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A4" w:rsidRPr="00C74A27" w:rsidRDefault="00F37F8B" w:rsidP="004D19A4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第１号様式（要綱第６第１項</w:t>
      </w:r>
      <w:r w:rsidR="004D19A4" w:rsidRPr="00C74A27">
        <w:rPr>
          <w:rFonts w:ascii="ＭＳ 明朝" w:hAnsi="ＭＳ 明朝" w:hint="eastAsia"/>
          <w:szCs w:val="21"/>
        </w:rPr>
        <w:t>関係）</w:t>
      </w:r>
    </w:p>
    <w:p w:rsidR="00E3712A" w:rsidRPr="00C74A27" w:rsidRDefault="00E3712A">
      <w:pPr>
        <w:jc w:val="right"/>
      </w:pPr>
      <w:r w:rsidRPr="00C74A27">
        <w:rPr>
          <w:rFonts w:hint="eastAsia"/>
        </w:rPr>
        <w:t xml:space="preserve">　　年　　月　　日</w:t>
      </w: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C74A27">
        <w:rPr>
          <w:rFonts w:hint="eastAsia"/>
          <w:sz w:val="24"/>
        </w:rPr>
        <w:t>木造住宅耐震改修</w:t>
      </w:r>
      <w:r w:rsidR="007215D4">
        <w:rPr>
          <w:rFonts w:hint="eastAsia"/>
          <w:sz w:val="24"/>
        </w:rPr>
        <w:t>等事業</w:t>
      </w:r>
      <w:r w:rsidRPr="00C74A27">
        <w:rPr>
          <w:rFonts w:hint="eastAsia"/>
          <w:sz w:val="24"/>
        </w:rPr>
        <w:t>費補助</w:t>
      </w:r>
      <w:r w:rsidR="00F37F8B">
        <w:rPr>
          <w:rFonts w:hint="eastAsia"/>
          <w:sz w:val="24"/>
        </w:rPr>
        <w:t>金交付</w:t>
      </w:r>
      <w:r w:rsidRPr="00C74A27">
        <w:rPr>
          <w:rFonts w:hint="eastAsia"/>
          <w:sz w:val="24"/>
        </w:rPr>
        <w:t>申請書</w:t>
      </w: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</w:p>
    <w:p w:rsidR="00E3712A" w:rsidRPr="00C74A27" w:rsidRDefault="00E3712A">
      <w:pPr>
        <w:pStyle w:val="a3"/>
        <w:tabs>
          <w:tab w:val="clear" w:pos="4252"/>
          <w:tab w:val="clear" w:pos="8504"/>
        </w:tabs>
        <w:snapToGrid/>
      </w:pPr>
      <w:r w:rsidRPr="00C74A27">
        <w:rPr>
          <w:rFonts w:hint="eastAsia"/>
        </w:rPr>
        <w:t>（あて先）甲府市長</w:t>
      </w:r>
    </w:p>
    <w:p w:rsidR="00E3712A" w:rsidRPr="00C74A27" w:rsidRDefault="00E3712A">
      <w:pPr>
        <w:pStyle w:val="a3"/>
        <w:tabs>
          <w:tab w:val="left" w:pos="840"/>
        </w:tabs>
        <w:snapToGrid/>
      </w:pPr>
    </w:p>
    <w:p w:rsidR="00E3712A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　　　　　　　　　　　　　　　　　《申請者》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C74A27">
        <w:rPr>
          <w:rFonts w:hint="eastAsia"/>
        </w:rPr>
        <w:t xml:space="preserve">住　所　　　　　　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C74A27">
        <w:rPr>
          <w:rFonts w:hint="eastAsia"/>
        </w:rPr>
        <w:t xml:space="preserve">氏　名　　　　　　　　　　　</w:t>
      </w:r>
      <w:r w:rsidR="00F6596E" w:rsidRPr="00C74A27">
        <w:rPr>
          <w:rFonts w:hint="eastAsia"/>
        </w:rPr>
        <w:t xml:space="preserve">　</w:t>
      </w:r>
    </w:p>
    <w:p w:rsidR="00E3712A" w:rsidRPr="00C74A27" w:rsidRDefault="00E3712A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E3712A" w:rsidRPr="00C74A27" w:rsidRDefault="00E3712A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C74A27">
        <w:rPr>
          <w:rFonts w:hint="eastAsia"/>
          <w:kern w:val="0"/>
        </w:rPr>
        <w:t xml:space="preserve">電話番号　　　　　　　　　　　　</w:t>
      </w:r>
    </w:p>
    <w:p w:rsidR="00E3712A" w:rsidRPr="00C74A27" w:rsidRDefault="00E3712A">
      <w:pPr>
        <w:pStyle w:val="a3"/>
        <w:tabs>
          <w:tab w:val="left" w:pos="840"/>
        </w:tabs>
        <w:snapToGrid/>
      </w:pPr>
    </w:p>
    <w:p w:rsidR="00E3712A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甲府市木造住宅耐震改修</w:t>
      </w:r>
      <w:r w:rsidR="00EC6B5F">
        <w:rPr>
          <w:rFonts w:hint="eastAsia"/>
        </w:rPr>
        <w:t>等事業</w:t>
      </w:r>
      <w:r w:rsidRPr="00C74A27">
        <w:rPr>
          <w:rFonts w:hint="eastAsia"/>
        </w:rPr>
        <w:t>費補助金交付要綱</w:t>
      </w:r>
      <w:r w:rsidR="00F37F8B">
        <w:rPr>
          <w:rFonts w:hint="eastAsia"/>
        </w:rPr>
        <w:t>第６</w:t>
      </w:r>
      <w:r w:rsidRPr="00C74A27">
        <w:rPr>
          <w:rFonts w:hint="eastAsia"/>
        </w:rPr>
        <w:t>の規定に</w:t>
      </w:r>
      <w:r w:rsidR="005835C3" w:rsidRPr="00C74A27">
        <w:rPr>
          <w:rFonts w:hint="eastAsia"/>
        </w:rPr>
        <w:t>基づき</w:t>
      </w:r>
      <w:r w:rsidRPr="00C74A27">
        <w:rPr>
          <w:rFonts w:hint="eastAsia"/>
        </w:rPr>
        <w:t>、次のとおり関係書類を添えて申請します。</w:t>
      </w:r>
    </w:p>
    <w:p w:rsidR="00830B54" w:rsidRPr="00C74A27" w:rsidRDefault="00E3712A">
      <w:pPr>
        <w:pStyle w:val="a3"/>
        <w:tabs>
          <w:tab w:val="left" w:pos="840"/>
        </w:tabs>
        <w:snapToGrid/>
      </w:pPr>
      <w:r w:rsidRPr="00C74A27">
        <w:rPr>
          <w:rFonts w:hint="eastAsia"/>
        </w:rPr>
        <w:t xml:space="preserve">　なお、甲府市木造住宅耐震改修</w:t>
      </w:r>
      <w:r w:rsidR="00EC6B5F">
        <w:rPr>
          <w:rFonts w:hint="eastAsia"/>
        </w:rPr>
        <w:t>等事業</w:t>
      </w:r>
      <w:r w:rsidRPr="00C74A27">
        <w:rPr>
          <w:rFonts w:hint="eastAsia"/>
        </w:rPr>
        <w:t>費補助金交付要綱</w:t>
      </w:r>
      <w:r w:rsidR="005835C3" w:rsidRPr="00C74A27">
        <w:rPr>
          <w:rFonts w:hint="eastAsia"/>
        </w:rPr>
        <w:t>第３</w:t>
      </w:r>
      <w:r w:rsidRPr="00C74A27">
        <w:rPr>
          <w:rFonts w:hint="eastAsia"/>
        </w:rPr>
        <w:t>の</w:t>
      </w:r>
      <w:r w:rsidR="009E75B8">
        <w:rPr>
          <w:rFonts w:hint="eastAsia"/>
        </w:rPr>
        <w:t>補助対象者</w:t>
      </w:r>
      <w:r w:rsidRPr="00C74A27">
        <w:rPr>
          <w:rFonts w:hint="eastAsia"/>
        </w:rPr>
        <w:t>となる要件を確認するために</w:t>
      </w:r>
      <w:r w:rsidR="005835C3" w:rsidRPr="00C74A27">
        <w:rPr>
          <w:rFonts w:hint="eastAsia"/>
        </w:rPr>
        <w:t>、</w:t>
      </w:r>
      <w:r w:rsidRPr="00C74A27">
        <w:rPr>
          <w:rFonts w:hint="eastAsia"/>
        </w:rPr>
        <w:t>市が住民基本台帳、固定資産家屋課税台帳、建築確認申請</w:t>
      </w:r>
      <w:r w:rsidR="009E75B8">
        <w:rPr>
          <w:rFonts w:hint="eastAsia"/>
        </w:rPr>
        <w:t>関係図書</w:t>
      </w:r>
      <w:r w:rsidRPr="00C74A27">
        <w:rPr>
          <w:rFonts w:hint="eastAsia"/>
        </w:rPr>
        <w:t>、その他（　　　　　　）について</w:t>
      </w:r>
      <w:r w:rsidR="009E75B8">
        <w:rPr>
          <w:rFonts w:hint="eastAsia"/>
        </w:rPr>
        <w:t>、</w:t>
      </w:r>
      <w:r w:rsidRPr="00C74A27">
        <w:rPr>
          <w:rFonts w:hint="eastAsia"/>
        </w:rPr>
        <w:t>照合を行うことに同意します。</w:t>
      </w:r>
    </w:p>
    <w:p w:rsidR="00830B54" w:rsidRPr="009E75B8" w:rsidRDefault="00830B54">
      <w:pPr>
        <w:pStyle w:val="a3"/>
        <w:tabs>
          <w:tab w:val="left" w:pos="840"/>
        </w:tabs>
        <w:snapToGrid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554"/>
        <w:gridCol w:w="5369"/>
      </w:tblGrid>
      <w:tr w:rsidR="00F37F8B" w:rsidRPr="00C74A27" w:rsidTr="005A2E56">
        <w:trPr>
          <w:trHeight w:val="3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  <w:ind w:left="113" w:right="113"/>
              <w:jc w:val="center"/>
              <w:rPr>
                <w:kern w:val="0"/>
              </w:rPr>
            </w:pPr>
            <w:r w:rsidRPr="00C74A27">
              <w:rPr>
                <w:rFonts w:hint="eastAsia"/>
                <w:kern w:val="0"/>
              </w:rPr>
              <w:t>既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存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木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造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住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宅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の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概</w:t>
            </w:r>
            <w:r w:rsidRPr="00C74A27">
              <w:rPr>
                <w:rFonts w:hint="eastAsia"/>
                <w:kern w:val="0"/>
              </w:rPr>
              <w:t xml:space="preserve"> </w:t>
            </w:r>
            <w:r w:rsidRPr="00C74A27">
              <w:rPr>
                <w:rFonts w:hint="eastAsia"/>
                <w:kern w:val="0"/>
              </w:rPr>
              <w:t>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FF004B">
              <w:rPr>
                <w:rFonts w:hint="eastAsia"/>
                <w:spacing w:val="8"/>
                <w:kern w:val="0"/>
                <w:fitText w:val="2100" w:id="-1011584256"/>
              </w:rPr>
              <w:t>住宅の所在地</w:t>
            </w:r>
            <w:r w:rsidRPr="00FF004B">
              <w:rPr>
                <w:rFonts w:hint="eastAsia"/>
                <w:spacing w:val="8"/>
                <w:kern w:val="0"/>
                <w:fitText w:val="2100" w:id="-1011584256"/>
              </w:rPr>
              <w:t>(</w:t>
            </w:r>
            <w:r w:rsidRPr="00FF004B">
              <w:rPr>
                <w:rFonts w:hint="eastAsia"/>
                <w:spacing w:val="8"/>
                <w:kern w:val="0"/>
                <w:fitText w:val="2100" w:id="-1011584256"/>
              </w:rPr>
              <w:t>地番</w:t>
            </w:r>
            <w:r w:rsidRPr="00FF004B">
              <w:rPr>
                <w:rFonts w:hint="eastAsia"/>
                <w:spacing w:val="2"/>
                <w:kern w:val="0"/>
                <w:fitText w:val="2100" w:id="-1011584256"/>
              </w:rPr>
              <w:t>）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甲府市</w:t>
            </w:r>
          </w:p>
        </w:tc>
      </w:tr>
      <w:tr w:rsidR="00F37F8B" w:rsidRPr="00C74A27" w:rsidTr="005A2E56">
        <w:trPr>
          <w:trHeight w:val="2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FF004B">
              <w:rPr>
                <w:rFonts w:hint="eastAsia"/>
                <w:spacing w:val="131"/>
                <w:kern w:val="0"/>
                <w:fitText w:val="2100" w:id="-1011667708"/>
              </w:rPr>
              <w:t>住宅の種</w:t>
            </w:r>
            <w:r w:rsidRPr="00FF004B">
              <w:rPr>
                <w:rFonts w:hint="eastAsia"/>
                <w:spacing w:val="1"/>
                <w:kern w:val="0"/>
                <w:fitText w:val="2100" w:id="-1011667708"/>
              </w:rPr>
              <w:t>類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B" w:rsidRPr="00C74A27" w:rsidRDefault="00F37F8B" w:rsidP="00F37F8B">
            <w:pPr>
              <w:pStyle w:val="a3"/>
              <w:tabs>
                <w:tab w:val="left" w:pos="840"/>
              </w:tabs>
              <w:snapToGrid/>
              <w:ind w:firstLineChars="100" w:firstLine="210"/>
            </w:pPr>
            <w:r w:rsidRPr="00C74A27">
              <w:rPr>
                <w:rFonts w:hint="eastAsia"/>
              </w:rPr>
              <w:t>専用住宅　　・　　（　　　　）併用住宅</w:t>
            </w:r>
          </w:p>
        </w:tc>
      </w:tr>
      <w:tr w:rsidR="00C74A27" w:rsidRPr="00C74A27" w:rsidTr="005A2E56">
        <w:trPr>
          <w:trHeight w:val="3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38" w:rsidRPr="00C74A27" w:rsidRDefault="00F37F8B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FF004B">
              <w:rPr>
                <w:rFonts w:hint="eastAsia"/>
                <w:spacing w:val="210"/>
                <w:kern w:val="0"/>
                <w:fitText w:val="2100" w:id="-1011667709"/>
              </w:rPr>
              <w:t>事業内</w:t>
            </w:r>
            <w:r w:rsidRPr="00FF004B">
              <w:rPr>
                <w:rFonts w:hint="eastAsia"/>
                <w:kern w:val="0"/>
                <w:fitText w:val="2100" w:id="-1011667709"/>
              </w:rPr>
              <w:t>容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F37F8B" w:rsidP="00E82A55">
            <w:pPr>
              <w:pStyle w:val="a3"/>
              <w:tabs>
                <w:tab w:val="left" w:pos="840"/>
              </w:tabs>
              <w:snapToGrid/>
              <w:ind w:firstLineChars="100" w:firstLine="210"/>
            </w:pPr>
            <w:r>
              <w:rPr>
                <w:rFonts w:hint="eastAsia"/>
              </w:rPr>
              <w:t>耐震改修　　・</w:t>
            </w:r>
            <w:r w:rsidR="009E7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建替え</w:t>
            </w:r>
          </w:p>
        </w:tc>
      </w:tr>
      <w:tr w:rsidR="005F2138" w:rsidRPr="00F37F8B" w:rsidTr="005A2E56">
        <w:trPr>
          <w:trHeight w:val="3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138" w:rsidRPr="00C74A27" w:rsidRDefault="005F2138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38" w:rsidRPr="00C74A27" w:rsidRDefault="00452529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0A36BE">
              <w:rPr>
                <w:rFonts w:hint="eastAsia"/>
                <w:spacing w:val="367"/>
                <w:kern w:val="0"/>
                <w:fitText w:val="2100" w:id="-1011667710"/>
              </w:rPr>
              <w:t>居住</w:t>
            </w:r>
            <w:r w:rsidRPr="000A36BE">
              <w:rPr>
                <w:rFonts w:hint="eastAsia"/>
                <w:spacing w:val="1"/>
                <w:kern w:val="0"/>
                <w:fitText w:val="2100" w:id="-1011667710"/>
              </w:rPr>
              <w:t>者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38" w:rsidRPr="00C74A27" w:rsidRDefault="00F37F8B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所有者　・</w:t>
            </w:r>
            <w:r w:rsidR="009E7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所有者の親族</w:t>
            </w:r>
            <w:r w:rsidR="00452529">
              <w:rPr>
                <w:rFonts w:hint="eastAsia"/>
              </w:rPr>
              <w:t>（</w:t>
            </w:r>
            <w:r>
              <w:rPr>
                <w:rFonts w:hint="eastAsia"/>
              </w:rPr>
              <w:t>関係性：</w:t>
            </w:r>
            <w:r w:rsidR="004525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452529">
              <w:rPr>
                <w:rFonts w:hint="eastAsia"/>
              </w:rPr>
              <w:t>）</w:t>
            </w:r>
          </w:p>
        </w:tc>
      </w:tr>
      <w:tr w:rsidR="00D71CC8" w:rsidRPr="00C74A27" w:rsidTr="005A2E56">
        <w:trPr>
          <w:trHeight w:val="3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C8" w:rsidRPr="00C74A27" w:rsidRDefault="00D71CC8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C8" w:rsidRPr="00D71CC8" w:rsidRDefault="00D71CC8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FF004B">
              <w:rPr>
                <w:rFonts w:hint="eastAsia"/>
                <w:spacing w:val="131"/>
                <w:kern w:val="0"/>
                <w:fitText w:val="2100" w:id="-1011667711"/>
              </w:rPr>
              <w:t>居住の有</w:t>
            </w:r>
            <w:r w:rsidRPr="00FF004B">
              <w:rPr>
                <w:rFonts w:hint="eastAsia"/>
                <w:spacing w:val="1"/>
                <w:kern w:val="0"/>
                <w:fitText w:val="2100" w:id="-1011667711"/>
              </w:rPr>
              <w:t>無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C8" w:rsidRPr="00C74A27" w:rsidRDefault="00D71CC8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居住している　・</w:t>
            </w:r>
            <w:r w:rsidR="009E7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これから居住する</w:t>
            </w:r>
          </w:p>
        </w:tc>
      </w:tr>
      <w:tr w:rsidR="00C74A27" w:rsidRPr="00C74A27" w:rsidTr="005A2E56">
        <w:trPr>
          <w:trHeight w:val="3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D71CC8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910659">
              <w:rPr>
                <w:rFonts w:hint="eastAsia"/>
                <w:spacing w:val="210"/>
                <w:kern w:val="0"/>
                <w:fitText w:val="2100" w:id="-1547898112"/>
              </w:rPr>
              <w:t>建築</w:t>
            </w:r>
            <w:r w:rsidR="001A3D3A" w:rsidRPr="00910659">
              <w:rPr>
                <w:rFonts w:hint="eastAsia"/>
                <w:spacing w:val="210"/>
                <w:kern w:val="0"/>
                <w:fitText w:val="2100" w:id="-1547898112"/>
              </w:rPr>
              <w:t>時</w:t>
            </w:r>
            <w:r w:rsidR="001A3D3A" w:rsidRPr="00910659">
              <w:rPr>
                <w:rFonts w:hint="eastAsia"/>
                <w:kern w:val="0"/>
                <w:fitText w:val="2100" w:id="-1547898112"/>
              </w:rPr>
              <w:t>期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</w:rPr>
              <w:t xml:space="preserve">　明・大・昭　　　　　　　年　　　　　月</w:t>
            </w:r>
          </w:p>
        </w:tc>
      </w:tr>
      <w:tr w:rsidR="00C74A27" w:rsidRPr="00C74A27" w:rsidTr="005A2E56">
        <w:trPr>
          <w:trHeight w:val="2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FF004B">
              <w:rPr>
                <w:rFonts w:hint="eastAsia"/>
                <w:spacing w:val="367"/>
                <w:kern w:val="0"/>
                <w:fitText w:val="2100" w:id="-1547898111"/>
              </w:rPr>
              <w:t>床面</w:t>
            </w:r>
            <w:r w:rsidRPr="00FF004B">
              <w:rPr>
                <w:rFonts w:hint="eastAsia"/>
                <w:spacing w:val="1"/>
                <w:kern w:val="0"/>
                <w:fitText w:val="2100" w:id="-1547898111"/>
              </w:rPr>
              <w:t>積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  <w:u w:val="single"/>
              </w:rPr>
              <w:t>１階　　　　㎡</w:t>
            </w:r>
            <w:r w:rsidRPr="00C74A27">
              <w:rPr>
                <w:rFonts w:hint="eastAsia"/>
              </w:rPr>
              <w:t xml:space="preserve">　</w:t>
            </w:r>
            <w:r w:rsidRPr="00C74A27">
              <w:rPr>
                <w:rFonts w:hint="eastAsia"/>
                <w:u w:val="single"/>
              </w:rPr>
              <w:t>２階　　　　㎡</w:t>
            </w:r>
            <w:r w:rsidRPr="00C74A27">
              <w:rPr>
                <w:rFonts w:hint="eastAsia"/>
              </w:rPr>
              <w:t xml:space="preserve">　</w:t>
            </w:r>
            <w:r w:rsidRPr="00C74A27">
              <w:rPr>
                <w:rFonts w:hint="eastAsia"/>
                <w:u w:val="single"/>
              </w:rPr>
              <w:t>合計　　　　㎡</w:t>
            </w:r>
          </w:p>
          <w:p w:rsidR="001A3D3A" w:rsidRPr="00C74A27" w:rsidRDefault="001A3D3A">
            <w:pPr>
              <w:pStyle w:val="a3"/>
              <w:tabs>
                <w:tab w:val="left" w:pos="840"/>
              </w:tabs>
              <w:snapToGrid/>
            </w:pPr>
            <w:r w:rsidRPr="00C74A27">
              <w:rPr>
                <w:rFonts w:hint="eastAsia"/>
                <w:u w:val="single"/>
              </w:rPr>
              <w:t>（併用部分面積　　　　　㎡）</w:t>
            </w:r>
          </w:p>
        </w:tc>
      </w:tr>
      <w:tr w:rsidR="00452529" w:rsidRPr="003B5354" w:rsidTr="006D24B4">
        <w:trPr>
          <w:trHeight w:val="64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9" w:rsidRPr="00C74A27" w:rsidRDefault="00452529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B4" w:rsidRPr="00C74A27" w:rsidRDefault="00452529" w:rsidP="002D68C9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0A36BE">
              <w:rPr>
                <w:rFonts w:hint="eastAsia"/>
                <w:kern w:val="0"/>
                <w:fitText w:val="2100" w:id="-1011667456"/>
              </w:rPr>
              <w:t>耐震</w:t>
            </w:r>
            <w:r w:rsidR="00FF1D7D" w:rsidRPr="000A36BE">
              <w:rPr>
                <w:rFonts w:hint="eastAsia"/>
                <w:kern w:val="0"/>
                <w:fitText w:val="2100" w:id="-1011667456"/>
              </w:rPr>
              <w:t>改修</w:t>
            </w:r>
            <w:r w:rsidRPr="000A36BE">
              <w:rPr>
                <w:rFonts w:hint="eastAsia"/>
                <w:kern w:val="0"/>
                <w:fitText w:val="2100" w:id="-1011667456"/>
              </w:rPr>
              <w:t>前の総合評点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E" w:rsidRPr="00C74A27" w:rsidRDefault="003B5354" w:rsidP="001A3D3A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　　　　点</w:t>
            </w:r>
            <w:r w:rsidR="00B17D0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耐震診断　　　</w:t>
            </w:r>
            <w:r w:rsidR="00B17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17D0E">
              <w:rPr>
                <w:rFonts w:hint="eastAsia"/>
              </w:rPr>
              <w:t>年度実施）</w:t>
            </w:r>
          </w:p>
        </w:tc>
      </w:tr>
      <w:tr w:rsidR="002D68C9" w:rsidRPr="00C74A27" w:rsidTr="006D24B4">
        <w:trPr>
          <w:trHeight w:val="2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C9" w:rsidRPr="00C74A27" w:rsidRDefault="002D68C9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Default="002D68C9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 w:rsidRPr="00910659">
              <w:rPr>
                <w:rFonts w:hint="eastAsia"/>
                <w:spacing w:val="131"/>
                <w:kern w:val="0"/>
                <w:fitText w:val="2100" w:id="-1011667455"/>
              </w:rPr>
              <w:t>耐震診断</w:t>
            </w:r>
            <w:r w:rsidRPr="00910659">
              <w:rPr>
                <w:rFonts w:hint="eastAsia"/>
                <w:spacing w:val="1"/>
                <w:kern w:val="0"/>
                <w:fitText w:val="2100" w:id="-1011667455"/>
              </w:rPr>
              <w:t>名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C9" w:rsidRDefault="002D68C9" w:rsidP="00FF004B">
            <w:pPr>
              <w:pStyle w:val="a3"/>
              <w:tabs>
                <w:tab w:val="left" w:pos="840"/>
              </w:tabs>
              <w:snapToGrid/>
              <w:ind w:left="420" w:hangingChars="200" w:hanging="420"/>
            </w:pPr>
            <w:r>
              <w:rPr>
                <w:rFonts w:hint="eastAsia"/>
              </w:rPr>
              <w:t>ア</w:t>
            </w:r>
            <w:r w:rsidR="006D24B4"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>山梨県木造住宅耐震診断マニュアルに基づいて行う耐震診断</w:t>
            </w:r>
          </w:p>
          <w:p w:rsidR="00FF004B" w:rsidRDefault="002D68C9" w:rsidP="00FF004B">
            <w:pPr>
              <w:pStyle w:val="a3"/>
              <w:tabs>
                <w:tab w:val="left" w:pos="840"/>
              </w:tabs>
              <w:snapToGrid/>
              <w:ind w:left="630" w:hangingChars="300" w:hanging="630"/>
              <w:rPr>
                <w:rFonts w:hAnsi="ＭＳ 明朝"/>
              </w:rPr>
            </w:pPr>
            <w:r>
              <w:rPr>
                <w:rFonts w:hint="eastAsia"/>
              </w:rPr>
              <w:t>イ</w:t>
            </w:r>
            <w:r w:rsidR="00FF004B">
              <w:rPr>
                <w:rFonts w:hint="eastAsia"/>
              </w:rPr>
              <w:t>．</w:t>
            </w:r>
            <w:r w:rsidR="004F6764">
              <w:rPr>
                <w:rFonts w:hAnsi="ＭＳ 明朝" w:hint="eastAsia"/>
              </w:rPr>
              <w:t>（財）日本建築防災協会</w:t>
            </w:r>
            <w:r w:rsidR="004F6764" w:rsidRPr="00BA57C9">
              <w:rPr>
                <w:rFonts w:hAnsi="ＭＳ 明朝" w:hint="eastAsia"/>
              </w:rPr>
              <w:t>発行</w:t>
            </w:r>
            <w:r w:rsidR="00F14786" w:rsidRPr="00BA57C9">
              <w:rPr>
                <w:rFonts w:hAnsi="ＭＳ 明朝" w:hint="eastAsia"/>
              </w:rPr>
              <w:t>の「木造住宅の耐震精</w:t>
            </w:r>
          </w:p>
          <w:p w:rsidR="002D68C9" w:rsidRPr="006D24B4" w:rsidRDefault="00F14786" w:rsidP="00FF004B">
            <w:pPr>
              <w:pStyle w:val="a3"/>
              <w:tabs>
                <w:tab w:val="left" w:pos="840"/>
              </w:tabs>
              <w:snapToGrid/>
              <w:ind w:leftChars="200" w:left="630" w:hangingChars="100" w:hanging="210"/>
            </w:pPr>
            <w:r w:rsidRPr="00BA57C9">
              <w:rPr>
                <w:rFonts w:hAnsi="ＭＳ 明朝" w:hint="eastAsia"/>
              </w:rPr>
              <w:t>密診断と補強方法」による精密診断</w:t>
            </w:r>
          </w:p>
          <w:p w:rsidR="004F6764" w:rsidRPr="004F6764" w:rsidRDefault="004F6764" w:rsidP="00FF004B">
            <w:pPr>
              <w:pStyle w:val="a3"/>
              <w:tabs>
                <w:tab w:val="left" w:pos="840"/>
              </w:tabs>
              <w:snapToGrid/>
              <w:ind w:left="420" w:hangingChars="200" w:hanging="420"/>
            </w:pPr>
            <w:r>
              <w:rPr>
                <w:rFonts w:hAnsi="ＭＳ 明朝" w:hint="eastAsia"/>
              </w:rPr>
              <w:t>ウ</w:t>
            </w:r>
            <w:r w:rsidR="00FF004B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（財）日本建築防災協会</w:t>
            </w:r>
            <w:r w:rsidRPr="00BA57C9">
              <w:rPr>
                <w:rFonts w:hAnsi="ＭＳ 明朝" w:hint="eastAsia"/>
              </w:rPr>
              <w:t>発行の「木造住宅の耐震診断と補強方法」による一般診断若しくは精密診断</w:t>
            </w:r>
          </w:p>
        </w:tc>
      </w:tr>
      <w:tr w:rsidR="00FF1D7D" w:rsidRPr="00C74A27" w:rsidTr="005A2E56">
        <w:trPr>
          <w:trHeight w:val="3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7D" w:rsidRPr="00C74A27" w:rsidRDefault="00FF1D7D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7D" w:rsidRDefault="00FF1D7D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耐震改修後の総合評点</w:t>
            </w:r>
          </w:p>
          <w:p w:rsidR="00FF1D7D" w:rsidRPr="00FF1D7D" w:rsidRDefault="00FF1D7D">
            <w:pPr>
              <w:pStyle w:val="a3"/>
              <w:tabs>
                <w:tab w:val="left" w:pos="840"/>
              </w:tabs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（建替えの場合は不要）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7D" w:rsidRPr="00C74A27" w:rsidRDefault="006D24B4" w:rsidP="001A3D3A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　　　　点</w:t>
            </w:r>
          </w:p>
        </w:tc>
      </w:tr>
    </w:tbl>
    <w:p w:rsidR="001E777D" w:rsidRDefault="001E777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530"/>
      </w:tblGrid>
      <w:tr w:rsidR="00E20EF1" w:rsidTr="00910659">
        <w:tc>
          <w:tcPr>
            <w:tcW w:w="562" w:type="dxa"/>
            <w:vMerge w:val="restart"/>
            <w:vAlign w:val="center"/>
          </w:tcPr>
          <w:p w:rsidR="00E20EF1" w:rsidRDefault="00E20EF1" w:rsidP="00910659">
            <w:pPr>
              <w:spacing w:line="60" w:lineRule="auto"/>
              <w:jc w:val="center"/>
            </w:pPr>
            <w:r>
              <w:rPr>
                <w:rFonts w:hint="eastAsia"/>
              </w:rPr>
              <w:t>事業費等</w:t>
            </w:r>
          </w:p>
        </w:tc>
        <w:tc>
          <w:tcPr>
            <w:tcW w:w="3402" w:type="dxa"/>
            <w:vAlign w:val="center"/>
          </w:tcPr>
          <w:p w:rsidR="00E20EF1" w:rsidRPr="005F2138" w:rsidRDefault="00E20EF1" w:rsidP="006D24B4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4530" w:type="dxa"/>
          </w:tcPr>
          <w:p w:rsidR="00E20EF1" w:rsidRDefault="00E20EF1" w:rsidP="006D24B4">
            <w:pPr>
              <w:wordWrap w:val="0"/>
              <w:jc w:val="right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  <w:tr w:rsidR="00E20EF1" w:rsidTr="006D24B4">
        <w:tc>
          <w:tcPr>
            <w:tcW w:w="562" w:type="dxa"/>
            <w:vMerge/>
          </w:tcPr>
          <w:p w:rsidR="00E20EF1" w:rsidRDefault="00E20EF1" w:rsidP="006D24B4">
            <w:pPr>
              <w:spacing w:line="60" w:lineRule="auto"/>
            </w:pPr>
          </w:p>
        </w:tc>
        <w:tc>
          <w:tcPr>
            <w:tcW w:w="3402" w:type="dxa"/>
          </w:tcPr>
          <w:p w:rsidR="00E20EF1" w:rsidRDefault="00E20EF1" w:rsidP="006D24B4">
            <w:r>
              <w:rPr>
                <w:rFonts w:hint="eastAsia"/>
              </w:rPr>
              <w:t>耐震改修工事又は新築工事の期間</w:t>
            </w:r>
          </w:p>
        </w:tc>
        <w:tc>
          <w:tcPr>
            <w:tcW w:w="4530" w:type="dxa"/>
          </w:tcPr>
          <w:p w:rsidR="00E20EF1" w:rsidRDefault="00E20EF1" w:rsidP="006D24B4">
            <w:pPr>
              <w:wordWrap w:val="0"/>
              <w:jc w:val="right"/>
            </w:pPr>
            <w:r>
              <w:t xml:space="preserve">　　</w:t>
            </w:r>
            <w:r>
              <w:rPr>
                <w:rFonts w:hint="eastAsia"/>
              </w:rPr>
              <w:t>年　　月　　日～　　　年　　月　　日</w:t>
            </w:r>
          </w:p>
        </w:tc>
      </w:tr>
      <w:tr w:rsidR="00E20EF1" w:rsidTr="006D24B4">
        <w:tc>
          <w:tcPr>
            <w:tcW w:w="562" w:type="dxa"/>
            <w:vMerge/>
          </w:tcPr>
          <w:p w:rsidR="00E20EF1" w:rsidRDefault="00E20EF1" w:rsidP="006D24B4"/>
        </w:tc>
        <w:tc>
          <w:tcPr>
            <w:tcW w:w="3402" w:type="dxa"/>
          </w:tcPr>
          <w:p w:rsidR="00E20EF1" w:rsidRDefault="000A36BE" w:rsidP="006D24B4">
            <w:r>
              <w:rPr>
                <w:rFonts w:hint="eastAsia"/>
              </w:rPr>
              <w:t>総</w:t>
            </w:r>
            <w:r w:rsidR="00E20EF1">
              <w:rPr>
                <w:rFonts w:hint="eastAsia"/>
              </w:rPr>
              <w:t>事業費（ア）</w:t>
            </w:r>
          </w:p>
        </w:tc>
        <w:tc>
          <w:tcPr>
            <w:tcW w:w="4530" w:type="dxa"/>
          </w:tcPr>
          <w:p w:rsidR="00E20EF1" w:rsidRDefault="00E20EF1" w:rsidP="006D2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0EF1" w:rsidTr="006D24B4">
        <w:tc>
          <w:tcPr>
            <w:tcW w:w="562" w:type="dxa"/>
            <w:vMerge/>
          </w:tcPr>
          <w:p w:rsidR="00E20EF1" w:rsidRDefault="00E20EF1" w:rsidP="006D24B4"/>
        </w:tc>
        <w:tc>
          <w:tcPr>
            <w:tcW w:w="3402" w:type="dxa"/>
          </w:tcPr>
          <w:p w:rsidR="00E20EF1" w:rsidRDefault="00E20EF1" w:rsidP="006D24B4">
            <w:r>
              <w:rPr>
                <w:rFonts w:hint="eastAsia"/>
              </w:rPr>
              <w:t>耐震改修工事費（イ）</w:t>
            </w:r>
          </w:p>
        </w:tc>
        <w:tc>
          <w:tcPr>
            <w:tcW w:w="4530" w:type="dxa"/>
          </w:tcPr>
          <w:p w:rsidR="00E20EF1" w:rsidRDefault="00E20EF1" w:rsidP="006D2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0EF1" w:rsidTr="00E20EF1">
        <w:trPr>
          <w:trHeight w:val="559"/>
        </w:trPr>
        <w:tc>
          <w:tcPr>
            <w:tcW w:w="562" w:type="dxa"/>
            <w:vMerge/>
          </w:tcPr>
          <w:p w:rsidR="00E20EF1" w:rsidRDefault="00E20EF1" w:rsidP="006D24B4"/>
        </w:tc>
        <w:tc>
          <w:tcPr>
            <w:tcW w:w="3402" w:type="dxa"/>
            <w:vAlign w:val="center"/>
          </w:tcPr>
          <w:p w:rsidR="00E20EF1" w:rsidRDefault="00E20EF1" w:rsidP="00E20EF1">
            <w:r>
              <w:rPr>
                <w:rFonts w:hint="eastAsia"/>
              </w:rPr>
              <w:t>補助金交付申請額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:rsidR="00E20EF1" w:rsidRDefault="00E20EF1" w:rsidP="00E20E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053A7" w:rsidRDefault="007053A7"/>
    <w:p w:rsidR="003F6C56" w:rsidRPr="00C74A27" w:rsidRDefault="003F6C56" w:rsidP="00830B54">
      <w:pPr>
        <w:pStyle w:val="a3"/>
        <w:tabs>
          <w:tab w:val="clear" w:pos="4252"/>
          <w:tab w:val="clear" w:pos="8504"/>
        </w:tabs>
        <w:snapToGrid/>
        <w:rPr>
          <w:vanish/>
        </w:rPr>
      </w:pPr>
    </w:p>
    <w:sectPr w:rsidR="003F6C56" w:rsidRPr="00C74A2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E6" w:rsidRDefault="009C61E6">
      <w:r>
        <w:separator/>
      </w:r>
    </w:p>
  </w:endnote>
  <w:endnote w:type="continuationSeparator" w:id="0">
    <w:p w:rsidR="009C61E6" w:rsidRDefault="009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E6" w:rsidRDefault="009C61E6">
      <w:r>
        <w:separator/>
      </w:r>
    </w:p>
  </w:footnote>
  <w:footnote w:type="continuationSeparator" w:id="0">
    <w:p w:rsidR="009C61E6" w:rsidRDefault="009C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2A" w:rsidRPr="00B673B5" w:rsidRDefault="00E3712A">
    <w:pPr>
      <w:pStyle w:val="a3"/>
      <w:rPr>
        <w:rFonts w:ascii="ＭＳ 明朝" w:hAnsi="ＭＳ 明朝"/>
        <w:sz w:val="18"/>
      </w:rPr>
    </w:pPr>
    <w:r w:rsidRPr="00B673B5">
      <w:rPr>
        <w:rFonts w:ascii="ＭＳ 明朝" w:hAnsi="ＭＳ 明朝" w:hint="eastAsia"/>
        <w:sz w:val="18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31C"/>
    <w:multiLevelType w:val="hybridMultilevel"/>
    <w:tmpl w:val="6E7886D0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36B"/>
    <w:multiLevelType w:val="hybridMultilevel"/>
    <w:tmpl w:val="0D9690BC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D4648"/>
    <w:multiLevelType w:val="hybridMultilevel"/>
    <w:tmpl w:val="31281B26"/>
    <w:lvl w:ilvl="0" w:tplc="C2C45B8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5713D42"/>
    <w:multiLevelType w:val="hybridMultilevel"/>
    <w:tmpl w:val="8E42FBAC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769F4"/>
    <w:multiLevelType w:val="hybridMultilevel"/>
    <w:tmpl w:val="D3DE82F6"/>
    <w:lvl w:ilvl="0" w:tplc="1932D108">
      <w:start w:val="10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A76429"/>
    <w:multiLevelType w:val="hybridMultilevel"/>
    <w:tmpl w:val="D9368D42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3536F9"/>
    <w:multiLevelType w:val="hybridMultilevel"/>
    <w:tmpl w:val="37FE7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8379F3"/>
    <w:multiLevelType w:val="hybridMultilevel"/>
    <w:tmpl w:val="7960D818"/>
    <w:lvl w:ilvl="0" w:tplc="152C8D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E56E00"/>
    <w:multiLevelType w:val="hybridMultilevel"/>
    <w:tmpl w:val="8BE8C268"/>
    <w:lvl w:ilvl="0" w:tplc="999691C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B"/>
    <w:rsid w:val="000A36BE"/>
    <w:rsid w:val="001A3702"/>
    <w:rsid w:val="001A3D3A"/>
    <w:rsid w:val="001E777D"/>
    <w:rsid w:val="00234839"/>
    <w:rsid w:val="00263335"/>
    <w:rsid w:val="00266A3F"/>
    <w:rsid w:val="002A2010"/>
    <w:rsid w:val="002D68C9"/>
    <w:rsid w:val="0036615E"/>
    <w:rsid w:val="003B5354"/>
    <w:rsid w:val="003D26ED"/>
    <w:rsid w:val="003F6C56"/>
    <w:rsid w:val="00410896"/>
    <w:rsid w:val="00452529"/>
    <w:rsid w:val="004A48B9"/>
    <w:rsid w:val="004A4BD6"/>
    <w:rsid w:val="004D19A4"/>
    <w:rsid w:val="004F6764"/>
    <w:rsid w:val="005835C3"/>
    <w:rsid w:val="005A2E56"/>
    <w:rsid w:val="005C006B"/>
    <w:rsid w:val="005C3CC8"/>
    <w:rsid w:val="005F2138"/>
    <w:rsid w:val="0066674B"/>
    <w:rsid w:val="006D24B4"/>
    <w:rsid w:val="007053A7"/>
    <w:rsid w:val="007215D4"/>
    <w:rsid w:val="00763BF6"/>
    <w:rsid w:val="00774FAE"/>
    <w:rsid w:val="007E0284"/>
    <w:rsid w:val="008250D1"/>
    <w:rsid w:val="00830B54"/>
    <w:rsid w:val="0089353A"/>
    <w:rsid w:val="008A6298"/>
    <w:rsid w:val="00910659"/>
    <w:rsid w:val="0093026E"/>
    <w:rsid w:val="009B517C"/>
    <w:rsid w:val="009C61E6"/>
    <w:rsid w:val="009E75B8"/>
    <w:rsid w:val="009F43CD"/>
    <w:rsid w:val="00A5240B"/>
    <w:rsid w:val="00A524C2"/>
    <w:rsid w:val="00AF2C51"/>
    <w:rsid w:val="00AF668C"/>
    <w:rsid w:val="00B17D0E"/>
    <w:rsid w:val="00B673B5"/>
    <w:rsid w:val="00BA65E4"/>
    <w:rsid w:val="00C074BB"/>
    <w:rsid w:val="00C70E1C"/>
    <w:rsid w:val="00C74A27"/>
    <w:rsid w:val="00D153CC"/>
    <w:rsid w:val="00D71CC8"/>
    <w:rsid w:val="00D73519"/>
    <w:rsid w:val="00DB2B1F"/>
    <w:rsid w:val="00DD64BA"/>
    <w:rsid w:val="00DF3212"/>
    <w:rsid w:val="00E20EF1"/>
    <w:rsid w:val="00E3712A"/>
    <w:rsid w:val="00E72C57"/>
    <w:rsid w:val="00E73384"/>
    <w:rsid w:val="00E82A55"/>
    <w:rsid w:val="00E9335B"/>
    <w:rsid w:val="00EA46F7"/>
    <w:rsid w:val="00EC06C6"/>
    <w:rsid w:val="00EC6B5F"/>
    <w:rsid w:val="00F14786"/>
    <w:rsid w:val="00F2735C"/>
    <w:rsid w:val="00F37F8B"/>
    <w:rsid w:val="00F6596E"/>
    <w:rsid w:val="00FB4CF2"/>
    <w:rsid w:val="00FF004B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04ABB-E658-4985-931A-C4D0CFA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66A3F"/>
    <w:pPr>
      <w:ind w:leftChars="400" w:left="840"/>
    </w:pPr>
  </w:style>
  <w:style w:type="paragraph" w:styleId="a6">
    <w:name w:val="Balloon Text"/>
    <w:basedOn w:val="a"/>
    <w:link w:val="a7"/>
    <w:rsid w:val="004A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4B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70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5467-3D52-4A6D-97E6-26F1097A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TJ294</cp:lastModifiedBy>
  <cp:revision>30</cp:revision>
  <cp:lastPrinted>2024-03-27T00:04:00Z</cp:lastPrinted>
  <dcterms:created xsi:type="dcterms:W3CDTF">2021-05-21T10:03:00Z</dcterms:created>
  <dcterms:modified xsi:type="dcterms:W3CDTF">2024-03-27T00:08:00Z</dcterms:modified>
</cp:coreProperties>
</file>