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24" w:hanging="326"/>
        <w:jc w:val="right"/>
        <w:rPr>
          <w:rFonts w:ascii="ＭＳ 明朝" w:hAnsi="ＭＳ 明朝" w:eastAsia="ＭＳ 明朝"/>
          <w:sz w:val="24"/>
          <w:szCs w:val="24"/>
        </w:rPr>
      </w:pPr>
      <w:r>
        <w:rPr>
          <w:rFonts w:ascii="ＭＳ 明朝" w:hAnsi="ＭＳ 明朝" w:eastAsia="ＭＳ 明朝"/>
          <w:sz w:val="24"/>
          <w:szCs w:val="24"/>
        </w:rPr>
        <w:t>様式第３号</w:t>
      </w:r>
      <w:bookmarkStart w:id="0" w:name="_GoBack"/>
      <w:bookmarkEnd w:id="0"/>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542" w:hanging="544"/>
        <w:jc w:val="center"/>
        <w:rPr>
          <w:rFonts w:ascii="ＭＳ 明朝" w:hAnsi="ＭＳ 明朝" w:eastAsia="ＭＳ 明朝"/>
          <w:sz w:val="40"/>
          <w:szCs w:val="40"/>
        </w:rPr>
      </w:pPr>
      <w:r>
        <w:rPr>
          <w:rFonts w:ascii="ＭＳ 明朝" w:hAnsi="ＭＳ 明朝" w:eastAsia="ＭＳ 明朝"/>
          <w:sz w:val="40"/>
          <w:szCs w:val="40"/>
        </w:rPr>
        <w:t>譲渡ボランティア登録申請書</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甲府市長　殿</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（申請者）　　団体名　　　　　　　　　　　　</w:t>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代表者氏名　　　　　　　　　　　　</w:t>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住　所　　　　　　　　　　　　</w:t>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連絡先　　　　　　　　　　　　</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　甲府市が譲渡を行う譲渡対象動物について、新たな飼い主を探すことを目的とした譲渡ボランティアとして、裏面の誓約事項を遵守し、登録を申請します。</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１　新たな飼い主を探すことができる譲渡対象動物</w:t>
      </w:r>
    </w:p>
    <w:p>
      <w:pPr>
        <w:pStyle w:val="Normal"/>
        <w:ind w:left="2" w:hanging="0"/>
        <w:rPr>
          <w:rFonts w:ascii="ＭＳ 明朝" w:hAnsi="ＭＳ 明朝" w:eastAsia="ＭＳ 明朝"/>
          <w:sz w:val="24"/>
          <w:szCs w:val="24"/>
        </w:rPr>
      </w:pPr>
      <w:r>
        <w:rPr>
          <w:rFonts w:ascii="ＭＳ 明朝" w:hAnsi="ＭＳ 明朝" w:eastAsia="ＭＳ 明朝"/>
          <w:sz w:val="24"/>
          <w:szCs w:val="24"/>
        </w:rPr>
        <w:t>　　　犬　・　猫　・　（　　　　　　　　　　　　）</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２　譲渡対象動物を新しい飼い主に譲渡するまでの一時飼養場所</w:t>
      </w:r>
    </w:p>
    <w:tbl>
      <w:tblPr>
        <w:tblStyle w:val="a9"/>
        <w:tblW w:w="8493" w:type="dxa"/>
        <w:jc w:val="left"/>
        <w:tblInd w:w="2" w:type="dxa"/>
        <w:tblCellMar>
          <w:top w:w="0" w:type="dxa"/>
          <w:left w:w="108" w:type="dxa"/>
          <w:bottom w:w="0" w:type="dxa"/>
          <w:right w:w="108" w:type="dxa"/>
        </w:tblCellMar>
        <w:tblLook w:val="04a0" w:noVBand="1" w:noHBand="0" w:lastColumn="0" w:firstColumn="1" w:lastRow="0" w:firstRow="1"/>
      </w:tblPr>
      <w:tblGrid>
        <w:gridCol w:w="559"/>
        <w:gridCol w:w="2835"/>
        <w:gridCol w:w="1699"/>
        <w:gridCol w:w="2412"/>
        <w:gridCol w:w="988"/>
      </w:tblGrid>
      <w:tr>
        <w:trPr/>
        <w:tc>
          <w:tcPr>
            <w:tcW w:w="559" w:type="dxa"/>
            <w:tcBorders/>
            <w:shd w:fill="auto" w:val="clear"/>
            <w:vAlign w:val="center"/>
          </w:tcPr>
          <w:p>
            <w:pPr>
              <w:pStyle w:val="Normal"/>
              <w:jc w:val="center"/>
              <w:rPr>
                <w:rFonts w:ascii="ＭＳ 明朝" w:hAnsi="ＭＳ 明朝" w:eastAsia="ＭＳ 明朝"/>
                <w:sz w:val="24"/>
                <w:szCs w:val="24"/>
              </w:rPr>
            </w:pPr>
            <w:r>
              <w:rPr>
                <w:rFonts w:eastAsia="ＭＳ 明朝" w:ascii="ＭＳ 明朝" w:hAnsi="ＭＳ 明朝"/>
                <w:sz w:val="24"/>
                <w:szCs w:val="24"/>
              </w:rPr>
            </w:r>
          </w:p>
        </w:tc>
        <w:tc>
          <w:tcPr>
            <w:tcW w:w="2835"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住所</w:t>
            </w:r>
          </w:p>
        </w:tc>
        <w:tc>
          <w:tcPr>
            <w:tcW w:w="1699"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電話番号</w:t>
            </w:r>
          </w:p>
        </w:tc>
        <w:tc>
          <w:tcPr>
            <w:tcW w:w="2412"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管理責任者</w:t>
            </w:r>
          </w:p>
        </w:tc>
        <w:tc>
          <w:tcPr>
            <w:tcW w:w="988"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甲府市</w:t>
            </w:r>
          </w:p>
          <w:p>
            <w:pPr>
              <w:pStyle w:val="Normal"/>
              <w:jc w:val="center"/>
              <w:rPr>
                <w:rFonts w:ascii="ＭＳ 明朝" w:hAnsi="ＭＳ 明朝" w:eastAsia="ＭＳ 明朝"/>
                <w:sz w:val="24"/>
                <w:szCs w:val="24"/>
              </w:rPr>
            </w:pPr>
            <w:r>
              <w:rPr>
                <w:rFonts w:ascii="ＭＳ 明朝" w:hAnsi="ＭＳ 明朝" w:eastAsia="ＭＳ 明朝"/>
                <w:sz w:val="24"/>
                <w:szCs w:val="24"/>
              </w:rPr>
              <w:t>確認欄</w:t>
            </w:r>
          </w:p>
        </w:tc>
      </w:tr>
      <w:tr>
        <w:trPr>
          <w:trHeight w:val="694" w:hRule="atLeast"/>
        </w:trPr>
        <w:tc>
          <w:tcPr>
            <w:tcW w:w="559"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１</w:t>
            </w:r>
          </w:p>
        </w:tc>
        <w:tc>
          <w:tcPr>
            <w:tcW w:w="2835"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699"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2412"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988"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704" w:hRule="atLeast"/>
        </w:trPr>
        <w:tc>
          <w:tcPr>
            <w:tcW w:w="559"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２</w:t>
            </w:r>
          </w:p>
        </w:tc>
        <w:tc>
          <w:tcPr>
            <w:tcW w:w="2835"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699"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2412"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988"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701" w:hRule="atLeast"/>
        </w:trPr>
        <w:tc>
          <w:tcPr>
            <w:tcW w:w="559" w:type="dxa"/>
            <w:tcBorders/>
            <w:shd w:fill="auto" w:val="cle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３</w:t>
            </w:r>
          </w:p>
        </w:tc>
        <w:tc>
          <w:tcPr>
            <w:tcW w:w="2835"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1699"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2412"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c>
          <w:tcPr>
            <w:tcW w:w="988" w:type="dxa"/>
            <w:tcBorders/>
            <w:shd w:fill="auto" w:val="clear"/>
          </w:tcPr>
          <w:p>
            <w:pPr>
              <w:pStyle w:val="Normal"/>
              <w:rPr>
                <w:rFonts w:ascii="ＭＳ 明朝" w:hAnsi="ＭＳ 明朝" w:eastAsia="ＭＳ 明朝"/>
                <w:sz w:val="24"/>
                <w:szCs w:val="24"/>
              </w:rPr>
            </w:pPr>
            <w:r>
              <w:rPr>
                <w:rFonts w:eastAsia="ＭＳ 明朝" w:ascii="ＭＳ 明朝" w:hAnsi="ＭＳ 明朝"/>
                <w:sz w:val="24"/>
                <w:szCs w:val="24"/>
              </w:rPr>
            </w:r>
          </w:p>
        </w:tc>
      </w:tr>
    </w:tbl>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かかりつけ動物病院　　　　　　　　　　　　　　　　　　</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添付書類</w:t>
      </w:r>
    </w:p>
    <w:p>
      <w:pPr>
        <w:pStyle w:val="Normal"/>
        <w:ind w:left="2" w:hanging="0"/>
        <w:rPr>
          <w:rFonts w:ascii="ＭＳ 明朝" w:hAnsi="ＭＳ 明朝" w:eastAsia="ＭＳ 明朝"/>
          <w:sz w:val="16"/>
          <w:szCs w:val="16"/>
        </w:rPr>
      </w:pPr>
      <w:r>
        <w:rPr>
          <w:rFonts w:ascii="ＭＳ 明朝" w:hAnsi="ＭＳ 明朝" w:eastAsia="ＭＳ 明朝"/>
          <w:sz w:val="16"/>
          <w:szCs w:val="16"/>
        </w:rPr>
        <w:t>活動実績、個人の場合は身分証明書のコピー、法人の場合は会則、登記事項証明書、第二種動物取扱業の届出を証明する書類又は届出自治体への照会の許諾書を添えて申請してください。</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（裏面）</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542" w:hanging="544"/>
        <w:jc w:val="center"/>
        <w:rPr>
          <w:rFonts w:ascii="ＭＳ 明朝" w:hAnsi="ＭＳ 明朝" w:eastAsia="ＭＳ 明朝"/>
          <w:sz w:val="40"/>
          <w:szCs w:val="40"/>
        </w:rPr>
      </w:pPr>
      <w:r>
        <w:rPr>
          <w:rFonts w:ascii="ＭＳ 明朝" w:hAnsi="ＭＳ 明朝" w:eastAsia="ＭＳ 明朝"/>
          <w:sz w:val="40"/>
          <w:szCs w:val="40"/>
        </w:rPr>
        <w:t>誓　　　約　　　書</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2" w:hanging="0"/>
        <w:rPr>
          <w:rFonts w:ascii="ＭＳ 明朝" w:hAnsi="ＭＳ 明朝" w:eastAsia="ＭＳ 明朝"/>
          <w:sz w:val="24"/>
          <w:szCs w:val="24"/>
        </w:rPr>
      </w:pPr>
      <w:r>
        <w:rPr>
          <w:rFonts w:ascii="ＭＳ 明朝" w:hAnsi="ＭＳ 明朝" w:eastAsia="ＭＳ 明朝"/>
          <w:sz w:val="24"/>
          <w:szCs w:val="24"/>
        </w:rPr>
        <w:t>　私（私が代表するグループ）は、新しい飼い主を探すため、甲府市から譲り受ける譲渡動物等に対し、次のことを遵守することを誓約します。この誓約事項について順守していないことが明らかになった場合は、譲渡の中止や登録の取り消しを行われても不服を申し立てません。</w:t>
      </w:r>
    </w:p>
    <w:p>
      <w:pPr>
        <w:pStyle w:val="Normal"/>
        <w:ind w:left="2" w:hanging="0"/>
        <w:rPr>
          <w:rFonts w:ascii="ＭＳ 明朝" w:hAnsi="ＭＳ 明朝" w:eastAsia="ＭＳ 明朝"/>
          <w:sz w:val="24"/>
          <w:szCs w:val="24"/>
        </w:rPr>
      </w:pPr>
      <w:r>
        <w:rPr>
          <w:rFonts w:eastAsia="ＭＳ 明朝" w:ascii="ＭＳ 明朝" w:hAnsi="ＭＳ 明朝"/>
          <w:sz w:val="24"/>
          <w:szCs w:val="24"/>
        </w:rPr>
      </w:r>
    </w:p>
    <w:p>
      <w:pPr>
        <w:pStyle w:val="Normal"/>
        <w:ind w:left="-1" w:hanging="1"/>
        <w:rPr>
          <w:rFonts w:ascii="ＭＳ 明朝" w:hAnsi="ＭＳ 明朝" w:eastAsia="ＭＳ 明朝"/>
          <w:sz w:val="24"/>
          <w:szCs w:val="24"/>
        </w:rPr>
      </w:pPr>
      <w:r>
        <w:rPr>
          <w:rFonts w:ascii="ＭＳ 明朝" w:hAnsi="ＭＳ 明朝" w:eastAsia="ＭＳ 明朝"/>
          <w:sz w:val="24"/>
          <w:szCs w:val="24"/>
        </w:rPr>
        <w:t>誓約事項</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１　譲渡対象動物の本能、生理等を理解し、愛情を持って管理します。</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２　譲り受けた譲渡対象動物を新しい飼い主に譲渡する際は、「甲府市犬及び猫</w:t>
      </w:r>
    </w:p>
    <w:p>
      <w:pPr>
        <w:pStyle w:val="Normal"/>
        <w:ind w:left="-1" w:hanging="1"/>
        <w:rPr>
          <w:rFonts w:ascii="ＭＳ 明朝" w:hAnsi="ＭＳ 明朝" w:eastAsia="ＭＳ 明朝"/>
          <w:sz w:val="24"/>
          <w:szCs w:val="24"/>
        </w:rPr>
      </w:pPr>
      <w:r>
        <w:rPr>
          <w:rFonts w:ascii="ＭＳ 明朝" w:hAnsi="ＭＳ 明朝" w:eastAsia="ＭＳ 明朝"/>
          <w:sz w:val="24"/>
          <w:szCs w:val="24"/>
        </w:rPr>
        <w:t>　の譲渡事業実施要綱」の別紙１の基準を満たしていることを確認します。</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３　新しい飼い主に対し、譲渡対象動物を飼養するための必要な知識を教示し</w:t>
      </w:r>
    </w:p>
    <w:p>
      <w:pPr>
        <w:pStyle w:val="Normal"/>
        <w:ind w:left="-1" w:hanging="1"/>
        <w:rPr>
          <w:rFonts w:ascii="ＭＳ 明朝" w:hAnsi="ＭＳ 明朝" w:eastAsia="ＭＳ 明朝"/>
          <w:sz w:val="24"/>
          <w:szCs w:val="24"/>
        </w:rPr>
      </w:pPr>
      <w:r>
        <w:rPr>
          <w:rFonts w:ascii="ＭＳ 明朝" w:hAnsi="ＭＳ 明朝" w:eastAsia="ＭＳ 明朝"/>
          <w:sz w:val="24"/>
          <w:szCs w:val="24"/>
        </w:rPr>
        <w:t>　ます。</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４　譲渡対象動物が管理されている間に病気、逸走その他の問題が生じた場合</w:t>
      </w:r>
    </w:p>
    <w:p>
      <w:pPr>
        <w:pStyle w:val="Normal"/>
        <w:ind w:left="-1" w:hanging="1"/>
        <w:rPr>
          <w:rFonts w:ascii="ＭＳ 明朝" w:hAnsi="ＭＳ 明朝" w:eastAsia="ＭＳ 明朝"/>
          <w:sz w:val="24"/>
          <w:szCs w:val="24"/>
        </w:rPr>
      </w:pPr>
      <w:r>
        <w:rPr>
          <w:rFonts w:ascii="ＭＳ 明朝" w:hAnsi="ＭＳ 明朝" w:eastAsia="ＭＳ 明朝"/>
          <w:sz w:val="24"/>
          <w:szCs w:val="24"/>
        </w:rPr>
        <w:t>　は、すべて私（私が代表するグループ）の責任において対処します。</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５　譲渡対象動物は、販売を目的とした飼い主に譲渡を行いません。</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６　申請した内容に変更が生じた場合は、速やかに変更届を提出します。</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７　関係法令を遵守し、適正に一時飼養を行います。</w:t>
      </w:r>
    </w:p>
    <w:p>
      <w:pPr>
        <w:pStyle w:val="Normal"/>
        <w:ind w:left="-1" w:hanging="1"/>
        <w:rPr>
          <w:rFonts w:ascii="ＭＳ 明朝" w:hAnsi="ＭＳ 明朝" w:eastAsia="ＭＳ 明朝"/>
          <w:sz w:val="24"/>
          <w:szCs w:val="24"/>
        </w:rPr>
      </w:pPr>
      <w:r>
        <w:rPr>
          <w:rFonts w:ascii="ＭＳ 明朝" w:hAnsi="ＭＳ 明朝" w:eastAsia="ＭＳ 明朝"/>
          <w:sz w:val="24"/>
          <w:szCs w:val="24"/>
        </w:rPr>
        <w:t>８　甲府市の指導及び助言に従い、譲渡対象動物について不適切な管理があっ</w:t>
      </w:r>
    </w:p>
    <w:p>
      <w:pPr>
        <w:pStyle w:val="Normal"/>
        <w:ind w:left="-1" w:hanging="1"/>
        <w:rPr>
          <w:rFonts w:ascii="ＭＳ 明朝" w:hAnsi="ＭＳ 明朝" w:eastAsia="ＭＳ 明朝"/>
          <w:sz w:val="24"/>
          <w:szCs w:val="24"/>
        </w:rPr>
      </w:pPr>
      <w:r>
        <w:rPr>
          <w:rFonts w:ascii="ＭＳ 明朝" w:hAnsi="ＭＳ 明朝" w:eastAsia="ＭＳ 明朝"/>
          <w:sz w:val="24"/>
          <w:szCs w:val="24"/>
        </w:rPr>
        <w:t>　た場合は、改善の指示に従います。</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年　　月　　日</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甲府市長　殿</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氏　　名</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rFonts w:ascii="ＭＳ 明朝" w:hAnsi="ＭＳ 明朝" w:eastAsia="ＭＳ 明朝"/>
          <w:sz w:val="24"/>
          <w:szCs w:val="24"/>
        </w:rPr>
      </w:pPr>
      <w:r>
        <w:rPr>
          <w:rFonts w:ascii="ＭＳ 明朝" w:hAnsi="ＭＳ 明朝" w:eastAsia="ＭＳ 明朝"/>
          <w:sz w:val="24"/>
          <w:szCs w:val="24"/>
        </w:rPr>
        <w:t>　　　　　　　　　　　　　　　　　住　　所</w:t>
      </w:r>
    </w:p>
    <w:p>
      <w:pPr>
        <w:pStyle w:val="Normal"/>
        <w:ind w:left="324" w:hanging="326"/>
        <w:rPr>
          <w:rFonts w:ascii="ＭＳ 明朝" w:hAnsi="ＭＳ 明朝" w:eastAsia="ＭＳ 明朝"/>
          <w:sz w:val="24"/>
          <w:szCs w:val="24"/>
        </w:rPr>
      </w:pPr>
      <w:r>
        <w:rPr>
          <w:rFonts w:eastAsia="ＭＳ 明朝" w:ascii="ＭＳ 明朝" w:hAnsi="ＭＳ 明朝"/>
          <w:sz w:val="24"/>
          <w:szCs w:val="24"/>
        </w:rPr>
      </w:r>
    </w:p>
    <w:p>
      <w:pPr>
        <w:pStyle w:val="Normal"/>
        <w:ind w:left="324" w:hanging="326"/>
        <w:rPr/>
      </w:pPr>
      <w:r>
        <w:rPr>
          <w:rFonts w:ascii="ＭＳ 明朝" w:hAnsi="ＭＳ 明朝" w:eastAsia="ＭＳ 明朝"/>
          <w:sz w:val="24"/>
          <w:szCs w:val="24"/>
        </w:rPr>
        <w:t>　　　　　　　　　　　　　　　　　電話番号</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96"/>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568d"/>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ea39ba"/>
    <w:rPr/>
  </w:style>
  <w:style w:type="character" w:styleId="Style15" w:customStyle="1">
    <w:name w:val="フッター (文字)"/>
    <w:basedOn w:val="DefaultParagraphFont"/>
    <w:link w:val="a5"/>
    <w:uiPriority w:val="99"/>
    <w:qFormat/>
    <w:rsid w:val="00ea39ba"/>
    <w:rPr/>
  </w:style>
  <w:style w:type="character" w:styleId="Style16" w:customStyle="1">
    <w:name w:val="吹き出し (文字)"/>
    <w:basedOn w:val="DefaultParagraphFont"/>
    <w:link w:val="a7"/>
    <w:uiPriority w:val="99"/>
    <w:semiHidden/>
    <w:qFormat/>
    <w:rsid w:val="00cd354d"/>
    <w:rPr>
      <w:rFonts w:ascii="游ゴシック Light" w:hAnsi="游ゴシック Light" w:eastAsia="游ゴシック Light"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c1fd3"/>
    <w:rPr>
      <w:sz w:val="18"/>
      <w:szCs w:val="18"/>
    </w:rPr>
  </w:style>
  <w:style w:type="character" w:styleId="Style17" w:customStyle="1">
    <w:name w:val="コメント文字列 (文字)"/>
    <w:basedOn w:val="DefaultParagraphFont"/>
    <w:link w:val="ab"/>
    <w:uiPriority w:val="99"/>
    <w:semiHidden/>
    <w:qFormat/>
    <w:rsid w:val="005c1fd3"/>
    <w:rPr/>
  </w:style>
  <w:style w:type="character" w:styleId="Style18" w:customStyle="1">
    <w:name w:val="コメント内容 (文字)"/>
    <w:basedOn w:val="Style17"/>
    <w:link w:val="ad"/>
    <w:uiPriority w:val="99"/>
    <w:semiHidden/>
    <w:qFormat/>
    <w:rsid w:val="005c1fd3"/>
    <w:rPr>
      <w:b/>
      <w:bCs/>
    </w:rPr>
  </w:style>
  <w:style w:type="paragraph" w:styleId="Style19">
    <w:name w:val="見出し"/>
    <w:basedOn w:val="Normal"/>
    <w:next w:val="Style20"/>
    <w:qFormat/>
    <w:pPr>
      <w:keepNext w:val="true"/>
      <w:spacing w:before="240" w:after="120"/>
    </w:pPr>
    <w:rPr>
      <w:rFonts w:ascii="Liberation Sans" w:hAnsi="Liberation Sans" w:eastAsia="TakaoPGothic" w:cs="TakaoPGothic"/>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索引"/>
    <w:basedOn w:val="Normal"/>
    <w:qFormat/>
    <w:pPr>
      <w:suppressLineNumbers/>
    </w:pPr>
    <w:rPr/>
  </w:style>
  <w:style w:type="paragraph" w:styleId="Style24">
    <w:name w:val="Header"/>
    <w:basedOn w:val="Normal"/>
    <w:link w:val="a4"/>
    <w:uiPriority w:val="99"/>
    <w:unhideWhenUsed/>
    <w:rsid w:val="00ea39ba"/>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ea39ba"/>
    <w:pPr>
      <w:tabs>
        <w:tab w:val="clear" w:pos="840"/>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cd354d"/>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ac"/>
    <w:uiPriority w:val="99"/>
    <w:semiHidden/>
    <w:unhideWhenUsed/>
    <w:qFormat/>
    <w:rsid w:val="005c1fd3"/>
    <w:pPr>
      <w:jc w:val="left"/>
    </w:pPr>
    <w:rPr/>
  </w:style>
  <w:style w:type="paragraph" w:styleId="Annotationsubject">
    <w:name w:val="annotation subject"/>
    <w:basedOn w:val="Annotationtext"/>
    <w:next w:val="Annotationtext"/>
    <w:link w:val="ae"/>
    <w:uiPriority w:val="99"/>
    <w:semiHidden/>
    <w:unhideWhenUsed/>
    <w:qFormat/>
    <w:rsid w:val="005c1fd3"/>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255f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4D21-3426-4C5A-A971-2260EF2C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LibreOffice/6.2.8.2$Linux_X86_64 LibreOffice_project/20$Build-2</Application>
  <Pages>3</Pages>
  <Words>775</Words>
  <Characters>775</Characters>
  <CharactersWithSpaces>1025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2022-07-14T06:17:00Z</dcterms:created>
  <dc:creator>SJ119</dc:creator>
  <dc:description/>
  <dc:language>ja-JP</dc:language>
  <cp:lastModifiedBy>SJ119</cp:lastModifiedBy>
  <cp:lastPrinted>2022-05-19T09:53:00Z</cp:lastPrinted>
  <dcterms:modified xsi:type="dcterms:W3CDTF">2022-07-19T00:21:00Z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