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6719CB">
        <w:rPr>
          <w:rFonts w:ascii="ＭＳ 明朝" w:hint="eastAsia"/>
          <w:sz w:val="24"/>
          <w:szCs w:val="24"/>
        </w:rPr>
        <w:t>３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6719CB">
        <w:rPr>
          <w:rFonts w:ascii="ＭＳ 明朝" w:hint="eastAsia"/>
          <w:sz w:val="24"/>
          <w:szCs w:val="24"/>
        </w:rPr>
        <w:t>４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8B0AEC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美</w:t>
      </w:r>
      <w:r w:rsidR="006719CB">
        <w:rPr>
          <w:rFonts w:ascii="ＭＳ 明朝" w:hint="eastAsia"/>
          <w:spacing w:val="40"/>
          <w:sz w:val="24"/>
          <w:szCs w:val="24"/>
        </w:rPr>
        <w:t>容所届出</w:t>
      </w:r>
      <w:r w:rsidR="00A97CAA">
        <w:rPr>
          <w:rFonts w:ascii="ＭＳ 明朝" w:hint="eastAsia"/>
          <w:spacing w:val="40"/>
          <w:sz w:val="24"/>
          <w:szCs w:val="24"/>
        </w:rPr>
        <w:t>事項変更届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F07CFD" w:rsidRPr="00506D9E" w:rsidRDefault="00F07CFD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F07CFD" w:rsidRPr="00506D9E" w:rsidRDefault="00F07CFD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8B1E26" w:rsidRPr="00506D9E" w:rsidRDefault="00616FFB" w:rsidP="00F12A3D">
      <w:pPr>
        <w:overflowPunct w:val="0"/>
        <w:autoSpaceDE w:val="0"/>
        <w:autoSpaceDN w:val="0"/>
        <w:ind w:right="3270" w:firstLineChars="868" w:firstLine="3819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F12A3D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F12A3D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A97CAA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AE2F0D" w:rsidRPr="00AE2F0D" w:rsidRDefault="00AE2F0D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sz w:val="24"/>
          <w:szCs w:val="24"/>
        </w:rPr>
      </w:pPr>
    </w:p>
    <w:p w:rsidR="00A97CAA" w:rsidRPr="008B0AEC" w:rsidRDefault="00506D9E" w:rsidP="00F12A3D">
      <w:pPr>
        <w:overflowPunct w:val="0"/>
        <w:autoSpaceDE w:val="0"/>
        <w:autoSpaceDN w:val="0"/>
        <w:ind w:left="240" w:hangingChars="100" w:hanging="24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3C7A97">
        <w:rPr>
          <w:rFonts w:ascii="ＭＳ 明朝" w:hint="eastAsia"/>
          <w:sz w:val="24"/>
          <w:szCs w:val="24"/>
        </w:rPr>
        <w:t xml:space="preserve">　</w:t>
      </w:r>
      <w:r w:rsidR="008B0AEC">
        <w:rPr>
          <w:rFonts w:ascii="ＭＳ 明朝" w:hint="eastAsia"/>
          <w:kern w:val="0"/>
          <w:sz w:val="24"/>
          <w:szCs w:val="24"/>
        </w:rPr>
        <w:t>美</w:t>
      </w:r>
      <w:r w:rsidR="006719CB">
        <w:rPr>
          <w:rFonts w:ascii="ＭＳ 明朝" w:hint="eastAsia"/>
          <w:kern w:val="0"/>
          <w:sz w:val="24"/>
          <w:szCs w:val="24"/>
        </w:rPr>
        <w:t>容所開設届等</w:t>
      </w:r>
      <w:r w:rsidR="00A97CAA" w:rsidRPr="003C7A97">
        <w:rPr>
          <w:rFonts w:ascii="ＭＳ 明朝" w:hint="eastAsia"/>
          <w:kern w:val="0"/>
          <w:sz w:val="24"/>
          <w:szCs w:val="24"/>
        </w:rPr>
        <w:t>に記載した事項を変更したの</w:t>
      </w:r>
      <w:r w:rsidR="0042066F" w:rsidRPr="003C7A97">
        <w:rPr>
          <w:rFonts w:ascii="ＭＳ 明朝" w:hint="eastAsia"/>
          <w:kern w:val="0"/>
          <w:sz w:val="24"/>
          <w:szCs w:val="24"/>
        </w:rPr>
        <w:t>で、次のとおり</w:t>
      </w:r>
      <w:r w:rsidR="00A97CAA" w:rsidRPr="003C7A97">
        <w:rPr>
          <w:rFonts w:ascii="ＭＳ 明朝" w:hint="eastAsia"/>
          <w:kern w:val="0"/>
          <w:sz w:val="24"/>
          <w:szCs w:val="24"/>
        </w:rPr>
        <w:t>届け出ま</w:t>
      </w:r>
      <w:r w:rsidR="008B1E26" w:rsidRPr="003C7A97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8505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920"/>
        <w:gridCol w:w="2920"/>
      </w:tblGrid>
      <w:tr w:rsidR="00A97CAA" w:rsidRPr="00A97CAA" w:rsidTr="00F12A3D">
        <w:trPr>
          <w:cantSplit/>
          <w:trHeight w:hRule="exact" w:val="567"/>
        </w:trPr>
        <w:tc>
          <w:tcPr>
            <w:tcW w:w="2665" w:type="dxa"/>
            <w:gridSpan w:val="2"/>
            <w:vAlign w:val="center"/>
          </w:tcPr>
          <w:p w:rsidR="00A97CAA" w:rsidRPr="00A97CAA" w:rsidRDefault="008B0AEC" w:rsidP="00F12A3D">
            <w:pPr>
              <w:ind w:rightChars="34" w:right="71" w:firstLineChars="30" w:firstLine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6719CB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5839" w:type="dxa"/>
            <w:gridSpan w:val="2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F12A3D">
        <w:trPr>
          <w:cantSplit/>
          <w:trHeight w:hRule="exact" w:val="567"/>
        </w:trPr>
        <w:tc>
          <w:tcPr>
            <w:tcW w:w="2665" w:type="dxa"/>
            <w:gridSpan w:val="2"/>
            <w:vAlign w:val="center"/>
          </w:tcPr>
          <w:p w:rsidR="00A97CAA" w:rsidRPr="00A97CAA" w:rsidRDefault="008B0AEC" w:rsidP="00F12A3D">
            <w:pPr>
              <w:ind w:rightChars="34" w:right="71" w:firstLineChars="30" w:firstLine="7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6719CB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5839" w:type="dxa"/>
            <w:gridSpan w:val="2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F12A3D">
        <w:trPr>
          <w:cantSplit/>
          <w:trHeight w:hRule="exact" w:val="794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6719CB" w:rsidRDefault="008B0AEC" w:rsidP="00F12A3D">
            <w:pPr>
              <w:ind w:rightChars="34" w:right="71" w:firstLineChars="30" w:firstLine="72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6719CB">
              <w:rPr>
                <w:rFonts w:hint="eastAsia"/>
                <w:kern w:val="0"/>
                <w:sz w:val="24"/>
                <w:szCs w:val="24"/>
              </w:rPr>
              <w:t>容所検査確認証の</w:t>
            </w:r>
          </w:p>
          <w:p w:rsidR="00E77AFA" w:rsidRPr="003C7A97" w:rsidRDefault="006719CB" w:rsidP="00F12A3D">
            <w:pPr>
              <w:ind w:rightChars="34" w:right="71" w:firstLineChars="30" w:firstLine="72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発行</w:t>
            </w:r>
            <w:r w:rsidR="00E77AFA"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5839" w:type="dxa"/>
            <w:gridSpan w:val="2"/>
            <w:shd w:val="clear" w:color="auto" w:fill="auto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A97CAA" w:rsidRPr="00A97CAA" w:rsidTr="00F12A3D">
        <w:trPr>
          <w:cantSplit/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A97CAA" w:rsidRPr="00A97CAA" w:rsidRDefault="00A97CAA" w:rsidP="00F4186C">
            <w:pPr>
              <w:ind w:left="113" w:right="113"/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内　容</w:t>
            </w:r>
          </w:p>
        </w:tc>
        <w:tc>
          <w:tcPr>
            <w:tcW w:w="2098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事　　項</w:t>
            </w:r>
          </w:p>
        </w:tc>
        <w:tc>
          <w:tcPr>
            <w:tcW w:w="2920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2920" w:type="dxa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A97CAA" w:rsidRPr="00A97CAA" w:rsidTr="00F07CFD">
        <w:trPr>
          <w:cantSplit/>
          <w:trHeight w:hRule="exact" w:val="2192"/>
        </w:trPr>
        <w:tc>
          <w:tcPr>
            <w:tcW w:w="567" w:type="dxa"/>
            <w:vMerge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A97CAA" w:rsidRPr="00A97CAA" w:rsidRDefault="00A97CAA" w:rsidP="00F12A3D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A97CAA" w:rsidRPr="00A97CAA" w:rsidRDefault="00A97CAA" w:rsidP="00F12A3D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A97CAA" w:rsidRPr="00A97CAA" w:rsidRDefault="00A97CAA" w:rsidP="00F12A3D">
            <w:pPr>
              <w:rPr>
                <w:sz w:val="24"/>
                <w:szCs w:val="24"/>
              </w:rPr>
            </w:pPr>
          </w:p>
        </w:tc>
      </w:tr>
      <w:tr w:rsidR="00A97CAA" w:rsidRPr="00A97CAA" w:rsidTr="00F12A3D">
        <w:trPr>
          <w:cantSplit/>
          <w:trHeight w:hRule="exact" w:val="567"/>
        </w:trPr>
        <w:tc>
          <w:tcPr>
            <w:tcW w:w="2665" w:type="dxa"/>
            <w:gridSpan w:val="2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変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更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年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月</w:t>
            </w:r>
            <w:r w:rsidRPr="00A97CAA">
              <w:rPr>
                <w:rFonts w:hint="eastAsia"/>
                <w:sz w:val="24"/>
                <w:szCs w:val="24"/>
              </w:rPr>
              <w:t xml:space="preserve"> </w:t>
            </w:r>
            <w:r w:rsidRPr="00A97CA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839" w:type="dxa"/>
            <w:gridSpan w:val="2"/>
            <w:vAlign w:val="center"/>
          </w:tcPr>
          <w:p w:rsidR="00A97CAA" w:rsidRPr="00A97CAA" w:rsidRDefault="00A97CAA" w:rsidP="00F4186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12A3D" w:rsidRPr="00A97CAA" w:rsidTr="00F12A3D">
        <w:trPr>
          <w:cantSplit/>
          <w:trHeight w:hRule="exact" w:val="1134"/>
        </w:trPr>
        <w:tc>
          <w:tcPr>
            <w:tcW w:w="2665" w:type="dxa"/>
            <w:gridSpan w:val="2"/>
            <w:vAlign w:val="center"/>
          </w:tcPr>
          <w:p w:rsidR="00F12A3D" w:rsidRPr="00A97CAA" w:rsidRDefault="00F12A3D" w:rsidP="00F12A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839" w:type="dxa"/>
            <w:gridSpan w:val="2"/>
          </w:tcPr>
          <w:p w:rsidR="00F12A3D" w:rsidRPr="00A97CAA" w:rsidRDefault="00F12A3D" w:rsidP="00F12A3D">
            <w:pPr>
              <w:rPr>
                <w:sz w:val="24"/>
                <w:szCs w:val="24"/>
              </w:rPr>
            </w:pPr>
          </w:p>
        </w:tc>
      </w:tr>
    </w:tbl>
    <w:p w:rsidR="006719CB" w:rsidRPr="006719CB" w:rsidRDefault="008B1E26" w:rsidP="008B0AEC">
      <w:pPr>
        <w:overflowPunct w:val="0"/>
        <w:autoSpaceDE w:val="0"/>
        <w:autoSpaceDN w:val="0"/>
        <w:ind w:left="720" w:hangingChars="300" w:hanging="72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6719CB" w:rsidRPr="006719CB">
        <w:rPr>
          <w:rFonts w:ascii="ＭＳ 明朝" w:hint="eastAsia"/>
          <w:sz w:val="24"/>
          <w:szCs w:val="24"/>
        </w:rPr>
        <w:t>注</w:t>
      </w:r>
      <w:r w:rsidR="006719CB">
        <w:rPr>
          <w:rFonts w:ascii="ＭＳ 明朝" w:hint="eastAsia"/>
          <w:sz w:val="24"/>
          <w:szCs w:val="24"/>
        </w:rPr>
        <w:t>１</w:t>
      </w:r>
      <w:r w:rsidR="008B0AEC">
        <w:rPr>
          <w:rFonts w:ascii="ＭＳ 明朝" w:hint="eastAsia"/>
          <w:sz w:val="24"/>
          <w:szCs w:val="24"/>
        </w:rPr>
        <w:t xml:space="preserve">　届出が美</w:t>
      </w:r>
      <w:r w:rsidR="006719CB" w:rsidRPr="006719CB">
        <w:rPr>
          <w:rFonts w:ascii="ＭＳ 明朝" w:hint="eastAsia"/>
          <w:sz w:val="24"/>
          <w:szCs w:val="24"/>
        </w:rPr>
        <w:t>容師法施行規則第</w:t>
      </w:r>
      <w:r w:rsidR="006719CB">
        <w:rPr>
          <w:rFonts w:ascii="ＭＳ 明朝" w:hint="eastAsia"/>
          <w:sz w:val="24"/>
          <w:szCs w:val="24"/>
        </w:rPr>
        <w:t>１９</w:t>
      </w:r>
      <w:r w:rsidR="006719CB" w:rsidRPr="006719CB">
        <w:rPr>
          <w:rFonts w:ascii="ＭＳ 明朝" w:hint="eastAsia"/>
          <w:sz w:val="24"/>
          <w:szCs w:val="24"/>
        </w:rPr>
        <w:t>条第</w:t>
      </w:r>
      <w:r w:rsidR="006719CB">
        <w:rPr>
          <w:rFonts w:ascii="ＭＳ 明朝" w:hint="eastAsia"/>
          <w:sz w:val="24"/>
          <w:szCs w:val="24"/>
        </w:rPr>
        <w:t>１</w:t>
      </w:r>
      <w:r w:rsidR="006719CB" w:rsidRPr="006719CB">
        <w:rPr>
          <w:rFonts w:ascii="ＭＳ 明朝" w:hint="eastAsia"/>
          <w:sz w:val="24"/>
          <w:szCs w:val="24"/>
        </w:rPr>
        <w:t>項第</w:t>
      </w:r>
      <w:r w:rsidR="006719CB">
        <w:rPr>
          <w:rFonts w:ascii="ＭＳ 明朝" w:hint="eastAsia"/>
          <w:sz w:val="24"/>
          <w:szCs w:val="24"/>
        </w:rPr>
        <w:t>６</w:t>
      </w:r>
      <w:r w:rsidR="008B0AEC">
        <w:rPr>
          <w:rFonts w:ascii="ＭＳ 明朝" w:hint="eastAsia"/>
          <w:sz w:val="24"/>
          <w:szCs w:val="24"/>
        </w:rPr>
        <w:t>号に規定する事項の変更又は美</w:t>
      </w:r>
      <w:r w:rsidR="006719CB" w:rsidRPr="006719CB">
        <w:rPr>
          <w:rFonts w:ascii="ＭＳ 明朝" w:hint="eastAsia"/>
          <w:sz w:val="24"/>
          <w:szCs w:val="24"/>
        </w:rPr>
        <w:t>容師の新たな使用に係るものであるときは、その者につき、同号に規定する疾病の有無に関する医師の診断書を添付すること。</w:t>
      </w:r>
    </w:p>
    <w:p w:rsidR="008B1E26" w:rsidRPr="00616FFB" w:rsidRDefault="006719CB" w:rsidP="008B0AEC">
      <w:pPr>
        <w:overflowPunct w:val="0"/>
        <w:autoSpaceDE w:val="0"/>
        <w:autoSpaceDN w:val="0"/>
        <w:ind w:left="720" w:hangingChars="300" w:hanging="720"/>
        <w:jc w:val="left"/>
        <w:rPr>
          <w:rFonts w:ascii="ＭＳ 明朝"/>
          <w:sz w:val="24"/>
          <w:szCs w:val="24"/>
        </w:rPr>
      </w:pPr>
      <w:r w:rsidRPr="006719CB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２</w:t>
      </w:r>
      <w:r w:rsidR="008B0AEC">
        <w:rPr>
          <w:rFonts w:ascii="ＭＳ 明朝" w:hint="eastAsia"/>
          <w:sz w:val="24"/>
          <w:szCs w:val="24"/>
        </w:rPr>
        <w:t xml:space="preserve">　届出が管理美容師の設置又は変更に係るものであるときは、新たに管理美容師となる者が美</w:t>
      </w:r>
      <w:r w:rsidRPr="006719CB">
        <w:rPr>
          <w:rFonts w:ascii="ＭＳ 明朝" w:hint="eastAsia"/>
          <w:sz w:val="24"/>
          <w:szCs w:val="24"/>
        </w:rPr>
        <w:t>容師法第</w:t>
      </w:r>
      <w:r w:rsidR="008B0AEC">
        <w:rPr>
          <w:rFonts w:ascii="ＭＳ 明朝" w:hint="eastAsia"/>
          <w:sz w:val="24"/>
          <w:szCs w:val="24"/>
        </w:rPr>
        <w:t>１２</w:t>
      </w:r>
      <w:r w:rsidRPr="006719CB">
        <w:rPr>
          <w:rFonts w:ascii="ＭＳ 明朝" w:hint="eastAsia"/>
          <w:sz w:val="24"/>
          <w:szCs w:val="24"/>
        </w:rPr>
        <w:t>条の</w:t>
      </w:r>
      <w:r w:rsidR="008B0AEC">
        <w:rPr>
          <w:rFonts w:ascii="ＭＳ 明朝" w:hint="eastAsia"/>
          <w:sz w:val="24"/>
          <w:szCs w:val="24"/>
        </w:rPr>
        <w:t>３</w:t>
      </w:r>
      <w:r w:rsidRPr="006719CB">
        <w:rPr>
          <w:rFonts w:ascii="ＭＳ 明朝" w:hint="eastAsia"/>
          <w:sz w:val="24"/>
          <w:szCs w:val="24"/>
        </w:rPr>
        <w:t>第</w:t>
      </w:r>
      <w:r>
        <w:rPr>
          <w:rFonts w:ascii="ＭＳ 明朝" w:hint="eastAsia"/>
          <w:sz w:val="24"/>
          <w:szCs w:val="24"/>
        </w:rPr>
        <w:t>２</w:t>
      </w:r>
      <w:r w:rsidRPr="006719CB">
        <w:rPr>
          <w:rFonts w:ascii="ＭＳ 明朝" w:hint="eastAsia"/>
          <w:sz w:val="24"/>
          <w:szCs w:val="24"/>
        </w:rPr>
        <w:t>項の規定に該当することを証する書類を添付すること。</w:t>
      </w: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2E" w:rsidRDefault="00B9102E" w:rsidP="001B7BD4">
      <w:r>
        <w:separator/>
      </w:r>
    </w:p>
  </w:endnote>
  <w:endnote w:type="continuationSeparator" w:id="0">
    <w:p w:rsidR="00B9102E" w:rsidRDefault="00B9102E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2E" w:rsidRDefault="00B9102E" w:rsidP="001B7BD4">
      <w:r>
        <w:separator/>
      </w:r>
    </w:p>
  </w:footnote>
  <w:footnote w:type="continuationSeparator" w:id="0">
    <w:p w:rsidR="00B9102E" w:rsidRDefault="00B9102E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1B7BD4"/>
    <w:rsid w:val="00244BBE"/>
    <w:rsid w:val="003C7A97"/>
    <w:rsid w:val="0042066F"/>
    <w:rsid w:val="00422B5B"/>
    <w:rsid w:val="004251B6"/>
    <w:rsid w:val="004F05FC"/>
    <w:rsid w:val="00506D9E"/>
    <w:rsid w:val="00616FFB"/>
    <w:rsid w:val="006719CB"/>
    <w:rsid w:val="00695F9A"/>
    <w:rsid w:val="00852472"/>
    <w:rsid w:val="008B0AEC"/>
    <w:rsid w:val="008B1E26"/>
    <w:rsid w:val="00A04DE2"/>
    <w:rsid w:val="00A97CAA"/>
    <w:rsid w:val="00AE2F0D"/>
    <w:rsid w:val="00B11826"/>
    <w:rsid w:val="00B9102E"/>
    <w:rsid w:val="00BF5CA1"/>
    <w:rsid w:val="00C5449F"/>
    <w:rsid w:val="00CF3637"/>
    <w:rsid w:val="00D066D0"/>
    <w:rsid w:val="00DD02D1"/>
    <w:rsid w:val="00E77AFA"/>
    <w:rsid w:val="00F07CFD"/>
    <w:rsid w:val="00F12A3D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2019-03-28T00:49:00Z</dcterms:created>
  <dcterms:modified xsi:type="dcterms:W3CDTF">2019-03-28T00:49:00Z</dcterms:modified>
</cp:coreProperties>
</file>