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162" w14:textId="30AF262E" w:rsidR="00DF7F74" w:rsidRDefault="00DF7F74" w:rsidP="009C2AE8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9B13B9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号様式（第</w:t>
      </w:r>
      <w:r w:rsidR="009B13B9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5BBF5CC3" w14:textId="77777777" w:rsidR="00DF7F74" w:rsidRDefault="00DF7F74" w:rsidP="009C2AE8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4230CE17" w14:textId="7358C5CA" w:rsidR="00DF7F74" w:rsidRDefault="00DF7F74" w:rsidP="00DF7F7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居住安定援助の内容の概要図</w:t>
      </w:r>
    </w:p>
    <w:p w14:paraId="2F43487C" w14:textId="77777777" w:rsidR="00DF7F74" w:rsidRDefault="00DF7F74" w:rsidP="00DF7F7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C67CA90" w14:textId="6A3B9024" w:rsidR="00DF7F74" w:rsidRPr="00DF7F74" w:rsidRDefault="00DF7F74" w:rsidP="00A53B0C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DF7F74">
        <w:rPr>
          <w:rFonts w:asciiTheme="minorEastAsia" w:hAnsiTheme="minorEastAsia" w:hint="eastAsia"/>
          <w:sz w:val="24"/>
          <w:szCs w:val="24"/>
        </w:rPr>
        <w:t>安否確認</w:t>
      </w:r>
    </w:p>
    <w:p w14:paraId="0BF38918" w14:textId="7B4E7C87" w:rsidR="00DF7F74" w:rsidRDefault="00DF7F74" w:rsidP="00DF7F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１－１．事業実施計画（方法・体制・スケジュール）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462"/>
        <w:gridCol w:w="801"/>
        <w:gridCol w:w="2125"/>
        <w:gridCol w:w="1703"/>
        <w:gridCol w:w="1223"/>
        <w:gridCol w:w="2037"/>
      </w:tblGrid>
      <w:tr w:rsidR="00DF7F74" w14:paraId="326C4F8F" w14:textId="77777777" w:rsidTr="00AD0A50">
        <w:tc>
          <w:tcPr>
            <w:tcW w:w="1462" w:type="dxa"/>
            <w:shd w:val="pct10" w:color="auto" w:fill="auto"/>
          </w:tcPr>
          <w:p w14:paraId="65F80FA7" w14:textId="3084E7CA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担当人数・体制確保の見通し</w:t>
            </w:r>
          </w:p>
        </w:tc>
        <w:tc>
          <w:tcPr>
            <w:tcW w:w="801" w:type="dxa"/>
            <w:shd w:val="pct10" w:color="auto" w:fill="auto"/>
            <w:vAlign w:val="center"/>
          </w:tcPr>
          <w:p w14:paraId="0DE41DBE" w14:textId="77777777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</w:t>
            </w:r>
          </w:p>
          <w:p w14:paraId="787D71DA" w14:textId="72BE698C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7F859F85" w14:textId="716E5BA3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住棟名・住戸数</w:t>
            </w:r>
          </w:p>
        </w:tc>
        <w:tc>
          <w:tcPr>
            <w:tcW w:w="1703" w:type="dxa"/>
            <w:shd w:val="pct10" w:color="auto" w:fill="auto"/>
            <w:vAlign w:val="center"/>
          </w:tcPr>
          <w:p w14:paraId="44459DBD" w14:textId="0DB9E945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1223" w:type="dxa"/>
            <w:shd w:val="pct10" w:color="auto" w:fill="auto"/>
            <w:vAlign w:val="center"/>
          </w:tcPr>
          <w:p w14:paraId="3DC12F35" w14:textId="31B598D1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方法</w:t>
            </w:r>
          </w:p>
        </w:tc>
        <w:tc>
          <w:tcPr>
            <w:tcW w:w="2037" w:type="dxa"/>
            <w:shd w:val="pct10" w:color="auto" w:fill="auto"/>
            <w:vAlign w:val="center"/>
          </w:tcPr>
          <w:p w14:paraId="373CCC09" w14:textId="4402FDAF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無事が確認できない場合の対応</w:t>
            </w:r>
          </w:p>
        </w:tc>
      </w:tr>
      <w:tr w:rsidR="00DF7F74" w14:paraId="5E6D5521" w14:textId="77777777" w:rsidTr="00DF7F74">
        <w:trPr>
          <w:trHeight w:val="814"/>
        </w:trPr>
        <w:tc>
          <w:tcPr>
            <w:tcW w:w="1462" w:type="dxa"/>
          </w:tcPr>
          <w:p w14:paraId="0034F612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0AD0D135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7F6885E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7DA4327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B4EDE8D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BBCA0B1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F74" w14:paraId="6C51127F" w14:textId="77777777" w:rsidTr="00DF7F74">
        <w:trPr>
          <w:trHeight w:val="826"/>
        </w:trPr>
        <w:tc>
          <w:tcPr>
            <w:tcW w:w="1462" w:type="dxa"/>
          </w:tcPr>
          <w:p w14:paraId="2367C0FC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5E634FE6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FD07EB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0258249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A04020A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6CEF31B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F74" w14:paraId="60B0E5AC" w14:textId="77777777" w:rsidTr="00DF7F74">
        <w:trPr>
          <w:trHeight w:val="838"/>
        </w:trPr>
        <w:tc>
          <w:tcPr>
            <w:tcW w:w="1462" w:type="dxa"/>
          </w:tcPr>
          <w:p w14:paraId="7CDFCED4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310E893D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5B3A422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7AC5DF5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A9D3CEC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D36F710" w14:textId="77777777" w:rsidR="00DF7F74" w:rsidRDefault="00DF7F74" w:rsidP="00DF7F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BA0BECA" w14:textId="2919FE18" w:rsidR="004E616D" w:rsidRPr="00067721" w:rsidRDefault="004E616D" w:rsidP="00DF7F74">
      <w:pPr>
        <w:jc w:val="center"/>
        <w:rPr>
          <w:rFonts w:asciiTheme="minorEastAsia" w:hAnsiTheme="minorEastAsia"/>
          <w:color w:val="FFC000"/>
          <w:sz w:val="24"/>
          <w:szCs w:val="24"/>
        </w:rPr>
      </w:pPr>
    </w:p>
    <w:p w14:paraId="0DC40A70" w14:textId="4E0435EB" w:rsidR="004E616D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１－２．安否確認機器の概要（機器による安否確認を行う場合）</w:t>
      </w:r>
    </w:p>
    <w:p w14:paraId="04438185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3B09905A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34BBF94A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74D2484B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3837ACD3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3A45026" w14:textId="77777777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9BF9B56" w14:textId="52FECFE1" w:rsidR="00DF7F74" w:rsidRDefault="00DF7F74" w:rsidP="0033030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１－３．安否確認の対応フロー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579"/>
        <w:gridCol w:w="2516"/>
        <w:gridCol w:w="2655"/>
        <w:gridCol w:w="2787"/>
      </w:tblGrid>
      <w:tr w:rsidR="00DF7F74" w14:paraId="36ABF5D5" w14:textId="77777777" w:rsidTr="00AD0A50">
        <w:tc>
          <w:tcPr>
            <w:tcW w:w="464" w:type="dxa"/>
            <w:shd w:val="pct10" w:color="auto" w:fill="auto"/>
          </w:tcPr>
          <w:p w14:paraId="447D0575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shd w:val="pct10" w:color="auto" w:fill="auto"/>
          </w:tcPr>
          <w:p w14:paraId="0B4730F3" w14:textId="5058CC68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機器の提供事業者</w:t>
            </w:r>
          </w:p>
        </w:tc>
        <w:tc>
          <w:tcPr>
            <w:tcW w:w="2693" w:type="dxa"/>
            <w:shd w:val="pct10" w:color="auto" w:fill="auto"/>
          </w:tcPr>
          <w:p w14:paraId="452D8CC7" w14:textId="504D9569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認定事業者</w:t>
            </w:r>
          </w:p>
        </w:tc>
        <w:tc>
          <w:tcPr>
            <w:tcW w:w="2828" w:type="dxa"/>
            <w:shd w:val="pct10" w:color="auto" w:fill="auto"/>
          </w:tcPr>
          <w:p w14:paraId="7F7E9876" w14:textId="62C02408" w:rsidR="00DF7F74" w:rsidRDefault="00DF7F74" w:rsidP="00DF7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管理会社／親族等</w:t>
            </w:r>
          </w:p>
        </w:tc>
      </w:tr>
      <w:tr w:rsidR="00DF7F74" w14:paraId="6BAC6904" w14:textId="77777777" w:rsidTr="00794159">
        <w:trPr>
          <w:cantSplit/>
          <w:trHeight w:val="1321"/>
        </w:trPr>
        <w:tc>
          <w:tcPr>
            <w:tcW w:w="464" w:type="dxa"/>
            <w:textDirection w:val="tbRlV"/>
          </w:tcPr>
          <w:p w14:paraId="7E02B5BB" w14:textId="33AA3E05" w:rsidR="00DF7F74" w:rsidRDefault="00DF7F74" w:rsidP="00E568F8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552" w:type="dxa"/>
          </w:tcPr>
          <w:p w14:paraId="4902C078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9E870D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8" w:type="dxa"/>
          </w:tcPr>
          <w:p w14:paraId="21AFADD4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F74" w14:paraId="46CDFF46" w14:textId="77777777" w:rsidTr="00794159">
        <w:trPr>
          <w:cantSplit/>
          <w:trHeight w:val="1397"/>
        </w:trPr>
        <w:tc>
          <w:tcPr>
            <w:tcW w:w="464" w:type="dxa"/>
            <w:textDirection w:val="tbRlV"/>
          </w:tcPr>
          <w:p w14:paraId="5045B7D6" w14:textId="251A07AE" w:rsidR="00DF7F74" w:rsidRDefault="00DF7F74" w:rsidP="00E568F8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平時</w:t>
            </w:r>
          </w:p>
        </w:tc>
        <w:tc>
          <w:tcPr>
            <w:tcW w:w="2552" w:type="dxa"/>
          </w:tcPr>
          <w:p w14:paraId="1DAA7079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A9A2BB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CD4B26E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F74" w14:paraId="7AC3E564" w14:textId="77777777" w:rsidTr="00794159">
        <w:trPr>
          <w:cantSplit/>
          <w:trHeight w:val="1828"/>
        </w:trPr>
        <w:tc>
          <w:tcPr>
            <w:tcW w:w="464" w:type="dxa"/>
            <w:textDirection w:val="tbRlV"/>
          </w:tcPr>
          <w:p w14:paraId="563265C7" w14:textId="63E24E2A" w:rsidR="00DF7F74" w:rsidRDefault="00DF7F74" w:rsidP="00E568F8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異常検知後</w:t>
            </w:r>
          </w:p>
        </w:tc>
        <w:tc>
          <w:tcPr>
            <w:tcW w:w="2552" w:type="dxa"/>
          </w:tcPr>
          <w:p w14:paraId="6677660C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92C3A3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8" w:type="dxa"/>
          </w:tcPr>
          <w:p w14:paraId="5267FF8F" w14:textId="77777777" w:rsidR="00DF7F74" w:rsidRDefault="00DF7F74" w:rsidP="003303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DF7BF8" w14:textId="77777777" w:rsidR="00AD0A50" w:rsidRDefault="00AD0A50" w:rsidP="00AD0A50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4412E164" w14:textId="714552F1" w:rsidR="00794159" w:rsidRDefault="00794159" w:rsidP="0079415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9B13B9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号様式（第</w:t>
      </w:r>
      <w:r w:rsidR="009B13B9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6BE283C9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1D03004F" w14:textId="5245E5B5" w:rsidR="00AD0A50" w:rsidRP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AD0A50" w:rsidRPr="00794159">
        <w:rPr>
          <w:rFonts w:asciiTheme="minorEastAsia" w:hAnsiTheme="minorEastAsia" w:hint="eastAsia"/>
          <w:sz w:val="24"/>
          <w:szCs w:val="24"/>
        </w:rPr>
        <w:t>見守り</w:t>
      </w:r>
    </w:p>
    <w:p w14:paraId="02DA4B33" w14:textId="5AA61939" w:rsidR="00AD0A50" w:rsidRDefault="00AD0A50" w:rsidP="00AD0A50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２－１．事業実施計画（方法・体制・スケジュール）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462"/>
        <w:gridCol w:w="801"/>
        <w:gridCol w:w="2125"/>
        <w:gridCol w:w="1703"/>
        <w:gridCol w:w="1223"/>
        <w:gridCol w:w="2037"/>
      </w:tblGrid>
      <w:tr w:rsidR="00AD0A50" w14:paraId="018A2EAE" w14:textId="77777777" w:rsidTr="00503FB5">
        <w:tc>
          <w:tcPr>
            <w:tcW w:w="1462" w:type="dxa"/>
            <w:shd w:val="pct10" w:color="auto" w:fill="auto"/>
          </w:tcPr>
          <w:p w14:paraId="410E18CB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担当人数・体制確保の見通し</w:t>
            </w:r>
          </w:p>
        </w:tc>
        <w:tc>
          <w:tcPr>
            <w:tcW w:w="801" w:type="dxa"/>
            <w:shd w:val="pct10" w:color="auto" w:fill="auto"/>
            <w:vAlign w:val="center"/>
          </w:tcPr>
          <w:p w14:paraId="54D9FEEF" w14:textId="77777777" w:rsidR="00AD0A50" w:rsidRDefault="00AD0A50" w:rsidP="00503F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</w:t>
            </w:r>
          </w:p>
          <w:p w14:paraId="4A15F2D6" w14:textId="77777777" w:rsidR="00AD0A50" w:rsidRDefault="00AD0A50" w:rsidP="00503F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4711D7AE" w14:textId="77777777" w:rsidR="00AD0A50" w:rsidRDefault="00AD0A50" w:rsidP="00503F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住棟名・住戸数</w:t>
            </w:r>
          </w:p>
        </w:tc>
        <w:tc>
          <w:tcPr>
            <w:tcW w:w="1703" w:type="dxa"/>
            <w:shd w:val="pct10" w:color="auto" w:fill="auto"/>
            <w:vAlign w:val="center"/>
          </w:tcPr>
          <w:p w14:paraId="128C032F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1223" w:type="dxa"/>
            <w:shd w:val="pct10" w:color="auto" w:fill="auto"/>
            <w:vAlign w:val="center"/>
          </w:tcPr>
          <w:p w14:paraId="2062D4CE" w14:textId="77777777" w:rsidR="00AD0A50" w:rsidRDefault="00AD0A50" w:rsidP="00503F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方法</w:t>
            </w:r>
          </w:p>
        </w:tc>
        <w:tc>
          <w:tcPr>
            <w:tcW w:w="2037" w:type="dxa"/>
            <w:shd w:val="pct10" w:color="auto" w:fill="auto"/>
            <w:vAlign w:val="center"/>
          </w:tcPr>
          <w:p w14:paraId="0A8A9531" w14:textId="4199A6BD" w:rsidR="00AD0A50" w:rsidRDefault="00AD0A50" w:rsidP="00AD0A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不在時の対応</w:t>
            </w:r>
          </w:p>
        </w:tc>
      </w:tr>
      <w:tr w:rsidR="00AD0A50" w14:paraId="3A3050CF" w14:textId="77777777" w:rsidTr="00503FB5">
        <w:trPr>
          <w:trHeight w:val="814"/>
        </w:trPr>
        <w:tc>
          <w:tcPr>
            <w:tcW w:w="1462" w:type="dxa"/>
          </w:tcPr>
          <w:p w14:paraId="2D2D6D54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42C7F81F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C86A2FB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4272D95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E0C8207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0E4F24E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0A50" w14:paraId="7A5CC464" w14:textId="77777777" w:rsidTr="00503FB5">
        <w:trPr>
          <w:trHeight w:val="826"/>
        </w:trPr>
        <w:tc>
          <w:tcPr>
            <w:tcW w:w="1462" w:type="dxa"/>
          </w:tcPr>
          <w:p w14:paraId="6A98F10F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0864C0D1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C45C8C7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C342C45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89332D3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211A7BE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0A50" w14:paraId="581357CA" w14:textId="77777777" w:rsidTr="00503FB5">
        <w:trPr>
          <w:trHeight w:val="838"/>
        </w:trPr>
        <w:tc>
          <w:tcPr>
            <w:tcW w:w="1462" w:type="dxa"/>
          </w:tcPr>
          <w:p w14:paraId="53E71C27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642FDD41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B4805B2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50F338A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338FF9D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CB2F2A4" w14:textId="77777777" w:rsidR="00AD0A50" w:rsidRDefault="00AD0A50" w:rsidP="00503F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A54BB" w14:textId="77777777" w:rsidR="00AD0A50" w:rsidRDefault="00AD0A50" w:rsidP="00AD0A50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35043D26" w14:textId="1EFE33CF" w:rsidR="00794159" w:rsidRPr="00794159" w:rsidRDefault="00794159" w:rsidP="00794159">
      <w:pPr>
        <w:pStyle w:val="af"/>
        <w:numPr>
          <w:ilvl w:val="0"/>
          <w:numId w:val="1"/>
        </w:numPr>
        <w:tabs>
          <w:tab w:val="left" w:pos="2610"/>
        </w:tabs>
        <w:ind w:leftChars="0"/>
        <w:rPr>
          <w:rFonts w:asciiTheme="minorEastAsia" w:hAnsiTheme="minorEastAsia"/>
          <w:sz w:val="24"/>
          <w:szCs w:val="24"/>
        </w:rPr>
      </w:pPr>
      <w:r w:rsidRPr="00794159">
        <w:rPr>
          <w:rFonts w:asciiTheme="minorEastAsia" w:hAnsiTheme="minorEastAsia" w:hint="eastAsia"/>
          <w:sz w:val="24"/>
          <w:szCs w:val="24"/>
        </w:rPr>
        <w:t>福祉サービスへのつなぎ先</w:t>
      </w:r>
    </w:p>
    <w:p w14:paraId="6F0E9F32" w14:textId="66D94489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３－１．実施計画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238"/>
      </w:tblGrid>
      <w:tr w:rsidR="00794159" w14:paraId="2F2999F4" w14:textId="77777777" w:rsidTr="00794159">
        <w:trPr>
          <w:trHeight w:val="712"/>
        </w:trPr>
        <w:tc>
          <w:tcPr>
            <w:tcW w:w="3539" w:type="dxa"/>
            <w:vAlign w:val="center"/>
          </w:tcPr>
          <w:p w14:paraId="69907BC9" w14:textId="04601695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担当人数・体制確保の見通し</w:t>
            </w:r>
          </w:p>
        </w:tc>
        <w:tc>
          <w:tcPr>
            <w:tcW w:w="5238" w:type="dxa"/>
          </w:tcPr>
          <w:p w14:paraId="66E9B74B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4C3E22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350A42C8" w14:textId="58F2A963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３－２．つなぎ先リスト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2330"/>
      </w:tblGrid>
      <w:tr w:rsidR="00794159" w14:paraId="2AFAFB37" w14:textId="77777777" w:rsidTr="00794159">
        <w:tc>
          <w:tcPr>
            <w:tcW w:w="1755" w:type="dxa"/>
            <w:vMerge w:val="restart"/>
            <w:vAlign w:val="center"/>
          </w:tcPr>
          <w:p w14:paraId="2A6BA1F0" w14:textId="22517805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主たる課題</w:t>
            </w:r>
          </w:p>
        </w:tc>
        <w:tc>
          <w:tcPr>
            <w:tcW w:w="1755" w:type="dxa"/>
            <w:vMerge w:val="restart"/>
            <w:vAlign w:val="center"/>
          </w:tcPr>
          <w:p w14:paraId="7E3034D9" w14:textId="366AFD2D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自治体</w:t>
            </w:r>
          </w:p>
        </w:tc>
        <w:tc>
          <w:tcPr>
            <w:tcW w:w="1755" w:type="dxa"/>
            <w:vMerge w:val="restart"/>
          </w:tcPr>
          <w:p w14:paraId="56B75332" w14:textId="77777777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自治体の</w:t>
            </w:r>
          </w:p>
          <w:p w14:paraId="1A685FAC" w14:textId="6351DDD0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相談機関</w:t>
            </w:r>
          </w:p>
        </w:tc>
        <w:tc>
          <w:tcPr>
            <w:tcW w:w="1756" w:type="dxa"/>
            <w:vMerge w:val="restart"/>
            <w:tcBorders>
              <w:right w:val="nil"/>
            </w:tcBorders>
          </w:tcPr>
          <w:p w14:paraId="00092B17" w14:textId="77777777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民間事業者</w:t>
            </w:r>
          </w:p>
          <w:p w14:paraId="312B0042" w14:textId="7DF68B2E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NPO法人等</w:t>
            </w:r>
          </w:p>
        </w:tc>
        <w:tc>
          <w:tcPr>
            <w:tcW w:w="2330" w:type="dxa"/>
            <w:tcBorders>
              <w:left w:val="nil"/>
            </w:tcBorders>
          </w:tcPr>
          <w:p w14:paraId="59B5B559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4159" w14:paraId="0E4D3A73" w14:textId="77777777" w:rsidTr="00794159">
        <w:tc>
          <w:tcPr>
            <w:tcW w:w="1755" w:type="dxa"/>
            <w:vMerge/>
          </w:tcPr>
          <w:p w14:paraId="79842553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5D98D1C5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4AB44CB4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14:paraId="01EF82F1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7EFA17" w14:textId="5FE0DE4D" w:rsidR="00794159" w:rsidRDefault="00794159" w:rsidP="00794159">
            <w:pPr>
              <w:tabs>
                <w:tab w:val="left" w:pos="261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同意書等の日付</w:t>
            </w:r>
          </w:p>
        </w:tc>
      </w:tr>
      <w:tr w:rsidR="00794159" w14:paraId="560ED1A3" w14:textId="77777777" w:rsidTr="00794159">
        <w:trPr>
          <w:trHeight w:val="786"/>
        </w:trPr>
        <w:tc>
          <w:tcPr>
            <w:tcW w:w="1755" w:type="dxa"/>
          </w:tcPr>
          <w:p w14:paraId="43C7FC15" w14:textId="51988186" w:rsidR="00794159" w:rsidRPr="0007104A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07104A">
              <w:rPr>
                <w:rFonts w:asciiTheme="minorEastAsia" w:hAnsiTheme="minorEastAsia" w:hint="eastAsia"/>
                <w:sz w:val="24"/>
                <w:szCs w:val="24"/>
              </w:rPr>
              <w:t>生活に困窮する場合</w:t>
            </w:r>
          </w:p>
        </w:tc>
        <w:tc>
          <w:tcPr>
            <w:tcW w:w="1755" w:type="dxa"/>
          </w:tcPr>
          <w:p w14:paraId="6A1E9535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24EFB74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B116BE2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6646F4F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4159" w14:paraId="3D6D6DA3" w14:textId="77777777" w:rsidTr="00794159">
        <w:trPr>
          <w:trHeight w:val="840"/>
        </w:trPr>
        <w:tc>
          <w:tcPr>
            <w:tcW w:w="1755" w:type="dxa"/>
          </w:tcPr>
          <w:p w14:paraId="118D2CF0" w14:textId="458EB1CE" w:rsidR="00794159" w:rsidRPr="0007104A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07104A">
              <w:rPr>
                <w:rFonts w:asciiTheme="minorEastAsia" w:hAnsiTheme="minorEastAsia" w:hint="eastAsia"/>
                <w:sz w:val="24"/>
                <w:szCs w:val="24"/>
              </w:rPr>
              <w:t>高齢により福祉サービス等の支援を必要とする場合</w:t>
            </w:r>
          </w:p>
        </w:tc>
        <w:tc>
          <w:tcPr>
            <w:tcW w:w="1755" w:type="dxa"/>
          </w:tcPr>
          <w:p w14:paraId="7001BB0B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D717642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4D26CC2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7A343D1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4159" w14:paraId="30BF41B4" w14:textId="77777777" w:rsidTr="00794159">
        <w:trPr>
          <w:trHeight w:val="838"/>
        </w:trPr>
        <w:tc>
          <w:tcPr>
            <w:tcW w:w="1755" w:type="dxa"/>
          </w:tcPr>
          <w:p w14:paraId="2A13CF59" w14:textId="078E5DAE" w:rsidR="00794159" w:rsidRPr="0007104A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07104A">
              <w:rPr>
                <w:rFonts w:asciiTheme="minorEastAsia" w:hAnsiTheme="minorEastAsia" w:hint="eastAsia"/>
                <w:sz w:val="24"/>
                <w:szCs w:val="24"/>
              </w:rPr>
              <w:t>障がいにより福祉サービス等の支援を必要とする場合</w:t>
            </w:r>
          </w:p>
        </w:tc>
        <w:tc>
          <w:tcPr>
            <w:tcW w:w="1755" w:type="dxa"/>
          </w:tcPr>
          <w:p w14:paraId="55064799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CF5903F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3ABAEA9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C5840EB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4159" w14:paraId="669F7FFE" w14:textId="77777777" w:rsidTr="0007104A">
        <w:trPr>
          <w:trHeight w:val="792"/>
        </w:trPr>
        <w:tc>
          <w:tcPr>
            <w:tcW w:w="1755" w:type="dxa"/>
          </w:tcPr>
          <w:p w14:paraId="2F0D1FDF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58C8887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B5E66B5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F96E20F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A6B04AF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4159" w14:paraId="13746182" w14:textId="77777777" w:rsidTr="00794159">
        <w:trPr>
          <w:trHeight w:val="838"/>
        </w:trPr>
        <w:tc>
          <w:tcPr>
            <w:tcW w:w="1755" w:type="dxa"/>
          </w:tcPr>
          <w:p w14:paraId="650BE302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4109E78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C9C13CB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AB04768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7B059DE" w14:textId="77777777" w:rsidR="00794159" w:rsidRDefault="00794159" w:rsidP="00794159">
            <w:pPr>
              <w:tabs>
                <w:tab w:val="left" w:pos="261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268180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235D8C20" w14:textId="47B24BB5" w:rsidR="00794159" w:rsidRDefault="00794159" w:rsidP="0079415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9B13B9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号様式（第</w:t>
      </w:r>
      <w:r w:rsidR="009B13B9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0C36DA10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24EA2DED" w14:textId="2628F474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３－３．つなぎ先の同意書等（別紙添付）</w:t>
      </w:r>
    </w:p>
    <w:p w14:paraId="2F1262D3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6BD10A95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267CB18B" w14:textId="77777777" w:rsidR="00794159" w:rsidRDefault="00794159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p w14:paraId="2EA3FFCE" w14:textId="0D4E19CD" w:rsidR="006437E6" w:rsidRPr="00CA3612" w:rsidRDefault="00794159" w:rsidP="00794159">
      <w:pPr>
        <w:tabs>
          <w:tab w:val="left" w:pos="2610"/>
        </w:tabs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３－４．見守りから福祉サービスへつなぐまでの対応フロー</w:t>
      </w:r>
    </w:p>
    <w:sectPr w:rsidR="006437E6" w:rsidRPr="00CA3612" w:rsidSect="00794159">
      <w:pgSz w:w="11906" w:h="16838"/>
      <w:pgMar w:top="1418" w:right="1531" w:bottom="1134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D72D" w14:textId="77777777" w:rsidR="00DC29CC" w:rsidRDefault="00DC29CC" w:rsidP="00FF6975">
      <w:r>
        <w:separator/>
      </w:r>
    </w:p>
  </w:endnote>
  <w:endnote w:type="continuationSeparator" w:id="0">
    <w:p w14:paraId="16164973" w14:textId="77777777" w:rsidR="00DC29CC" w:rsidRDefault="00DC29CC" w:rsidP="00F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A97A" w14:textId="77777777" w:rsidR="00DC29CC" w:rsidRDefault="00DC29CC" w:rsidP="00FF6975">
      <w:r>
        <w:separator/>
      </w:r>
    </w:p>
  </w:footnote>
  <w:footnote w:type="continuationSeparator" w:id="0">
    <w:p w14:paraId="31DA0BEA" w14:textId="77777777" w:rsidR="00DC29CC" w:rsidRDefault="00DC29CC" w:rsidP="00FF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3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92"/>
    <w:rsid w:val="000011F5"/>
    <w:rsid w:val="0000494D"/>
    <w:rsid w:val="00007BCA"/>
    <w:rsid w:val="00034546"/>
    <w:rsid w:val="00045491"/>
    <w:rsid w:val="00061A9B"/>
    <w:rsid w:val="00067721"/>
    <w:rsid w:val="0007104A"/>
    <w:rsid w:val="000912C3"/>
    <w:rsid w:val="000A0CFB"/>
    <w:rsid w:val="000C2B3C"/>
    <w:rsid w:val="000C5B7A"/>
    <w:rsid w:val="000D211D"/>
    <w:rsid w:val="00103270"/>
    <w:rsid w:val="00103C88"/>
    <w:rsid w:val="0010408B"/>
    <w:rsid w:val="00124D99"/>
    <w:rsid w:val="0013685B"/>
    <w:rsid w:val="001411BC"/>
    <w:rsid w:val="001423D9"/>
    <w:rsid w:val="00142499"/>
    <w:rsid w:val="00186600"/>
    <w:rsid w:val="00190DA4"/>
    <w:rsid w:val="001918D7"/>
    <w:rsid w:val="00193CBA"/>
    <w:rsid w:val="00196DFE"/>
    <w:rsid w:val="001A7CD2"/>
    <w:rsid w:val="001E7035"/>
    <w:rsid w:val="001F7160"/>
    <w:rsid w:val="001F72D0"/>
    <w:rsid w:val="00204A39"/>
    <w:rsid w:val="0021303F"/>
    <w:rsid w:val="0021311E"/>
    <w:rsid w:val="00222C5B"/>
    <w:rsid w:val="002268F7"/>
    <w:rsid w:val="00234183"/>
    <w:rsid w:val="00234764"/>
    <w:rsid w:val="00244FDA"/>
    <w:rsid w:val="00261CCE"/>
    <w:rsid w:val="002660F6"/>
    <w:rsid w:val="00274C7D"/>
    <w:rsid w:val="00282B2C"/>
    <w:rsid w:val="002A6562"/>
    <w:rsid w:val="002A79A4"/>
    <w:rsid w:val="002C1E7E"/>
    <w:rsid w:val="002C4CDF"/>
    <w:rsid w:val="002F2A41"/>
    <w:rsid w:val="00311F96"/>
    <w:rsid w:val="00315539"/>
    <w:rsid w:val="0033030B"/>
    <w:rsid w:val="00340978"/>
    <w:rsid w:val="003552F1"/>
    <w:rsid w:val="003616E1"/>
    <w:rsid w:val="00376A75"/>
    <w:rsid w:val="003B0C4E"/>
    <w:rsid w:val="003B6ABA"/>
    <w:rsid w:val="003B7534"/>
    <w:rsid w:val="003F189E"/>
    <w:rsid w:val="004028DB"/>
    <w:rsid w:val="004072C7"/>
    <w:rsid w:val="004132EC"/>
    <w:rsid w:val="004167FC"/>
    <w:rsid w:val="00426ED7"/>
    <w:rsid w:val="00434286"/>
    <w:rsid w:val="00435949"/>
    <w:rsid w:val="00437665"/>
    <w:rsid w:val="004659DB"/>
    <w:rsid w:val="0047608F"/>
    <w:rsid w:val="00477414"/>
    <w:rsid w:val="00485A2E"/>
    <w:rsid w:val="00486F37"/>
    <w:rsid w:val="00490C02"/>
    <w:rsid w:val="004947D1"/>
    <w:rsid w:val="00494B34"/>
    <w:rsid w:val="004B187F"/>
    <w:rsid w:val="004B3BDA"/>
    <w:rsid w:val="004C43F3"/>
    <w:rsid w:val="004E616D"/>
    <w:rsid w:val="004F2BA8"/>
    <w:rsid w:val="00504B13"/>
    <w:rsid w:val="00515E92"/>
    <w:rsid w:val="005168E9"/>
    <w:rsid w:val="00531173"/>
    <w:rsid w:val="0053148D"/>
    <w:rsid w:val="00535EA4"/>
    <w:rsid w:val="00552764"/>
    <w:rsid w:val="00564E4C"/>
    <w:rsid w:val="00583A78"/>
    <w:rsid w:val="00590B68"/>
    <w:rsid w:val="005975C9"/>
    <w:rsid w:val="005A7A48"/>
    <w:rsid w:val="005D2B52"/>
    <w:rsid w:val="005E2694"/>
    <w:rsid w:val="005E35B6"/>
    <w:rsid w:val="006014E0"/>
    <w:rsid w:val="0060551B"/>
    <w:rsid w:val="00621497"/>
    <w:rsid w:val="006437E6"/>
    <w:rsid w:val="006569BC"/>
    <w:rsid w:val="00675E12"/>
    <w:rsid w:val="00687267"/>
    <w:rsid w:val="00697972"/>
    <w:rsid w:val="006B184F"/>
    <w:rsid w:val="006B425F"/>
    <w:rsid w:val="006B6FDB"/>
    <w:rsid w:val="006C42A6"/>
    <w:rsid w:val="006D1196"/>
    <w:rsid w:val="006E0965"/>
    <w:rsid w:val="006F48D3"/>
    <w:rsid w:val="006F7F8F"/>
    <w:rsid w:val="007171C4"/>
    <w:rsid w:val="00717F17"/>
    <w:rsid w:val="0072326C"/>
    <w:rsid w:val="00731158"/>
    <w:rsid w:val="00733279"/>
    <w:rsid w:val="0075563D"/>
    <w:rsid w:val="00794159"/>
    <w:rsid w:val="007B62A4"/>
    <w:rsid w:val="007C621A"/>
    <w:rsid w:val="007D1695"/>
    <w:rsid w:val="007D7699"/>
    <w:rsid w:val="007E35F1"/>
    <w:rsid w:val="007E48B4"/>
    <w:rsid w:val="007E6D67"/>
    <w:rsid w:val="007F5568"/>
    <w:rsid w:val="00800C03"/>
    <w:rsid w:val="008041CA"/>
    <w:rsid w:val="00804E71"/>
    <w:rsid w:val="0081724C"/>
    <w:rsid w:val="00831FEE"/>
    <w:rsid w:val="0083607D"/>
    <w:rsid w:val="0084768B"/>
    <w:rsid w:val="008509CF"/>
    <w:rsid w:val="00850D49"/>
    <w:rsid w:val="00852297"/>
    <w:rsid w:val="00867B95"/>
    <w:rsid w:val="008711E7"/>
    <w:rsid w:val="00873B2E"/>
    <w:rsid w:val="00894177"/>
    <w:rsid w:val="008A2C16"/>
    <w:rsid w:val="008A4E39"/>
    <w:rsid w:val="008A5F79"/>
    <w:rsid w:val="008B2292"/>
    <w:rsid w:val="008B38B5"/>
    <w:rsid w:val="008B41BA"/>
    <w:rsid w:val="008C388F"/>
    <w:rsid w:val="008E3B5E"/>
    <w:rsid w:val="008F2531"/>
    <w:rsid w:val="00902C61"/>
    <w:rsid w:val="00902E9B"/>
    <w:rsid w:val="00906954"/>
    <w:rsid w:val="0091053D"/>
    <w:rsid w:val="009251B7"/>
    <w:rsid w:val="00933286"/>
    <w:rsid w:val="00941153"/>
    <w:rsid w:val="0094302A"/>
    <w:rsid w:val="0094544A"/>
    <w:rsid w:val="00953915"/>
    <w:rsid w:val="00970E9F"/>
    <w:rsid w:val="00974EF6"/>
    <w:rsid w:val="00976637"/>
    <w:rsid w:val="00981190"/>
    <w:rsid w:val="009856A1"/>
    <w:rsid w:val="009A2DE2"/>
    <w:rsid w:val="009A7696"/>
    <w:rsid w:val="009B13B9"/>
    <w:rsid w:val="009C2AE8"/>
    <w:rsid w:val="009C5CBF"/>
    <w:rsid w:val="009C5D53"/>
    <w:rsid w:val="009D7943"/>
    <w:rsid w:val="009E3A4B"/>
    <w:rsid w:val="009F1B67"/>
    <w:rsid w:val="00A065D3"/>
    <w:rsid w:val="00A06CF2"/>
    <w:rsid w:val="00A20917"/>
    <w:rsid w:val="00A50BFC"/>
    <w:rsid w:val="00A52C4D"/>
    <w:rsid w:val="00A70D53"/>
    <w:rsid w:val="00A75F43"/>
    <w:rsid w:val="00A92D39"/>
    <w:rsid w:val="00AB4A77"/>
    <w:rsid w:val="00AB7362"/>
    <w:rsid w:val="00AC08DE"/>
    <w:rsid w:val="00AC55B1"/>
    <w:rsid w:val="00AC6EAF"/>
    <w:rsid w:val="00AC7658"/>
    <w:rsid w:val="00AD0A50"/>
    <w:rsid w:val="00AD5D4B"/>
    <w:rsid w:val="00AE5268"/>
    <w:rsid w:val="00B05F7C"/>
    <w:rsid w:val="00B130E0"/>
    <w:rsid w:val="00B1697B"/>
    <w:rsid w:val="00B22026"/>
    <w:rsid w:val="00B258DE"/>
    <w:rsid w:val="00B26CF8"/>
    <w:rsid w:val="00B36D0A"/>
    <w:rsid w:val="00B51B7E"/>
    <w:rsid w:val="00B5635E"/>
    <w:rsid w:val="00B761AB"/>
    <w:rsid w:val="00B80A13"/>
    <w:rsid w:val="00BA04A2"/>
    <w:rsid w:val="00BA3CB5"/>
    <w:rsid w:val="00BA43E2"/>
    <w:rsid w:val="00BA5439"/>
    <w:rsid w:val="00BB15EB"/>
    <w:rsid w:val="00BB7B04"/>
    <w:rsid w:val="00BD2DBC"/>
    <w:rsid w:val="00BD5086"/>
    <w:rsid w:val="00BE0AD7"/>
    <w:rsid w:val="00BF7E6F"/>
    <w:rsid w:val="00C04CC9"/>
    <w:rsid w:val="00C04F96"/>
    <w:rsid w:val="00C163C6"/>
    <w:rsid w:val="00C16EC5"/>
    <w:rsid w:val="00C81E1F"/>
    <w:rsid w:val="00C85501"/>
    <w:rsid w:val="00C95A56"/>
    <w:rsid w:val="00CA3612"/>
    <w:rsid w:val="00CB4485"/>
    <w:rsid w:val="00CD4F53"/>
    <w:rsid w:val="00CF070B"/>
    <w:rsid w:val="00CF0BF7"/>
    <w:rsid w:val="00CF77C8"/>
    <w:rsid w:val="00D06B3F"/>
    <w:rsid w:val="00D43108"/>
    <w:rsid w:val="00D44E99"/>
    <w:rsid w:val="00D478AF"/>
    <w:rsid w:val="00D60862"/>
    <w:rsid w:val="00D95F8B"/>
    <w:rsid w:val="00DA0CA1"/>
    <w:rsid w:val="00DA1C87"/>
    <w:rsid w:val="00DA5025"/>
    <w:rsid w:val="00DC29CC"/>
    <w:rsid w:val="00DE17A9"/>
    <w:rsid w:val="00DF01F8"/>
    <w:rsid w:val="00DF7F74"/>
    <w:rsid w:val="00E03BE4"/>
    <w:rsid w:val="00E23A95"/>
    <w:rsid w:val="00E313CF"/>
    <w:rsid w:val="00E568F8"/>
    <w:rsid w:val="00E570E5"/>
    <w:rsid w:val="00E71D94"/>
    <w:rsid w:val="00E8202A"/>
    <w:rsid w:val="00E8580D"/>
    <w:rsid w:val="00E8594C"/>
    <w:rsid w:val="00EB1069"/>
    <w:rsid w:val="00EB4BD2"/>
    <w:rsid w:val="00EC641A"/>
    <w:rsid w:val="00ED11C4"/>
    <w:rsid w:val="00ED54C9"/>
    <w:rsid w:val="00ED6B81"/>
    <w:rsid w:val="00EE14FB"/>
    <w:rsid w:val="00EF16DD"/>
    <w:rsid w:val="00EF438A"/>
    <w:rsid w:val="00F1298E"/>
    <w:rsid w:val="00F43EE5"/>
    <w:rsid w:val="00F55ED0"/>
    <w:rsid w:val="00F577C9"/>
    <w:rsid w:val="00F8336E"/>
    <w:rsid w:val="00F86A11"/>
    <w:rsid w:val="00F86F34"/>
    <w:rsid w:val="00FA5732"/>
    <w:rsid w:val="00FB1AF4"/>
    <w:rsid w:val="00FB2F7F"/>
    <w:rsid w:val="00FD043C"/>
    <w:rsid w:val="00FF383E"/>
    <w:rsid w:val="00FF619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5C5A9"/>
  <w15:docId w15:val="{D15ADC5D-8731-4540-8E32-6A6F808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975"/>
  </w:style>
  <w:style w:type="paragraph" w:styleId="a5">
    <w:name w:val="footer"/>
    <w:basedOn w:val="a"/>
    <w:link w:val="a6"/>
    <w:uiPriority w:val="99"/>
    <w:unhideWhenUsed/>
    <w:rsid w:val="00FF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75"/>
  </w:style>
  <w:style w:type="paragraph" w:styleId="a7">
    <w:name w:val="Balloon Text"/>
    <w:basedOn w:val="a"/>
    <w:link w:val="a8"/>
    <w:uiPriority w:val="99"/>
    <w:semiHidden/>
    <w:unhideWhenUsed/>
    <w:rsid w:val="00BA0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4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423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1F72D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72D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F72D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72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72D0"/>
    <w:rPr>
      <w:b/>
      <w:bCs/>
    </w:rPr>
  </w:style>
  <w:style w:type="paragraph" w:styleId="af">
    <w:name w:val="List Paragraph"/>
    <w:basedOn w:val="a"/>
    <w:uiPriority w:val="34"/>
    <w:qFormat/>
    <w:rsid w:val="00DF7F74"/>
    <w:pPr>
      <w:ind w:leftChars="400" w:left="840"/>
    </w:pPr>
  </w:style>
  <w:style w:type="paragraph" w:customStyle="1" w:styleId="af0">
    <w:name w:val="一太郎"/>
    <w:rsid w:val="006437E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A539-DF78-4665-A541-3D22EFCE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YJ824</cp:lastModifiedBy>
  <cp:revision>10</cp:revision>
  <cp:lastPrinted>2025-10-21T02:52:00Z</cp:lastPrinted>
  <dcterms:created xsi:type="dcterms:W3CDTF">2025-09-26T04:57:00Z</dcterms:created>
  <dcterms:modified xsi:type="dcterms:W3CDTF">2025-11-12T02:47:00Z</dcterms:modified>
</cp:coreProperties>
</file>