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CD" w:rsidRDefault="00B96C79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特定事業所集中減算算定結果報告書（</w:t>
      </w:r>
      <w:r w:rsidR="00065975" w:rsidRPr="00065975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　</w:t>
      </w:r>
      <w:r w:rsidR="00065975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</w:t>
      </w:r>
      <w:r w:rsidR="008220DA" w:rsidRPr="0002249C">
        <w:rPr>
          <w:rFonts w:ascii="ＭＳ ゴシック" w:eastAsia="ＭＳ ゴシック" w:hAnsi="ＭＳ ゴシック" w:hint="eastAsia"/>
          <w:color w:val="FF0000"/>
          <w:sz w:val="28"/>
          <w:szCs w:val="28"/>
        </w:rPr>
        <w:t>年度</w:t>
      </w:r>
      <w:r w:rsidR="00065975" w:rsidRPr="00065975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　</w:t>
      </w:r>
      <w:r w:rsidR="000C2407" w:rsidRPr="0002249C">
        <w:rPr>
          <w:rFonts w:ascii="ＭＳ ゴシック" w:eastAsia="ＭＳ ゴシック" w:hAnsi="ＭＳ ゴシック" w:hint="eastAsia"/>
          <w:color w:val="FF0000"/>
          <w:sz w:val="28"/>
          <w:szCs w:val="28"/>
        </w:rPr>
        <w:t>期</w:t>
      </w:r>
      <w:r w:rsidR="00CC00CD" w:rsidRPr="0002249C">
        <w:rPr>
          <w:rFonts w:ascii="ＭＳ ゴシック" w:eastAsia="ＭＳ ゴシック" w:hAnsi="ＭＳ ゴシック" w:hint="eastAsia"/>
          <w:color w:val="FF0000"/>
          <w:sz w:val="28"/>
          <w:szCs w:val="28"/>
        </w:rPr>
        <w:t>分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C00CD" w:rsidRPr="001820FC" w:rsidRDefault="00FB19EF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Default="008F5209" w:rsidP="001E06D1">
      <w:pPr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617103" w:rsidP="001E06D1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甲府市長</w:t>
      </w:r>
      <w:r w:rsidR="00657140">
        <w:rPr>
          <w:rFonts w:ascii="ＭＳ ゴシック" w:eastAsia="ＭＳ ゴシック" w:hAnsi="ＭＳ ゴシック" w:hint="eastAsia"/>
        </w:rPr>
        <w:t xml:space="preserve">　様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520"/>
        <w:gridCol w:w="1104"/>
        <w:gridCol w:w="466"/>
        <w:gridCol w:w="466"/>
        <w:gridCol w:w="270"/>
        <w:gridCol w:w="196"/>
        <w:gridCol w:w="311"/>
        <w:gridCol w:w="155"/>
        <w:gridCol w:w="466"/>
        <w:gridCol w:w="248"/>
        <w:gridCol w:w="218"/>
        <w:gridCol w:w="466"/>
        <w:gridCol w:w="466"/>
        <w:gridCol w:w="215"/>
        <w:gridCol w:w="251"/>
        <w:gridCol w:w="379"/>
        <w:gridCol w:w="87"/>
        <w:gridCol w:w="573"/>
        <w:gridCol w:w="763"/>
        <w:gridCol w:w="1726"/>
        <w:gridCol w:w="488"/>
        <w:gridCol w:w="764"/>
      </w:tblGrid>
      <w:tr w:rsidR="00CC00CD" w:rsidRPr="001820FC" w:rsidTr="00BE671C">
        <w:trPr>
          <w:gridBefore w:val="7"/>
          <w:gridAfter w:val="1"/>
          <w:wBefore w:w="3333" w:type="dxa"/>
          <w:wAfter w:w="764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779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BE671C">
        <w:trPr>
          <w:gridBefore w:val="7"/>
          <w:gridAfter w:val="1"/>
          <w:wBefore w:w="3333" w:type="dxa"/>
          <w:wAfter w:w="764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65" w:type="dxa"/>
            <w:gridSpan w:val="4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779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BE671C">
        <w:trPr>
          <w:gridBefore w:val="7"/>
          <w:gridAfter w:val="1"/>
          <w:wBefore w:w="3333" w:type="dxa"/>
          <w:wAfter w:w="764" w:type="dxa"/>
        </w:trPr>
        <w:tc>
          <w:tcPr>
            <w:tcW w:w="869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149" w:type="dxa"/>
            <w:gridSpan w:val="4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BE671C">
        <w:trPr>
          <w:gridBefore w:val="7"/>
          <w:gridAfter w:val="1"/>
          <w:wBefore w:w="3333" w:type="dxa"/>
          <w:wAfter w:w="764" w:type="dxa"/>
        </w:trPr>
        <w:tc>
          <w:tcPr>
            <w:tcW w:w="869" w:type="dxa"/>
            <w:gridSpan w:val="3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95" w:type="dxa"/>
            <w:gridSpan w:val="6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49" w:type="dxa"/>
            <w:gridSpan w:val="4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88" w:type="dxa"/>
          </w:tcPr>
          <w:p w:rsidR="001E06D1" w:rsidRPr="001820FC" w:rsidRDefault="001E06D1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520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8974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20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974" w:type="dxa"/>
            <w:gridSpan w:val="2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520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202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741" w:type="dxa"/>
            <w:gridSpan w:val="9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741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624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6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2978" w:type="dxa"/>
            <w:gridSpan w:val="3"/>
            <w:vAlign w:val="center"/>
          </w:tcPr>
          <w:p w:rsidR="00CC00CD" w:rsidRPr="005D63BF" w:rsidRDefault="006D2C3A" w:rsidP="00D846A7">
            <w:pPr>
              <w:jc w:val="distribute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　</w:t>
            </w:r>
            <w:r w:rsidR="005D63BF" w:rsidRPr="005D63BF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月</w:t>
            </w:r>
            <w:r w:rsidR="00CC00CD" w:rsidRPr="005D63BF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日</w:t>
            </w: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624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8974" w:type="dxa"/>
            <w:gridSpan w:val="20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BE6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1624" w:type="dxa"/>
            <w:gridSpan w:val="2"/>
            <w:vAlign w:val="center"/>
          </w:tcPr>
          <w:p w:rsidR="00CC00CD" w:rsidRPr="00F61723" w:rsidRDefault="00DE027C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="00560C2A"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8974" w:type="dxa"/>
            <w:gridSpan w:val="20"/>
          </w:tcPr>
          <w:p w:rsidR="001E06D1" w:rsidRDefault="004723A7" w:rsidP="006F1577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4921885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righ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FA9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387.55pt;margin-top:.8pt;width:7.1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10160</wp:posOffset>
                      </wp:positionV>
                      <wp:extent cx="90805" cy="304800"/>
                      <wp:effectExtent l="6985" t="10160" r="6985" b="889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4800"/>
                              </a:xfrm>
                              <a:prstGeom prst="leftBracket">
                                <a:avLst>
                                  <a:gd name="adj" fmla="val 27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9D1C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53.8pt;margin-top:.8pt;width:7.1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AB6336"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 w:rsidR="00CC00CD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あり</w:t>
            </w:r>
            <w:r w:rsidR="001820FC"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="005B47AF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０％</w:t>
            </w:r>
            <w:r w:rsidR="00286098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を超えた</w:t>
            </w:r>
            <w:r w:rsidR="001E06D1" w:rsidRPr="00F61723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場合</w:t>
            </w:r>
            <w:r w:rsidR="00A16EC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</w:t>
            </w:r>
            <w:r w:rsidR="00A16EC8" w:rsidRPr="00A16E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市</w:t>
            </w:r>
            <w:r w:rsidR="006F1577" w:rsidRPr="00A16EC8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へ</w:t>
            </w:r>
            <w:r w:rsidR="001E06D1" w:rsidRPr="00F6172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報告が必要。</w:t>
            </w:r>
          </w:p>
          <w:p w:rsidR="00F61723" w:rsidRPr="0016756A" w:rsidRDefault="00F61723" w:rsidP="00AB633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　　　　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</w:t>
            </w:r>
            <w:r w:rsidR="0032526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</w:t>
            </w:r>
            <w:r w:rsidR="006F15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算定根拠書類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別紙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正当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理由の範囲」</w:t>
            </w:r>
            <w:r w:rsidR="006F1577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を添付する。</w:t>
            </w:r>
          </w:p>
          <w:p w:rsidR="00AB6336" w:rsidRPr="00F61723" w:rsidRDefault="00AB6336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　なし</w:t>
            </w:r>
            <w:r w:rsidR="001820FC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32526E"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[ 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="00970C39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(算定根拠書類)」</w:t>
            </w:r>
            <w:r w:rsidR="00A1710B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添付し、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事業所で</w:t>
            </w:r>
            <w:r w:rsidR="001E269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５</w:t>
            </w:r>
            <w:r w:rsidRPr="003F1A7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年間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保存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32526E" w:rsidRPr="001675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]</w:t>
            </w:r>
          </w:p>
        </w:tc>
      </w:tr>
    </w:tbl>
    <w:p w:rsidR="003230D7" w:rsidRDefault="003230D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1E06D1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〔判定期間における居宅サービス計画数（介護予防サービス計画数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は含まない）〕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191"/>
        <w:gridCol w:w="1647"/>
        <w:gridCol w:w="1771"/>
      </w:tblGrid>
      <w:tr w:rsidR="00FB19EF" w:rsidTr="00097CAF">
        <w:trPr>
          <w:trHeight w:val="350"/>
        </w:trPr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FB19EF" w:rsidRDefault="00FB19EF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FB19EF" w:rsidRDefault="00FB19EF" w:rsidP="00617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合計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FB19EF" w:rsidRDefault="00FB19EF" w:rsidP="006171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月平均</w:t>
            </w:r>
          </w:p>
        </w:tc>
      </w:tr>
      <w:tr w:rsidR="00FB19EF" w:rsidTr="00097CAF">
        <w:trPr>
          <w:trHeight w:val="574"/>
        </w:trPr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9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647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771" w:type="dxa"/>
          </w:tcPr>
          <w:p w:rsidR="00FB19EF" w:rsidRDefault="00FB19EF" w:rsidP="0032526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617103" w:rsidRDefault="00617103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BE671C" w:rsidRDefault="00BE671C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▼</w:t>
      </w:r>
      <w:r w:rsidR="00CC00CD"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>〔紹介率最高法人名等〕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226"/>
        <w:gridCol w:w="1847"/>
        <w:gridCol w:w="759"/>
        <w:gridCol w:w="759"/>
        <w:gridCol w:w="759"/>
        <w:gridCol w:w="759"/>
        <w:gridCol w:w="759"/>
        <w:gridCol w:w="759"/>
        <w:gridCol w:w="1324"/>
      </w:tblGrid>
      <w:tr w:rsidR="006D2C3A" w:rsidRPr="00757FAE" w:rsidTr="006D2C3A">
        <w:trPr>
          <w:trHeight w:val="200"/>
        </w:trPr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B19EF" w:rsidRPr="00757FAE" w:rsidTr="006D2C3A">
        <w:trPr>
          <w:trHeight w:val="372"/>
        </w:trPr>
        <w:tc>
          <w:tcPr>
            <w:tcW w:w="4804" w:type="dxa"/>
            <w:gridSpan w:val="3"/>
            <w:tcBorders>
              <w:top w:val="single" w:sz="4" w:space="0" w:color="auto"/>
            </w:tcBorders>
          </w:tcPr>
          <w:p w:rsidR="00FB19EF" w:rsidRPr="00757FAE" w:rsidRDefault="00FB19EF" w:rsidP="00757FA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①訪問介護を位置付けた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08"/>
        </w:trPr>
        <w:tc>
          <w:tcPr>
            <w:tcW w:w="4804" w:type="dxa"/>
            <w:gridSpan w:val="3"/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②訪問介護に係る紹介率最高法人の居宅サービス計画数</w:t>
            </w:r>
          </w:p>
        </w:tc>
        <w:tc>
          <w:tcPr>
            <w:tcW w:w="759" w:type="dxa"/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4"/>
        </w:trPr>
        <w:tc>
          <w:tcPr>
            <w:tcW w:w="10682" w:type="dxa"/>
            <w:gridSpan w:val="10"/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B19EF" w:rsidRPr="00757FAE" w:rsidTr="006D2C3A">
        <w:trPr>
          <w:trHeight w:val="420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757FAE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2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8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24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6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757FAE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757FAE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6D2C3A" w:rsidRPr="00757FAE" w:rsidTr="0014584B">
        <w:trPr>
          <w:trHeight w:val="200"/>
        </w:trPr>
        <w:tc>
          <w:tcPr>
            <w:tcW w:w="4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　福　祉　用　具　貸　与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B19EF" w:rsidRPr="00757FAE" w:rsidTr="006D2C3A">
        <w:trPr>
          <w:trHeight w:val="330"/>
        </w:trPr>
        <w:tc>
          <w:tcPr>
            <w:tcW w:w="4804" w:type="dxa"/>
            <w:gridSpan w:val="3"/>
            <w:tcBorders>
              <w:top w:val="single" w:sz="4" w:space="0" w:color="auto"/>
            </w:tcBorders>
          </w:tcPr>
          <w:p w:rsidR="00FB19EF" w:rsidRPr="00757FAE" w:rsidRDefault="00FB19EF" w:rsidP="007F6F9A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330"/>
        </w:trPr>
        <w:tc>
          <w:tcPr>
            <w:tcW w:w="4804" w:type="dxa"/>
            <w:gridSpan w:val="3"/>
          </w:tcPr>
          <w:p w:rsidR="00FB19EF" w:rsidRPr="00D37BC5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759" w:type="dxa"/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FB19EF" w:rsidTr="006D2C3A">
        <w:trPr>
          <w:trHeight w:val="420"/>
        </w:trPr>
        <w:tc>
          <w:tcPr>
            <w:tcW w:w="10682" w:type="dxa"/>
            <w:gridSpan w:val="10"/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B19EF" w:rsidRPr="00757FAE" w:rsidTr="006D2C3A">
        <w:trPr>
          <w:trHeight w:val="452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5B7A75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02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08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4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FB19EF" w:rsidRPr="0016756A" w:rsidRDefault="00FB19EF" w:rsidP="007F6F9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B19EF" w:rsidRPr="0016756A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20"/>
        </w:trPr>
        <w:tc>
          <w:tcPr>
            <w:tcW w:w="17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19EF" w:rsidRPr="00757FAE" w:rsidRDefault="00FB19EF" w:rsidP="007F6F9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EF" w:rsidRPr="0016756A" w:rsidRDefault="00FB19EF" w:rsidP="0044178A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EF" w:rsidRPr="0016756A" w:rsidRDefault="00FB19EF" w:rsidP="0044178A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6D2C3A" w:rsidRPr="00757FAE" w:rsidTr="000B0332">
        <w:trPr>
          <w:trHeight w:val="200"/>
        </w:trPr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lastRenderedPageBreak/>
              <w:t>３　通　所　介　護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B19EF" w:rsidRPr="00757FAE" w:rsidTr="006D2C3A">
        <w:trPr>
          <w:trHeight w:val="330"/>
        </w:trPr>
        <w:tc>
          <w:tcPr>
            <w:tcW w:w="4804" w:type="dxa"/>
            <w:gridSpan w:val="3"/>
            <w:tcBorders>
              <w:top w:val="single" w:sz="4" w:space="0" w:color="auto"/>
            </w:tcBorders>
          </w:tcPr>
          <w:p w:rsidR="00FB19EF" w:rsidRPr="00757FAE" w:rsidRDefault="00FB19E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①通所介護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322"/>
        </w:trPr>
        <w:tc>
          <w:tcPr>
            <w:tcW w:w="4804" w:type="dxa"/>
            <w:gridSpan w:val="3"/>
          </w:tcPr>
          <w:p w:rsidR="00FB19EF" w:rsidRPr="00D37BC5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1B18">
              <w:rPr>
                <w:rFonts w:ascii="ＭＳ ゴシック" w:eastAsia="ＭＳ ゴシック" w:hAnsi="ＭＳ ゴシック" w:cs="ＭＳ Ｐゴシック" w:hint="eastAsia"/>
                <w:spacing w:val="15"/>
                <w:w w:val="96"/>
                <w:kern w:val="0"/>
                <w:sz w:val="18"/>
                <w:szCs w:val="18"/>
                <w:fitText w:val="4320" w:id="1386442498"/>
              </w:rPr>
              <w:t>②通所介護に係る紹介率最高法人の居宅サービス計画</w:t>
            </w:r>
            <w:r w:rsidRPr="00EE1B18">
              <w:rPr>
                <w:rFonts w:ascii="ＭＳ ゴシック" w:eastAsia="ＭＳ ゴシック" w:hAnsi="ＭＳ ゴシック" w:cs="ＭＳ Ｐゴシック" w:hint="eastAsia"/>
                <w:spacing w:val="-75"/>
                <w:w w:val="96"/>
                <w:kern w:val="0"/>
                <w:sz w:val="18"/>
                <w:szCs w:val="18"/>
                <w:fitText w:val="4320" w:id="1386442498"/>
              </w:rPr>
              <w:t>数</w:t>
            </w:r>
          </w:p>
        </w:tc>
        <w:tc>
          <w:tcPr>
            <w:tcW w:w="759" w:type="dxa"/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40"/>
        </w:trPr>
        <w:tc>
          <w:tcPr>
            <w:tcW w:w="10682" w:type="dxa"/>
            <w:gridSpan w:val="10"/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B19EF" w:rsidRPr="00757FAE" w:rsidTr="006D2C3A">
        <w:trPr>
          <w:trHeight w:val="404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0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6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6D2C3A">
        <w:trPr>
          <w:trHeight w:val="422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6D2C3A">
        <w:trPr>
          <w:trHeight w:val="414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B19EF" w:rsidRPr="0016756A" w:rsidRDefault="00FB19E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6D2C3A" w:rsidRPr="00757FAE" w:rsidTr="00E90F75">
        <w:trPr>
          <w:trHeight w:val="200"/>
        </w:trPr>
        <w:tc>
          <w:tcPr>
            <w:tcW w:w="4804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　地域密着型通所介護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B19EF" w:rsidRPr="00757FAE" w:rsidTr="006D2C3A">
        <w:trPr>
          <w:trHeight w:val="396"/>
        </w:trPr>
        <w:tc>
          <w:tcPr>
            <w:tcW w:w="4804" w:type="dxa"/>
            <w:gridSpan w:val="3"/>
            <w:tcBorders>
              <w:top w:val="single" w:sz="4" w:space="0" w:color="auto"/>
            </w:tcBorders>
          </w:tcPr>
          <w:p w:rsidR="00FB19EF" w:rsidRPr="00757FAE" w:rsidRDefault="00FB19EF" w:rsidP="009B75B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344"/>
        </w:trPr>
        <w:tc>
          <w:tcPr>
            <w:tcW w:w="4804" w:type="dxa"/>
            <w:gridSpan w:val="3"/>
          </w:tcPr>
          <w:p w:rsidR="00FB19EF" w:rsidRPr="00D37BC5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E1B18">
              <w:rPr>
                <w:rFonts w:ascii="ＭＳ ゴシック" w:eastAsia="ＭＳ ゴシック" w:hAnsi="ＭＳ ゴシック" w:cs="ＭＳ Ｐゴシック" w:hint="eastAsia"/>
                <w:spacing w:val="15"/>
                <w:w w:val="80"/>
                <w:kern w:val="0"/>
                <w:sz w:val="18"/>
                <w:szCs w:val="18"/>
                <w:fitText w:val="4320" w:id="1386442499"/>
              </w:rPr>
              <w:t>②地域密着型通所介護に係る紹介率最高法人の居宅サービス計画</w:t>
            </w:r>
            <w:r w:rsidRPr="00EE1B18">
              <w:rPr>
                <w:rFonts w:ascii="ＭＳ ゴシック" w:eastAsia="ＭＳ ゴシック" w:hAnsi="ＭＳ ゴシック" w:cs="ＭＳ Ｐゴシック" w:hint="eastAsia"/>
                <w:spacing w:val="-75"/>
                <w:w w:val="80"/>
                <w:kern w:val="0"/>
                <w:sz w:val="18"/>
                <w:szCs w:val="18"/>
                <w:fitText w:val="4320" w:id="1386442499"/>
              </w:rPr>
              <w:t>数</w:t>
            </w:r>
          </w:p>
        </w:tc>
        <w:tc>
          <w:tcPr>
            <w:tcW w:w="759" w:type="dxa"/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92"/>
        </w:trPr>
        <w:tc>
          <w:tcPr>
            <w:tcW w:w="10682" w:type="dxa"/>
            <w:gridSpan w:val="10"/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B19EF" w:rsidRPr="00757FAE" w:rsidTr="006D2C3A">
        <w:trPr>
          <w:trHeight w:val="414"/>
        </w:trPr>
        <w:tc>
          <w:tcPr>
            <w:tcW w:w="1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9B75B6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6D2C3A">
        <w:trPr>
          <w:trHeight w:val="419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B19EF" w:rsidRPr="00757FAE" w:rsidTr="006D2C3A">
        <w:trPr>
          <w:trHeight w:val="412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6D2C3A">
        <w:trPr>
          <w:trHeight w:val="418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9B75B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6D2C3A">
        <w:trPr>
          <w:trHeight w:val="396"/>
        </w:trPr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9B75B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FB19EF" w:rsidRPr="0016756A" w:rsidRDefault="00FB19EF" w:rsidP="009B75B6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725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9B75B6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55897" w:rsidRDefault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Default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Default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Default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Pr="004A0FDD" w:rsidRDefault="00755897" w:rsidP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27C391" wp14:editId="30866466">
                <wp:simplePos x="0" y="0"/>
                <wp:positionH relativeFrom="column">
                  <wp:posOffset>-15766</wp:posOffset>
                </wp:positionH>
                <wp:positionV relativeFrom="paragraph">
                  <wp:posOffset>387109</wp:posOffset>
                </wp:positionV>
                <wp:extent cx="6638925" cy="1213770"/>
                <wp:effectExtent l="0" t="0" r="28575" b="247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21377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897" w:rsidRPr="00780E4A" w:rsidRDefault="00755897" w:rsidP="00755897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7C391" id="角丸四角形 2" o:spid="_x0000_s1026" style="position:absolute;margin-left:-1.25pt;margin-top:30.5pt;width:522.75pt;height:95.55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" fillcolor="white [3201]" strokecolor="black [3213]" strokeweight="1pt">
                <v:textbox>
                  <w:txbxContent>
                    <w:p w:rsidR="00755897" w:rsidRPr="00780E4A" w:rsidRDefault="00755897" w:rsidP="00755897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t>留意事項</w:t>
      </w:r>
    </w:p>
    <w:p w:rsidR="00755897" w:rsidRDefault="00755897" w:rsidP="00755897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755897" w:rsidRPr="00A82105" w:rsidRDefault="00755897" w:rsidP="00755897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755897" w:rsidRPr="00A82105" w:rsidRDefault="00755897" w:rsidP="00755897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Default="00755897" w:rsidP="00755897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</w:t>
      </w:r>
      <w:r w:rsidRPr="00B9363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  <w:u w:val="wave"/>
        </w:rPr>
        <w:t>８０％を超えた場合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は、次の</w:t>
      </w:r>
    </w:p>
    <w:p w:rsidR="00755897" w:rsidRPr="007224D6" w:rsidRDefault="00755897" w:rsidP="00755897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通所介護・地域密着型通所介護合算の表により判定を行ってください。</w:t>
      </w:r>
    </w:p>
    <w:p w:rsidR="00755897" w:rsidRDefault="00755897" w:rsidP="00755897">
      <w:pPr>
        <w:rPr>
          <w:vanish/>
        </w:rPr>
      </w:pPr>
    </w:p>
    <w:p w:rsidR="00755897" w:rsidRPr="002E53BD" w:rsidRDefault="00755897" w:rsidP="00755897">
      <w:pPr>
        <w:rPr>
          <w:vanish/>
        </w:rPr>
      </w:pPr>
    </w:p>
    <w:p w:rsidR="00755897" w:rsidRDefault="00755897" w:rsidP="00755897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755897" w:rsidRDefault="00755897" w:rsidP="00755897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755897" w:rsidSect="00755897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755897" w:rsidRDefault="00755897" w:rsidP="00755897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t>○「通所介護、地域密着型通所介護を位置付けた計画数」は一人の利用者の居宅サービス計画に複数の事業所から</w:t>
      </w:r>
    </w:p>
    <w:p w:rsidR="00755897" w:rsidRPr="00755897" w:rsidRDefault="00755897" w:rsidP="00755897">
      <w:pPr>
        <w:ind w:firstLineChars="300" w:firstLine="578"/>
        <w:jc w:val="left"/>
        <w:rPr>
          <w:szCs w:val="20"/>
        </w:rPr>
      </w:pPr>
      <w:r w:rsidRPr="00780E4A">
        <w:rPr>
          <w:rFonts w:hint="eastAsia"/>
          <w:szCs w:val="20"/>
        </w:rPr>
        <w:t>のサービスを位置付けた場合でも一人につき１と数える。（２，３・・といった複数にはならないので注意）</w:t>
      </w:r>
    </w:p>
    <w:tbl>
      <w:tblPr>
        <w:tblpPr w:leftFromText="142" w:rightFromText="142" w:vertAnchor="page" w:horzAnchor="margin" w:tblpY="11893"/>
        <w:tblW w:w="10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2"/>
        <w:gridCol w:w="1132"/>
        <w:gridCol w:w="1622"/>
        <w:gridCol w:w="883"/>
        <w:gridCol w:w="925"/>
        <w:gridCol w:w="820"/>
        <w:gridCol w:w="818"/>
        <w:gridCol w:w="814"/>
        <w:gridCol w:w="928"/>
        <w:gridCol w:w="1274"/>
      </w:tblGrid>
      <w:tr w:rsidR="006D2C3A" w:rsidRPr="00757FAE" w:rsidTr="00F273E1">
        <w:trPr>
          <w:trHeight w:val="200"/>
        </w:trPr>
        <w:tc>
          <w:tcPr>
            <w:tcW w:w="4186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6D2C3A" w:rsidRPr="00A504F8" w:rsidRDefault="006D2C3A" w:rsidP="006D2C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6D2C3A" w:rsidRPr="006D2C3A" w:rsidRDefault="006D2C3A" w:rsidP="006D2C3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D2C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6D2C3A" w:rsidRPr="00757FAE" w:rsidRDefault="006D2C3A" w:rsidP="006D2C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FB19EF" w:rsidRPr="00757FAE" w:rsidTr="00FB19EF">
        <w:trPr>
          <w:trHeight w:val="330"/>
        </w:trPr>
        <w:tc>
          <w:tcPr>
            <w:tcW w:w="4186" w:type="dxa"/>
            <w:gridSpan w:val="3"/>
            <w:tcBorders>
              <w:top w:val="single" w:sz="4" w:space="0" w:color="auto"/>
            </w:tcBorders>
          </w:tcPr>
          <w:p w:rsidR="00FB19EF" w:rsidRPr="00757FAE" w:rsidRDefault="00FB19EF" w:rsidP="00755897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FB19EF">
        <w:trPr>
          <w:trHeight w:val="663"/>
        </w:trPr>
        <w:tc>
          <w:tcPr>
            <w:tcW w:w="4186" w:type="dxa"/>
            <w:gridSpan w:val="3"/>
          </w:tcPr>
          <w:p w:rsidR="00FB19EF" w:rsidRPr="00D37BC5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A232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②通所介護、地域密着型通所介護に係る紹介率最高法人の居宅サービス計画数</w:t>
            </w:r>
          </w:p>
        </w:tc>
        <w:tc>
          <w:tcPr>
            <w:tcW w:w="883" w:type="dxa"/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FB19EF">
        <w:trPr>
          <w:trHeight w:val="416"/>
        </w:trPr>
        <w:tc>
          <w:tcPr>
            <w:tcW w:w="10648" w:type="dxa"/>
            <w:gridSpan w:val="10"/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FB19EF" w:rsidRPr="00757FAE" w:rsidTr="00FB19EF">
        <w:trPr>
          <w:trHeight w:val="393"/>
        </w:trPr>
        <w:tc>
          <w:tcPr>
            <w:tcW w:w="14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</w:tcPr>
          <w:p w:rsidR="00FB19EF" w:rsidRPr="00757FAE" w:rsidRDefault="00FB19EF" w:rsidP="00755897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8084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FB19EF">
        <w:trPr>
          <w:trHeight w:val="413"/>
        </w:trPr>
        <w:tc>
          <w:tcPr>
            <w:tcW w:w="1432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8084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757FAE" w:rsidTr="00FB19EF">
        <w:trPr>
          <w:trHeight w:val="418"/>
        </w:trPr>
        <w:tc>
          <w:tcPr>
            <w:tcW w:w="1432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8084" w:type="dxa"/>
            <w:gridSpan w:val="8"/>
            <w:tcBorders>
              <w:lef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FB19EF">
        <w:trPr>
          <w:trHeight w:val="410"/>
        </w:trPr>
        <w:tc>
          <w:tcPr>
            <w:tcW w:w="1432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B19EF" w:rsidRPr="0016756A" w:rsidRDefault="00FB19EF" w:rsidP="00755897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8084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FB19EF" w:rsidRPr="0016756A" w:rsidTr="00FB19EF">
        <w:trPr>
          <w:trHeight w:val="417"/>
        </w:trPr>
        <w:tc>
          <w:tcPr>
            <w:tcW w:w="1432" w:type="dxa"/>
            <w:vMerge/>
            <w:tcBorders>
              <w:right w:val="single" w:sz="4" w:space="0" w:color="auto"/>
            </w:tcBorders>
          </w:tcPr>
          <w:p w:rsidR="00FB19EF" w:rsidRPr="00757FAE" w:rsidRDefault="00FB19EF" w:rsidP="007558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FB19EF" w:rsidRPr="0016756A" w:rsidRDefault="00FB19EF" w:rsidP="00755897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8084" w:type="dxa"/>
            <w:gridSpan w:val="8"/>
            <w:tcBorders>
              <w:left w:val="single" w:sz="4" w:space="0" w:color="auto"/>
            </w:tcBorders>
          </w:tcPr>
          <w:p w:rsidR="00FB19EF" w:rsidRPr="0016756A" w:rsidRDefault="00FB19EF" w:rsidP="00755897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55897" w:rsidRDefault="00755897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sectPr w:rsidR="00755897" w:rsidSect="00B81BDD">
      <w:type w:val="continuous"/>
      <w:pgSz w:w="11906" w:h="16838" w:code="9"/>
      <w:pgMar w:top="737" w:right="737" w:bottom="737" w:left="737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18" w:rsidRDefault="00EE1B18">
      <w:r>
        <w:separator/>
      </w:r>
    </w:p>
  </w:endnote>
  <w:endnote w:type="continuationSeparator" w:id="0">
    <w:p w:rsidR="00EE1B18" w:rsidRDefault="00EE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18" w:rsidRDefault="00EE1B18">
      <w:r>
        <w:separator/>
      </w:r>
    </w:p>
  </w:footnote>
  <w:footnote w:type="continuationSeparator" w:id="0">
    <w:p w:rsidR="00EE1B18" w:rsidRDefault="00EE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05563"/>
    <w:rsid w:val="00015A93"/>
    <w:rsid w:val="0002249C"/>
    <w:rsid w:val="00031139"/>
    <w:rsid w:val="00050765"/>
    <w:rsid w:val="0005680B"/>
    <w:rsid w:val="0006445F"/>
    <w:rsid w:val="00065975"/>
    <w:rsid w:val="00097CAF"/>
    <w:rsid w:val="000A1008"/>
    <w:rsid w:val="000A19C8"/>
    <w:rsid w:val="000B2F64"/>
    <w:rsid w:val="000C2407"/>
    <w:rsid w:val="000C72C9"/>
    <w:rsid w:val="000D00C5"/>
    <w:rsid w:val="000D58B3"/>
    <w:rsid w:val="000D597F"/>
    <w:rsid w:val="000E1BED"/>
    <w:rsid w:val="000E3C98"/>
    <w:rsid w:val="000F280F"/>
    <w:rsid w:val="000F2983"/>
    <w:rsid w:val="000F6AD2"/>
    <w:rsid w:val="0010519F"/>
    <w:rsid w:val="001203E1"/>
    <w:rsid w:val="00131837"/>
    <w:rsid w:val="00136107"/>
    <w:rsid w:val="001363C3"/>
    <w:rsid w:val="001459B4"/>
    <w:rsid w:val="00166F19"/>
    <w:rsid w:val="0016756A"/>
    <w:rsid w:val="001820FC"/>
    <w:rsid w:val="00184D8F"/>
    <w:rsid w:val="00184F9E"/>
    <w:rsid w:val="00196CF2"/>
    <w:rsid w:val="0019758B"/>
    <w:rsid w:val="001A439E"/>
    <w:rsid w:val="001A638F"/>
    <w:rsid w:val="001B2AEC"/>
    <w:rsid w:val="001B3DB5"/>
    <w:rsid w:val="001B7C49"/>
    <w:rsid w:val="001D626B"/>
    <w:rsid w:val="001E06D1"/>
    <w:rsid w:val="001E2691"/>
    <w:rsid w:val="001E29FE"/>
    <w:rsid w:val="001E3D2C"/>
    <w:rsid w:val="001E5B87"/>
    <w:rsid w:val="00201E5E"/>
    <w:rsid w:val="00204228"/>
    <w:rsid w:val="00206957"/>
    <w:rsid w:val="00207F74"/>
    <w:rsid w:val="00211EB9"/>
    <w:rsid w:val="00225606"/>
    <w:rsid w:val="00226EEE"/>
    <w:rsid w:val="0023089A"/>
    <w:rsid w:val="00251869"/>
    <w:rsid w:val="00251F17"/>
    <w:rsid w:val="002545DE"/>
    <w:rsid w:val="00254CF6"/>
    <w:rsid w:val="00261311"/>
    <w:rsid w:val="00262321"/>
    <w:rsid w:val="00286098"/>
    <w:rsid w:val="002870B9"/>
    <w:rsid w:val="00291EF9"/>
    <w:rsid w:val="002A336C"/>
    <w:rsid w:val="002A3518"/>
    <w:rsid w:val="002B18F6"/>
    <w:rsid w:val="002C5FF1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26943"/>
    <w:rsid w:val="003307D7"/>
    <w:rsid w:val="00345249"/>
    <w:rsid w:val="003454C9"/>
    <w:rsid w:val="003825F3"/>
    <w:rsid w:val="00383C1C"/>
    <w:rsid w:val="00393084"/>
    <w:rsid w:val="00393C52"/>
    <w:rsid w:val="00394C53"/>
    <w:rsid w:val="003B3E00"/>
    <w:rsid w:val="003C4616"/>
    <w:rsid w:val="003D4D34"/>
    <w:rsid w:val="003E4BD7"/>
    <w:rsid w:val="003F1A7E"/>
    <w:rsid w:val="003F61B9"/>
    <w:rsid w:val="00405A6E"/>
    <w:rsid w:val="00407286"/>
    <w:rsid w:val="00413F2E"/>
    <w:rsid w:val="00424DD0"/>
    <w:rsid w:val="00435BEF"/>
    <w:rsid w:val="00436BC8"/>
    <w:rsid w:val="0044178A"/>
    <w:rsid w:val="004723A7"/>
    <w:rsid w:val="004749D8"/>
    <w:rsid w:val="004757FC"/>
    <w:rsid w:val="0048150F"/>
    <w:rsid w:val="004A0FDD"/>
    <w:rsid w:val="004A5FFE"/>
    <w:rsid w:val="004B09C1"/>
    <w:rsid w:val="004B6167"/>
    <w:rsid w:val="004C2DB2"/>
    <w:rsid w:val="004D19E9"/>
    <w:rsid w:val="004D35C9"/>
    <w:rsid w:val="004D5786"/>
    <w:rsid w:val="004E621A"/>
    <w:rsid w:val="00506E13"/>
    <w:rsid w:val="00516F9F"/>
    <w:rsid w:val="005177B9"/>
    <w:rsid w:val="00546812"/>
    <w:rsid w:val="00556A5F"/>
    <w:rsid w:val="00560C2A"/>
    <w:rsid w:val="0057036B"/>
    <w:rsid w:val="00573D01"/>
    <w:rsid w:val="005756D6"/>
    <w:rsid w:val="00582742"/>
    <w:rsid w:val="00582EFF"/>
    <w:rsid w:val="00590029"/>
    <w:rsid w:val="00592BCD"/>
    <w:rsid w:val="005A06F6"/>
    <w:rsid w:val="005B08A9"/>
    <w:rsid w:val="005B47AF"/>
    <w:rsid w:val="005B7A75"/>
    <w:rsid w:val="005D61F3"/>
    <w:rsid w:val="005D63BF"/>
    <w:rsid w:val="006151C8"/>
    <w:rsid w:val="00617103"/>
    <w:rsid w:val="00622025"/>
    <w:rsid w:val="00657140"/>
    <w:rsid w:val="00667810"/>
    <w:rsid w:val="0067075C"/>
    <w:rsid w:val="006943CE"/>
    <w:rsid w:val="006A6080"/>
    <w:rsid w:val="006C28C7"/>
    <w:rsid w:val="006D2C3A"/>
    <w:rsid w:val="006D3487"/>
    <w:rsid w:val="006D3B17"/>
    <w:rsid w:val="006F1577"/>
    <w:rsid w:val="00702F2A"/>
    <w:rsid w:val="0071373B"/>
    <w:rsid w:val="007224D6"/>
    <w:rsid w:val="007252AD"/>
    <w:rsid w:val="00755897"/>
    <w:rsid w:val="00757FAE"/>
    <w:rsid w:val="00780E4A"/>
    <w:rsid w:val="00781131"/>
    <w:rsid w:val="007820FC"/>
    <w:rsid w:val="00790109"/>
    <w:rsid w:val="007A474A"/>
    <w:rsid w:val="007A666B"/>
    <w:rsid w:val="007E3BF3"/>
    <w:rsid w:val="007E40BA"/>
    <w:rsid w:val="007E4291"/>
    <w:rsid w:val="007F26A5"/>
    <w:rsid w:val="007F6F9A"/>
    <w:rsid w:val="008024EF"/>
    <w:rsid w:val="008038C9"/>
    <w:rsid w:val="00804F3E"/>
    <w:rsid w:val="0081010A"/>
    <w:rsid w:val="00814AAB"/>
    <w:rsid w:val="0082059B"/>
    <w:rsid w:val="0082084F"/>
    <w:rsid w:val="008220DA"/>
    <w:rsid w:val="0082669F"/>
    <w:rsid w:val="008426B0"/>
    <w:rsid w:val="00846808"/>
    <w:rsid w:val="008515D7"/>
    <w:rsid w:val="00851D0D"/>
    <w:rsid w:val="00856B51"/>
    <w:rsid w:val="0086320E"/>
    <w:rsid w:val="00876A7B"/>
    <w:rsid w:val="00894DE2"/>
    <w:rsid w:val="008A232C"/>
    <w:rsid w:val="008F5209"/>
    <w:rsid w:val="008F6697"/>
    <w:rsid w:val="00900C05"/>
    <w:rsid w:val="00901A8C"/>
    <w:rsid w:val="009052E3"/>
    <w:rsid w:val="00924A0F"/>
    <w:rsid w:val="00934442"/>
    <w:rsid w:val="009346DF"/>
    <w:rsid w:val="00954943"/>
    <w:rsid w:val="00961FEA"/>
    <w:rsid w:val="0096378F"/>
    <w:rsid w:val="009667DC"/>
    <w:rsid w:val="00970C39"/>
    <w:rsid w:val="00971736"/>
    <w:rsid w:val="00980395"/>
    <w:rsid w:val="00990BFC"/>
    <w:rsid w:val="00993700"/>
    <w:rsid w:val="009A27A9"/>
    <w:rsid w:val="009A4A71"/>
    <w:rsid w:val="009B75B6"/>
    <w:rsid w:val="009C042A"/>
    <w:rsid w:val="009C2A58"/>
    <w:rsid w:val="009E232B"/>
    <w:rsid w:val="00A04E56"/>
    <w:rsid w:val="00A16EC8"/>
    <w:rsid w:val="00A1710B"/>
    <w:rsid w:val="00A255B2"/>
    <w:rsid w:val="00A4356F"/>
    <w:rsid w:val="00A4504E"/>
    <w:rsid w:val="00A504F8"/>
    <w:rsid w:val="00A54EF1"/>
    <w:rsid w:val="00A743E5"/>
    <w:rsid w:val="00A7465D"/>
    <w:rsid w:val="00A82105"/>
    <w:rsid w:val="00A823E7"/>
    <w:rsid w:val="00A869CC"/>
    <w:rsid w:val="00A920BC"/>
    <w:rsid w:val="00AA1AC7"/>
    <w:rsid w:val="00AA7F64"/>
    <w:rsid w:val="00AB6336"/>
    <w:rsid w:val="00AE7F04"/>
    <w:rsid w:val="00AF42BB"/>
    <w:rsid w:val="00B00AEA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1BDD"/>
    <w:rsid w:val="00B8339A"/>
    <w:rsid w:val="00B90497"/>
    <w:rsid w:val="00B93635"/>
    <w:rsid w:val="00B939FD"/>
    <w:rsid w:val="00B96C79"/>
    <w:rsid w:val="00BA5435"/>
    <w:rsid w:val="00BC4C0F"/>
    <w:rsid w:val="00BC5B49"/>
    <w:rsid w:val="00BD5629"/>
    <w:rsid w:val="00BE02EF"/>
    <w:rsid w:val="00BE671C"/>
    <w:rsid w:val="00C01998"/>
    <w:rsid w:val="00C07106"/>
    <w:rsid w:val="00C2298D"/>
    <w:rsid w:val="00C26BE0"/>
    <w:rsid w:val="00C32D2F"/>
    <w:rsid w:val="00C524B0"/>
    <w:rsid w:val="00C745DA"/>
    <w:rsid w:val="00C77E79"/>
    <w:rsid w:val="00C97D39"/>
    <w:rsid w:val="00CA4B13"/>
    <w:rsid w:val="00CB4422"/>
    <w:rsid w:val="00CC00CD"/>
    <w:rsid w:val="00D017A8"/>
    <w:rsid w:val="00D31E87"/>
    <w:rsid w:val="00D3401D"/>
    <w:rsid w:val="00D37BC5"/>
    <w:rsid w:val="00D453A6"/>
    <w:rsid w:val="00D46F5D"/>
    <w:rsid w:val="00D52155"/>
    <w:rsid w:val="00D64746"/>
    <w:rsid w:val="00D72A5E"/>
    <w:rsid w:val="00D75B44"/>
    <w:rsid w:val="00D82F77"/>
    <w:rsid w:val="00D846A7"/>
    <w:rsid w:val="00D9232E"/>
    <w:rsid w:val="00DA1146"/>
    <w:rsid w:val="00DC11F7"/>
    <w:rsid w:val="00DD3966"/>
    <w:rsid w:val="00DE027C"/>
    <w:rsid w:val="00DE5800"/>
    <w:rsid w:val="00DE6D6F"/>
    <w:rsid w:val="00DF6460"/>
    <w:rsid w:val="00E004BD"/>
    <w:rsid w:val="00E036ED"/>
    <w:rsid w:val="00E13DBA"/>
    <w:rsid w:val="00E2095A"/>
    <w:rsid w:val="00E4010A"/>
    <w:rsid w:val="00E43200"/>
    <w:rsid w:val="00E4635F"/>
    <w:rsid w:val="00E518D8"/>
    <w:rsid w:val="00E7007C"/>
    <w:rsid w:val="00E724E6"/>
    <w:rsid w:val="00E909A0"/>
    <w:rsid w:val="00EA0975"/>
    <w:rsid w:val="00EA1C4C"/>
    <w:rsid w:val="00EA616E"/>
    <w:rsid w:val="00EC401A"/>
    <w:rsid w:val="00EC743E"/>
    <w:rsid w:val="00ED12E8"/>
    <w:rsid w:val="00ED1E17"/>
    <w:rsid w:val="00EE1B18"/>
    <w:rsid w:val="00EF33E3"/>
    <w:rsid w:val="00F065B0"/>
    <w:rsid w:val="00F107B7"/>
    <w:rsid w:val="00F34528"/>
    <w:rsid w:val="00F46316"/>
    <w:rsid w:val="00F50286"/>
    <w:rsid w:val="00F53864"/>
    <w:rsid w:val="00F61723"/>
    <w:rsid w:val="00F71774"/>
    <w:rsid w:val="00F83C00"/>
    <w:rsid w:val="00FA42D9"/>
    <w:rsid w:val="00FA4859"/>
    <w:rsid w:val="00FB19EF"/>
    <w:rsid w:val="00FF0412"/>
    <w:rsid w:val="00FF4F89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4E663A-5006-4475-B6EC-202F10F4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5898-0343-49FA-BC25-C795FC1F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甲府市役所</cp:lastModifiedBy>
  <cp:revision>20</cp:revision>
  <cp:lastPrinted>2018-08-14T04:33:00Z</cp:lastPrinted>
  <dcterms:created xsi:type="dcterms:W3CDTF">2017-04-20T06:25:00Z</dcterms:created>
  <dcterms:modified xsi:type="dcterms:W3CDTF">2020-02-13T06:03:00Z</dcterms:modified>
</cp:coreProperties>
</file>