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E4FB" w14:textId="127686B6" w:rsidR="00A021AC" w:rsidRPr="00A021AC" w:rsidRDefault="00A021AC" w:rsidP="00A021AC">
      <w:pPr>
        <w:jc w:val="center"/>
        <w:rPr>
          <w:rFonts w:ascii="ＭＳ 明朝" w:eastAsia="ＭＳ 明朝" w:hAnsi="ＭＳ 明朝"/>
          <w:sz w:val="24"/>
          <w:szCs w:val="24"/>
        </w:rPr>
      </w:pPr>
      <w:r w:rsidRPr="00A021AC">
        <w:rPr>
          <w:rFonts w:ascii="ＭＳ 明朝" w:eastAsia="ＭＳ 明朝" w:hAnsi="ＭＳ 明朝"/>
          <w:sz w:val="24"/>
          <w:szCs w:val="24"/>
        </w:rPr>
        <w:t>本件提案に係る接触の禁止について</w:t>
      </w:r>
    </w:p>
    <w:p w14:paraId="778205F6" w14:textId="77777777" w:rsidR="00A021AC" w:rsidRPr="00A021AC" w:rsidRDefault="00A021AC" w:rsidP="00A021AC">
      <w:pPr>
        <w:jc w:val="center"/>
        <w:rPr>
          <w:rFonts w:ascii="ＭＳ 明朝" w:eastAsia="ＭＳ 明朝" w:hAnsi="ＭＳ 明朝"/>
          <w:sz w:val="24"/>
          <w:szCs w:val="24"/>
        </w:rPr>
      </w:pPr>
    </w:p>
    <w:p w14:paraId="7B8A2AA3" w14:textId="276B6DE4" w:rsidR="00A021AC" w:rsidRPr="00A021AC" w:rsidRDefault="00A021AC" w:rsidP="00A021AC">
      <w:pPr>
        <w:ind w:firstLineChars="100" w:firstLine="240"/>
        <w:rPr>
          <w:rFonts w:ascii="ＭＳ 明朝" w:eastAsia="ＭＳ 明朝" w:hAnsi="ＭＳ 明朝"/>
          <w:sz w:val="24"/>
          <w:szCs w:val="24"/>
        </w:rPr>
      </w:pPr>
      <w:r w:rsidRPr="00A021AC">
        <w:rPr>
          <w:rFonts w:ascii="ＭＳ 明朝" w:eastAsia="ＭＳ 明朝" w:hAnsi="ＭＳ 明朝"/>
          <w:sz w:val="24"/>
          <w:szCs w:val="24"/>
        </w:rPr>
        <w:t xml:space="preserve">審査の公平性を確保し、適切な受託者の選定を図るため、審査委員、本市職員及び本件関係者に対して、本件提案についての接触を禁止する必要がある。 </w:t>
      </w:r>
    </w:p>
    <w:p w14:paraId="591353A3" w14:textId="522B9445" w:rsidR="00A021AC" w:rsidRPr="00A021AC" w:rsidRDefault="00A021AC" w:rsidP="00A021AC">
      <w:pPr>
        <w:ind w:firstLineChars="100" w:firstLine="240"/>
        <w:rPr>
          <w:rFonts w:ascii="ＭＳ 明朝" w:eastAsia="ＭＳ 明朝" w:hAnsi="ＭＳ 明朝"/>
          <w:sz w:val="24"/>
          <w:szCs w:val="24"/>
        </w:rPr>
      </w:pPr>
      <w:r w:rsidRPr="00A021AC">
        <w:rPr>
          <w:rFonts w:ascii="ＭＳ 明朝" w:eastAsia="ＭＳ 明朝" w:hAnsi="ＭＳ 明朝"/>
          <w:sz w:val="24"/>
          <w:szCs w:val="24"/>
        </w:rPr>
        <w:t xml:space="preserve">このため、審査委員会の構成員について甲府市ホームページにおいて公表する。 </w:t>
      </w:r>
    </w:p>
    <w:p w14:paraId="0A790F97" w14:textId="6CE3F61A" w:rsidR="00015ED9" w:rsidRPr="00A021AC" w:rsidRDefault="00A021AC" w:rsidP="00A021AC">
      <w:pPr>
        <w:ind w:firstLineChars="100" w:firstLine="240"/>
        <w:rPr>
          <w:rFonts w:ascii="ＭＳ 明朝" w:eastAsia="ＭＳ 明朝" w:hAnsi="ＭＳ 明朝"/>
          <w:sz w:val="24"/>
          <w:szCs w:val="24"/>
        </w:rPr>
      </w:pPr>
      <w:r w:rsidRPr="00A021AC">
        <w:rPr>
          <w:rFonts w:ascii="ＭＳ 明朝" w:eastAsia="ＭＳ 明朝" w:hAnsi="ＭＳ 明朝"/>
          <w:sz w:val="24"/>
          <w:szCs w:val="24"/>
        </w:rPr>
        <w:t>なお、本件提案に関し影響を及ぼす恐れのある接触の事実が認められた場合は、失格となることがある。</w:t>
      </w:r>
    </w:p>
    <w:p w14:paraId="461DBD6E" w14:textId="77777777" w:rsidR="00A021AC" w:rsidRDefault="00A021AC" w:rsidP="00A021AC">
      <w:pPr>
        <w:ind w:firstLineChars="100" w:firstLine="240"/>
        <w:rPr>
          <w:rFonts w:ascii="ＭＳ 明朝" w:eastAsia="ＭＳ 明朝" w:hAnsi="ＭＳ 明朝"/>
          <w:sz w:val="24"/>
          <w:szCs w:val="24"/>
        </w:rPr>
      </w:pPr>
    </w:p>
    <w:p w14:paraId="2F8A007B" w14:textId="77777777" w:rsidR="002A62DA" w:rsidRDefault="002A62DA" w:rsidP="00A021AC">
      <w:pPr>
        <w:ind w:firstLineChars="100" w:firstLine="240"/>
        <w:rPr>
          <w:rFonts w:ascii="ＭＳ 明朝" w:eastAsia="ＭＳ 明朝" w:hAnsi="ＭＳ 明朝"/>
          <w:sz w:val="24"/>
          <w:szCs w:val="24"/>
        </w:rPr>
      </w:pPr>
    </w:p>
    <w:p w14:paraId="4F06B42C" w14:textId="77777777" w:rsidR="002A62DA" w:rsidRPr="00A021AC" w:rsidRDefault="002A62DA" w:rsidP="00A021AC">
      <w:pPr>
        <w:ind w:firstLineChars="100" w:firstLine="240"/>
        <w:rPr>
          <w:rFonts w:ascii="ＭＳ 明朝" w:eastAsia="ＭＳ 明朝" w:hAnsi="ＭＳ 明朝"/>
          <w:sz w:val="24"/>
          <w:szCs w:val="24"/>
        </w:rPr>
      </w:pPr>
    </w:p>
    <w:p w14:paraId="44E79342" w14:textId="3CFEB12E" w:rsidR="00A021AC" w:rsidRPr="00A021AC" w:rsidRDefault="00A021AC" w:rsidP="00A021AC">
      <w:pPr>
        <w:ind w:firstLineChars="100" w:firstLine="240"/>
        <w:rPr>
          <w:rFonts w:ascii="ＭＳ 明朝" w:eastAsia="ＭＳ 明朝" w:hAnsi="ＭＳ 明朝"/>
          <w:sz w:val="24"/>
          <w:szCs w:val="24"/>
        </w:rPr>
      </w:pPr>
      <w:r w:rsidRPr="00A021AC">
        <w:rPr>
          <w:rFonts w:ascii="ＭＳ 明朝" w:eastAsia="ＭＳ 明朝" w:hAnsi="ＭＳ 明朝" w:hint="eastAsia"/>
          <w:sz w:val="24"/>
          <w:szCs w:val="24"/>
        </w:rPr>
        <w:t>審査委員</w:t>
      </w:r>
    </w:p>
    <w:tbl>
      <w:tblPr>
        <w:tblStyle w:val="aa"/>
        <w:tblW w:w="0" w:type="auto"/>
        <w:tblLook w:val="04A0" w:firstRow="1" w:lastRow="0" w:firstColumn="1" w:lastColumn="0" w:noHBand="0" w:noVBand="1"/>
      </w:tblPr>
      <w:tblGrid>
        <w:gridCol w:w="1838"/>
        <w:gridCol w:w="3824"/>
        <w:gridCol w:w="2832"/>
      </w:tblGrid>
      <w:tr w:rsidR="00A021AC" w:rsidRPr="00A021AC" w14:paraId="264D66E4" w14:textId="77777777" w:rsidTr="00D20AF9">
        <w:tc>
          <w:tcPr>
            <w:tcW w:w="1838" w:type="dxa"/>
          </w:tcPr>
          <w:p w14:paraId="34784A64" w14:textId="4D7A09C7" w:rsidR="00A021AC" w:rsidRPr="00A021AC" w:rsidRDefault="00736179" w:rsidP="00A021AC">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3824" w:type="dxa"/>
          </w:tcPr>
          <w:p w14:paraId="05CA9D46" w14:textId="5BD90F15" w:rsidR="00A021AC" w:rsidRPr="00A021AC" w:rsidRDefault="00736179" w:rsidP="00A021AC">
            <w:pPr>
              <w:jc w:val="center"/>
              <w:rPr>
                <w:rFonts w:ascii="ＭＳ 明朝" w:eastAsia="ＭＳ 明朝" w:hAnsi="ＭＳ 明朝"/>
                <w:sz w:val="24"/>
                <w:szCs w:val="24"/>
              </w:rPr>
            </w:pPr>
            <w:r>
              <w:rPr>
                <w:rFonts w:ascii="ＭＳ 明朝" w:eastAsia="ＭＳ 明朝" w:hAnsi="ＭＳ 明朝" w:hint="eastAsia"/>
                <w:sz w:val="24"/>
                <w:szCs w:val="24"/>
              </w:rPr>
              <w:t>補職名</w:t>
            </w:r>
          </w:p>
        </w:tc>
        <w:tc>
          <w:tcPr>
            <w:tcW w:w="2832" w:type="dxa"/>
          </w:tcPr>
          <w:p w14:paraId="490029B8" w14:textId="3ED4F867" w:rsidR="00A021AC" w:rsidRPr="00A021AC" w:rsidRDefault="00A021AC" w:rsidP="00A021AC">
            <w:pPr>
              <w:jc w:val="center"/>
              <w:rPr>
                <w:rFonts w:ascii="ＭＳ 明朝" w:eastAsia="ＭＳ 明朝" w:hAnsi="ＭＳ 明朝"/>
                <w:sz w:val="24"/>
                <w:szCs w:val="24"/>
              </w:rPr>
            </w:pPr>
            <w:r w:rsidRPr="00A021AC">
              <w:rPr>
                <w:rFonts w:ascii="ＭＳ 明朝" w:eastAsia="ＭＳ 明朝" w:hAnsi="ＭＳ 明朝"/>
                <w:sz w:val="24"/>
                <w:szCs w:val="24"/>
              </w:rPr>
              <w:t>氏名</w:t>
            </w:r>
          </w:p>
        </w:tc>
      </w:tr>
      <w:tr w:rsidR="00A021AC" w:rsidRPr="00A021AC" w14:paraId="4A7F93FF" w14:textId="77777777" w:rsidTr="00D20AF9">
        <w:tc>
          <w:tcPr>
            <w:tcW w:w="1838" w:type="dxa"/>
          </w:tcPr>
          <w:p w14:paraId="0270F3A7" w14:textId="05C391C1" w:rsidR="00A021AC" w:rsidRPr="00A021AC" w:rsidRDefault="00A021AC" w:rsidP="00A021AC">
            <w:pPr>
              <w:jc w:val="center"/>
              <w:rPr>
                <w:rFonts w:ascii="ＭＳ 明朝" w:eastAsia="ＭＳ 明朝" w:hAnsi="ＭＳ 明朝"/>
                <w:sz w:val="24"/>
                <w:szCs w:val="24"/>
              </w:rPr>
            </w:pPr>
            <w:r w:rsidRPr="00A021AC">
              <w:rPr>
                <w:rFonts w:ascii="ＭＳ 明朝" w:eastAsia="ＭＳ 明朝" w:hAnsi="ＭＳ 明朝"/>
                <w:sz w:val="24"/>
                <w:szCs w:val="24"/>
              </w:rPr>
              <w:t>委員長</w:t>
            </w:r>
          </w:p>
        </w:tc>
        <w:tc>
          <w:tcPr>
            <w:tcW w:w="3824" w:type="dxa"/>
          </w:tcPr>
          <w:p w14:paraId="423FF156" w14:textId="454669BD" w:rsidR="00A021AC" w:rsidRPr="00A021AC" w:rsidRDefault="00A021AC" w:rsidP="00D20AF9">
            <w:pPr>
              <w:jc w:val="left"/>
              <w:rPr>
                <w:rFonts w:ascii="ＭＳ 明朝" w:eastAsia="ＭＳ 明朝" w:hAnsi="ＭＳ 明朝"/>
                <w:sz w:val="24"/>
                <w:szCs w:val="24"/>
              </w:rPr>
            </w:pPr>
            <w:r w:rsidRPr="00A021AC">
              <w:rPr>
                <w:rFonts w:ascii="ＭＳ 明朝" w:eastAsia="ＭＳ 明朝" w:hAnsi="ＭＳ 明朝"/>
                <w:sz w:val="24"/>
                <w:szCs w:val="24"/>
              </w:rPr>
              <w:t>福祉部長</w:t>
            </w:r>
          </w:p>
        </w:tc>
        <w:tc>
          <w:tcPr>
            <w:tcW w:w="2832" w:type="dxa"/>
          </w:tcPr>
          <w:p w14:paraId="2A1A3568" w14:textId="2C493397" w:rsidR="00A021AC" w:rsidRPr="00A021AC" w:rsidRDefault="00A021AC" w:rsidP="00A021AC">
            <w:pPr>
              <w:jc w:val="center"/>
              <w:rPr>
                <w:rFonts w:ascii="ＭＳ 明朝" w:eastAsia="ＭＳ 明朝" w:hAnsi="ＭＳ 明朝"/>
                <w:sz w:val="24"/>
                <w:szCs w:val="24"/>
              </w:rPr>
            </w:pPr>
            <w:r w:rsidRPr="00A021AC">
              <w:rPr>
                <w:rFonts w:ascii="ＭＳ 明朝" w:eastAsia="ＭＳ 明朝" w:hAnsi="ＭＳ 明朝"/>
                <w:sz w:val="24"/>
                <w:szCs w:val="24"/>
              </w:rPr>
              <w:t>輿石 和三</w:t>
            </w:r>
          </w:p>
        </w:tc>
      </w:tr>
      <w:tr w:rsidR="00736179" w:rsidRPr="00A021AC" w14:paraId="3A021AB3" w14:textId="77777777" w:rsidTr="00D20AF9">
        <w:tc>
          <w:tcPr>
            <w:tcW w:w="1838" w:type="dxa"/>
            <w:vMerge w:val="restart"/>
          </w:tcPr>
          <w:p w14:paraId="10402244" w14:textId="77777777" w:rsidR="00736179" w:rsidRDefault="00736179" w:rsidP="00736179">
            <w:pPr>
              <w:jc w:val="center"/>
              <w:rPr>
                <w:rFonts w:ascii="ＭＳ 明朝" w:eastAsia="ＭＳ 明朝" w:hAnsi="ＭＳ 明朝"/>
                <w:sz w:val="24"/>
                <w:szCs w:val="24"/>
              </w:rPr>
            </w:pPr>
          </w:p>
          <w:p w14:paraId="1B5D86D7" w14:textId="076F392A" w:rsidR="00736179" w:rsidRPr="00A021AC" w:rsidRDefault="00736179" w:rsidP="00736179">
            <w:pPr>
              <w:jc w:val="center"/>
              <w:rPr>
                <w:rFonts w:ascii="ＭＳ 明朝" w:eastAsia="ＭＳ 明朝" w:hAnsi="ＭＳ 明朝"/>
                <w:sz w:val="24"/>
                <w:szCs w:val="24"/>
              </w:rPr>
            </w:pPr>
            <w:r w:rsidRPr="00A021AC">
              <w:rPr>
                <w:rFonts w:ascii="ＭＳ 明朝" w:eastAsia="ＭＳ 明朝" w:hAnsi="ＭＳ 明朝"/>
                <w:sz w:val="24"/>
                <w:szCs w:val="24"/>
              </w:rPr>
              <w:t>委員</w:t>
            </w:r>
          </w:p>
        </w:tc>
        <w:tc>
          <w:tcPr>
            <w:tcW w:w="3824" w:type="dxa"/>
          </w:tcPr>
          <w:p w14:paraId="6E0A9A7A" w14:textId="7919F98A" w:rsidR="00736179" w:rsidRPr="00A021AC" w:rsidRDefault="00736179" w:rsidP="00D20AF9">
            <w:pPr>
              <w:jc w:val="left"/>
              <w:rPr>
                <w:rFonts w:ascii="ＭＳ 明朝" w:eastAsia="ＭＳ 明朝" w:hAnsi="ＭＳ 明朝"/>
                <w:sz w:val="24"/>
                <w:szCs w:val="24"/>
              </w:rPr>
            </w:pPr>
            <w:r w:rsidRPr="00A021AC">
              <w:rPr>
                <w:rFonts w:ascii="ＭＳ 明朝" w:eastAsia="ＭＳ 明朝" w:hAnsi="ＭＳ 明朝" w:hint="eastAsia"/>
                <w:sz w:val="24"/>
                <w:szCs w:val="24"/>
              </w:rPr>
              <w:t>福祉総室長</w:t>
            </w:r>
          </w:p>
        </w:tc>
        <w:tc>
          <w:tcPr>
            <w:tcW w:w="2832" w:type="dxa"/>
          </w:tcPr>
          <w:p w14:paraId="27D53940" w14:textId="7D01B592" w:rsidR="00736179" w:rsidRPr="00A021AC" w:rsidRDefault="008263AD" w:rsidP="00A021AC">
            <w:pPr>
              <w:jc w:val="center"/>
              <w:rPr>
                <w:rFonts w:ascii="ＭＳ 明朝" w:eastAsia="ＭＳ 明朝" w:hAnsi="ＭＳ 明朝"/>
                <w:sz w:val="24"/>
                <w:szCs w:val="24"/>
              </w:rPr>
            </w:pPr>
            <w:r>
              <w:rPr>
                <w:rFonts w:ascii="ＭＳ 明朝" w:eastAsia="ＭＳ 明朝" w:hAnsi="ＭＳ 明朝" w:hint="eastAsia"/>
                <w:sz w:val="24"/>
                <w:szCs w:val="24"/>
              </w:rPr>
              <w:t>石川　孝</w:t>
            </w:r>
          </w:p>
        </w:tc>
      </w:tr>
      <w:tr w:rsidR="00736179" w:rsidRPr="00A021AC" w14:paraId="604BA842" w14:textId="77777777" w:rsidTr="00D20AF9">
        <w:tc>
          <w:tcPr>
            <w:tcW w:w="1838" w:type="dxa"/>
            <w:vMerge/>
          </w:tcPr>
          <w:p w14:paraId="7DC725AE" w14:textId="13A128FA" w:rsidR="00736179" w:rsidRPr="00A021AC" w:rsidRDefault="00736179" w:rsidP="00A021AC">
            <w:pPr>
              <w:jc w:val="center"/>
              <w:rPr>
                <w:rFonts w:ascii="ＭＳ 明朝" w:eastAsia="ＭＳ 明朝" w:hAnsi="ＭＳ 明朝"/>
                <w:sz w:val="24"/>
                <w:szCs w:val="24"/>
              </w:rPr>
            </w:pPr>
          </w:p>
        </w:tc>
        <w:tc>
          <w:tcPr>
            <w:tcW w:w="3824" w:type="dxa"/>
          </w:tcPr>
          <w:p w14:paraId="5BFD908D" w14:textId="4734E3F0" w:rsidR="00736179" w:rsidRPr="00A021AC" w:rsidRDefault="00736179" w:rsidP="00D20AF9">
            <w:pPr>
              <w:jc w:val="left"/>
              <w:rPr>
                <w:rFonts w:ascii="ＭＳ 明朝" w:eastAsia="ＭＳ 明朝" w:hAnsi="ＭＳ 明朝"/>
                <w:sz w:val="24"/>
                <w:szCs w:val="24"/>
              </w:rPr>
            </w:pPr>
            <w:r w:rsidRPr="00A021AC">
              <w:rPr>
                <w:rFonts w:ascii="ＭＳ 明朝" w:eastAsia="ＭＳ 明朝" w:hAnsi="ＭＳ 明朝" w:hint="eastAsia"/>
                <w:sz w:val="24"/>
                <w:szCs w:val="24"/>
              </w:rPr>
              <w:t>福祉支援室長</w:t>
            </w:r>
          </w:p>
        </w:tc>
        <w:tc>
          <w:tcPr>
            <w:tcW w:w="2832" w:type="dxa"/>
          </w:tcPr>
          <w:p w14:paraId="299F534E" w14:textId="1712FE65" w:rsidR="00736179" w:rsidRPr="00A021AC" w:rsidRDefault="008263AD" w:rsidP="00A021AC">
            <w:pPr>
              <w:jc w:val="center"/>
              <w:rPr>
                <w:rFonts w:ascii="ＭＳ 明朝" w:eastAsia="ＭＳ 明朝" w:hAnsi="ＭＳ 明朝"/>
                <w:sz w:val="24"/>
                <w:szCs w:val="24"/>
              </w:rPr>
            </w:pPr>
            <w:r>
              <w:rPr>
                <w:rFonts w:ascii="ＭＳ 明朝" w:eastAsia="ＭＳ 明朝" w:hAnsi="ＭＳ 明朝" w:hint="eastAsia"/>
                <w:sz w:val="24"/>
                <w:szCs w:val="24"/>
              </w:rPr>
              <w:t>永倉　真紀</w:t>
            </w:r>
          </w:p>
        </w:tc>
      </w:tr>
      <w:tr w:rsidR="00736179" w:rsidRPr="00A021AC" w14:paraId="22AC3DA1" w14:textId="77777777" w:rsidTr="00D20AF9">
        <w:tc>
          <w:tcPr>
            <w:tcW w:w="1838" w:type="dxa"/>
            <w:vMerge/>
          </w:tcPr>
          <w:p w14:paraId="7F3A4719" w14:textId="67618182" w:rsidR="00736179" w:rsidRPr="00A021AC" w:rsidRDefault="00736179" w:rsidP="00A021AC">
            <w:pPr>
              <w:jc w:val="center"/>
              <w:rPr>
                <w:rFonts w:ascii="ＭＳ 明朝" w:eastAsia="ＭＳ 明朝" w:hAnsi="ＭＳ 明朝"/>
                <w:sz w:val="24"/>
                <w:szCs w:val="24"/>
              </w:rPr>
            </w:pPr>
          </w:p>
        </w:tc>
        <w:tc>
          <w:tcPr>
            <w:tcW w:w="3824" w:type="dxa"/>
          </w:tcPr>
          <w:p w14:paraId="79C6797F" w14:textId="50E56D1C" w:rsidR="00736179" w:rsidRPr="00A021AC" w:rsidRDefault="00736179" w:rsidP="00D20AF9">
            <w:pPr>
              <w:jc w:val="left"/>
              <w:rPr>
                <w:rFonts w:ascii="ＭＳ 明朝" w:eastAsia="ＭＳ 明朝" w:hAnsi="ＭＳ 明朝"/>
                <w:sz w:val="24"/>
                <w:szCs w:val="24"/>
              </w:rPr>
            </w:pPr>
            <w:r w:rsidRPr="00A021AC">
              <w:rPr>
                <w:rFonts w:ascii="ＭＳ 明朝" w:eastAsia="ＭＳ 明朝" w:hAnsi="ＭＳ 明朝" w:hint="eastAsia"/>
                <w:sz w:val="24"/>
                <w:szCs w:val="24"/>
              </w:rPr>
              <w:t>長寿介護課長</w:t>
            </w:r>
          </w:p>
        </w:tc>
        <w:tc>
          <w:tcPr>
            <w:tcW w:w="2832" w:type="dxa"/>
          </w:tcPr>
          <w:p w14:paraId="4E30013C" w14:textId="671C8869" w:rsidR="00736179" w:rsidRPr="00A021AC" w:rsidRDefault="00736179" w:rsidP="00A021AC">
            <w:pPr>
              <w:jc w:val="center"/>
              <w:rPr>
                <w:rFonts w:ascii="ＭＳ 明朝" w:eastAsia="ＭＳ 明朝" w:hAnsi="ＭＳ 明朝"/>
                <w:sz w:val="24"/>
                <w:szCs w:val="24"/>
              </w:rPr>
            </w:pPr>
            <w:r w:rsidRPr="00A021AC">
              <w:rPr>
                <w:rFonts w:ascii="ＭＳ 明朝" w:eastAsia="ＭＳ 明朝" w:hAnsi="ＭＳ 明朝" w:hint="eastAsia"/>
                <w:sz w:val="24"/>
                <w:szCs w:val="24"/>
              </w:rPr>
              <w:t>森本　陽子</w:t>
            </w:r>
          </w:p>
        </w:tc>
      </w:tr>
      <w:tr w:rsidR="00736179" w:rsidRPr="00A021AC" w14:paraId="11C4F287" w14:textId="77777777" w:rsidTr="00D20AF9">
        <w:tc>
          <w:tcPr>
            <w:tcW w:w="1838" w:type="dxa"/>
            <w:vMerge/>
          </w:tcPr>
          <w:p w14:paraId="5182CC69" w14:textId="64485428" w:rsidR="00736179" w:rsidRPr="00A021AC" w:rsidRDefault="00736179" w:rsidP="00A021AC">
            <w:pPr>
              <w:jc w:val="center"/>
              <w:rPr>
                <w:rFonts w:ascii="ＭＳ 明朝" w:eastAsia="ＭＳ 明朝" w:hAnsi="ＭＳ 明朝"/>
                <w:sz w:val="24"/>
                <w:szCs w:val="24"/>
              </w:rPr>
            </w:pPr>
          </w:p>
        </w:tc>
        <w:tc>
          <w:tcPr>
            <w:tcW w:w="3824" w:type="dxa"/>
          </w:tcPr>
          <w:p w14:paraId="21E8A938" w14:textId="2761C9D2" w:rsidR="00736179" w:rsidRPr="00A021AC" w:rsidRDefault="00736179" w:rsidP="00D20AF9">
            <w:pPr>
              <w:jc w:val="left"/>
              <w:rPr>
                <w:rFonts w:ascii="ＭＳ 明朝" w:eastAsia="ＭＳ 明朝" w:hAnsi="ＭＳ 明朝"/>
                <w:sz w:val="24"/>
                <w:szCs w:val="24"/>
              </w:rPr>
            </w:pPr>
            <w:r w:rsidRPr="00A021AC">
              <w:rPr>
                <w:rFonts w:ascii="ＭＳ 明朝" w:eastAsia="ＭＳ 明朝" w:hAnsi="ＭＳ 明朝" w:hint="eastAsia"/>
                <w:sz w:val="24"/>
                <w:szCs w:val="24"/>
              </w:rPr>
              <w:t>地域包括支援課長</w:t>
            </w:r>
          </w:p>
        </w:tc>
        <w:tc>
          <w:tcPr>
            <w:tcW w:w="2832" w:type="dxa"/>
          </w:tcPr>
          <w:p w14:paraId="75B09159" w14:textId="66094E82" w:rsidR="00736179" w:rsidRPr="00A021AC" w:rsidRDefault="00736179" w:rsidP="00A021AC">
            <w:pPr>
              <w:jc w:val="center"/>
              <w:rPr>
                <w:rFonts w:ascii="ＭＳ 明朝" w:eastAsia="ＭＳ 明朝" w:hAnsi="ＭＳ 明朝"/>
                <w:sz w:val="24"/>
                <w:szCs w:val="24"/>
              </w:rPr>
            </w:pPr>
            <w:r w:rsidRPr="00A021AC">
              <w:rPr>
                <w:rFonts w:ascii="ＭＳ 明朝" w:eastAsia="ＭＳ 明朝" w:hAnsi="ＭＳ 明朝" w:hint="eastAsia"/>
                <w:sz w:val="24"/>
                <w:szCs w:val="24"/>
              </w:rPr>
              <w:t>原田　康幸</w:t>
            </w:r>
          </w:p>
        </w:tc>
      </w:tr>
    </w:tbl>
    <w:p w14:paraId="5592F02D" w14:textId="77777777" w:rsidR="00A021AC" w:rsidRPr="00A021AC" w:rsidRDefault="00A021AC" w:rsidP="00A021AC">
      <w:pPr>
        <w:rPr>
          <w:rFonts w:ascii="ＭＳ 明朝" w:eastAsia="ＭＳ 明朝" w:hAnsi="ＭＳ 明朝"/>
          <w:sz w:val="24"/>
          <w:szCs w:val="24"/>
        </w:rPr>
      </w:pPr>
    </w:p>
    <w:sectPr w:rsidR="00A021AC" w:rsidRPr="00A021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6708" w14:textId="77777777" w:rsidR="00FF0352" w:rsidRDefault="00FF0352" w:rsidP="00FF0352">
      <w:r>
        <w:separator/>
      </w:r>
    </w:p>
  </w:endnote>
  <w:endnote w:type="continuationSeparator" w:id="0">
    <w:p w14:paraId="69FDC580" w14:textId="77777777" w:rsidR="00FF0352" w:rsidRDefault="00FF0352" w:rsidP="00FF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FE16" w14:textId="77777777" w:rsidR="00FF0352" w:rsidRDefault="00FF0352" w:rsidP="00FF0352">
      <w:r>
        <w:separator/>
      </w:r>
    </w:p>
  </w:footnote>
  <w:footnote w:type="continuationSeparator" w:id="0">
    <w:p w14:paraId="54951E5B" w14:textId="77777777" w:rsidR="00FF0352" w:rsidRDefault="00FF0352" w:rsidP="00FF0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AC"/>
    <w:rsid w:val="00015ED9"/>
    <w:rsid w:val="002A62DA"/>
    <w:rsid w:val="00736179"/>
    <w:rsid w:val="007E2128"/>
    <w:rsid w:val="008263AD"/>
    <w:rsid w:val="00A021AC"/>
    <w:rsid w:val="00D20AF9"/>
    <w:rsid w:val="00E77380"/>
    <w:rsid w:val="00FF0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484D42"/>
  <w15:chartTrackingRefBased/>
  <w15:docId w15:val="{5888A7DF-561C-48F4-A7B1-B6A249F4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021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21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21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21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21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21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21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21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21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21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21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21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21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21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21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21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21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21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21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21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1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21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1AC"/>
    <w:pPr>
      <w:spacing w:before="160" w:after="160"/>
      <w:jc w:val="center"/>
    </w:pPr>
    <w:rPr>
      <w:i/>
      <w:iCs/>
      <w:color w:val="404040" w:themeColor="text1" w:themeTint="BF"/>
    </w:rPr>
  </w:style>
  <w:style w:type="character" w:customStyle="1" w:styleId="a8">
    <w:name w:val="引用文 (文字)"/>
    <w:basedOn w:val="a0"/>
    <w:link w:val="a7"/>
    <w:uiPriority w:val="29"/>
    <w:rsid w:val="00A021AC"/>
    <w:rPr>
      <w:i/>
      <w:iCs/>
      <w:color w:val="404040" w:themeColor="text1" w:themeTint="BF"/>
    </w:rPr>
  </w:style>
  <w:style w:type="paragraph" w:styleId="a9">
    <w:name w:val="List Paragraph"/>
    <w:basedOn w:val="a"/>
    <w:uiPriority w:val="34"/>
    <w:qFormat/>
    <w:rsid w:val="00A021AC"/>
    <w:pPr>
      <w:ind w:left="720"/>
      <w:contextualSpacing/>
    </w:pPr>
  </w:style>
  <w:style w:type="character" w:styleId="21">
    <w:name w:val="Intense Emphasis"/>
    <w:basedOn w:val="a0"/>
    <w:uiPriority w:val="21"/>
    <w:qFormat/>
    <w:rsid w:val="00A021AC"/>
    <w:rPr>
      <w:i/>
      <w:iCs/>
      <w:color w:val="0F4761" w:themeColor="accent1" w:themeShade="BF"/>
    </w:rPr>
  </w:style>
  <w:style w:type="paragraph" w:styleId="22">
    <w:name w:val="Intense Quote"/>
    <w:basedOn w:val="a"/>
    <w:next w:val="a"/>
    <w:link w:val="23"/>
    <w:uiPriority w:val="30"/>
    <w:qFormat/>
    <w:rsid w:val="00A02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21AC"/>
    <w:rPr>
      <w:i/>
      <w:iCs/>
      <w:color w:val="0F4761" w:themeColor="accent1" w:themeShade="BF"/>
    </w:rPr>
  </w:style>
  <w:style w:type="character" w:styleId="24">
    <w:name w:val="Intense Reference"/>
    <w:basedOn w:val="a0"/>
    <w:uiPriority w:val="32"/>
    <w:qFormat/>
    <w:rsid w:val="00A021AC"/>
    <w:rPr>
      <w:b/>
      <w:bCs/>
      <w:smallCaps/>
      <w:color w:val="0F4761" w:themeColor="accent1" w:themeShade="BF"/>
      <w:spacing w:val="5"/>
    </w:rPr>
  </w:style>
  <w:style w:type="table" w:styleId="aa">
    <w:name w:val="Table Grid"/>
    <w:basedOn w:val="a1"/>
    <w:uiPriority w:val="39"/>
    <w:rsid w:val="00A02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F0352"/>
    <w:pPr>
      <w:tabs>
        <w:tab w:val="center" w:pos="4252"/>
        <w:tab w:val="right" w:pos="8504"/>
      </w:tabs>
      <w:snapToGrid w:val="0"/>
    </w:pPr>
  </w:style>
  <w:style w:type="character" w:customStyle="1" w:styleId="ac">
    <w:name w:val="ヘッダー (文字)"/>
    <w:basedOn w:val="a0"/>
    <w:link w:val="ab"/>
    <w:uiPriority w:val="99"/>
    <w:rsid w:val="00FF0352"/>
  </w:style>
  <w:style w:type="paragraph" w:styleId="ad">
    <w:name w:val="footer"/>
    <w:basedOn w:val="a"/>
    <w:link w:val="ae"/>
    <w:uiPriority w:val="99"/>
    <w:unhideWhenUsed/>
    <w:rsid w:val="00FF0352"/>
    <w:pPr>
      <w:tabs>
        <w:tab w:val="center" w:pos="4252"/>
        <w:tab w:val="right" w:pos="8504"/>
      </w:tabs>
      <w:snapToGrid w:val="0"/>
    </w:pPr>
  </w:style>
  <w:style w:type="character" w:customStyle="1" w:styleId="ae">
    <w:name w:val="フッター (文字)"/>
    <w:basedOn w:val="a0"/>
    <w:link w:val="ad"/>
    <w:uiPriority w:val="99"/>
    <w:rsid w:val="00FF0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 Kawasaki</dc:creator>
  <cp:keywords/>
  <dc:description/>
  <cp:lastModifiedBy>YJ891</cp:lastModifiedBy>
  <cp:revision>2</cp:revision>
  <dcterms:created xsi:type="dcterms:W3CDTF">2026-04-08T09:51:00Z</dcterms:created>
  <dcterms:modified xsi:type="dcterms:W3CDTF">2026-04-08T09:51:00Z</dcterms:modified>
</cp:coreProperties>
</file>