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E2B3" w14:textId="2A1C265B" w:rsidR="006A3810" w:rsidRPr="005D4BCB" w:rsidRDefault="006A3810" w:rsidP="006A3810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第</w:t>
      </w:r>
      <w:r>
        <w:rPr>
          <w:rFonts w:asciiTheme="minorEastAsia" w:hAnsiTheme="minorEastAsia" w:hint="eastAsia"/>
          <w:szCs w:val="21"/>
        </w:rPr>
        <w:t>11</w:t>
      </w:r>
      <w:r w:rsidRPr="005D4BCB">
        <w:rPr>
          <w:rFonts w:asciiTheme="minorEastAsia" w:hAnsiTheme="minorEastAsia" w:hint="eastAsia"/>
          <w:szCs w:val="21"/>
        </w:rPr>
        <w:t>号様式（第</w:t>
      </w:r>
      <w:r>
        <w:rPr>
          <w:rFonts w:asciiTheme="minorEastAsia" w:hAnsiTheme="minorEastAsia" w:hint="eastAsia"/>
          <w:szCs w:val="21"/>
        </w:rPr>
        <w:t>8</w:t>
      </w:r>
      <w:r w:rsidRPr="005D4BCB">
        <w:rPr>
          <w:rFonts w:asciiTheme="minorEastAsia" w:hAnsiTheme="minorEastAsia" w:hint="eastAsia"/>
          <w:szCs w:val="21"/>
        </w:rPr>
        <w:t>関係）</w:t>
      </w:r>
    </w:p>
    <w:p w14:paraId="7549B003" w14:textId="0D01D77D" w:rsidR="006A3810" w:rsidRPr="005D4BCB" w:rsidRDefault="006A3810" w:rsidP="006A3810">
      <w:pPr>
        <w:jc w:val="center"/>
        <w:rPr>
          <w:rFonts w:asciiTheme="minorEastAsia" w:hAnsiTheme="minorEastAsia"/>
          <w:szCs w:val="21"/>
        </w:rPr>
      </w:pPr>
      <w:r w:rsidRPr="00CF130F">
        <w:rPr>
          <w:rFonts w:asciiTheme="minorEastAsia" w:hAnsiTheme="minorEastAsia" w:hint="eastAsia"/>
          <w:szCs w:val="21"/>
        </w:rPr>
        <w:t>特急利用実績書</w:t>
      </w:r>
    </w:p>
    <w:p w14:paraId="26F24BC4" w14:textId="77777777" w:rsidR="006A3810" w:rsidRPr="005D4BCB" w:rsidRDefault="006A3810" w:rsidP="006A3810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 xml:space="preserve">1 </w:t>
      </w:r>
      <w:r>
        <w:rPr>
          <w:rFonts w:asciiTheme="minorEastAsia" w:hAnsiTheme="minorEastAsia" w:hint="eastAsia"/>
          <w:szCs w:val="21"/>
        </w:rPr>
        <w:t>基本情報</w:t>
      </w:r>
    </w:p>
    <w:tbl>
      <w:tblPr>
        <w:tblStyle w:val="a3"/>
        <w:tblW w:w="15251" w:type="dxa"/>
        <w:tblLook w:val="04A0" w:firstRow="1" w:lastRow="0" w:firstColumn="1" w:lastColumn="0" w:noHBand="0" w:noVBand="1"/>
      </w:tblPr>
      <w:tblGrid>
        <w:gridCol w:w="1701"/>
        <w:gridCol w:w="2948"/>
        <w:gridCol w:w="1474"/>
        <w:gridCol w:w="2948"/>
        <w:gridCol w:w="3515"/>
        <w:gridCol w:w="2665"/>
      </w:tblGrid>
      <w:tr w:rsidR="006A3810" w:rsidRPr="005D4BCB" w14:paraId="66647E5D" w14:textId="77777777" w:rsidTr="00A27C06">
        <w:tc>
          <w:tcPr>
            <w:tcW w:w="1701" w:type="dxa"/>
            <w:vAlign w:val="center"/>
          </w:tcPr>
          <w:p w14:paraId="61B9B8E3" w14:textId="77777777" w:rsidR="006A3810" w:rsidRPr="009524EA" w:rsidRDefault="006A3810" w:rsidP="00A27C06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24EA">
              <w:rPr>
                <w:rFonts w:asciiTheme="minorEastAsia" w:hAnsiTheme="minorEastAsia" w:hint="eastAsia"/>
                <w:szCs w:val="21"/>
              </w:rPr>
              <w:t>定期券</w:t>
            </w:r>
          </w:p>
          <w:p w14:paraId="2CF6C118" w14:textId="77777777" w:rsidR="006A3810" w:rsidRPr="005D4BCB" w:rsidRDefault="006A3810" w:rsidP="00A27C06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9524EA">
              <w:rPr>
                <w:rFonts w:asciiTheme="minorEastAsia" w:hAnsiTheme="minorEastAsia" w:hint="eastAsia"/>
                <w:szCs w:val="21"/>
              </w:rPr>
              <w:t>利用区間</w:t>
            </w:r>
          </w:p>
        </w:tc>
        <w:tc>
          <w:tcPr>
            <w:tcW w:w="2948" w:type="dxa"/>
            <w:vAlign w:val="center"/>
          </w:tcPr>
          <w:p w14:paraId="115A8D63" w14:textId="77777777" w:rsidR="006A3810" w:rsidRPr="005D4BCB" w:rsidRDefault="006A3810" w:rsidP="00A27C0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524EA">
              <w:rPr>
                <w:rFonts w:asciiTheme="minorEastAsia" w:hAnsiTheme="minorEastAsia" w:hint="eastAsia"/>
                <w:szCs w:val="21"/>
              </w:rPr>
              <w:t xml:space="preserve">　　　駅～　　　駅</w:t>
            </w:r>
          </w:p>
        </w:tc>
        <w:tc>
          <w:tcPr>
            <w:tcW w:w="1474" w:type="dxa"/>
            <w:vAlign w:val="center"/>
          </w:tcPr>
          <w:p w14:paraId="59EED65F" w14:textId="77777777" w:rsidR="006A3810" w:rsidRPr="009524EA" w:rsidRDefault="006A3810" w:rsidP="00A27C06">
            <w:pPr>
              <w:spacing w:line="-2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524EA">
              <w:rPr>
                <w:rFonts w:asciiTheme="minorEastAsia" w:hAnsiTheme="minorEastAsia" w:hint="eastAsia"/>
                <w:szCs w:val="21"/>
              </w:rPr>
              <w:t>特急</w:t>
            </w:r>
          </w:p>
          <w:p w14:paraId="3AA2D853" w14:textId="77777777" w:rsidR="006A3810" w:rsidRPr="005D4BCB" w:rsidRDefault="006A3810" w:rsidP="00A27C06">
            <w:pPr>
              <w:spacing w:line="-2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9524EA">
              <w:rPr>
                <w:rFonts w:asciiTheme="minorEastAsia" w:hAnsiTheme="minorEastAsia" w:hint="eastAsia"/>
                <w:szCs w:val="21"/>
              </w:rPr>
              <w:t>利用区間</w:t>
            </w:r>
            <w:r w:rsidRPr="001F5A12">
              <w:rPr>
                <w:rFonts w:asciiTheme="minorEastAsia" w:hAnsiTheme="minorEastAsia" w:hint="eastAsia"/>
                <w:sz w:val="16"/>
                <w:szCs w:val="16"/>
              </w:rPr>
              <w:t>(※1)</w:t>
            </w:r>
          </w:p>
        </w:tc>
        <w:tc>
          <w:tcPr>
            <w:tcW w:w="2948" w:type="dxa"/>
            <w:vAlign w:val="center"/>
          </w:tcPr>
          <w:p w14:paraId="1451AB84" w14:textId="77777777" w:rsidR="006A3810" w:rsidRPr="005D4BCB" w:rsidRDefault="006A3810" w:rsidP="00A27C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9524EA">
              <w:rPr>
                <w:rFonts w:asciiTheme="minorEastAsia" w:hAnsiTheme="minorEastAsia" w:hint="eastAsia"/>
                <w:szCs w:val="21"/>
              </w:rPr>
              <w:t>駅～　　　駅</w:t>
            </w:r>
          </w:p>
        </w:tc>
        <w:tc>
          <w:tcPr>
            <w:tcW w:w="3515" w:type="dxa"/>
            <w:vAlign w:val="center"/>
          </w:tcPr>
          <w:p w14:paraId="1C2DA5BF" w14:textId="77777777" w:rsidR="006A3810" w:rsidRDefault="006A3810" w:rsidP="00A27C06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早朝特急を利用した場合における</w:t>
            </w:r>
          </w:p>
          <w:p w14:paraId="1E3C4C1B" w14:textId="77777777" w:rsidR="006A3810" w:rsidRDefault="006A3810" w:rsidP="00A27C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定期券利用区間の移動時間</w:t>
            </w:r>
            <w:r w:rsidRPr="001F5A12">
              <w:rPr>
                <w:rFonts w:asciiTheme="minorEastAsia" w:hAnsiTheme="minorEastAsia" w:hint="eastAsia"/>
                <w:sz w:val="16"/>
                <w:szCs w:val="16"/>
              </w:rPr>
              <w:t>(※1)</w:t>
            </w:r>
          </w:p>
        </w:tc>
        <w:tc>
          <w:tcPr>
            <w:tcW w:w="2665" w:type="dxa"/>
            <w:vAlign w:val="center"/>
          </w:tcPr>
          <w:p w14:paraId="0A4078BC" w14:textId="77777777" w:rsidR="006A3810" w:rsidRDefault="006A3810" w:rsidP="00A27C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時間　　　分</w:t>
            </w:r>
          </w:p>
        </w:tc>
      </w:tr>
    </w:tbl>
    <w:p w14:paraId="3850AD39" w14:textId="77777777" w:rsidR="006A3810" w:rsidRDefault="006A3810" w:rsidP="006A3810">
      <w:pPr>
        <w:spacing w:line="180" w:lineRule="exact"/>
        <w:rPr>
          <w:rFonts w:asciiTheme="minorEastAsia" w:hAnsiTheme="minorEastAsia"/>
          <w:szCs w:val="21"/>
        </w:rPr>
      </w:pPr>
    </w:p>
    <w:p w14:paraId="0A122BB7" w14:textId="77777777" w:rsidR="006A3810" w:rsidRPr="005D4BCB" w:rsidRDefault="006A3810" w:rsidP="006A3810">
      <w:pPr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 xml:space="preserve">2 </w:t>
      </w:r>
      <w:r w:rsidRPr="00143F85">
        <w:rPr>
          <w:rFonts w:asciiTheme="minorEastAsia" w:hAnsiTheme="minorEastAsia" w:hint="eastAsia"/>
          <w:szCs w:val="21"/>
        </w:rPr>
        <w:t>特急利用計画・実績</w:t>
      </w:r>
      <w:r>
        <w:rPr>
          <w:rFonts w:asciiTheme="minorEastAsia" w:hAnsiTheme="minorEastAsia" w:hint="eastAsia"/>
          <w:szCs w:val="21"/>
        </w:rPr>
        <w:t>（定期券の月数分記載）</w:t>
      </w:r>
    </w:p>
    <w:tbl>
      <w:tblPr>
        <w:tblStyle w:val="a3"/>
        <w:tblpPr w:leftFromText="142" w:rightFromText="142" w:vertAnchor="text" w:horzAnchor="margin" w:tblpY="-3"/>
        <w:tblOverlap w:val="never"/>
        <w:tblW w:w="15250" w:type="dxa"/>
        <w:tblLook w:val="04A0" w:firstRow="1" w:lastRow="0" w:firstColumn="1" w:lastColumn="0" w:noHBand="0" w:noVBand="1"/>
      </w:tblPr>
      <w:tblGrid>
        <w:gridCol w:w="96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"/>
      </w:tblGrid>
      <w:tr w:rsidR="006A3810" w:rsidRPr="00016FB9" w14:paraId="5794C9D1" w14:textId="77777777" w:rsidTr="00A27C06">
        <w:tc>
          <w:tcPr>
            <w:tcW w:w="15250" w:type="dxa"/>
            <w:gridSpan w:val="23"/>
            <w:vAlign w:val="center"/>
          </w:tcPr>
          <w:p w14:paraId="7623D44F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16FB9">
              <w:rPr>
                <w:rFonts w:asciiTheme="minorEastAsia" w:hAnsiTheme="minorEastAsia" w:hint="eastAsia"/>
                <w:sz w:val="20"/>
                <w:szCs w:val="20"/>
              </w:rPr>
              <w:t>期間1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（令和　　年　　月　　日　～　令和　　年　　月　　日）</w:t>
            </w:r>
          </w:p>
        </w:tc>
      </w:tr>
      <w:tr w:rsidR="006A3810" w:rsidRPr="00016FB9" w14:paraId="55B0E812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020F3F28" w14:textId="4AD711A4" w:rsidR="006A3810" w:rsidRPr="00016FB9" w:rsidRDefault="00EC0938" w:rsidP="00A27C06">
            <w:pPr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="006A3810" w:rsidRPr="00016FB9">
              <w:rPr>
                <w:rFonts w:asciiTheme="minorEastAsia" w:hAnsiTheme="minorEastAsia" w:hint="eastAsia"/>
                <w:sz w:val="20"/>
                <w:szCs w:val="20"/>
              </w:rPr>
              <w:t>回数</w:t>
            </w:r>
          </w:p>
        </w:tc>
        <w:tc>
          <w:tcPr>
            <w:tcW w:w="680" w:type="dxa"/>
            <w:vAlign w:val="center"/>
          </w:tcPr>
          <w:p w14:paraId="1DF6880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14:paraId="15CDF5C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14:paraId="195A8D5D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14:paraId="41EDF9D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14:paraId="619734ED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14:paraId="00D6574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14:paraId="39DFA101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680" w:type="dxa"/>
            <w:vAlign w:val="center"/>
          </w:tcPr>
          <w:p w14:paraId="5330652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680" w:type="dxa"/>
            <w:vAlign w:val="center"/>
          </w:tcPr>
          <w:p w14:paraId="02A55A8B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680" w:type="dxa"/>
            <w:vAlign w:val="center"/>
          </w:tcPr>
          <w:p w14:paraId="1C8F4404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14:paraId="3F3105CD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14:paraId="56B86ABB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14:paraId="7BE358EE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14:paraId="5BD789D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680" w:type="dxa"/>
            <w:vAlign w:val="center"/>
          </w:tcPr>
          <w:p w14:paraId="76D0B03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680" w:type="dxa"/>
            <w:vAlign w:val="center"/>
          </w:tcPr>
          <w:p w14:paraId="3F05DC8B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680" w:type="dxa"/>
            <w:vAlign w:val="center"/>
          </w:tcPr>
          <w:p w14:paraId="5EEA85F4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680" w:type="dxa"/>
            <w:vAlign w:val="center"/>
          </w:tcPr>
          <w:p w14:paraId="6621CA1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680" w:type="dxa"/>
            <w:vAlign w:val="center"/>
          </w:tcPr>
          <w:p w14:paraId="3952B623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680" w:type="dxa"/>
            <w:vAlign w:val="center"/>
          </w:tcPr>
          <w:p w14:paraId="35223821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680" w:type="dxa"/>
            <w:vAlign w:val="center"/>
          </w:tcPr>
          <w:p w14:paraId="7CD0148A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合計</w:t>
            </w:r>
          </w:p>
        </w:tc>
      </w:tr>
      <w:tr w:rsidR="006A3810" w:rsidRPr="00016FB9" w14:paraId="3C5A720E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7EC3D0C7" w14:textId="77777777" w:rsidR="006A3810" w:rsidRPr="00016FB9" w:rsidRDefault="006A3810" w:rsidP="00A27C06">
            <w:pPr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利用日</w:t>
            </w:r>
          </w:p>
        </w:tc>
        <w:tc>
          <w:tcPr>
            <w:tcW w:w="680" w:type="dxa"/>
            <w:vAlign w:val="center"/>
          </w:tcPr>
          <w:p w14:paraId="392D651E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D8D0F6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795DF81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BAC2AF5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6F8E3B3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5443D0B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5E6A1F1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BDF7750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6F10CF5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88AE521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384D976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A975FBB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C4056F0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B53EC0A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D92ED9B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8B2596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D1DB032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6FD42D5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CF9C8F6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59F4835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AA1CDA1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3810" w:rsidRPr="00016FB9" w14:paraId="393CA7D4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74D65162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早朝特急</w:t>
            </w:r>
          </w:p>
          <w:p w14:paraId="5CFD15AF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Pr="001F5A12">
              <w:rPr>
                <w:rFonts w:asciiTheme="minorEastAsia" w:hAnsiTheme="minorEastAsia" w:hint="eastAsia"/>
                <w:sz w:val="16"/>
                <w:szCs w:val="16"/>
              </w:rPr>
              <w:t>(※2)</w:t>
            </w:r>
          </w:p>
        </w:tc>
        <w:tc>
          <w:tcPr>
            <w:tcW w:w="680" w:type="dxa"/>
            <w:vAlign w:val="center"/>
          </w:tcPr>
          <w:p w14:paraId="7435C8CA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E64F501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217F884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CA58891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574E763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0DD8A18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E079F59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578F0FF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BC25468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92CF7AB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D262573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B778DCE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48820A8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5599A95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98C1FE5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FB05EE5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C3554B4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4FF4B3D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0F658CC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5B96AB0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14:paraId="653EE74F" w14:textId="77777777" w:rsidR="006A3810" w:rsidRPr="00016FB9" w:rsidRDefault="006A3810" w:rsidP="00A27C06">
            <w:pPr>
              <w:spacing w:line="260" w:lineRule="exact"/>
              <w:ind w:rightChars="-25" w:right="-53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回</w:t>
            </w:r>
          </w:p>
        </w:tc>
      </w:tr>
      <w:tr w:rsidR="006A3810" w:rsidRPr="00016FB9" w14:paraId="72BF5AB4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66FF3998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補助対象</w:t>
            </w:r>
          </w:p>
          <w:p w14:paraId="6851644B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費用</w:t>
            </w:r>
            <w:r w:rsidRPr="001F5A12">
              <w:rPr>
                <w:rFonts w:asciiTheme="minorEastAsia" w:hAnsiTheme="minorEastAsia" w:hint="eastAsia"/>
                <w:sz w:val="16"/>
                <w:szCs w:val="16"/>
              </w:rPr>
              <w:t>(※3)</w:t>
            </w:r>
          </w:p>
        </w:tc>
        <w:tc>
          <w:tcPr>
            <w:tcW w:w="680" w:type="dxa"/>
            <w:vAlign w:val="bottom"/>
          </w:tcPr>
          <w:p w14:paraId="1581768D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2ADC8E1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000286C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11B720E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4F34D1E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4E24AD7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85E1D3B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D94357A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9D46960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4DB82D5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54370210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5D57141A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0AAFFAF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B1FDF66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40CA2B97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6F70A1C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E4BAE3C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8681A5F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CC8A1F9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7FACA23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B298425" w14:textId="77777777" w:rsidR="006A3810" w:rsidRPr="00016FB9" w:rsidRDefault="006A3810" w:rsidP="00A27C06">
            <w:pPr>
              <w:spacing w:line="260" w:lineRule="exact"/>
              <w:ind w:rightChars="-25" w:right="-53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32078E5F" w14:textId="77777777" w:rsidR="006A3810" w:rsidRDefault="006A3810" w:rsidP="006A3810">
      <w:pPr>
        <w:spacing w:line="180" w:lineRule="exact"/>
        <w:rPr>
          <w:rFonts w:asciiTheme="minorEastAsia" w:hAnsiTheme="minorEastAsia"/>
          <w:szCs w:val="21"/>
        </w:rPr>
      </w:pPr>
    </w:p>
    <w:tbl>
      <w:tblPr>
        <w:tblStyle w:val="a3"/>
        <w:tblpPr w:leftFromText="142" w:rightFromText="142" w:vertAnchor="text" w:horzAnchor="margin" w:tblpY="-3"/>
        <w:tblOverlap w:val="never"/>
        <w:tblW w:w="15250" w:type="dxa"/>
        <w:tblLook w:val="04A0" w:firstRow="1" w:lastRow="0" w:firstColumn="1" w:lastColumn="0" w:noHBand="0" w:noVBand="1"/>
      </w:tblPr>
      <w:tblGrid>
        <w:gridCol w:w="96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"/>
      </w:tblGrid>
      <w:tr w:rsidR="006A3810" w:rsidRPr="00016FB9" w14:paraId="46AF0DBB" w14:textId="77777777" w:rsidTr="00A27C06">
        <w:tc>
          <w:tcPr>
            <w:tcW w:w="15250" w:type="dxa"/>
            <w:gridSpan w:val="23"/>
            <w:vAlign w:val="center"/>
          </w:tcPr>
          <w:p w14:paraId="66EDAA6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16FB9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2（令和　　年　　月　　日　～　令和　　年　　月　　日）</w:t>
            </w:r>
          </w:p>
        </w:tc>
      </w:tr>
      <w:tr w:rsidR="006A3810" w:rsidRPr="00016FB9" w14:paraId="4F6CE08F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44AE9061" w14:textId="6EA931CF" w:rsidR="006A3810" w:rsidRPr="00016FB9" w:rsidRDefault="00EC0938" w:rsidP="00A27C06">
            <w:pPr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="006A3810" w:rsidRPr="00016FB9">
              <w:rPr>
                <w:rFonts w:asciiTheme="minorEastAsia" w:hAnsiTheme="minorEastAsia" w:hint="eastAsia"/>
                <w:sz w:val="20"/>
                <w:szCs w:val="20"/>
              </w:rPr>
              <w:t>回数</w:t>
            </w:r>
          </w:p>
        </w:tc>
        <w:tc>
          <w:tcPr>
            <w:tcW w:w="680" w:type="dxa"/>
            <w:vAlign w:val="center"/>
          </w:tcPr>
          <w:p w14:paraId="77E5C415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14:paraId="44A05A95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14:paraId="56BFD0D5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14:paraId="17BB58E4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14:paraId="094DF0AF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14:paraId="0E17127D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14:paraId="262CFFA2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680" w:type="dxa"/>
            <w:vAlign w:val="center"/>
          </w:tcPr>
          <w:p w14:paraId="2757A280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680" w:type="dxa"/>
            <w:vAlign w:val="center"/>
          </w:tcPr>
          <w:p w14:paraId="6801C843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680" w:type="dxa"/>
            <w:vAlign w:val="center"/>
          </w:tcPr>
          <w:p w14:paraId="276CA249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14:paraId="0D9A8C3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14:paraId="7D0298B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14:paraId="67AA5450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14:paraId="0C71702F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680" w:type="dxa"/>
            <w:vAlign w:val="center"/>
          </w:tcPr>
          <w:p w14:paraId="76E97CD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680" w:type="dxa"/>
            <w:vAlign w:val="center"/>
          </w:tcPr>
          <w:p w14:paraId="7667F031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680" w:type="dxa"/>
            <w:vAlign w:val="center"/>
          </w:tcPr>
          <w:p w14:paraId="0C7673C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680" w:type="dxa"/>
            <w:vAlign w:val="center"/>
          </w:tcPr>
          <w:p w14:paraId="3744430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680" w:type="dxa"/>
            <w:vAlign w:val="center"/>
          </w:tcPr>
          <w:p w14:paraId="50CC440D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680" w:type="dxa"/>
            <w:vAlign w:val="center"/>
          </w:tcPr>
          <w:p w14:paraId="475B7EC3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680" w:type="dxa"/>
            <w:vAlign w:val="center"/>
          </w:tcPr>
          <w:p w14:paraId="1C1AE91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合計</w:t>
            </w:r>
          </w:p>
        </w:tc>
      </w:tr>
      <w:tr w:rsidR="006A3810" w:rsidRPr="00016FB9" w14:paraId="58BB0AA4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1EEFB98C" w14:textId="77777777" w:rsidR="006A3810" w:rsidRPr="00016FB9" w:rsidRDefault="006A3810" w:rsidP="00A27C06">
            <w:pPr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利用日</w:t>
            </w:r>
          </w:p>
        </w:tc>
        <w:tc>
          <w:tcPr>
            <w:tcW w:w="680" w:type="dxa"/>
            <w:vAlign w:val="center"/>
          </w:tcPr>
          <w:p w14:paraId="6DAE0367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7C57490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D1592B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FABB2CE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8F767C5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654CFBB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EB1E044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8F59EC5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1D8AE07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09920C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D8C45A6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958975E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6B3E0FB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DCAC7AA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75A8D5D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7EE0300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0F5E527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464CDF4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A3DD9BD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1D7082B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16131AA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3810" w:rsidRPr="00016FB9" w14:paraId="087C60A2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1A942526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早朝特急</w:t>
            </w:r>
          </w:p>
          <w:p w14:paraId="4061E80A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Pr="008D1F5A">
              <w:rPr>
                <w:rFonts w:asciiTheme="minorEastAsia" w:hAnsiTheme="minorEastAsia" w:hint="eastAsia"/>
                <w:sz w:val="16"/>
                <w:szCs w:val="16"/>
              </w:rPr>
              <w:t>(※2)</w:t>
            </w:r>
          </w:p>
        </w:tc>
        <w:tc>
          <w:tcPr>
            <w:tcW w:w="680" w:type="dxa"/>
            <w:vAlign w:val="center"/>
          </w:tcPr>
          <w:p w14:paraId="070F9B2F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CC0FB7D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27CEB11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D529A01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4EB065C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75FC3C7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FE66049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408DD29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319457D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B8B8CDA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3A742C3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2B91C30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27B461D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E3D96DB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BD144F9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64FD036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EF37399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CA66F1A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8010CF7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B5B3560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14:paraId="051B6EF5" w14:textId="77777777" w:rsidR="006A3810" w:rsidRPr="00016FB9" w:rsidRDefault="006A3810" w:rsidP="00A27C06">
            <w:pPr>
              <w:spacing w:line="260" w:lineRule="exact"/>
              <w:ind w:rightChars="-25" w:right="-53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回</w:t>
            </w:r>
          </w:p>
        </w:tc>
      </w:tr>
      <w:tr w:rsidR="006A3810" w:rsidRPr="00016FB9" w14:paraId="650C0F45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2693E019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補助対象</w:t>
            </w:r>
          </w:p>
          <w:p w14:paraId="1208F03C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費用</w:t>
            </w:r>
            <w:r w:rsidRPr="008D1F5A">
              <w:rPr>
                <w:rFonts w:asciiTheme="minorEastAsia" w:hAnsiTheme="minorEastAsia" w:hint="eastAsia"/>
                <w:sz w:val="16"/>
                <w:szCs w:val="16"/>
              </w:rPr>
              <w:t>(※3)</w:t>
            </w:r>
          </w:p>
        </w:tc>
        <w:tc>
          <w:tcPr>
            <w:tcW w:w="680" w:type="dxa"/>
            <w:vAlign w:val="bottom"/>
          </w:tcPr>
          <w:p w14:paraId="7BF4D668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AD23EDA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EC220C3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86FC483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2D2B02D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47BD9F57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5096A326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DFDBAC7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49F33331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1FFC2E8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BE50B89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CF844A9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B6EE296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7F74A25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4E42304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F20256C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F487952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A633DDF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C4949E2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52A453F1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53533AC" w14:textId="77777777" w:rsidR="006A3810" w:rsidRPr="00016FB9" w:rsidRDefault="006A3810" w:rsidP="00A27C06">
            <w:pPr>
              <w:spacing w:line="260" w:lineRule="exact"/>
              <w:ind w:rightChars="-25" w:right="-53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1AB2B657" w14:textId="77777777" w:rsidR="006A3810" w:rsidRDefault="006A3810" w:rsidP="006A3810">
      <w:pPr>
        <w:spacing w:line="180" w:lineRule="exact"/>
        <w:rPr>
          <w:rFonts w:asciiTheme="minorEastAsia" w:hAnsiTheme="minorEastAsia"/>
          <w:szCs w:val="21"/>
        </w:rPr>
      </w:pPr>
    </w:p>
    <w:tbl>
      <w:tblPr>
        <w:tblStyle w:val="a3"/>
        <w:tblpPr w:leftFromText="142" w:rightFromText="142" w:vertAnchor="text" w:horzAnchor="margin" w:tblpY="-3"/>
        <w:tblOverlap w:val="never"/>
        <w:tblW w:w="15250" w:type="dxa"/>
        <w:tblLook w:val="04A0" w:firstRow="1" w:lastRow="0" w:firstColumn="1" w:lastColumn="0" w:noHBand="0" w:noVBand="1"/>
      </w:tblPr>
      <w:tblGrid>
        <w:gridCol w:w="96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"/>
      </w:tblGrid>
      <w:tr w:rsidR="006A3810" w:rsidRPr="00016FB9" w14:paraId="78DB4721" w14:textId="77777777" w:rsidTr="00A27C06">
        <w:tc>
          <w:tcPr>
            <w:tcW w:w="15250" w:type="dxa"/>
            <w:gridSpan w:val="23"/>
            <w:vAlign w:val="center"/>
          </w:tcPr>
          <w:p w14:paraId="5509ED23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16FB9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3（令和　　年　　月　　日　～　令和　　年　　月　　日）</w:t>
            </w:r>
          </w:p>
        </w:tc>
      </w:tr>
      <w:tr w:rsidR="006A3810" w:rsidRPr="00016FB9" w14:paraId="5E2ED2EC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0F44C104" w14:textId="6ED8B268" w:rsidR="006A3810" w:rsidRPr="00016FB9" w:rsidRDefault="00EC0938" w:rsidP="00A27C06">
            <w:pPr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="006A3810" w:rsidRPr="00016FB9">
              <w:rPr>
                <w:rFonts w:asciiTheme="minorEastAsia" w:hAnsiTheme="minorEastAsia" w:hint="eastAsia"/>
                <w:sz w:val="20"/>
                <w:szCs w:val="20"/>
              </w:rPr>
              <w:t>回数</w:t>
            </w:r>
          </w:p>
        </w:tc>
        <w:tc>
          <w:tcPr>
            <w:tcW w:w="680" w:type="dxa"/>
            <w:vAlign w:val="center"/>
          </w:tcPr>
          <w:p w14:paraId="5BAD6C0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14:paraId="27161D83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14:paraId="167703AF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14:paraId="6ED502E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14:paraId="7CDE1A55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14:paraId="6FA51FCB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14:paraId="2CC1A4C2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680" w:type="dxa"/>
            <w:vAlign w:val="center"/>
          </w:tcPr>
          <w:p w14:paraId="1BDA839D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680" w:type="dxa"/>
            <w:vAlign w:val="center"/>
          </w:tcPr>
          <w:p w14:paraId="28F7EF69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680" w:type="dxa"/>
            <w:vAlign w:val="center"/>
          </w:tcPr>
          <w:p w14:paraId="4AA84CA9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14:paraId="3591CE1B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14:paraId="359CAC10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14:paraId="5681BBE0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14:paraId="4A1166F4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680" w:type="dxa"/>
            <w:vAlign w:val="center"/>
          </w:tcPr>
          <w:p w14:paraId="18A76BAB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680" w:type="dxa"/>
            <w:vAlign w:val="center"/>
          </w:tcPr>
          <w:p w14:paraId="69DA4E78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680" w:type="dxa"/>
            <w:vAlign w:val="center"/>
          </w:tcPr>
          <w:p w14:paraId="77013924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680" w:type="dxa"/>
            <w:vAlign w:val="center"/>
          </w:tcPr>
          <w:p w14:paraId="04FA1B55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680" w:type="dxa"/>
            <w:vAlign w:val="center"/>
          </w:tcPr>
          <w:p w14:paraId="09F74C19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680" w:type="dxa"/>
            <w:vAlign w:val="center"/>
          </w:tcPr>
          <w:p w14:paraId="6F2F01BE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680" w:type="dxa"/>
            <w:vAlign w:val="center"/>
          </w:tcPr>
          <w:p w14:paraId="7962CBB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合計</w:t>
            </w:r>
          </w:p>
        </w:tc>
      </w:tr>
      <w:tr w:rsidR="006A3810" w:rsidRPr="00016FB9" w14:paraId="49E19138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455E89AA" w14:textId="77777777" w:rsidR="006A3810" w:rsidRPr="00016FB9" w:rsidRDefault="006A3810" w:rsidP="00A27C06">
            <w:pPr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利用日</w:t>
            </w:r>
          </w:p>
        </w:tc>
        <w:tc>
          <w:tcPr>
            <w:tcW w:w="680" w:type="dxa"/>
            <w:vAlign w:val="center"/>
          </w:tcPr>
          <w:p w14:paraId="56D4281B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4137C7C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A9B715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859188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D1017FD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D753049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3CA1F3C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C1D1BE8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3C48EB0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6A2D613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FFB4C19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6A359E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3BE1399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E028C07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2C2D244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7095FDC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DAF36A3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5D00281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7FCC8E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7B549E5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0E0C491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3810" w:rsidRPr="00016FB9" w14:paraId="716E26BD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6D8CE111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早朝特急</w:t>
            </w:r>
          </w:p>
          <w:p w14:paraId="50A338AB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Pr="008D1F5A">
              <w:rPr>
                <w:rFonts w:asciiTheme="minorEastAsia" w:hAnsiTheme="minorEastAsia" w:hint="eastAsia"/>
                <w:sz w:val="16"/>
                <w:szCs w:val="16"/>
              </w:rPr>
              <w:t>(※2)</w:t>
            </w:r>
          </w:p>
        </w:tc>
        <w:tc>
          <w:tcPr>
            <w:tcW w:w="680" w:type="dxa"/>
            <w:vAlign w:val="center"/>
          </w:tcPr>
          <w:p w14:paraId="20C1DCC1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83E896A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22A9548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6ADA29A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E43D7AB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BB5A046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1D27F83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3729596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DE182E6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F675825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AAD4BD2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542A2F6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87291E2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E534EC3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D016980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A394B75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310C05D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4B0891A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38871B4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47ED644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14:paraId="50EEBA4E" w14:textId="77777777" w:rsidR="006A3810" w:rsidRPr="00016FB9" w:rsidRDefault="006A3810" w:rsidP="00A27C06">
            <w:pPr>
              <w:spacing w:line="260" w:lineRule="exact"/>
              <w:ind w:rightChars="-25" w:right="-53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回</w:t>
            </w:r>
          </w:p>
        </w:tc>
      </w:tr>
      <w:tr w:rsidR="006A3810" w:rsidRPr="00016FB9" w14:paraId="2EA56720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29D109C9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補助対象</w:t>
            </w:r>
          </w:p>
          <w:p w14:paraId="537137DD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費用</w:t>
            </w:r>
            <w:r w:rsidRPr="008D1F5A">
              <w:rPr>
                <w:rFonts w:asciiTheme="minorEastAsia" w:hAnsiTheme="minorEastAsia" w:hint="eastAsia"/>
                <w:sz w:val="16"/>
                <w:szCs w:val="16"/>
              </w:rPr>
              <w:t>(※3)</w:t>
            </w:r>
          </w:p>
        </w:tc>
        <w:tc>
          <w:tcPr>
            <w:tcW w:w="680" w:type="dxa"/>
            <w:vAlign w:val="bottom"/>
          </w:tcPr>
          <w:p w14:paraId="3978FCF1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18C735A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43240AD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6E805CB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E32E12A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50F4C65F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596B1A9A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CE87BF4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DE84310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5261ADBB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852AE96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7006730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5838D35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2CCEBE3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A82682A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7E2E11C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5E2BE73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6B0FBFF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EC044A5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1165411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0A4001F" w14:textId="77777777" w:rsidR="006A3810" w:rsidRPr="00016FB9" w:rsidRDefault="006A3810" w:rsidP="00A27C06">
            <w:pPr>
              <w:spacing w:line="260" w:lineRule="exact"/>
              <w:ind w:rightChars="-25" w:right="-53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1A720381" w14:textId="77777777" w:rsidR="006A3810" w:rsidRDefault="006A3810" w:rsidP="006A3810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（１／２頁）</w:t>
      </w:r>
    </w:p>
    <w:tbl>
      <w:tblPr>
        <w:tblStyle w:val="a3"/>
        <w:tblpPr w:leftFromText="142" w:rightFromText="142" w:vertAnchor="text" w:horzAnchor="margin" w:tblpY="-3"/>
        <w:tblOverlap w:val="never"/>
        <w:tblW w:w="15250" w:type="dxa"/>
        <w:tblLook w:val="04A0" w:firstRow="1" w:lastRow="0" w:firstColumn="1" w:lastColumn="0" w:noHBand="0" w:noVBand="1"/>
      </w:tblPr>
      <w:tblGrid>
        <w:gridCol w:w="96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"/>
      </w:tblGrid>
      <w:tr w:rsidR="006A3810" w:rsidRPr="00016FB9" w14:paraId="6778025E" w14:textId="77777777" w:rsidTr="00A27C06">
        <w:tc>
          <w:tcPr>
            <w:tcW w:w="15250" w:type="dxa"/>
            <w:gridSpan w:val="23"/>
            <w:vAlign w:val="center"/>
          </w:tcPr>
          <w:p w14:paraId="22FD38C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16FB9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期間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4（令和　　年　　月　　日　～　令和　　年　　月　　日）</w:t>
            </w:r>
          </w:p>
        </w:tc>
      </w:tr>
      <w:tr w:rsidR="006A3810" w:rsidRPr="00016FB9" w14:paraId="06310FBD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01FFD111" w14:textId="3453FF2E" w:rsidR="006A3810" w:rsidRPr="00016FB9" w:rsidRDefault="00EC0938" w:rsidP="00A27C06">
            <w:pPr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="006A3810" w:rsidRPr="00016FB9">
              <w:rPr>
                <w:rFonts w:asciiTheme="minorEastAsia" w:hAnsiTheme="minorEastAsia" w:hint="eastAsia"/>
                <w:sz w:val="20"/>
                <w:szCs w:val="20"/>
              </w:rPr>
              <w:t>回数</w:t>
            </w:r>
          </w:p>
        </w:tc>
        <w:tc>
          <w:tcPr>
            <w:tcW w:w="680" w:type="dxa"/>
            <w:vAlign w:val="center"/>
          </w:tcPr>
          <w:p w14:paraId="4E042D2D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14:paraId="1145F371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14:paraId="4398E33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14:paraId="5B523C94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14:paraId="7CEAD40D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14:paraId="57D5F234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14:paraId="45B99BEB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680" w:type="dxa"/>
            <w:vAlign w:val="center"/>
          </w:tcPr>
          <w:p w14:paraId="7C9F56D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680" w:type="dxa"/>
            <w:vAlign w:val="center"/>
          </w:tcPr>
          <w:p w14:paraId="07D37975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680" w:type="dxa"/>
            <w:vAlign w:val="center"/>
          </w:tcPr>
          <w:p w14:paraId="56E74103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14:paraId="00B6032F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14:paraId="61A4D58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14:paraId="0BA153E6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14:paraId="471C5D0B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680" w:type="dxa"/>
            <w:vAlign w:val="center"/>
          </w:tcPr>
          <w:p w14:paraId="262A5B92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680" w:type="dxa"/>
            <w:vAlign w:val="center"/>
          </w:tcPr>
          <w:p w14:paraId="4207AB15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680" w:type="dxa"/>
            <w:vAlign w:val="center"/>
          </w:tcPr>
          <w:p w14:paraId="3B3B2390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680" w:type="dxa"/>
            <w:vAlign w:val="center"/>
          </w:tcPr>
          <w:p w14:paraId="66D02A78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680" w:type="dxa"/>
            <w:vAlign w:val="center"/>
          </w:tcPr>
          <w:p w14:paraId="5AFA31A8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680" w:type="dxa"/>
            <w:vAlign w:val="center"/>
          </w:tcPr>
          <w:p w14:paraId="4B4FE1BB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680" w:type="dxa"/>
            <w:vAlign w:val="center"/>
          </w:tcPr>
          <w:p w14:paraId="5293ABC2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合計</w:t>
            </w:r>
          </w:p>
        </w:tc>
      </w:tr>
      <w:tr w:rsidR="006A3810" w:rsidRPr="00016FB9" w14:paraId="28455EFC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23358C78" w14:textId="77777777" w:rsidR="006A3810" w:rsidRPr="00016FB9" w:rsidRDefault="006A3810" w:rsidP="00A27C06">
            <w:pPr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利用日</w:t>
            </w:r>
          </w:p>
        </w:tc>
        <w:tc>
          <w:tcPr>
            <w:tcW w:w="680" w:type="dxa"/>
            <w:vAlign w:val="center"/>
          </w:tcPr>
          <w:p w14:paraId="585AA405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8533826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B9DC59A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EB2567A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AAC3C44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C90F483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0013071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8AC136E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C72152A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FA2BA8E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0DBD2AD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C2DD858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5D162DD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CCA94C8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2BAB2BE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F68070E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4E36A5E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3748086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7736F7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289144E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FDCE4E2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3810" w:rsidRPr="00016FB9" w14:paraId="71EA6F43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0859BBD2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早朝特急</w:t>
            </w:r>
          </w:p>
          <w:p w14:paraId="75872BB2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Pr="008D1F5A">
              <w:rPr>
                <w:rFonts w:asciiTheme="minorEastAsia" w:hAnsiTheme="minorEastAsia" w:hint="eastAsia"/>
                <w:sz w:val="16"/>
                <w:szCs w:val="16"/>
              </w:rPr>
              <w:t>(※2)</w:t>
            </w:r>
          </w:p>
        </w:tc>
        <w:tc>
          <w:tcPr>
            <w:tcW w:w="680" w:type="dxa"/>
            <w:vAlign w:val="center"/>
          </w:tcPr>
          <w:p w14:paraId="5DA445A5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210C00F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7A4AF41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3E4261B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296D451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F5C0097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78F8089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743063F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153901B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DCC20E5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B16B6CC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16FA680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3532FAE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958DC03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0FD229A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A2551AD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4BB2A9F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B5EE842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301054B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934D581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14:paraId="1AEF85BD" w14:textId="77777777" w:rsidR="006A3810" w:rsidRPr="00016FB9" w:rsidRDefault="006A3810" w:rsidP="00A27C06">
            <w:pPr>
              <w:spacing w:line="260" w:lineRule="exact"/>
              <w:ind w:rightChars="-25" w:right="-53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回</w:t>
            </w:r>
          </w:p>
        </w:tc>
      </w:tr>
      <w:tr w:rsidR="006A3810" w:rsidRPr="00016FB9" w14:paraId="559243EB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49BB41BE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補助対象</w:t>
            </w:r>
          </w:p>
          <w:p w14:paraId="2FD5FF26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費用</w:t>
            </w:r>
            <w:r w:rsidRPr="008D1F5A">
              <w:rPr>
                <w:rFonts w:asciiTheme="minorEastAsia" w:hAnsiTheme="minorEastAsia" w:hint="eastAsia"/>
                <w:sz w:val="16"/>
                <w:szCs w:val="16"/>
              </w:rPr>
              <w:t>(※3)</w:t>
            </w:r>
          </w:p>
        </w:tc>
        <w:tc>
          <w:tcPr>
            <w:tcW w:w="680" w:type="dxa"/>
            <w:vAlign w:val="bottom"/>
          </w:tcPr>
          <w:p w14:paraId="3FAA2893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DE36C16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8B67C49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BCAAC66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944A185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8F52455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F7FD9D8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6D5352C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C659CA6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137409B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FB64BE8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F8AD5B3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C352CBE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F021A1C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EB0A101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91D6E85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9259EEA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534E2C22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8FFE5DF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C228DD5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4A7D48F" w14:textId="77777777" w:rsidR="006A3810" w:rsidRPr="00016FB9" w:rsidRDefault="006A3810" w:rsidP="00A27C06">
            <w:pPr>
              <w:spacing w:line="260" w:lineRule="exact"/>
              <w:ind w:rightChars="-25" w:right="-53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674483A2" w14:textId="77777777" w:rsidR="006A3810" w:rsidRDefault="006A3810" w:rsidP="006A3810">
      <w:pPr>
        <w:spacing w:line="180" w:lineRule="exact"/>
        <w:rPr>
          <w:rFonts w:asciiTheme="minorEastAsia" w:hAnsiTheme="minorEastAsia"/>
          <w:szCs w:val="21"/>
        </w:rPr>
      </w:pPr>
    </w:p>
    <w:tbl>
      <w:tblPr>
        <w:tblStyle w:val="a3"/>
        <w:tblpPr w:leftFromText="142" w:rightFromText="142" w:vertAnchor="text" w:horzAnchor="margin" w:tblpY="-3"/>
        <w:tblOverlap w:val="never"/>
        <w:tblW w:w="15250" w:type="dxa"/>
        <w:tblLook w:val="04A0" w:firstRow="1" w:lastRow="0" w:firstColumn="1" w:lastColumn="0" w:noHBand="0" w:noVBand="1"/>
      </w:tblPr>
      <w:tblGrid>
        <w:gridCol w:w="96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"/>
      </w:tblGrid>
      <w:tr w:rsidR="006A3810" w:rsidRPr="00016FB9" w14:paraId="626FA141" w14:textId="77777777" w:rsidTr="00A27C06">
        <w:tc>
          <w:tcPr>
            <w:tcW w:w="15250" w:type="dxa"/>
            <w:gridSpan w:val="23"/>
            <w:vAlign w:val="center"/>
          </w:tcPr>
          <w:p w14:paraId="4A7AC1F5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16FB9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5（令和　　年　　月　　日　～　令和　　年　　月　　日）</w:t>
            </w:r>
          </w:p>
        </w:tc>
      </w:tr>
      <w:tr w:rsidR="006A3810" w:rsidRPr="00016FB9" w14:paraId="311DFEF0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6F8A1EDD" w14:textId="7DA99436" w:rsidR="006A3810" w:rsidRPr="00016FB9" w:rsidRDefault="00EC0938" w:rsidP="00A27C06">
            <w:pPr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="006A3810" w:rsidRPr="00016FB9">
              <w:rPr>
                <w:rFonts w:asciiTheme="minorEastAsia" w:hAnsiTheme="minorEastAsia" w:hint="eastAsia"/>
                <w:sz w:val="20"/>
                <w:szCs w:val="20"/>
              </w:rPr>
              <w:t>回数</w:t>
            </w:r>
          </w:p>
        </w:tc>
        <w:tc>
          <w:tcPr>
            <w:tcW w:w="680" w:type="dxa"/>
            <w:vAlign w:val="center"/>
          </w:tcPr>
          <w:p w14:paraId="20CF05D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14:paraId="411FBED4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14:paraId="79E8ADEB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14:paraId="6E650794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14:paraId="34E0B8AB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14:paraId="2C19545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14:paraId="62C617E6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680" w:type="dxa"/>
            <w:vAlign w:val="center"/>
          </w:tcPr>
          <w:p w14:paraId="648FC186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680" w:type="dxa"/>
            <w:vAlign w:val="center"/>
          </w:tcPr>
          <w:p w14:paraId="7A000BE4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680" w:type="dxa"/>
            <w:vAlign w:val="center"/>
          </w:tcPr>
          <w:p w14:paraId="6ED51E5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14:paraId="00F9DAD5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14:paraId="0C4CCE29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14:paraId="798DB7E2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14:paraId="4CD45F43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680" w:type="dxa"/>
            <w:vAlign w:val="center"/>
          </w:tcPr>
          <w:p w14:paraId="0A575CD8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680" w:type="dxa"/>
            <w:vAlign w:val="center"/>
          </w:tcPr>
          <w:p w14:paraId="5491733B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680" w:type="dxa"/>
            <w:vAlign w:val="center"/>
          </w:tcPr>
          <w:p w14:paraId="6AFE7114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680" w:type="dxa"/>
            <w:vAlign w:val="center"/>
          </w:tcPr>
          <w:p w14:paraId="3E44F384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680" w:type="dxa"/>
            <w:vAlign w:val="center"/>
          </w:tcPr>
          <w:p w14:paraId="763EF47A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680" w:type="dxa"/>
            <w:vAlign w:val="center"/>
          </w:tcPr>
          <w:p w14:paraId="6835F13E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680" w:type="dxa"/>
            <w:vAlign w:val="center"/>
          </w:tcPr>
          <w:p w14:paraId="7874BA5A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合計</w:t>
            </w:r>
          </w:p>
        </w:tc>
      </w:tr>
      <w:tr w:rsidR="006A3810" w:rsidRPr="00016FB9" w14:paraId="32A79A73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66CA1AEC" w14:textId="77777777" w:rsidR="006A3810" w:rsidRPr="00016FB9" w:rsidRDefault="006A3810" w:rsidP="00A27C06">
            <w:pPr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利用日</w:t>
            </w:r>
          </w:p>
        </w:tc>
        <w:tc>
          <w:tcPr>
            <w:tcW w:w="680" w:type="dxa"/>
            <w:vAlign w:val="center"/>
          </w:tcPr>
          <w:p w14:paraId="7277B27D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5074EAE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462715B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FA38B8C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02D4B63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4B1BA0D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13B818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2E5FDFA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C4D2E0C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7EC4E1C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F7D7A83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BD1D49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BD6BA38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7B2C3C0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00C4236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1550AEE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69102E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42A66B0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9B23BF0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5B24367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2D07866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3810" w:rsidRPr="00016FB9" w14:paraId="6AF24014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62DD0CDC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早朝特急</w:t>
            </w:r>
          </w:p>
          <w:p w14:paraId="55434104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Pr="008D1F5A">
              <w:rPr>
                <w:rFonts w:asciiTheme="minorEastAsia" w:hAnsiTheme="minorEastAsia" w:hint="eastAsia"/>
                <w:sz w:val="16"/>
                <w:szCs w:val="16"/>
              </w:rPr>
              <w:t>(※2)</w:t>
            </w:r>
          </w:p>
        </w:tc>
        <w:tc>
          <w:tcPr>
            <w:tcW w:w="680" w:type="dxa"/>
            <w:vAlign w:val="center"/>
          </w:tcPr>
          <w:p w14:paraId="10222247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889BFE2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792FC86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CEE55BA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E5BB17C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EB4D7FC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ACEB4CB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6FA85D8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3ED8EDA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B8E23CE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7004ACF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142D127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B5E7280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15B6E39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BA02C64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AD3CE33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A9A3FA5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A889F9E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66041D9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5CAE651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14:paraId="63F28C03" w14:textId="77777777" w:rsidR="006A3810" w:rsidRPr="00016FB9" w:rsidRDefault="006A3810" w:rsidP="00A27C06">
            <w:pPr>
              <w:spacing w:line="260" w:lineRule="exact"/>
              <w:ind w:rightChars="-25" w:right="-53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回</w:t>
            </w:r>
          </w:p>
        </w:tc>
      </w:tr>
      <w:tr w:rsidR="006A3810" w:rsidRPr="00016FB9" w14:paraId="4BF84274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6A913C2B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補助対象</w:t>
            </w:r>
          </w:p>
          <w:p w14:paraId="60BE3607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費用</w:t>
            </w:r>
            <w:r w:rsidRPr="008D1F5A">
              <w:rPr>
                <w:rFonts w:asciiTheme="minorEastAsia" w:hAnsiTheme="minorEastAsia" w:hint="eastAsia"/>
                <w:sz w:val="16"/>
                <w:szCs w:val="16"/>
              </w:rPr>
              <w:t>(※3)</w:t>
            </w:r>
          </w:p>
        </w:tc>
        <w:tc>
          <w:tcPr>
            <w:tcW w:w="680" w:type="dxa"/>
            <w:vAlign w:val="bottom"/>
          </w:tcPr>
          <w:p w14:paraId="7C2BA6C5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1A9D9EA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5C19B3B5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1100E74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400760F7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61FC1FD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B61F415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7DD9622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4AD55B49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61BDD8D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60F68DA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8364C23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613A57F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AC0B741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E430258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BBDB99F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886BF77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46BDC46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8EE2B12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53F70982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4734B45E" w14:textId="77777777" w:rsidR="006A3810" w:rsidRPr="00016FB9" w:rsidRDefault="006A3810" w:rsidP="00A27C06">
            <w:pPr>
              <w:spacing w:line="260" w:lineRule="exact"/>
              <w:ind w:rightChars="-25" w:right="-53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0E1A40D9" w14:textId="77777777" w:rsidR="006A3810" w:rsidRDefault="006A3810" w:rsidP="006A3810">
      <w:pPr>
        <w:spacing w:line="180" w:lineRule="exact"/>
        <w:rPr>
          <w:rFonts w:asciiTheme="minorEastAsia" w:hAnsiTheme="minorEastAsia"/>
          <w:szCs w:val="21"/>
        </w:rPr>
      </w:pPr>
    </w:p>
    <w:tbl>
      <w:tblPr>
        <w:tblStyle w:val="a3"/>
        <w:tblpPr w:leftFromText="142" w:rightFromText="142" w:vertAnchor="text" w:horzAnchor="margin" w:tblpY="-3"/>
        <w:tblOverlap w:val="never"/>
        <w:tblW w:w="15250" w:type="dxa"/>
        <w:tblLook w:val="04A0" w:firstRow="1" w:lastRow="0" w:firstColumn="1" w:lastColumn="0" w:noHBand="0" w:noVBand="1"/>
      </w:tblPr>
      <w:tblGrid>
        <w:gridCol w:w="96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"/>
      </w:tblGrid>
      <w:tr w:rsidR="006A3810" w:rsidRPr="00016FB9" w14:paraId="656A3818" w14:textId="77777777" w:rsidTr="00A27C06">
        <w:tc>
          <w:tcPr>
            <w:tcW w:w="15250" w:type="dxa"/>
            <w:gridSpan w:val="23"/>
            <w:vAlign w:val="center"/>
          </w:tcPr>
          <w:p w14:paraId="20367D1B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016FB9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6（令和　　年　　月　　日　～　令和　　年　　月　　日）</w:t>
            </w:r>
          </w:p>
        </w:tc>
      </w:tr>
      <w:tr w:rsidR="006A3810" w:rsidRPr="00016FB9" w14:paraId="5FBE371A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36F6CEE8" w14:textId="7C166E2A" w:rsidR="006A3810" w:rsidRPr="00016FB9" w:rsidRDefault="00EC0938" w:rsidP="00A27C06">
            <w:pPr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="006A3810" w:rsidRPr="00016FB9">
              <w:rPr>
                <w:rFonts w:asciiTheme="minorEastAsia" w:hAnsiTheme="minorEastAsia" w:hint="eastAsia"/>
                <w:sz w:val="20"/>
                <w:szCs w:val="20"/>
              </w:rPr>
              <w:t>回数</w:t>
            </w:r>
          </w:p>
        </w:tc>
        <w:tc>
          <w:tcPr>
            <w:tcW w:w="680" w:type="dxa"/>
            <w:vAlign w:val="center"/>
          </w:tcPr>
          <w:p w14:paraId="356C5A1F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14:paraId="18CA27D0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680" w:type="dxa"/>
            <w:vAlign w:val="center"/>
          </w:tcPr>
          <w:p w14:paraId="1E661428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680" w:type="dxa"/>
            <w:vAlign w:val="center"/>
          </w:tcPr>
          <w:p w14:paraId="4D2001D8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680" w:type="dxa"/>
            <w:vAlign w:val="center"/>
          </w:tcPr>
          <w:p w14:paraId="5FF3A7F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680" w:type="dxa"/>
            <w:vAlign w:val="center"/>
          </w:tcPr>
          <w:p w14:paraId="217F892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680" w:type="dxa"/>
            <w:vAlign w:val="center"/>
          </w:tcPr>
          <w:p w14:paraId="34BE19AD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680" w:type="dxa"/>
            <w:vAlign w:val="center"/>
          </w:tcPr>
          <w:p w14:paraId="7BEBE0A1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680" w:type="dxa"/>
            <w:vAlign w:val="center"/>
          </w:tcPr>
          <w:p w14:paraId="23157813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9</w:t>
            </w:r>
          </w:p>
        </w:tc>
        <w:tc>
          <w:tcPr>
            <w:tcW w:w="680" w:type="dxa"/>
            <w:vAlign w:val="center"/>
          </w:tcPr>
          <w:p w14:paraId="09AC46D9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680" w:type="dxa"/>
            <w:vAlign w:val="center"/>
          </w:tcPr>
          <w:p w14:paraId="3126B36C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680" w:type="dxa"/>
            <w:vAlign w:val="center"/>
          </w:tcPr>
          <w:p w14:paraId="34BDFFBD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680" w:type="dxa"/>
            <w:vAlign w:val="center"/>
          </w:tcPr>
          <w:p w14:paraId="7808D6C4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680" w:type="dxa"/>
            <w:vAlign w:val="center"/>
          </w:tcPr>
          <w:p w14:paraId="062406A2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680" w:type="dxa"/>
            <w:vAlign w:val="center"/>
          </w:tcPr>
          <w:p w14:paraId="2F1F17D8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680" w:type="dxa"/>
            <w:vAlign w:val="center"/>
          </w:tcPr>
          <w:p w14:paraId="56E28CA3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680" w:type="dxa"/>
            <w:vAlign w:val="center"/>
          </w:tcPr>
          <w:p w14:paraId="4C3A3AE1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680" w:type="dxa"/>
            <w:vAlign w:val="center"/>
          </w:tcPr>
          <w:p w14:paraId="70F1B8A1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680" w:type="dxa"/>
            <w:vAlign w:val="center"/>
          </w:tcPr>
          <w:p w14:paraId="0444F21A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680" w:type="dxa"/>
            <w:vAlign w:val="center"/>
          </w:tcPr>
          <w:p w14:paraId="64087B6D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680" w:type="dxa"/>
            <w:vAlign w:val="center"/>
          </w:tcPr>
          <w:p w14:paraId="3473F657" w14:textId="77777777" w:rsidR="006A3810" w:rsidRPr="00016FB9" w:rsidRDefault="006A3810" w:rsidP="00A27C0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合計</w:t>
            </w:r>
          </w:p>
        </w:tc>
      </w:tr>
      <w:tr w:rsidR="006A3810" w:rsidRPr="00016FB9" w14:paraId="0ED7315C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1F54D5EF" w14:textId="77777777" w:rsidR="006A3810" w:rsidRPr="00016FB9" w:rsidRDefault="006A3810" w:rsidP="00A27C06">
            <w:pPr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利用日</w:t>
            </w:r>
          </w:p>
        </w:tc>
        <w:tc>
          <w:tcPr>
            <w:tcW w:w="680" w:type="dxa"/>
            <w:vAlign w:val="center"/>
          </w:tcPr>
          <w:p w14:paraId="14A00479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9D856D8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B8881D8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EEA3275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99E7711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F4A825E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8783D06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7C9BFC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1D03D9D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CD8B2EF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0556141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680B9B3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36105FB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C2F635E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10410A5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3FF81C0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C218DAC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E44E10A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37A2980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09710DA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E6E76FB" w14:textId="77777777" w:rsidR="006A3810" w:rsidRPr="00016FB9" w:rsidRDefault="006A3810" w:rsidP="00A27C0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A3810" w:rsidRPr="00016FB9" w14:paraId="4E83B906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708D5668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早朝特急</w:t>
            </w:r>
          </w:p>
          <w:p w14:paraId="7938D8A0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利用</w:t>
            </w:r>
            <w:r w:rsidRPr="008D1F5A">
              <w:rPr>
                <w:rFonts w:asciiTheme="minorEastAsia" w:hAnsiTheme="minorEastAsia" w:hint="eastAsia"/>
                <w:sz w:val="16"/>
                <w:szCs w:val="16"/>
              </w:rPr>
              <w:t>(※2)</w:t>
            </w:r>
          </w:p>
        </w:tc>
        <w:tc>
          <w:tcPr>
            <w:tcW w:w="680" w:type="dxa"/>
            <w:vAlign w:val="center"/>
          </w:tcPr>
          <w:p w14:paraId="14DB7447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2088EE6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D5EF5DA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1F0AA668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769EA112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3E961FB5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04B3973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0E7AA54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27DF8CF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5BF020E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BBEA4C2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BC37FDD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60D35E0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3D89E22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283723F8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66B9B9C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93DAA8E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5DC4DF3A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64B4A583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13E6C95" w14:textId="77777777" w:rsidR="006A3810" w:rsidRPr="00016FB9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14:paraId="52D84960" w14:textId="77777777" w:rsidR="006A3810" w:rsidRPr="00016FB9" w:rsidRDefault="006A3810" w:rsidP="00A27C06">
            <w:pPr>
              <w:spacing w:line="260" w:lineRule="exact"/>
              <w:ind w:rightChars="-25" w:right="-53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回</w:t>
            </w:r>
          </w:p>
        </w:tc>
      </w:tr>
      <w:tr w:rsidR="006A3810" w:rsidRPr="00016FB9" w14:paraId="26F22617" w14:textId="77777777" w:rsidTr="00A27C06">
        <w:trPr>
          <w:gridAfter w:val="1"/>
          <w:wAfter w:w="6" w:type="dxa"/>
        </w:trPr>
        <w:tc>
          <w:tcPr>
            <w:tcW w:w="964" w:type="dxa"/>
            <w:vAlign w:val="center"/>
          </w:tcPr>
          <w:p w14:paraId="2E5DF59F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補助対象</w:t>
            </w:r>
          </w:p>
          <w:p w14:paraId="65A49174" w14:textId="77777777" w:rsidR="006A3810" w:rsidRDefault="006A3810" w:rsidP="00A27C06">
            <w:pPr>
              <w:spacing w:line="260" w:lineRule="exact"/>
              <w:ind w:leftChars="-25" w:left="-53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費用</w:t>
            </w:r>
            <w:r w:rsidRPr="008D1F5A">
              <w:rPr>
                <w:rFonts w:asciiTheme="minorEastAsia" w:hAnsiTheme="minorEastAsia" w:hint="eastAsia"/>
                <w:sz w:val="16"/>
                <w:szCs w:val="16"/>
              </w:rPr>
              <w:t>(※3)</w:t>
            </w:r>
          </w:p>
        </w:tc>
        <w:tc>
          <w:tcPr>
            <w:tcW w:w="680" w:type="dxa"/>
            <w:vAlign w:val="bottom"/>
          </w:tcPr>
          <w:p w14:paraId="756CEDEC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EF06E51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8C515BC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5BDF8DF5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A55E6D8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C85A318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DCE9327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8F02B4B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0B993EC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A6C76A4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7E102400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4C421D91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F753066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DCE8208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265F69F7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3570E25A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46A86452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451D7E86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178BA144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62B66539" w14:textId="77777777" w:rsidR="006A3810" w:rsidRPr="00016FB9" w:rsidRDefault="006A3810" w:rsidP="00A27C06">
            <w:pPr>
              <w:spacing w:line="26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680" w:type="dxa"/>
            <w:vAlign w:val="bottom"/>
          </w:tcPr>
          <w:p w14:paraId="0A562C67" w14:textId="77777777" w:rsidR="006A3810" w:rsidRPr="00016FB9" w:rsidRDefault="006A3810" w:rsidP="00A27C06">
            <w:pPr>
              <w:spacing w:line="260" w:lineRule="exact"/>
              <w:ind w:rightChars="-25" w:right="-53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B14169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510"/>
        <w:gridCol w:w="7087"/>
      </w:tblGrid>
      <w:tr w:rsidR="006A3810" w:rsidRPr="00CC4CA6" w14:paraId="63B31021" w14:textId="77777777" w:rsidTr="00A27C06">
        <w:tc>
          <w:tcPr>
            <w:tcW w:w="7654" w:type="dxa"/>
          </w:tcPr>
          <w:p w14:paraId="0B00952F" w14:textId="77777777" w:rsidR="006A3810" w:rsidRDefault="006A3810" w:rsidP="00A27C06">
            <w:pPr>
              <w:spacing w:line="260" w:lineRule="exact"/>
              <w:ind w:left="400" w:hangingChars="200" w:hanging="400"/>
              <w:rPr>
                <w:rFonts w:asciiTheme="minorEastAsia" w:hAnsiTheme="minorEastAsia"/>
                <w:sz w:val="20"/>
                <w:szCs w:val="20"/>
              </w:rPr>
            </w:pPr>
            <w:r w:rsidRPr="00CC4CA6">
              <w:rPr>
                <w:rFonts w:asciiTheme="minorEastAsia" w:hAnsiTheme="minorEastAsia" w:hint="eastAsia"/>
                <w:sz w:val="20"/>
                <w:szCs w:val="20"/>
              </w:rPr>
              <w:t>※1：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特急利用区間は、</w:t>
            </w:r>
            <w:r w:rsidRPr="000F69D3">
              <w:rPr>
                <w:rFonts w:asciiTheme="minorEastAsia" w:hAnsiTheme="minorEastAsia" w:hint="eastAsia"/>
                <w:sz w:val="20"/>
                <w:szCs w:val="20"/>
              </w:rPr>
              <w:t>定期券の降車駅に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対する</w:t>
            </w:r>
            <w:r w:rsidRPr="000F69D3">
              <w:rPr>
                <w:rFonts w:asciiTheme="minorEastAsia" w:hAnsiTheme="minorEastAsia" w:hint="eastAsia"/>
                <w:sz w:val="20"/>
                <w:szCs w:val="20"/>
              </w:rPr>
              <w:t>最寄りの特急停車駅までの区間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とし、この場合における</w:t>
            </w:r>
            <w:r w:rsidRPr="006F3C39">
              <w:rPr>
                <w:rFonts w:asciiTheme="minorEastAsia" w:hAnsiTheme="minorEastAsia" w:hint="eastAsia"/>
                <w:sz w:val="20"/>
                <w:szCs w:val="20"/>
              </w:rPr>
              <w:t>早朝特急を利用した定期券利用区間の移動時間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を記載</w:t>
            </w:r>
          </w:p>
          <w:p w14:paraId="3067D18A" w14:textId="77777777" w:rsidR="006A3810" w:rsidRDefault="006A3810" w:rsidP="00A27C06">
            <w:pPr>
              <w:spacing w:line="260" w:lineRule="exact"/>
              <w:ind w:left="400" w:hangingChars="200" w:hanging="400"/>
              <w:rPr>
                <w:rFonts w:asciiTheme="minorEastAsia" w:hAnsiTheme="minorEastAsia"/>
                <w:sz w:val="20"/>
                <w:szCs w:val="20"/>
              </w:rPr>
            </w:pPr>
            <w:r w:rsidRPr="00CC4CA6">
              <w:rPr>
                <w:rFonts w:asciiTheme="minorEastAsia" w:hAnsiTheme="minorEastAsia" w:hint="eastAsia"/>
                <w:sz w:val="20"/>
                <w:szCs w:val="20"/>
              </w:rPr>
              <w:t>※2：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○か×を記載・○が10回に満たない月は補助対象外</w:t>
            </w:r>
          </w:p>
          <w:p w14:paraId="19DE6E15" w14:textId="77777777" w:rsidR="006A3810" w:rsidRPr="00CC4CA6" w:rsidRDefault="006A3810" w:rsidP="00A27C06">
            <w:pPr>
              <w:spacing w:line="260" w:lineRule="exact"/>
              <w:ind w:left="400" w:hangingChars="200" w:hanging="400"/>
              <w:rPr>
                <w:rFonts w:asciiTheme="minorEastAsia" w:hAnsiTheme="minorEastAsia"/>
                <w:sz w:val="20"/>
                <w:szCs w:val="20"/>
              </w:rPr>
            </w:pPr>
            <w:r w:rsidRPr="00CC4CA6">
              <w:rPr>
                <w:rFonts w:asciiTheme="minorEastAsia" w:hAnsiTheme="minorEastAsia" w:hint="eastAsia"/>
                <w:sz w:val="20"/>
                <w:szCs w:val="20"/>
              </w:rPr>
              <w:t>※3：</w:t>
            </w:r>
            <w:r w:rsidRPr="006F3C39">
              <w:rPr>
                <w:rFonts w:asciiTheme="minorEastAsia" w:hAnsiTheme="minorEastAsia" w:hint="eastAsia"/>
                <w:sz w:val="20"/>
                <w:szCs w:val="20"/>
              </w:rPr>
              <w:t>定期券の区間外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に係る</w:t>
            </w:r>
            <w:r w:rsidRPr="006F3C39">
              <w:rPr>
                <w:rFonts w:asciiTheme="minorEastAsia" w:hAnsiTheme="minorEastAsia" w:hint="eastAsia"/>
                <w:sz w:val="20"/>
                <w:szCs w:val="20"/>
              </w:rPr>
              <w:t>特急券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費用は</w:t>
            </w:r>
            <w:r w:rsidRPr="006F3C39">
              <w:rPr>
                <w:rFonts w:asciiTheme="minorEastAsia" w:hAnsiTheme="minorEastAsia" w:hint="eastAsia"/>
                <w:sz w:val="20"/>
                <w:szCs w:val="20"/>
              </w:rPr>
              <w:t>補助対象外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となるため、当該費用を除いた額を記載</w:t>
            </w:r>
          </w:p>
        </w:tc>
        <w:tc>
          <w:tcPr>
            <w:tcW w:w="510" w:type="dxa"/>
          </w:tcPr>
          <w:p w14:paraId="0531D208" w14:textId="77777777" w:rsidR="006A3810" w:rsidRPr="00CC4CA6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87" w:type="dxa"/>
          </w:tcPr>
          <w:p w14:paraId="63532B6F" w14:textId="77777777" w:rsidR="006A3810" w:rsidRDefault="006A3810" w:rsidP="00A27C06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CC4CA6">
              <w:rPr>
                <w:rFonts w:asciiTheme="minorEastAsia" w:hAnsiTheme="minorEastAsia" w:hint="eastAsia"/>
                <w:sz w:val="20"/>
                <w:szCs w:val="20"/>
              </w:rPr>
              <w:t>（必要書類）</w:t>
            </w:r>
          </w:p>
          <w:p w14:paraId="51D49709" w14:textId="59D9B2E9" w:rsidR="006A3810" w:rsidRPr="00CC4CA6" w:rsidRDefault="006A3810" w:rsidP="00A27C06">
            <w:pPr>
              <w:spacing w:line="26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CC4CA6">
              <w:rPr>
                <w:rFonts w:asciiTheme="minorEastAsia" w:hAnsiTheme="minorEastAsia" w:hint="eastAsia"/>
                <w:sz w:val="20"/>
                <w:szCs w:val="20"/>
              </w:rPr>
              <w:t>・（早朝）特急の利用を証する書類（「えきねっと」の利用履歴（列車名が明記されたもの）・指定席特急券等）</w:t>
            </w:r>
          </w:p>
        </w:tc>
      </w:tr>
    </w:tbl>
    <w:p w14:paraId="677EB65A" w14:textId="77777777" w:rsidR="006A3810" w:rsidRPr="0035501F" w:rsidRDefault="006A3810" w:rsidP="006A3810">
      <w:pPr>
        <w:spacing w:line="180" w:lineRule="exact"/>
        <w:rPr>
          <w:rFonts w:asciiTheme="minorEastAsia" w:hAnsiTheme="minorEastAsia"/>
          <w:szCs w:val="21"/>
        </w:rPr>
      </w:pPr>
    </w:p>
    <w:p w14:paraId="032677E9" w14:textId="77777777" w:rsidR="006A3810" w:rsidRPr="005D4BCB" w:rsidRDefault="006A3810" w:rsidP="00122C62">
      <w:pPr>
        <w:spacing w:line="360" w:lineRule="exact"/>
        <w:rPr>
          <w:rFonts w:asciiTheme="minorEastAsia" w:hAnsiTheme="minorEastAsia"/>
          <w:szCs w:val="21"/>
        </w:rPr>
      </w:pPr>
      <w:r w:rsidRPr="005D4BCB">
        <w:rPr>
          <w:rFonts w:asciiTheme="minorEastAsia" w:hAnsiTheme="minorEastAsia" w:hint="eastAsia"/>
          <w:szCs w:val="21"/>
        </w:rPr>
        <w:t>上記のとおり</w:t>
      </w:r>
      <w:r>
        <w:rPr>
          <w:rFonts w:asciiTheme="minorEastAsia" w:hAnsiTheme="minorEastAsia" w:hint="eastAsia"/>
          <w:szCs w:val="21"/>
        </w:rPr>
        <w:t>提出します。なお、</w:t>
      </w:r>
      <w:r w:rsidRPr="00F87339">
        <w:rPr>
          <w:rFonts w:asciiTheme="minorEastAsia" w:hAnsiTheme="minorEastAsia" w:hint="eastAsia"/>
          <w:szCs w:val="21"/>
        </w:rPr>
        <w:t>特急の利用を証する書類</w:t>
      </w:r>
      <w:r>
        <w:rPr>
          <w:rFonts w:asciiTheme="minorEastAsia" w:hAnsiTheme="minorEastAsia" w:hint="eastAsia"/>
          <w:szCs w:val="21"/>
        </w:rPr>
        <w:t>については、全て</w:t>
      </w:r>
      <w:r w:rsidRPr="00F87339">
        <w:rPr>
          <w:rFonts w:asciiTheme="minorEastAsia" w:hAnsiTheme="minorEastAsia" w:hint="eastAsia"/>
          <w:szCs w:val="21"/>
        </w:rPr>
        <w:t>補助対象者</w:t>
      </w:r>
      <w:r>
        <w:rPr>
          <w:rFonts w:asciiTheme="minorEastAsia" w:hAnsiTheme="minorEastAsia" w:hint="eastAsia"/>
          <w:szCs w:val="21"/>
        </w:rPr>
        <w:t>が利用したもの</w:t>
      </w:r>
      <w:r w:rsidRPr="005D4BCB">
        <w:rPr>
          <w:rFonts w:asciiTheme="minorEastAsia" w:hAnsiTheme="minorEastAsia" w:hint="eastAsia"/>
          <w:szCs w:val="21"/>
        </w:rPr>
        <w:t>であることを</w:t>
      </w:r>
      <w:r>
        <w:rPr>
          <w:rFonts w:asciiTheme="minorEastAsia" w:hAnsiTheme="minorEastAsia" w:hint="eastAsia"/>
          <w:szCs w:val="21"/>
        </w:rPr>
        <w:t>誓約</w:t>
      </w:r>
      <w:r w:rsidRPr="005D4BCB">
        <w:rPr>
          <w:rFonts w:asciiTheme="minorEastAsia" w:hAnsiTheme="minorEastAsia" w:hint="eastAsia"/>
          <w:szCs w:val="21"/>
        </w:rPr>
        <w:t>します。</w:t>
      </w:r>
    </w:p>
    <w:p w14:paraId="75D2D79E" w14:textId="4A6CC651" w:rsidR="006A3810" w:rsidRPr="005D4BCB" w:rsidRDefault="006A3810" w:rsidP="00122C62">
      <w:pPr>
        <w:wordWrap w:val="0"/>
        <w:spacing w:line="36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Pr="005D4BCB">
        <w:rPr>
          <w:rFonts w:asciiTheme="minorEastAsia" w:hAnsiTheme="minorEastAsia" w:hint="eastAsia"/>
          <w:szCs w:val="21"/>
        </w:rPr>
        <w:t xml:space="preserve">　　年　　月　　日</w:t>
      </w:r>
      <w:r w:rsidR="00122C62"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14:paraId="34A6CE86" w14:textId="74573B8D" w:rsidR="006A3810" w:rsidRPr="005D4BCB" w:rsidRDefault="006A3810" w:rsidP="00122C62">
      <w:pPr>
        <w:wordWrap w:val="0"/>
        <w:spacing w:line="36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申請者氏名</w:t>
      </w:r>
      <w:r w:rsidR="00122C62" w:rsidRPr="005D4BCB">
        <w:rPr>
          <w:rFonts w:asciiTheme="minorEastAsia" w:hAnsiTheme="minorEastAsia" w:hint="eastAsia"/>
          <w:szCs w:val="21"/>
        </w:rPr>
        <w:t xml:space="preserve">　　　　　　　　　　　　　　㊞　　　　　　</w:t>
      </w:r>
      <w:r w:rsidR="00122C62">
        <w:rPr>
          <w:rFonts w:asciiTheme="minorEastAsia" w:hAnsiTheme="minorEastAsia" w:hint="eastAsia"/>
          <w:szCs w:val="21"/>
        </w:rPr>
        <w:t xml:space="preserve">　　</w:t>
      </w:r>
    </w:p>
    <w:p w14:paraId="70568E3D" w14:textId="42912101" w:rsidR="00AC6991" w:rsidRPr="00885792" w:rsidRDefault="006A3810" w:rsidP="00122C62">
      <w:pPr>
        <w:spacing w:line="360" w:lineRule="exact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（２／２頁）</w:t>
      </w:r>
    </w:p>
    <w:sectPr w:rsidR="00AC6991" w:rsidRPr="00885792" w:rsidSect="00122C62">
      <w:footerReference w:type="default" r:id="rId7"/>
      <w:pgSz w:w="16838" w:h="11906" w:orient="landscape" w:code="9"/>
      <w:pgMar w:top="720" w:right="720" w:bottom="720" w:left="720" w:header="283" w:footer="283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FA297" w14:textId="77777777" w:rsidR="002841E9" w:rsidRDefault="002841E9" w:rsidP="00F71611">
      <w:r>
        <w:separator/>
      </w:r>
    </w:p>
  </w:endnote>
  <w:endnote w:type="continuationSeparator" w:id="0">
    <w:p w14:paraId="7DC1AE7E" w14:textId="77777777" w:rsidR="002841E9" w:rsidRDefault="002841E9" w:rsidP="00F7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7072" w14:textId="77777777" w:rsidR="009442BE" w:rsidRPr="003B775D" w:rsidRDefault="009442BE" w:rsidP="003B77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DE4E6" w14:textId="77777777" w:rsidR="002841E9" w:rsidRDefault="002841E9" w:rsidP="00F71611">
      <w:r>
        <w:separator/>
      </w:r>
    </w:p>
  </w:footnote>
  <w:footnote w:type="continuationSeparator" w:id="0">
    <w:p w14:paraId="5FB1B735" w14:textId="77777777" w:rsidR="002841E9" w:rsidRDefault="002841E9" w:rsidP="00F7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E06"/>
    <w:multiLevelType w:val="hybridMultilevel"/>
    <w:tmpl w:val="50A8922E"/>
    <w:lvl w:ilvl="0" w:tplc="10304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0058F"/>
    <w:multiLevelType w:val="hybridMultilevel"/>
    <w:tmpl w:val="8B002466"/>
    <w:lvl w:ilvl="0" w:tplc="CAA849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9739304">
    <w:abstractNumId w:val="0"/>
  </w:num>
  <w:num w:numId="2" w16cid:durableId="163972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9F6"/>
    <w:rsid w:val="000003A0"/>
    <w:rsid w:val="000048DA"/>
    <w:rsid w:val="00007A77"/>
    <w:rsid w:val="00016FB9"/>
    <w:rsid w:val="00024F30"/>
    <w:rsid w:val="000401E7"/>
    <w:rsid w:val="000617CB"/>
    <w:rsid w:val="00075473"/>
    <w:rsid w:val="000A528E"/>
    <w:rsid w:val="000F69D3"/>
    <w:rsid w:val="00122C62"/>
    <w:rsid w:val="001323CF"/>
    <w:rsid w:val="00143F85"/>
    <w:rsid w:val="00150CC1"/>
    <w:rsid w:val="00157DDA"/>
    <w:rsid w:val="00174655"/>
    <w:rsid w:val="00181E4E"/>
    <w:rsid w:val="00187F4F"/>
    <w:rsid w:val="001A1A14"/>
    <w:rsid w:val="001A1A63"/>
    <w:rsid w:val="001A67D0"/>
    <w:rsid w:val="001E09B7"/>
    <w:rsid w:val="001F0F10"/>
    <w:rsid w:val="001F3E50"/>
    <w:rsid w:val="001F5A12"/>
    <w:rsid w:val="002043C3"/>
    <w:rsid w:val="00205550"/>
    <w:rsid w:val="00210DB3"/>
    <w:rsid w:val="00254252"/>
    <w:rsid w:val="00262047"/>
    <w:rsid w:val="002841E9"/>
    <w:rsid w:val="00284B7B"/>
    <w:rsid w:val="00292A7E"/>
    <w:rsid w:val="002B41EE"/>
    <w:rsid w:val="002B481F"/>
    <w:rsid w:val="002C0220"/>
    <w:rsid w:val="002C28F7"/>
    <w:rsid w:val="00325E4A"/>
    <w:rsid w:val="003303ED"/>
    <w:rsid w:val="0035501F"/>
    <w:rsid w:val="00377CD4"/>
    <w:rsid w:val="0039196E"/>
    <w:rsid w:val="003A5B52"/>
    <w:rsid w:val="003B775D"/>
    <w:rsid w:val="003E316C"/>
    <w:rsid w:val="003E7C79"/>
    <w:rsid w:val="004069D9"/>
    <w:rsid w:val="00422866"/>
    <w:rsid w:val="00436C5C"/>
    <w:rsid w:val="00446F84"/>
    <w:rsid w:val="00464AF9"/>
    <w:rsid w:val="00474538"/>
    <w:rsid w:val="004A6A33"/>
    <w:rsid w:val="00516138"/>
    <w:rsid w:val="005459BE"/>
    <w:rsid w:val="0057729E"/>
    <w:rsid w:val="005A7EA9"/>
    <w:rsid w:val="005C121F"/>
    <w:rsid w:val="006006A9"/>
    <w:rsid w:val="006556D9"/>
    <w:rsid w:val="006A3810"/>
    <w:rsid w:val="006E60F9"/>
    <w:rsid w:val="006F3C39"/>
    <w:rsid w:val="00710E30"/>
    <w:rsid w:val="00794F42"/>
    <w:rsid w:val="00797F74"/>
    <w:rsid w:val="007A3F19"/>
    <w:rsid w:val="007C3422"/>
    <w:rsid w:val="007D4CD2"/>
    <w:rsid w:val="007F5FB0"/>
    <w:rsid w:val="00816164"/>
    <w:rsid w:val="008338B3"/>
    <w:rsid w:val="00833D6F"/>
    <w:rsid w:val="00881092"/>
    <w:rsid w:val="00885792"/>
    <w:rsid w:val="00891F65"/>
    <w:rsid w:val="008C3A4E"/>
    <w:rsid w:val="008C4C99"/>
    <w:rsid w:val="009046C3"/>
    <w:rsid w:val="009265E3"/>
    <w:rsid w:val="00935DC0"/>
    <w:rsid w:val="00937477"/>
    <w:rsid w:val="009442BE"/>
    <w:rsid w:val="009524EA"/>
    <w:rsid w:val="00956B53"/>
    <w:rsid w:val="009573EA"/>
    <w:rsid w:val="009A08AF"/>
    <w:rsid w:val="009A19F6"/>
    <w:rsid w:val="009B0B8A"/>
    <w:rsid w:val="009C4B5F"/>
    <w:rsid w:val="009D1D1C"/>
    <w:rsid w:val="00A61ED5"/>
    <w:rsid w:val="00AB0E37"/>
    <w:rsid w:val="00AC6991"/>
    <w:rsid w:val="00AE38F0"/>
    <w:rsid w:val="00B00EAE"/>
    <w:rsid w:val="00B04533"/>
    <w:rsid w:val="00B17A3A"/>
    <w:rsid w:val="00B31348"/>
    <w:rsid w:val="00B33D1D"/>
    <w:rsid w:val="00B34844"/>
    <w:rsid w:val="00B428B5"/>
    <w:rsid w:val="00B51805"/>
    <w:rsid w:val="00B75B25"/>
    <w:rsid w:val="00B77E0C"/>
    <w:rsid w:val="00BE0AD2"/>
    <w:rsid w:val="00BF7980"/>
    <w:rsid w:val="00C11D97"/>
    <w:rsid w:val="00C13A4F"/>
    <w:rsid w:val="00C244BF"/>
    <w:rsid w:val="00C35A35"/>
    <w:rsid w:val="00C37E49"/>
    <w:rsid w:val="00C7471E"/>
    <w:rsid w:val="00C94FB9"/>
    <w:rsid w:val="00CA54E6"/>
    <w:rsid w:val="00CB77E3"/>
    <w:rsid w:val="00CC4CA6"/>
    <w:rsid w:val="00CE006B"/>
    <w:rsid w:val="00CE681C"/>
    <w:rsid w:val="00CF130F"/>
    <w:rsid w:val="00CF37B3"/>
    <w:rsid w:val="00CF7A16"/>
    <w:rsid w:val="00D403E2"/>
    <w:rsid w:val="00D656FE"/>
    <w:rsid w:val="00DE46CE"/>
    <w:rsid w:val="00DF0D6A"/>
    <w:rsid w:val="00E363ED"/>
    <w:rsid w:val="00E567FA"/>
    <w:rsid w:val="00EB3BBD"/>
    <w:rsid w:val="00EB7892"/>
    <w:rsid w:val="00EC0938"/>
    <w:rsid w:val="00EC381E"/>
    <w:rsid w:val="00F17830"/>
    <w:rsid w:val="00F27ECC"/>
    <w:rsid w:val="00F317AC"/>
    <w:rsid w:val="00F3217F"/>
    <w:rsid w:val="00F526A0"/>
    <w:rsid w:val="00F71611"/>
    <w:rsid w:val="00F87339"/>
    <w:rsid w:val="00F92DEE"/>
    <w:rsid w:val="00FB62B5"/>
    <w:rsid w:val="00FC7ED5"/>
    <w:rsid w:val="00FD6B8F"/>
    <w:rsid w:val="00FE13D1"/>
    <w:rsid w:val="00FE181F"/>
    <w:rsid w:val="00FE2DC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81F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1611"/>
  </w:style>
  <w:style w:type="paragraph" w:styleId="a6">
    <w:name w:val="footer"/>
    <w:basedOn w:val="a"/>
    <w:link w:val="a7"/>
    <w:uiPriority w:val="99"/>
    <w:unhideWhenUsed/>
    <w:rsid w:val="00F71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1611"/>
  </w:style>
  <w:style w:type="paragraph" w:styleId="a8">
    <w:name w:val="Balloon Text"/>
    <w:basedOn w:val="a"/>
    <w:link w:val="a9"/>
    <w:uiPriority w:val="99"/>
    <w:semiHidden/>
    <w:unhideWhenUsed/>
    <w:rsid w:val="00797F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F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35DC0"/>
    <w:pPr>
      <w:ind w:leftChars="400" w:left="840"/>
    </w:pPr>
  </w:style>
  <w:style w:type="paragraph" w:styleId="ab">
    <w:name w:val="Revision"/>
    <w:hidden/>
    <w:uiPriority w:val="99"/>
    <w:semiHidden/>
    <w:rsid w:val="0054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2026-04-06T23:10:00Z</dcterms:created>
  <dcterms:modified xsi:type="dcterms:W3CDTF">2026-04-07T02:28:00Z</dcterms:modified>
</cp:coreProperties>
</file>