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F7E8" w14:textId="77777777" w:rsidR="00B524CE" w:rsidRPr="008A1EBB" w:rsidRDefault="00B524CE" w:rsidP="00B524CE">
      <w:pPr>
        <w:adjustRightInd w:val="0"/>
        <w:spacing w:line="180" w:lineRule="exact"/>
        <w:ind w:left="334" w:hangingChars="76" w:hanging="334"/>
        <w:contextualSpacing/>
        <w:rPr>
          <w:rFonts w:ascii="MS UI Gothic" w:eastAsia="MS UI Gothic" w:hAnsi="MS UI Gothic" w:cs="ＭＳ 明朝"/>
          <w:snapToGrid/>
          <w:spacing w:val="0"/>
          <w:sz w:val="44"/>
          <w:szCs w:val="44"/>
        </w:rPr>
      </w:pPr>
    </w:p>
    <w:p w14:paraId="7FE85E39" w14:textId="0F9BE39D" w:rsidR="00B524CE" w:rsidRPr="008A1EBB" w:rsidRDefault="00B524CE" w:rsidP="000C5991">
      <w:pPr>
        <w:adjustRightInd w:val="0"/>
        <w:spacing w:line="180" w:lineRule="exact"/>
        <w:contextualSpacing/>
        <w:rPr>
          <w:rFonts w:ascii="MS UI Gothic" w:eastAsia="MS UI Gothic" w:hAnsi="MS UI Gothic" w:cs="ＭＳ 明朝"/>
          <w:snapToGrid/>
          <w:spacing w:val="0"/>
          <w:sz w:val="44"/>
          <w:szCs w:val="44"/>
        </w:rPr>
      </w:pPr>
    </w:p>
    <w:p w14:paraId="6A77AEA9" w14:textId="77777777" w:rsidR="000C5991" w:rsidRPr="008A1EBB" w:rsidRDefault="000C5991" w:rsidP="000C5991">
      <w:pPr>
        <w:adjustRightInd w:val="0"/>
        <w:spacing w:line="180" w:lineRule="exact"/>
        <w:contextualSpacing/>
        <w:rPr>
          <w:rFonts w:ascii="MS UI Gothic" w:eastAsia="MS UI Gothic" w:hAnsi="MS UI Gothic" w:cs="ＭＳ 明朝"/>
          <w:snapToGrid/>
          <w:spacing w:val="0"/>
          <w:sz w:val="44"/>
          <w:szCs w:val="44"/>
        </w:rPr>
      </w:pPr>
    </w:p>
    <w:p w14:paraId="1073B675" w14:textId="77777777" w:rsidR="00B524CE" w:rsidRPr="008A1EBB" w:rsidRDefault="00B524CE" w:rsidP="00B524CE">
      <w:pPr>
        <w:overflowPunct w:val="0"/>
        <w:ind w:left="274" w:hangingChars="76" w:hanging="274"/>
        <w:jc w:val="center"/>
        <w:textAlignment w:val="baseline"/>
        <w:rPr>
          <w:rFonts w:ascii="游ゴシック" w:eastAsia="游ゴシック" w:hAnsi="游ゴシック" w:cs="ＭＳ 明朝"/>
          <w:snapToGrid/>
          <w:spacing w:val="0"/>
          <w:sz w:val="36"/>
          <w:szCs w:val="36"/>
        </w:rPr>
      </w:pPr>
      <w:r w:rsidRPr="008A1EBB">
        <w:rPr>
          <w:rFonts w:ascii="游ゴシック" w:eastAsia="游ゴシック" w:hAnsi="游ゴシック" w:cs="ＭＳ 明朝" w:hint="eastAsia"/>
          <w:snapToGrid/>
          <w:spacing w:val="0"/>
          <w:sz w:val="36"/>
          <w:szCs w:val="36"/>
        </w:rPr>
        <w:t>介護サービス事業者自主点検表</w:t>
      </w:r>
    </w:p>
    <w:p w14:paraId="422B62D2" w14:textId="4B21E451" w:rsidR="00B524CE" w:rsidRPr="008A1EBB" w:rsidRDefault="00850B13" w:rsidP="00B524CE">
      <w:pPr>
        <w:overflowPunct w:val="0"/>
        <w:ind w:left="274" w:hangingChars="76" w:hanging="274"/>
        <w:jc w:val="center"/>
        <w:textAlignment w:val="baseline"/>
        <w:rPr>
          <w:rFonts w:ascii="游ゴシック" w:eastAsia="游ゴシック" w:hAnsi="游ゴシック" w:cs="ＭＳ 明朝"/>
          <w:snapToGrid/>
          <w:spacing w:val="0"/>
          <w:sz w:val="36"/>
          <w:szCs w:val="36"/>
        </w:rPr>
      </w:pPr>
      <w:r w:rsidRPr="008A1EBB">
        <w:rPr>
          <w:rFonts w:ascii="游ゴシック" w:eastAsia="游ゴシック" w:hAnsi="游ゴシック" w:cs="ＭＳ 明朝" w:hint="eastAsia"/>
          <w:snapToGrid/>
          <w:spacing w:val="0"/>
          <w:sz w:val="36"/>
          <w:szCs w:val="36"/>
        </w:rPr>
        <w:t>（令和</w:t>
      </w:r>
      <w:r w:rsidR="00E167D4">
        <w:rPr>
          <w:rFonts w:ascii="游ゴシック" w:eastAsia="游ゴシック" w:hAnsi="游ゴシック" w:cs="ＭＳ 明朝" w:hint="eastAsia"/>
          <w:snapToGrid/>
          <w:spacing w:val="0"/>
          <w:sz w:val="36"/>
          <w:szCs w:val="36"/>
        </w:rPr>
        <w:t>5年5</w:t>
      </w:r>
      <w:r w:rsidR="00B524CE" w:rsidRPr="008A1EBB">
        <w:rPr>
          <w:rFonts w:ascii="游ゴシック" w:eastAsia="游ゴシック" w:hAnsi="游ゴシック" w:cs="ＭＳ 明朝" w:hint="eastAsia"/>
          <w:snapToGrid/>
          <w:spacing w:val="0"/>
          <w:sz w:val="36"/>
          <w:szCs w:val="36"/>
        </w:rPr>
        <w:t>月版）</w:t>
      </w:r>
    </w:p>
    <w:p w14:paraId="69F00728" w14:textId="3FEB0275" w:rsidR="00B524CE" w:rsidRPr="008A1EBB" w:rsidRDefault="00B524CE" w:rsidP="00B524CE">
      <w:pPr>
        <w:adjustRightInd w:val="0"/>
        <w:ind w:left="274" w:hangingChars="76" w:hanging="274"/>
        <w:contextualSpacing/>
        <w:jc w:val="center"/>
        <w:rPr>
          <w:rFonts w:ascii="MS UI Gothic" w:eastAsia="MS UI Gothic" w:hAnsi="MS UI Gothic" w:cs="ＭＳ 明朝"/>
          <w:snapToGrid/>
          <w:spacing w:val="0"/>
          <w:sz w:val="24"/>
          <w:szCs w:val="24"/>
        </w:rPr>
      </w:pPr>
      <w:r w:rsidRPr="008A1EBB">
        <w:rPr>
          <w:rFonts w:ascii="游ゴシック" w:eastAsia="游ゴシック" w:hAnsi="游ゴシック" w:cs="ＭＳ 明朝" w:hint="eastAsia"/>
          <w:snapToGrid/>
          <w:spacing w:val="0"/>
          <w:sz w:val="36"/>
          <w:szCs w:val="36"/>
          <w:u w:val="single"/>
        </w:rPr>
        <w:t>定期巡回・随時対応型</w:t>
      </w:r>
      <w:r w:rsidR="000C5991" w:rsidRPr="008A1EBB">
        <w:rPr>
          <w:rFonts w:ascii="游ゴシック" w:eastAsia="游ゴシック" w:hAnsi="游ゴシック" w:cs="ＭＳ 明朝" w:hint="eastAsia"/>
          <w:snapToGrid/>
          <w:spacing w:val="0"/>
          <w:sz w:val="36"/>
          <w:szCs w:val="36"/>
          <w:u w:val="single"/>
        </w:rPr>
        <w:t>訪問介護看護</w:t>
      </w:r>
    </w:p>
    <w:p w14:paraId="384F6D69" w14:textId="77777777" w:rsidR="00B524CE" w:rsidRPr="008A1EBB" w:rsidRDefault="00B524CE" w:rsidP="00B524CE">
      <w:pPr>
        <w:adjustRightInd w:val="0"/>
        <w:ind w:left="182" w:hangingChars="76" w:hanging="182"/>
        <w:contextualSpacing/>
        <w:jc w:val="center"/>
        <w:rPr>
          <w:rFonts w:ascii="MS UI Gothic" w:eastAsia="MS UI Gothic" w:hAnsi="MS UI Gothic" w:cs="ＭＳ 明朝"/>
          <w:snapToGrid/>
          <w:spacing w:val="0"/>
          <w:sz w:val="24"/>
          <w:szCs w:val="24"/>
        </w:rPr>
      </w:pPr>
    </w:p>
    <w:p w14:paraId="5A2533DA" w14:textId="77777777" w:rsidR="00B524CE" w:rsidRPr="008A1EBB" w:rsidRDefault="00B524CE" w:rsidP="00B524CE">
      <w:pPr>
        <w:adjustRightInd w:val="0"/>
        <w:ind w:left="182" w:hangingChars="76" w:hanging="182"/>
        <w:contextualSpacing/>
        <w:jc w:val="center"/>
        <w:rPr>
          <w:rFonts w:ascii="MS UI Gothic" w:eastAsia="MS UI Gothic" w:hAnsi="MS UI Gothic" w:cs="ＭＳ 明朝"/>
          <w:snapToGrid/>
          <w:spacing w:val="0"/>
          <w:sz w:val="24"/>
          <w:szCs w:val="24"/>
        </w:rPr>
      </w:pPr>
    </w:p>
    <w:tbl>
      <w:tblPr>
        <w:tblStyle w:val="1"/>
        <w:tblW w:w="8080" w:type="dxa"/>
        <w:tblInd w:w="959" w:type="dxa"/>
        <w:tblLook w:val="04A0" w:firstRow="1" w:lastRow="0" w:firstColumn="1" w:lastColumn="0" w:noHBand="0" w:noVBand="1"/>
      </w:tblPr>
      <w:tblGrid>
        <w:gridCol w:w="2551"/>
        <w:gridCol w:w="5529"/>
      </w:tblGrid>
      <w:tr w:rsidR="008A1EBB" w:rsidRPr="008A1EBB" w14:paraId="05B063B5" w14:textId="77777777" w:rsidTr="00B43E76">
        <w:tc>
          <w:tcPr>
            <w:tcW w:w="2551" w:type="dxa"/>
            <w:tcBorders>
              <w:top w:val="single" w:sz="18" w:space="0" w:color="auto"/>
              <w:left w:val="single" w:sz="18" w:space="0" w:color="auto"/>
              <w:right w:val="dotted" w:sz="4" w:space="0" w:color="auto"/>
            </w:tcBorders>
          </w:tcPr>
          <w:p w14:paraId="604322D0"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事業所番号</w:t>
            </w:r>
          </w:p>
        </w:tc>
        <w:tc>
          <w:tcPr>
            <w:tcW w:w="5529" w:type="dxa"/>
            <w:tcBorders>
              <w:top w:val="single" w:sz="18" w:space="0" w:color="auto"/>
              <w:left w:val="dotted" w:sz="4" w:space="0" w:color="auto"/>
              <w:right w:val="single" w:sz="18" w:space="0" w:color="auto"/>
            </w:tcBorders>
          </w:tcPr>
          <w:p w14:paraId="0A9B5FA1"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28D228E5" w14:textId="77777777" w:rsidTr="00B43E76">
        <w:tc>
          <w:tcPr>
            <w:tcW w:w="2551" w:type="dxa"/>
            <w:tcBorders>
              <w:left w:val="single" w:sz="18" w:space="0" w:color="auto"/>
              <w:right w:val="dotted" w:sz="4" w:space="0" w:color="auto"/>
            </w:tcBorders>
          </w:tcPr>
          <w:p w14:paraId="5AEDBD6A" w14:textId="5DCD2A80"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w:t>
            </w:r>
            <w:r w:rsidR="00F645A1" w:rsidRPr="008A1EBB">
              <w:rPr>
                <w:rFonts w:ascii="游ゴシック Light" w:eastAsia="游ゴシック Light" w:hAnsi="游ゴシック Light" w:cs="ＭＳ ゴシック" w:hint="eastAsia"/>
                <w:snapToGrid/>
                <w:spacing w:val="0"/>
                <w:sz w:val="28"/>
                <w:szCs w:val="28"/>
              </w:rPr>
              <w:t>事業所</w:t>
            </w:r>
            <w:r w:rsidRPr="008A1EBB">
              <w:rPr>
                <w:rFonts w:ascii="游ゴシック Light" w:eastAsia="游ゴシック Light" w:hAnsi="游ゴシック Light" w:cs="ＭＳ ゴシック" w:hint="eastAsia"/>
                <w:snapToGrid/>
                <w:spacing w:val="0"/>
                <w:sz w:val="28"/>
                <w:szCs w:val="28"/>
              </w:rPr>
              <w:t>の名称</w:t>
            </w:r>
          </w:p>
        </w:tc>
        <w:tc>
          <w:tcPr>
            <w:tcW w:w="5529" w:type="dxa"/>
            <w:tcBorders>
              <w:left w:val="dotted" w:sz="4" w:space="0" w:color="auto"/>
              <w:right w:val="single" w:sz="18" w:space="0" w:color="auto"/>
            </w:tcBorders>
          </w:tcPr>
          <w:p w14:paraId="6D888138"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1B5BA469" w14:textId="77777777" w:rsidTr="00B43E76">
        <w:tc>
          <w:tcPr>
            <w:tcW w:w="2551" w:type="dxa"/>
            <w:tcBorders>
              <w:left w:val="single" w:sz="18" w:space="0" w:color="auto"/>
              <w:right w:val="dotted" w:sz="4" w:space="0" w:color="auto"/>
            </w:tcBorders>
          </w:tcPr>
          <w:p w14:paraId="2177B43B" w14:textId="1E8E0B03" w:rsidR="00B524CE" w:rsidRPr="008A1EBB" w:rsidRDefault="00F645A1"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事業所</w:t>
            </w:r>
            <w:r w:rsidR="00B524CE" w:rsidRPr="008A1EBB">
              <w:rPr>
                <w:rFonts w:ascii="游ゴシック Light" w:eastAsia="游ゴシック Light" w:hAnsi="游ゴシック Light" w:hint="eastAsia"/>
                <w:snapToGrid/>
                <w:spacing w:val="0"/>
                <w:kern w:val="2"/>
                <w:sz w:val="28"/>
                <w:szCs w:val="28"/>
              </w:rPr>
              <w:t>の所在地</w:t>
            </w:r>
          </w:p>
        </w:tc>
        <w:tc>
          <w:tcPr>
            <w:tcW w:w="5529" w:type="dxa"/>
            <w:tcBorders>
              <w:left w:val="dotted" w:sz="4" w:space="0" w:color="auto"/>
              <w:right w:val="single" w:sz="18" w:space="0" w:color="auto"/>
            </w:tcBorders>
          </w:tcPr>
          <w:p w14:paraId="084A0983" w14:textId="77777777" w:rsidR="00B524CE" w:rsidRPr="008A1EBB" w:rsidRDefault="00B524CE" w:rsidP="00B524CE">
            <w:pPr>
              <w:widowControl/>
              <w:jc w:val="left"/>
              <w:rPr>
                <w:rFonts w:ascii="游ゴシック Light" w:eastAsia="游ゴシック Light" w:hAnsi="游ゴシック Light"/>
                <w:snapToGrid/>
                <w:spacing w:val="0"/>
                <w:kern w:val="2"/>
                <w:sz w:val="28"/>
                <w:szCs w:val="28"/>
              </w:rPr>
            </w:pPr>
          </w:p>
        </w:tc>
      </w:tr>
      <w:tr w:rsidR="008A1EBB" w:rsidRPr="008A1EBB" w14:paraId="7E7AC1E9" w14:textId="77777777" w:rsidTr="00B43E76">
        <w:tc>
          <w:tcPr>
            <w:tcW w:w="2551" w:type="dxa"/>
            <w:tcBorders>
              <w:left w:val="single" w:sz="18" w:space="0" w:color="auto"/>
              <w:right w:val="dotted" w:sz="4" w:space="0" w:color="auto"/>
            </w:tcBorders>
          </w:tcPr>
          <w:p w14:paraId="25BEFE01"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電話番号</w:t>
            </w:r>
          </w:p>
        </w:tc>
        <w:tc>
          <w:tcPr>
            <w:tcW w:w="5529" w:type="dxa"/>
            <w:tcBorders>
              <w:left w:val="dotted" w:sz="4" w:space="0" w:color="auto"/>
              <w:right w:val="single" w:sz="18" w:space="0" w:color="auto"/>
            </w:tcBorders>
          </w:tcPr>
          <w:p w14:paraId="2B232622"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34FA5918" w14:textId="77777777" w:rsidTr="00B43E76">
        <w:tc>
          <w:tcPr>
            <w:tcW w:w="2551" w:type="dxa"/>
            <w:tcBorders>
              <w:left w:val="single" w:sz="18" w:space="0" w:color="auto"/>
              <w:right w:val="dotted" w:sz="4" w:space="0" w:color="auto"/>
            </w:tcBorders>
          </w:tcPr>
          <w:p w14:paraId="466E0680"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法人の名称</w:t>
            </w:r>
          </w:p>
        </w:tc>
        <w:tc>
          <w:tcPr>
            <w:tcW w:w="5529" w:type="dxa"/>
            <w:tcBorders>
              <w:left w:val="dotted" w:sz="4" w:space="0" w:color="auto"/>
              <w:right w:val="single" w:sz="18" w:space="0" w:color="auto"/>
            </w:tcBorders>
          </w:tcPr>
          <w:p w14:paraId="05FC23E9"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3CEAB7F5" w14:textId="77777777" w:rsidTr="00B43E76">
        <w:tc>
          <w:tcPr>
            <w:tcW w:w="2551" w:type="dxa"/>
            <w:tcBorders>
              <w:left w:val="single" w:sz="18" w:space="0" w:color="auto"/>
              <w:right w:val="dotted" w:sz="4" w:space="0" w:color="auto"/>
            </w:tcBorders>
          </w:tcPr>
          <w:p w14:paraId="0338B115"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法人の代表者名</w:t>
            </w:r>
          </w:p>
        </w:tc>
        <w:tc>
          <w:tcPr>
            <w:tcW w:w="5529" w:type="dxa"/>
            <w:tcBorders>
              <w:left w:val="dotted" w:sz="4" w:space="0" w:color="auto"/>
              <w:right w:val="single" w:sz="18" w:space="0" w:color="auto"/>
            </w:tcBorders>
          </w:tcPr>
          <w:p w14:paraId="30EE316C"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64464CE4" w14:textId="77777777" w:rsidTr="00B43E76">
        <w:tc>
          <w:tcPr>
            <w:tcW w:w="2551" w:type="dxa"/>
            <w:tcBorders>
              <w:left w:val="single" w:sz="18" w:space="0" w:color="auto"/>
              <w:right w:val="dotted" w:sz="4" w:space="0" w:color="auto"/>
            </w:tcBorders>
          </w:tcPr>
          <w:p w14:paraId="139FF392"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管理者名</w:t>
            </w:r>
          </w:p>
        </w:tc>
        <w:tc>
          <w:tcPr>
            <w:tcW w:w="5529" w:type="dxa"/>
            <w:tcBorders>
              <w:left w:val="dotted" w:sz="4" w:space="0" w:color="auto"/>
              <w:right w:val="single" w:sz="18" w:space="0" w:color="auto"/>
            </w:tcBorders>
          </w:tcPr>
          <w:p w14:paraId="7A4FD90A"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42E3482D" w14:textId="77777777" w:rsidTr="00B43E76">
        <w:tc>
          <w:tcPr>
            <w:tcW w:w="2551" w:type="dxa"/>
            <w:tcBorders>
              <w:left w:val="single" w:sz="18" w:space="0" w:color="auto"/>
              <w:right w:val="dotted" w:sz="4" w:space="0" w:color="auto"/>
            </w:tcBorders>
          </w:tcPr>
          <w:p w14:paraId="6042BE5A" w14:textId="77777777" w:rsidR="00CA7740" w:rsidRPr="008A1EBB" w:rsidRDefault="00B524CE" w:rsidP="00CA7740">
            <w:pPr>
              <w:adjustRightInd w:val="0"/>
              <w:ind w:firstLineChars="100" w:firstLine="28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主な記入者 </w:t>
            </w:r>
          </w:p>
          <w:p w14:paraId="7800B532" w14:textId="3895A75F" w:rsidR="00B524CE" w:rsidRPr="008A1EBB" w:rsidRDefault="00B524CE" w:rsidP="00CA7740">
            <w:pPr>
              <w:adjustRightInd w:val="0"/>
              <w:ind w:firstLineChars="100" w:firstLine="28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職・氏名</w:t>
            </w:r>
          </w:p>
        </w:tc>
        <w:tc>
          <w:tcPr>
            <w:tcW w:w="5529" w:type="dxa"/>
            <w:tcBorders>
              <w:left w:val="dotted" w:sz="4" w:space="0" w:color="auto"/>
              <w:right w:val="single" w:sz="18" w:space="0" w:color="auto"/>
            </w:tcBorders>
          </w:tcPr>
          <w:p w14:paraId="4E342E5B"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089BE3AF" w14:textId="77777777" w:rsidTr="00B43E76">
        <w:tc>
          <w:tcPr>
            <w:tcW w:w="2551" w:type="dxa"/>
            <w:tcBorders>
              <w:left w:val="single" w:sz="18" w:space="0" w:color="auto"/>
              <w:right w:val="dotted" w:sz="4" w:space="0" w:color="auto"/>
            </w:tcBorders>
          </w:tcPr>
          <w:p w14:paraId="2454CE80"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記入年月日</w:t>
            </w:r>
          </w:p>
        </w:tc>
        <w:tc>
          <w:tcPr>
            <w:tcW w:w="5529" w:type="dxa"/>
            <w:tcBorders>
              <w:left w:val="dotted" w:sz="4" w:space="0" w:color="auto"/>
              <w:right w:val="single" w:sz="18" w:space="0" w:color="auto"/>
            </w:tcBorders>
            <w:vAlign w:val="center"/>
          </w:tcPr>
          <w:p w14:paraId="6482CA68" w14:textId="77777777" w:rsidR="00B524CE" w:rsidRPr="008A1EBB" w:rsidRDefault="00B524CE" w:rsidP="00B524CE">
            <w:pPr>
              <w:adjustRightInd w:val="0"/>
              <w:contextualSpacing/>
              <w:jc w:val="center"/>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令和　　年　　月　　日</w:t>
            </w:r>
          </w:p>
        </w:tc>
      </w:tr>
      <w:tr w:rsidR="00B524CE" w:rsidRPr="008A1EBB" w14:paraId="11E10C93" w14:textId="77777777" w:rsidTr="00B43E76">
        <w:tc>
          <w:tcPr>
            <w:tcW w:w="2551" w:type="dxa"/>
            <w:tcBorders>
              <w:left w:val="single" w:sz="18" w:space="0" w:color="auto"/>
              <w:bottom w:val="single" w:sz="18" w:space="0" w:color="auto"/>
              <w:right w:val="dotted" w:sz="4" w:space="0" w:color="auto"/>
            </w:tcBorders>
          </w:tcPr>
          <w:p w14:paraId="5F7A5344" w14:textId="6CEC16CD" w:rsidR="00B524CE" w:rsidRPr="008A1EBB" w:rsidRDefault="0024659D" w:rsidP="00B524CE">
            <w:pPr>
              <w:adjustRightInd w:val="0"/>
              <w:ind w:firstLineChars="50" w:firstLine="140"/>
              <w:contextualSpacing/>
              <w:rPr>
                <w:rFonts w:ascii="游ゴシック Light" w:eastAsia="游ゴシック Light" w:hAnsi="游ゴシック Light"/>
                <w:snapToGrid/>
                <w:spacing w:val="0"/>
                <w:kern w:val="2"/>
                <w:sz w:val="28"/>
                <w:szCs w:val="28"/>
              </w:rPr>
            </w:pPr>
            <w:r>
              <w:rPr>
                <w:rFonts w:ascii="游ゴシック Light" w:eastAsia="游ゴシック Light" w:hAnsi="游ゴシック Light" w:hint="eastAsia"/>
                <w:snapToGrid/>
                <w:spacing w:val="0"/>
                <w:kern w:val="2"/>
                <w:sz w:val="28"/>
                <w:szCs w:val="28"/>
              </w:rPr>
              <w:t>（運営</w:t>
            </w:r>
            <w:r w:rsidR="00B524CE" w:rsidRPr="008A1EBB">
              <w:rPr>
                <w:rFonts w:ascii="游ゴシック Light" w:eastAsia="游ゴシック Light" w:hAnsi="游ゴシック Light" w:hint="eastAsia"/>
                <w:snapToGrid/>
                <w:spacing w:val="0"/>
                <w:kern w:val="2"/>
                <w:sz w:val="28"/>
                <w:szCs w:val="28"/>
              </w:rPr>
              <w:t>指導日）</w:t>
            </w:r>
          </w:p>
        </w:tc>
        <w:tc>
          <w:tcPr>
            <w:tcW w:w="5529" w:type="dxa"/>
            <w:tcBorders>
              <w:left w:val="dotted" w:sz="4" w:space="0" w:color="auto"/>
              <w:bottom w:val="single" w:sz="18" w:space="0" w:color="auto"/>
              <w:right w:val="single" w:sz="18" w:space="0" w:color="auto"/>
            </w:tcBorders>
            <w:vAlign w:val="center"/>
          </w:tcPr>
          <w:p w14:paraId="72D9355C" w14:textId="77777777" w:rsidR="00B524CE" w:rsidRPr="008A1EBB" w:rsidRDefault="00B524CE" w:rsidP="00B524CE">
            <w:pPr>
              <w:adjustRightInd w:val="0"/>
              <w:contextualSpacing/>
              <w:jc w:val="center"/>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令和　　年　　月　　日</w:t>
            </w:r>
          </w:p>
        </w:tc>
      </w:tr>
    </w:tbl>
    <w:p w14:paraId="01AC2A83" w14:textId="77777777" w:rsidR="00B524CE" w:rsidRPr="008A1EBB" w:rsidRDefault="00B524CE"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p w14:paraId="44E7A587" w14:textId="77777777" w:rsidR="00B524CE" w:rsidRPr="008A1EBB" w:rsidRDefault="00B524CE"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p w14:paraId="17F6A220" w14:textId="03566B86" w:rsidR="00B524CE" w:rsidRPr="008A1EBB" w:rsidRDefault="00B524CE"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p w14:paraId="3CF0A162" w14:textId="686159C8" w:rsidR="000C5991" w:rsidRPr="008A1EBB" w:rsidRDefault="000C5991"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8A1EBB" w:rsidRPr="008A1EBB" w14:paraId="5AA154D5" w14:textId="77777777" w:rsidTr="00B43E76">
        <w:trPr>
          <w:trHeight w:val="2407"/>
        </w:trPr>
        <w:tc>
          <w:tcPr>
            <w:tcW w:w="5812" w:type="dxa"/>
          </w:tcPr>
          <w:p w14:paraId="4F81D53A" w14:textId="77777777" w:rsidR="00B524CE" w:rsidRPr="008A1EBB" w:rsidRDefault="00B524CE" w:rsidP="00B524CE">
            <w:pPr>
              <w:adjustRightInd w:val="0"/>
              <w:spacing w:line="360" w:lineRule="exact"/>
              <w:ind w:left="149" w:hanging="149"/>
              <w:contextualSpacing/>
              <w:jc w:val="center"/>
              <w:rPr>
                <w:rFonts w:ascii="游ゴシック Light" w:eastAsia="游ゴシック Light" w:hAnsi="游ゴシック Light"/>
                <w:b/>
                <w:snapToGrid/>
                <w:spacing w:val="0"/>
                <w:sz w:val="20"/>
                <w:szCs w:val="20"/>
              </w:rPr>
            </w:pPr>
          </w:p>
          <w:p w14:paraId="42DDEB03" w14:textId="77777777" w:rsidR="00B524CE" w:rsidRPr="008A1EBB" w:rsidRDefault="00B524CE" w:rsidP="00B524CE">
            <w:pPr>
              <w:adjustRightInd w:val="0"/>
              <w:spacing w:line="360" w:lineRule="exact"/>
              <w:ind w:left="268" w:hanging="268"/>
              <w:contextualSpacing/>
              <w:jc w:val="center"/>
              <w:rPr>
                <w:rFonts w:ascii="游ゴシック Light" w:eastAsia="游ゴシック Light" w:hAnsi="游ゴシック Light"/>
                <w:b/>
                <w:snapToGrid/>
                <w:spacing w:val="0"/>
                <w:sz w:val="36"/>
                <w:szCs w:val="36"/>
              </w:rPr>
            </w:pPr>
            <w:r w:rsidRPr="008A1EBB">
              <w:rPr>
                <w:rFonts w:ascii="游ゴシック Light" w:eastAsia="游ゴシック Light" w:hAnsi="游ゴシック Light" w:hint="eastAsia"/>
                <w:b/>
                <w:snapToGrid/>
                <w:spacing w:val="0"/>
                <w:sz w:val="36"/>
                <w:szCs w:val="36"/>
              </w:rPr>
              <w:t>甲府市</w:t>
            </w:r>
            <w:r w:rsidRPr="008A1EBB">
              <w:rPr>
                <w:rFonts w:ascii="游ゴシック Light" w:eastAsia="游ゴシック Light" w:hAnsi="游ゴシック Light"/>
                <w:b/>
                <w:snapToGrid/>
                <w:spacing w:val="0"/>
                <w:sz w:val="36"/>
                <w:szCs w:val="36"/>
              </w:rPr>
              <w:t xml:space="preserve"> </w:t>
            </w:r>
            <w:r w:rsidRPr="008A1EBB">
              <w:rPr>
                <w:rFonts w:ascii="游ゴシック Light" w:eastAsia="游ゴシック Light" w:hAnsi="游ゴシック Light" w:hint="eastAsia"/>
                <w:b/>
                <w:snapToGrid/>
                <w:spacing w:val="0"/>
                <w:sz w:val="36"/>
                <w:szCs w:val="36"/>
              </w:rPr>
              <w:t>福祉保健部</w:t>
            </w:r>
            <w:r w:rsidRPr="008A1EBB">
              <w:rPr>
                <w:rFonts w:ascii="游ゴシック Light" w:eastAsia="游ゴシック Light" w:hAnsi="游ゴシック Light"/>
                <w:b/>
                <w:snapToGrid/>
                <w:spacing w:val="0"/>
                <w:sz w:val="36"/>
                <w:szCs w:val="36"/>
              </w:rPr>
              <w:t xml:space="preserve"> </w:t>
            </w:r>
            <w:r w:rsidRPr="008A1EBB">
              <w:rPr>
                <w:rFonts w:ascii="游ゴシック Light" w:eastAsia="游ゴシック Light" w:hAnsi="游ゴシック Light" w:hint="eastAsia"/>
                <w:b/>
                <w:snapToGrid/>
                <w:spacing w:val="0"/>
                <w:sz w:val="36"/>
                <w:szCs w:val="36"/>
              </w:rPr>
              <w:t>指導監査課</w:t>
            </w:r>
          </w:p>
          <w:p w14:paraId="568D9CDE" w14:textId="77777777" w:rsidR="00B524CE" w:rsidRPr="008A1EBB" w:rsidRDefault="00B524CE" w:rsidP="00B524CE">
            <w:pPr>
              <w:adjustRightInd w:val="0"/>
              <w:spacing w:line="360" w:lineRule="exact"/>
              <w:ind w:left="209" w:hanging="209"/>
              <w:contextualSpacing/>
              <w:jc w:val="center"/>
              <w:rPr>
                <w:rFonts w:ascii="游ゴシック Light" w:eastAsia="游ゴシック Light" w:hAnsi="游ゴシック Light"/>
                <w:b/>
                <w:snapToGrid/>
                <w:spacing w:val="0"/>
                <w:sz w:val="28"/>
                <w:szCs w:val="28"/>
              </w:rPr>
            </w:pPr>
            <w:r w:rsidRPr="008A1EBB">
              <w:rPr>
                <w:rFonts w:ascii="游ゴシック Light" w:eastAsia="游ゴシック Light" w:hAnsi="游ゴシック Light" w:hint="eastAsia"/>
                <w:b/>
                <w:snapToGrid/>
                <w:spacing w:val="0"/>
                <w:sz w:val="28"/>
                <w:szCs w:val="28"/>
              </w:rPr>
              <w:t>〒400-8585　甲府市丸の内１－１８－１</w:t>
            </w:r>
          </w:p>
          <w:p w14:paraId="11C7D521" w14:textId="77777777" w:rsidR="00B524CE" w:rsidRPr="008A1EBB" w:rsidRDefault="00B524CE" w:rsidP="00B524CE">
            <w:pPr>
              <w:adjustRightInd w:val="0"/>
              <w:spacing w:line="360" w:lineRule="exact"/>
              <w:ind w:left="209" w:hanging="209"/>
              <w:contextualSpacing/>
              <w:jc w:val="center"/>
              <w:rPr>
                <w:rFonts w:ascii="游ゴシック Light" w:eastAsia="游ゴシック Light" w:hAnsi="游ゴシック Light"/>
                <w:b/>
                <w:snapToGrid/>
                <w:spacing w:val="0"/>
                <w:sz w:val="28"/>
                <w:szCs w:val="28"/>
              </w:rPr>
            </w:pPr>
            <w:r w:rsidRPr="008A1EBB">
              <w:rPr>
                <w:rFonts w:ascii="游ゴシック Light" w:eastAsia="游ゴシック Light" w:hAnsi="游ゴシック Light" w:hint="eastAsia"/>
                <w:b/>
                <w:snapToGrid/>
                <w:spacing w:val="0"/>
                <w:sz w:val="28"/>
                <w:szCs w:val="28"/>
              </w:rPr>
              <w:t xml:space="preserve">甲府市役所　本庁舎３F　</w:t>
            </w:r>
            <w:r w:rsidRPr="008A1EBB">
              <w:rPr>
                <w:rFonts w:ascii="ＭＳ 明朝" w:hAnsi="ＭＳ 明朝" w:cs="ＭＳ 明朝" w:hint="eastAsia"/>
                <w:b/>
                <w:snapToGrid/>
                <w:spacing w:val="0"/>
                <w:sz w:val="28"/>
                <w:szCs w:val="28"/>
              </w:rPr>
              <w:t>⑬</w:t>
            </w:r>
            <w:r w:rsidRPr="008A1EBB">
              <w:rPr>
                <w:rFonts w:ascii="游ゴシック Light" w:eastAsia="游ゴシック Light" w:hAnsi="游ゴシック Light" w:hint="eastAsia"/>
                <w:b/>
                <w:snapToGrid/>
                <w:spacing w:val="0"/>
                <w:sz w:val="28"/>
                <w:szCs w:val="28"/>
              </w:rPr>
              <w:t>窓口</w:t>
            </w:r>
          </w:p>
          <w:p w14:paraId="3A481CB8" w14:textId="77777777" w:rsidR="00B524CE" w:rsidRPr="008A1EBB" w:rsidRDefault="00B524CE" w:rsidP="00B524CE">
            <w:pPr>
              <w:adjustRightInd w:val="0"/>
              <w:spacing w:line="360" w:lineRule="exact"/>
              <w:ind w:left="209" w:hanging="209"/>
              <w:contextualSpacing/>
              <w:jc w:val="center"/>
              <w:rPr>
                <w:rFonts w:ascii="游ゴシック Light" w:eastAsia="游ゴシック Light" w:hAnsi="游ゴシック Light"/>
                <w:b/>
                <w:snapToGrid/>
                <w:spacing w:val="0"/>
                <w:sz w:val="28"/>
                <w:szCs w:val="28"/>
              </w:rPr>
            </w:pPr>
            <w:r w:rsidRPr="008A1EBB">
              <w:rPr>
                <w:rFonts w:ascii="游ゴシック Light" w:eastAsia="游ゴシック Light" w:hAnsi="游ゴシック Light" w:hint="eastAsia"/>
                <w:b/>
                <w:snapToGrid/>
                <w:spacing w:val="0"/>
                <w:sz w:val="28"/>
                <w:szCs w:val="28"/>
              </w:rPr>
              <w:t>T</w:t>
            </w:r>
            <w:r w:rsidRPr="008A1EBB">
              <w:rPr>
                <w:rFonts w:ascii="游ゴシック Light" w:eastAsia="游ゴシック Light" w:hAnsi="游ゴシック Light"/>
                <w:b/>
                <w:snapToGrid/>
                <w:spacing w:val="0"/>
                <w:sz w:val="28"/>
                <w:szCs w:val="28"/>
              </w:rPr>
              <w:t>EL</w:t>
            </w:r>
            <w:r w:rsidRPr="008A1EBB">
              <w:rPr>
                <w:rFonts w:ascii="游ゴシック Light" w:eastAsia="游ゴシック Light" w:hAnsi="游ゴシック Light" w:hint="eastAsia"/>
                <w:b/>
                <w:snapToGrid/>
                <w:spacing w:val="0"/>
                <w:sz w:val="28"/>
                <w:szCs w:val="28"/>
              </w:rPr>
              <w:t>：055(223)7056　FAX：055(228)4889</w:t>
            </w:r>
          </w:p>
          <w:p w14:paraId="7B828E7D" w14:textId="77777777" w:rsidR="00B524CE" w:rsidRPr="008A1EBB" w:rsidRDefault="00B524CE" w:rsidP="00B524CE">
            <w:pPr>
              <w:adjustRightInd w:val="0"/>
              <w:spacing w:line="360" w:lineRule="exact"/>
              <w:ind w:left="209" w:hanging="209"/>
              <w:contextualSpacing/>
              <w:jc w:val="center"/>
              <w:rPr>
                <w:rFonts w:ascii="MS UI Gothic" w:eastAsia="MS UI Gothic" w:hAnsi="MS UI Gothic"/>
                <w:snapToGrid/>
                <w:spacing w:val="0"/>
                <w:sz w:val="32"/>
                <w:szCs w:val="32"/>
              </w:rPr>
            </w:pPr>
            <w:r w:rsidRPr="008A1EBB">
              <w:rPr>
                <w:rFonts w:ascii="游ゴシック Light" w:eastAsia="游ゴシック Light" w:hAnsi="游ゴシック Light"/>
                <w:b/>
                <w:snapToGrid/>
                <w:spacing w:val="0"/>
                <w:sz w:val="28"/>
                <w:szCs w:val="28"/>
              </w:rPr>
              <w:t>e-</w:t>
            </w:r>
            <w:r w:rsidRPr="008A1EBB">
              <w:rPr>
                <w:rFonts w:ascii="游ゴシック Light" w:eastAsia="游ゴシック Light" w:hAnsi="游ゴシック Light" w:hint="eastAsia"/>
                <w:b/>
                <w:snapToGrid/>
                <w:spacing w:val="0"/>
                <w:sz w:val="28"/>
                <w:szCs w:val="28"/>
              </w:rPr>
              <w:t>ma</w:t>
            </w:r>
            <w:r w:rsidRPr="008A1EBB">
              <w:rPr>
                <w:rFonts w:ascii="游ゴシック Light" w:eastAsia="游ゴシック Light" w:hAnsi="游ゴシック Light"/>
                <w:b/>
                <w:snapToGrid/>
                <w:spacing w:val="0"/>
                <w:sz w:val="28"/>
                <w:szCs w:val="28"/>
              </w:rPr>
              <w:t>il</w:t>
            </w:r>
            <w:r w:rsidRPr="008A1EBB">
              <w:rPr>
                <w:rFonts w:ascii="游ゴシック Light" w:eastAsia="游ゴシック Light" w:hAnsi="游ゴシック Light" w:hint="eastAsia"/>
                <w:b/>
                <w:snapToGrid/>
                <w:spacing w:val="0"/>
                <w:sz w:val="28"/>
                <w:szCs w:val="28"/>
              </w:rPr>
              <w:t>：f</w:t>
            </w:r>
            <w:r w:rsidRPr="008A1EBB">
              <w:rPr>
                <w:rFonts w:ascii="游ゴシック Light" w:eastAsia="游ゴシック Light" w:hAnsi="游ゴシック Light"/>
                <w:b/>
                <w:snapToGrid/>
                <w:spacing w:val="0"/>
                <w:sz w:val="28"/>
                <w:szCs w:val="28"/>
              </w:rPr>
              <w:t>kansa@city.kofu.lg.jp</w:t>
            </w:r>
          </w:p>
        </w:tc>
      </w:tr>
    </w:tbl>
    <w:p w14:paraId="2B92BD21" w14:textId="21737EA5" w:rsidR="00901A7C" w:rsidRPr="008A1EBB" w:rsidRDefault="00B524CE" w:rsidP="000C5991">
      <w:pPr>
        <w:jc w:val="center"/>
        <w:rPr>
          <w:rFonts w:ascii="MS UI Gothic" w:eastAsia="MS UI Gothic" w:hAnsi="MS UI Gothic"/>
          <w:sz w:val="44"/>
          <w:szCs w:val="40"/>
        </w:rPr>
      </w:pPr>
      <w:r w:rsidRPr="008A1EBB">
        <w:rPr>
          <w:rFonts w:ascii="MS UI Gothic" w:eastAsia="MS UI Gothic" w:hAnsi="MS UI Gothic" w:cs="ＭＳ 明朝"/>
          <w:b/>
          <w:bCs/>
          <w:snapToGrid/>
          <w:spacing w:val="20"/>
          <w:sz w:val="30"/>
          <w:szCs w:val="30"/>
        </w:rPr>
        <w:br w:type="page"/>
      </w:r>
    </w:p>
    <w:p w14:paraId="2D50896C" w14:textId="629C26B8" w:rsidR="004A2C62" w:rsidRPr="008A1EBB" w:rsidRDefault="006764CF" w:rsidP="001F22A2">
      <w:pPr>
        <w:ind w:firstLineChars="100" w:firstLine="316"/>
        <w:jc w:val="center"/>
        <w:rPr>
          <w:rFonts w:ascii="MS UI Gothic" w:eastAsia="MS UI Gothic" w:hAnsi="MS UI Gothic"/>
          <w:sz w:val="32"/>
          <w:szCs w:val="32"/>
        </w:rPr>
      </w:pPr>
      <w:r w:rsidRPr="008A1EBB">
        <w:rPr>
          <w:rFonts w:ascii="MS UI Gothic" w:eastAsia="MS UI Gothic" w:hAnsi="MS UI Gothic" w:hint="eastAsia"/>
          <w:sz w:val="32"/>
          <w:szCs w:val="32"/>
        </w:rPr>
        <w:lastRenderedPageBreak/>
        <w:t>介護サービス事業者自主点検表の作成</w:t>
      </w:r>
      <w:r w:rsidR="004A2C62" w:rsidRPr="008A1EBB">
        <w:rPr>
          <w:rFonts w:ascii="MS UI Gothic" w:eastAsia="MS UI Gothic" w:hAnsi="MS UI Gothic" w:hint="eastAsia"/>
          <w:sz w:val="32"/>
          <w:szCs w:val="32"/>
        </w:rPr>
        <w:t>について</w:t>
      </w:r>
    </w:p>
    <w:p w14:paraId="1B8645B3" w14:textId="77777777" w:rsidR="001F22A2" w:rsidRPr="008A1EBB" w:rsidRDefault="001F22A2" w:rsidP="001F22A2">
      <w:pPr>
        <w:ind w:firstLineChars="100" w:firstLine="316"/>
        <w:jc w:val="center"/>
        <w:rPr>
          <w:rFonts w:ascii="MS UI Gothic" w:eastAsia="MS UI Gothic" w:hAnsi="MS UI Gothic"/>
          <w:sz w:val="32"/>
          <w:szCs w:val="32"/>
        </w:rPr>
      </w:pPr>
    </w:p>
    <w:p w14:paraId="05B4C409" w14:textId="77777777" w:rsidR="004A2C62" w:rsidRPr="008A1EBB" w:rsidRDefault="004A2C62" w:rsidP="00E53721">
      <w:pPr>
        <w:rPr>
          <w:rFonts w:ascii="MS UI Gothic" w:eastAsia="MS UI Gothic" w:hAnsi="MS UI Gothic"/>
        </w:rPr>
      </w:pPr>
      <w:r w:rsidRPr="008A1EBB">
        <w:rPr>
          <w:rFonts w:ascii="MS UI Gothic" w:eastAsia="MS UI Gothic" w:hAnsi="MS UI Gothic" w:hint="eastAsia"/>
        </w:rPr>
        <w:t>１</w:t>
      </w:r>
      <w:r w:rsidR="00365599" w:rsidRPr="008A1EBB">
        <w:rPr>
          <w:rFonts w:ascii="MS UI Gothic" w:eastAsia="MS UI Gothic" w:hAnsi="MS UI Gothic" w:hint="eastAsia"/>
        </w:rPr>
        <w:t xml:space="preserve">　</w:t>
      </w:r>
      <w:r w:rsidRPr="008A1EBB">
        <w:rPr>
          <w:rFonts w:ascii="MS UI Gothic" w:eastAsia="MS UI Gothic" w:hAnsi="MS UI Gothic" w:hint="eastAsia"/>
        </w:rPr>
        <w:t>趣　旨</w:t>
      </w:r>
    </w:p>
    <w:p w14:paraId="333FF372" w14:textId="38664AED" w:rsidR="00421B6A" w:rsidRPr="008A1EBB" w:rsidRDefault="001E7AD0" w:rsidP="001F22A2">
      <w:pPr>
        <w:ind w:left="206" w:hangingChars="100" w:hanging="206"/>
        <w:rPr>
          <w:rFonts w:ascii="MS UI Gothic" w:eastAsia="MS UI Gothic" w:hAnsi="MS UI Gothic"/>
          <w:spacing w:val="0"/>
        </w:rPr>
      </w:pPr>
      <w:r w:rsidRPr="008A1EBB">
        <w:rPr>
          <w:rFonts w:ascii="MS UI Gothic" w:eastAsia="MS UI Gothic" w:hAnsi="MS UI Gothic" w:hint="eastAsia"/>
        </w:rPr>
        <w:t xml:space="preserve">　　　</w:t>
      </w:r>
      <w:r w:rsidR="001F22A2" w:rsidRPr="008A1EBB">
        <w:rPr>
          <w:rFonts w:ascii="MS UI Gothic" w:eastAsia="MS UI Gothic" w:hAnsi="MS UI Gothic" w:hint="eastAsia"/>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76B1ECE" w14:textId="77777777" w:rsidR="00421B6A" w:rsidRPr="008A1EBB" w:rsidRDefault="00421B6A" w:rsidP="00E53721">
      <w:pPr>
        <w:rPr>
          <w:rFonts w:ascii="MS UI Gothic" w:eastAsia="MS UI Gothic" w:hAnsi="MS UI Gothic"/>
        </w:rPr>
      </w:pPr>
    </w:p>
    <w:p w14:paraId="23898CC5" w14:textId="77777777" w:rsidR="004A2C62" w:rsidRPr="008A1EBB" w:rsidRDefault="004A2C62" w:rsidP="00E53721">
      <w:pPr>
        <w:rPr>
          <w:rFonts w:ascii="MS UI Gothic" w:eastAsia="MS UI Gothic" w:hAnsi="MS UI Gothic"/>
          <w:spacing w:val="0"/>
        </w:rPr>
      </w:pPr>
      <w:r w:rsidRPr="008A1EBB">
        <w:rPr>
          <w:rFonts w:ascii="MS UI Gothic" w:eastAsia="MS UI Gothic" w:hAnsi="MS UI Gothic" w:hint="eastAsia"/>
          <w:spacing w:val="0"/>
        </w:rPr>
        <w:t>２</w:t>
      </w:r>
      <w:r w:rsidR="00365599" w:rsidRPr="008A1EBB">
        <w:rPr>
          <w:rFonts w:ascii="MS UI Gothic" w:eastAsia="MS UI Gothic" w:hAnsi="MS UI Gothic" w:hint="eastAsia"/>
          <w:spacing w:val="0"/>
        </w:rPr>
        <w:t xml:space="preserve">　</w:t>
      </w:r>
      <w:r w:rsidRPr="008A1EBB">
        <w:rPr>
          <w:rFonts w:ascii="MS UI Gothic" w:eastAsia="MS UI Gothic" w:hAnsi="MS UI Gothic" w:hint="eastAsia"/>
          <w:spacing w:val="0"/>
        </w:rPr>
        <w:t>実施方法</w:t>
      </w:r>
    </w:p>
    <w:p w14:paraId="2B56B368" w14:textId="2404B6D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①　</w:t>
      </w:r>
      <w:r w:rsidRPr="008A1EBB">
        <w:rPr>
          <w:rFonts w:ascii="MS UI Gothic" w:eastAsia="MS UI Gothic" w:hAnsi="MS UI Gothic"/>
          <w:spacing w:val="0"/>
        </w:rPr>
        <w:t>定期的に実施するとともに、事業所への</w:t>
      </w:r>
      <w:r w:rsidR="00E167D4">
        <w:rPr>
          <w:rFonts w:ascii="MS UI Gothic" w:eastAsia="MS UI Gothic" w:hAnsi="MS UI Gothic"/>
          <w:spacing w:val="0"/>
        </w:rPr>
        <w:t>運営指導</w:t>
      </w:r>
      <w:r w:rsidRPr="008A1EBB">
        <w:rPr>
          <w:rFonts w:ascii="MS UI Gothic" w:eastAsia="MS UI Gothic" w:hAnsi="MS UI Gothic"/>
          <w:spacing w:val="0"/>
        </w:rPr>
        <w:t>が行われるときは、他の関係書類とともに市へ提出してください。なお、この場合、必ず控えを保管してください。</w:t>
      </w:r>
    </w:p>
    <w:p w14:paraId="382D7712"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②</w:t>
      </w:r>
      <w:r w:rsidRPr="008A1EBB">
        <w:rPr>
          <w:rFonts w:ascii="MS UI Gothic" w:eastAsia="MS UI Gothic" w:hAnsi="MS UI Gothic"/>
          <w:spacing w:val="0"/>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433DC2A8"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③　</w:t>
      </w:r>
      <w:r w:rsidRPr="008A1EBB">
        <w:rPr>
          <w:rFonts w:ascii="MS UI Gothic" w:eastAsia="MS UI Gothic" w:hAnsi="MS UI Gothic"/>
          <w:spacing w:val="0"/>
        </w:rPr>
        <w:t>点検事項について、全てが満たされていない場合（一部は満たしているが、一部は満たしていないような場合）は、「いいえ」に○印をしてください。</w:t>
      </w:r>
    </w:p>
    <w:p w14:paraId="33618E0F"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④　</w:t>
      </w:r>
      <w:r w:rsidRPr="008A1EBB">
        <w:rPr>
          <w:rFonts w:ascii="MS UI Gothic" w:eastAsia="MS UI Gothic" w:hAnsi="MS UI Gothic"/>
          <w:spacing w:val="0"/>
        </w:rPr>
        <w:t>各項目の文中、単に「以下同じ」「以下○○という。」との記載がある場合には、当該項目内において同じ、または○○であるということを示しています。</w:t>
      </w:r>
    </w:p>
    <w:p w14:paraId="4093A5EC" w14:textId="5D549780"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⑤　</w:t>
      </w:r>
      <w:r w:rsidRPr="008A1EBB">
        <w:rPr>
          <w:rFonts w:ascii="MS UI Gothic" w:eastAsia="MS UI Gothic" w:hAnsi="MS UI Gothic"/>
          <w:spacing w:val="0"/>
        </w:rPr>
        <w:t>アンダーラインが引いてある部分は、原則として</w:t>
      </w:r>
      <w:r w:rsidR="00CB56D4" w:rsidRPr="008A1EBB">
        <w:rPr>
          <w:rFonts w:ascii="MS UI Gothic" w:eastAsia="MS UI Gothic" w:hAnsi="MS UI Gothic" w:hint="eastAsia"/>
          <w:spacing w:val="0"/>
        </w:rPr>
        <w:t>令和３</w:t>
      </w:r>
      <w:r w:rsidRPr="008A1EBB">
        <w:rPr>
          <w:rFonts w:ascii="MS UI Gothic" w:eastAsia="MS UI Gothic" w:hAnsi="MS UI Gothic"/>
          <w:spacing w:val="0"/>
        </w:rPr>
        <w:t>年度</w:t>
      </w:r>
      <w:r w:rsidR="00933F9B" w:rsidRPr="00BE58C4">
        <w:rPr>
          <w:rFonts w:ascii="MS UI Gothic" w:eastAsia="MS UI Gothic" w:hAnsi="MS UI Gothic" w:cs="ＭＳ ゴシック" w:hint="eastAsia"/>
          <w:spacing w:val="20"/>
          <w:sz w:val="22"/>
        </w:rPr>
        <w:t>及び令和4年度</w:t>
      </w:r>
      <w:r w:rsidRPr="008A1EBB">
        <w:rPr>
          <w:rFonts w:ascii="MS UI Gothic" w:eastAsia="MS UI Gothic" w:hAnsi="MS UI Gothic"/>
          <w:spacing w:val="0"/>
        </w:rPr>
        <w:t>改正に係る部分です。</w:t>
      </w:r>
    </w:p>
    <w:p w14:paraId="7B512BB8"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⑥　</w:t>
      </w:r>
      <w:r w:rsidRPr="008A1EBB">
        <w:rPr>
          <w:rFonts w:ascii="MS UI Gothic" w:eastAsia="MS UI Gothic" w:hAnsi="MS UI Gothic"/>
          <w:spacing w:val="0"/>
        </w:rPr>
        <w:t>複数の職員で検討のうえ点検してください。</w:t>
      </w:r>
    </w:p>
    <w:p w14:paraId="74071BA4"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⑦　</w:t>
      </w:r>
      <w:r w:rsidRPr="008A1EBB">
        <w:rPr>
          <w:rFonts w:ascii="MS UI Gothic" w:eastAsia="MS UI Gothic" w:hAnsi="MS UI Gothic"/>
          <w:spacing w:val="0"/>
        </w:rPr>
        <w:t>点検項目ごとに根拠法令等を記載していますので、参考にしてください。</w:t>
      </w:r>
    </w:p>
    <w:p w14:paraId="4150D2B7" w14:textId="092CAA3D" w:rsidR="00D76EF0" w:rsidRPr="008A1EBB" w:rsidRDefault="00D76EF0" w:rsidP="00C75B4D">
      <w:pPr>
        <w:autoSpaceDE w:val="0"/>
        <w:autoSpaceDN w:val="0"/>
        <w:ind w:left="420" w:hangingChars="200" w:hanging="420"/>
        <w:rPr>
          <w:rFonts w:ascii="MS UI Gothic" w:eastAsia="MS UI Gothic" w:hAnsi="MS UI Gothic"/>
          <w:spacing w:val="0"/>
        </w:rPr>
      </w:pPr>
    </w:p>
    <w:p w14:paraId="118BA135" w14:textId="77777777" w:rsidR="001F22A2" w:rsidRPr="00BE58C4" w:rsidRDefault="001F22A2" w:rsidP="00C75B4D">
      <w:pPr>
        <w:autoSpaceDE w:val="0"/>
        <w:autoSpaceDN w:val="0"/>
        <w:ind w:left="420" w:hangingChars="200" w:hanging="420"/>
        <w:rPr>
          <w:rFonts w:ascii="MS UI Gothic" w:eastAsia="MS UI Gothic" w:hAnsi="MS UI Gothic"/>
          <w:spacing w:val="0"/>
        </w:rPr>
      </w:pPr>
    </w:p>
    <w:p w14:paraId="54B0835B" w14:textId="77777777" w:rsidR="00E55252" w:rsidRPr="008A1EBB" w:rsidRDefault="00D76EF0" w:rsidP="00C75B4D">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３　根拠法令等</w:t>
      </w:r>
    </w:p>
    <w:p w14:paraId="12AC21D6" w14:textId="4EECB4EB" w:rsidR="00D76EF0" w:rsidRPr="008A1EBB" w:rsidRDefault="00D76EF0" w:rsidP="00C75B4D">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　　　根拠法令の欄は下記を参照してください。</w:t>
      </w:r>
    </w:p>
    <w:p w14:paraId="69E58BE9" w14:textId="77777777" w:rsidR="00850B13" w:rsidRPr="008A1EBB" w:rsidRDefault="00850B13" w:rsidP="00C75B4D">
      <w:pPr>
        <w:autoSpaceDE w:val="0"/>
        <w:autoSpaceDN w:val="0"/>
        <w:ind w:left="420" w:hangingChars="200" w:hanging="420"/>
        <w:rPr>
          <w:rFonts w:ascii="MS UI Gothic" w:eastAsia="MS UI Gothic" w:hAnsi="MS UI Gothic"/>
          <w:spacing w:val="0"/>
        </w:rPr>
      </w:pPr>
    </w:p>
    <w:tbl>
      <w:tblPr>
        <w:tblStyle w:val="a4"/>
        <w:tblW w:w="0" w:type="auto"/>
        <w:tblInd w:w="250" w:type="dxa"/>
        <w:tblLook w:val="04A0" w:firstRow="1" w:lastRow="0" w:firstColumn="1" w:lastColumn="0" w:noHBand="0" w:noVBand="1"/>
      </w:tblPr>
      <w:tblGrid>
        <w:gridCol w:w="1817"/>
        <w:gridCol w:w="7561"/>
      </w:tblGrid>
      <w:tr w:rsidR="008A1EBB" w:rsidRPr="008A1EBB" w14:paraId="6B71720C" w14:textId="77777777" w:rsidTr="00AC6851">
        <w:tc>
          <w:tcPr>
            <w:tcW w:w="1817" w:type="dxa"/>
            <w:vAlign w:val="center"/>
          </w:tcPr>
          <w:p w14:paraId="709AD82B"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条例</w:t>
            </w:r>
          </w:p>
        </w:tc>
        <w:tc>
          <w:tcPr>
            <w:tcW w:w="7561" w:type="dxa"/>
          </w:tcPr>
          <w:p w14:paraId="7E6CE5E0" w14:textId="4DDAE115" w:rsidR="00C06659" w:rsidRPr="008A1EBB" w:rsidRDefault="00931C1F" w:rsidP="00576F7A">
            <w:pPr>
              <w:widowControl/>
              <w:ind w:rightChars="-125" w:right="-257"/>
              <w:jc w:val="left"/>
              <w:rPr>
                <w:rFonts w:ascii="MS UI Gothic" w:eastAsia="MS UI Gothic" w:hAnsi="MS UI Gothic"/>
              </w:rPr>
            </w:pPr>
            <w:r w:rsidRPr="008A1EBB">
              <w:rPr>
                <w:rFonts w:ascii="MS UI Gothic" w:eastAsia="MS UI Gothic" w:hAnsi="MS UI Gothic" w:hint="eastAsia"/>
              </w:rPr>
              <w:t>甲府市指定地域密着型サービスの事業の人員、設備及び運営に関する基準を定める条例</w:t>
            </w:r>
          </w:p>
          <w:p w14:paraId="371994E2" w14:textId="110B327B" w:rsidR="00C06659" w:rsidRPr="008A1EBB" w:rsidRDefault="00C06659" w:rsidP="001F22A2">
            <w:pPr>
              <w:spacing w:beforeLines="25" w:before="71"/>
              <w:rPr>
                <w:rFonts w:ascii="MS UI Gothic" w:eastAsia="MS UI Gothic" w:hAnsi="MS UI Gothic"/>
                <w:spacing w:val="0"/>
              </w:rPr>
            </w:pPr>
            <w:r w:rsidRPr="008A1EBB">
              <w:rPr>
                <w:rFonts w:ascii="MS UI Gothic" w:eastAsia="MS UI Gothic" w:hAnsi="MS UI Gothic"/>
              </w:rPr>
              <w:t>（平成</w:t>
            </w:r>
            <w:r w:rsidR="00931C1F" w:rsidRPr="008A1EBB">
              <w:rPr>
                <w:rFonts w:ascii="MS UI Gothic" w:eastAsia="MS UI Gothic" w:hAnsi="MS UI Gothic" w:hint="eastAsia"/>
              </w:rPr>
              <w:t>24</w:t>
            </w:r>
            <w:r w:rsidRPr="008A1EBB">
              <w:rPr>
                <w:rFonts w:ascii="MS UI Gothic" w:eastAsia="MS UI Gothic" w:hAnsi="MS UI Gothic"/>
              </w:rPr>
              <w:t>年</w:t>
            </w:r>
            <w:r w:rsidR="001F22A2" w:rsidRPr="008A1EBB">
              <w:rPr>
                <w:rFonts w:ascii="MS UI Gothic" w:eastAsia="MS UI Gothic" w:hAnsi="MS UI Gothic" w:hint="eastAsia"/>
              </w:rPr>
              <w:t>甲府市</w:t>
            </w:r>
            <w:r w:rsidRPr="008A1EBB">
              <w:rPr>
                <w:rFonts w:ascii="MS UI Gothic" w:eastAsia="MS UI Gothic" w:hAnsi="MS UI Gothic"/>
              </w:rPr>
              <w:t>条例第</w:t>
            </w:r>
            <w:r w:rsidR="00931C1F" w:rsidRPr="008A1EBB">
              <w:rPr>
                <w:rFonts w:ascii="MS UI Gothic" w:eastAsia="MS UI Gothic" w:hAnsi="MS UI Gothic" w:hint="eastAsia"/>
              </w:rPr>
              <w:t>41</w:t>
            </w:r>
            <w:r w:rsidRPr="008A1EBB">
              <w:rPr>
                <w:rFonts w:ascii="MS UI Gothic" w:eastAsia="MS UI Gothic" w:hAnsi="MS UI Gothic"/>
              </w:rPr>
              <w:t>号）</w:t>
            </w:r>
          </w:p>
        </w:tc>
      </w:tr>
      <w:tr w:rsidR="008A1EBB" w:rsidRPr="008A1EBB" w14:paraId="5888545B" w14:textId="77777777" w:rsidTr="00AC6851">
        <w:tc>
          <w:tcPr>
            <w:tcW w:w="1817" w:type="dxa"/>
            <w:vAlign w:val="center"/>
          </w:tcPr>
          <w:p w14:paraId="7A312F4A"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法</w:t>
            </w:r>
          </w:p>
        </w:tc>
        <w:tc>
          <w:tcPr>
            <w:tcW w:w="7561" w:type="dxa"/>
            <w:vAlign w:val="center"/>
          </w:tcPr>
          <w:p w14:paraId="4BF030AE"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介護保険法（平成9年法律第123号）</w:t>
            </w:r>
          </w:p>
        </w:tc>
      </w:tr>
      <w:tr w:rsidR="008A1EBB" w:rsidRPr="008A1EBB" w14:paraId="68ABDD55" w14:textId="77777777" w:rsidTr="00AC6851">
        <w:tc>
          <w:tcPr>
            <w:tcW w:w="1817" w:type="dxa"/>
            <w:vAlign w:val="center"/>
          </w:tcPr>
          <w:p w14:paraId="01191C67"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施行令</w:t>
            </w:r>
          </w:p>
        </w:tc>
        <w:tc>
          <w:tcPr>
            <w:tcW w:w="7561" w:type="dxa"/>
            <w:vAlign w:val="center"/>
          </w:tcPr>
          <w:p w14:paraId="3B6339C4"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介護保険法施行令（平成10年政令第412号）</w:t>
            </w:r>
          </w:p>
        </w:tc>
      </w:tr>
      <w:tr w:rsidR="008A1EBB" w:rsidRPr="008A1EBB" w14:paraId="732DE5DE" w14:textId="77777777" w:rsidTr="00AC6851">
        <w:tc>
          <w:tcPr>
            <w:tcW w:w="1817" w:type="dxa"/>
            <w:vAlign w:val="center"/>
          </w:tcPr>
          <w:p w14:paraId="2456F5F9"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施行規則</w:t>
            </w:r>
          </w:p>
        </w:tc>
        <w:tc>
          <w:tcPr>
            <w:tcW w:w="7561" w:type="dxa"/>
            <w:vAlign w:val="center"/>
          </w:tcPr>
          <w:p w14:paraId="3727211B"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介護保険法施行規則（平成11年厚生省令第36号）</w:t>
            </w:r>
          </w:p>
        </w:tc>
      </w:tr>
      <w:tr w:rsidR="008A1EBB" w:rsidRPr="008A1EBB" w14:paraId="6205B8FB" w14:textId="77777777" w:rsidTr="00AC6851">
        <w:tc>
          <w:tcPr>
            <w:tcW w:w="1817" w:type="dxa"/>
            <w:vAlign w:val="center"/>
          </w:tcPr>
          <w:p w14:paraId="42D8666A"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平18厚労令34</w:t>
            </w:r>
          </w:p>
        </w:tc>
        <w:tc>
          <w:tcPr>
            <w:tcW w:w="7561" w:type="dxa"/>
            <w:vAlign w:val="center"/>
          </w:tcPr>
          <w:p w14:paraId="02DDD896"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指定地域密着型サービスの事業の人員、設備及び運営に関する基準</w:t>
            </w:r>
          </w:p>
          <w:p w14:paraId="13CAB16F"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（平成18年厚生労働省令第34号）</w:t>
            </w:r>
          </w:p>
        </w:tc>
      </w:tr>
      <w:tr w:rsidR="008A1EBB" w:rsidRPr="008A1EBB" w14:paraId="020BE69D" w14:textId="77777777" w:rsidTr="00AC6851">
        <w:tc>
          <w:tcPr>
            <w:tcW w:w="1817" w:type="dxa"/>
            <w:vAlign w:val="center"/>
          </w:tcPr>
          <w:p w14:paraId="109654DF"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平18-0331004号</w:t>
            </w:r>
          </w:p>
        </w:tc>
        <w:tc>
          <w:tcPr>
            <w:tcW w:w="7561" w:type="dxa"/>
            <w:vAlign w:val="center"/>
          </w:tcPr>
          <w:p w14:paraId="7242A0C3"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指定地域密着型サービス及び指定地域密着型介護予防サービスに関する基準について</w:t>
            </w:r>
          </w:p>
          <w:p w14:paraId="011E4A10"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w:t>
            </w:r>
            <w:r w:rsidRPr="008A1EBB">
              <w:rPr>
                <w:rFonts w:ascii="MS UI Gothic" w:eastAsia="MS UI Gothic" w:hAnsi="MS UI Gothic" w:hint="eastAsia"/>
                <w:spacing w:val="0"/>
              </w:rPr>
              <w:t>平成18年3月31日</w:t>
            </w:r>
            <w:r w:rsidRPr="008A1EBB">
              <w:rPr>
                <w:rFonts w:ascii="MS UI Gothic" w:eastAsia="MS UI Gothic" w:hAnsi="MS UI Gothic" w:hint="eastAsia"/>
              </w:rPr>
              <w:t>老計発第0331004号･老振発第0331004号･老老発第0331004号）</w:t>
            </w:r>
          </w:p>
        </w:tc>
      </w:tr>
      <w:tr w:rsidR="008A1EBB" w:rsidRPr="008A1EBB" w14:paraId="12D5103B" w14:textId="77777777" w:rsidTr="00AC6851">
        <w:tc>
          <w:tcPr>
            <w:tcW w:w="1817" w:type="dxa"/>
            <w:vAlign w:val="center"/>
          </w:tcPr>
          <w:p w14:paraId="1D9ABB41" w14:textId="2471B196" w:rsidR="00C06659" w:rsidRPr="008A1EBB" w:rsidRDefault="00C06659" w:rsidP="001F22A2">
            <w:pPr>
              <w:spacing w:beforeLines="25" w:before="71"/>
              <w:rPr>
                <w:rFonts w:ascii="MS UI Gothic" w:eastAsia="MS UI Gothic" w:hAnsi="MS UI Gothic"/>
              </w:rPr>
            </w:pPr>
            <w:r w:rsidRPr="008A1EBB">
              <w:rPr>
                <w:rFonts w:ascii="MS UI Gothic" w:eastAsia="MS UI Gothic" w:hAnsi="MS UI Gothic" w:hint="eastAsia"/>
              </w:rPr>
              <w:t>平27老振発327</w:t>
            </w:r>
          </w:p>
        </w:tc>
        <w:tc>
          <w:tcPr>
            <w:tcW w:w="7561" w:type="dxa"/>
            <w:vAlign w:val="center"/>
          </w:tcPr>
          <w:p w14:paraId="540E5DA7" w14:textId="65D2D05A"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指定地域密着型サービスの事業の人員、設備及び運営に関する基準第3条の37第1項に定める介護・医療連携推進会議、第85条第1項に（第182</w:t>
            </w:r>
            <w:r w:rsidR="001F22A2" w:rsidRPr="008A1EBB">
              <w:rPr>
                <w:rFonts w:ascii="MS UI Gothic" w:eastAsia="MS UI Gothic" w:hAnsi="MS UI Gothic" w:hint="eastAsia"/>
              </w:rPr>
              <w:t>条第</w:t>
            </w:r>
            <w:r w:rsidRPr="008A1EBB">
              <w:rPr>
                <w:rFonts w:ascii="MS UI Gothic" w:eastAsia="MS UI Gothic" w:hAnsi="MS UI Gothic" w:hint="eastAsia"/>
              </w:rPr>
              <w:t>1項において準用する場合も含む。）に規定する運営推進会議を活用した評価の実施等について</w:t>
            </w:r>
          </w:p>
          <w:p w14:paraId="462BA13A"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（平成27年3月27日老振発0327第4号・老老発0327第1号）</w:t>
            </w:r>
          </w:p>
        </w:tc>
      </w:tr>
      <w:tr w:rsidR="008A1EBB" w:rsidRPr="008A1EBB" w14:paraId="5FCBE4E1" w14:textId="77777777" w:rsidTr="00AC6851">
        <w:tc>
          <w:tcPr>
            <w:tcW w:w="1817" w:type="dxa"/>
            <w:vAlign w:val="center"/>
          </w:tcPr>
          <w:p w14:paraId="12DC58F7"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平18厚労告126</w:t>
            </w:r>
          </w:p>
        </w:tc>
        <w:tc>
          <w:tcPr>
            <w:tcW w:w="7561" w:type="dxa"/>
            <w:vAlign w:val="center"/>
          </w:tcPr>
          <w:p w14:paraId="2A4DB1AE"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指定地域密着型サービスに要する費用の額の算定に関する基準</w:t>
            </w:r>
          </w:p>
          <w:p w14:paraId="01A631AA"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（平成18年3月14日厚生労働省告示第126号）</w:t>
            </w:r>
          </w:p>
        </w:tc>
      </w:tr>
      <w:tr w:rsidR="008A1EBB" w:rsidRPr="008A1EBB" w14:paraId="740F42C9" w14:textId="77777777" w:rsidTr="00AC6851">
        <w:tc>
          <w:tcPr>
            <w:tcW w:w="1817" w:type="dxa"/>
            <w:vAlign w:val="center"/>
          </w:tcPr>
          <w:p w14:paraId="2C186654" w14:textId="0B063A74"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平18厚労告128</w:t>
            </w:r>
          </w:p>
        </w:tc>
        <w:tc>
          <w:tcPr>
            <w:tcW w:w="7561" w:type="dxa"/>
            <w:vAlign w:val="center"/>
          </w:tcPr>
          <w:p w14:paraId="3F1A7A9C"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指定地域密着型介護予防サービスに要する費用の額の算定に関する基準</w:t>
            </w:r>
          </w:p>
          <w:p w14:paraId="75DE8132"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（平成18年3月14日厚生労働省告示第128号）</w:t>
            </w:r>
          </w:p>
        </w:tc>
      </w:tr>
      <w:tr w:rsidR="008A1EBB" w:rsidRPr="008A1EBB" w14:paraId="5887A5EA" w14:textId="77777777" w:rsidTr="00AC6851">
        <w:tc>
          <w:tcPr>
            <w:tcW w:w="1817" w:type="dxa"/>
            <w:vAlign w:val="center"/>
          </w:tcPr>
          <w:p w14:paraId="03232DB3" w14:textId="1843A9C3"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留意事項</w:t>
            </w:r>
          </w:p>
        </w:tc>
        <w:tc>
          <w:tcPr>
            <w:tcW w:w="7561" w:type="dxa"/>
            <w:vAlign w:val="center"/>
          </w:tcPr>
          <w:p w14:paraId="085ECF1B"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指定地域密着型サービスに要する費用の額の算定に関する基準及び指定地域密着型介</w:t>
            </w:r>
            <w:r w:rsidRPr="008A1EBB">
              <w:rPr>
                <w:rFonts w:ascii="MS UI Gothic" w:eastAsia="MS UI Gothic" w:hAnsi="MS UI Gothic" w:hint="eastAsia"/>
              </w:rPr>
              <w:lastRenderedPageBreak/>
              <w:t>護予防サービスに要する費用の額の算定に関する基準の制定に伴う実施上の留意事項について</w:t>
            </w:r>
          </w:p>
          <w:p w14:paraId="779CE199" w14:textId="383BF4E8"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（平成18年3月31日老計発第0331005号・老振発第0331005号・老老発第0331018号）</w:t>
            </w:r>
          </w:p>
        </w:tc>
      </w:tr>
      <w:tr w:rsidR="008A1EBB" w:rsidRPr="008A1EBB" w14:paraId="04D7FBB2" w14:textId="77777777" w:rsidTr="00AC6851">
        <w:trPr>
          <w:trHeight w:val="291"/>
        </w:trPr>
        <w:tc>
          <w:tcPr>
            <w:tcW w:w="1817" w:type="dxa"/>
          </w:tcPr>
          <w:p w14:paraId="08822151"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lastRenderedPageBreak/>
              <w:t>平27厚労告94</w:t>
            </w:r>
          </w:p>
        </w:tc>
        <w:tc>
          <w:tcPr>
            <w:tcW w:w="7561" w:type="dxa"/>
          </w:tcPr>
          <w:p w14:paraId="0344E37E"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厚生労働大臣が定める基準に適合する利用者等（平成２７年厚生労働省告示第９４号）</w:t>
            </w:r>
          </w:p>
        </w:tc>
      </w:tr>
      <w:tr w:rsidR="008A1EBB" w:rsidRPr="008A1EBB" w14:paraId="7B485865" w14:textId="77777777" w:rsidTr="00AC6851">
        <w:trPr>
          <w:trHeight w:val="268"/>
        </w:trPr>
        <w:tc>
          <w:tcPr>
            <w:tcW w:w="1817" w:type="dxa"/>
          </w:tcPr>
          <w:p w14:paraId="6CDF8181"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平27厚労告95</w:t>
            </w:r>
          </w:p>
        </w:tc>
        <w:tc>
          <w:tcPr>
            <w:tcW w:w="7561" w:type="dxa"/>
          </w:tcPr>
          <w:p w14:paraId="55781848"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厚生労働大臣が定める基準（平成２７年厚生労働省告示第９５号）</w:t>
            </w:r>
          </w:p>
        </w:tc>
      </w:tr>
      <w:tr w:rsidR="008A1EBB" w:rsidRPr="008A1EBB" w14:paraId="6F59F596" w14:textId="77777777" w:rsidTr="00AC6851">
        <w:trPr>
          <w:trHeight w:val="271"/>
        </w:trPr>
        <w:tc>
          <w:tcPr>
            <w:tcW w:w="1817" w:type="dxa"/>
          </w:tcPr>
          <w:p w14:paraId="21741D85"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平27厚労告96</w:t>
            </w:r>
          </w:p>
        </w:tc>
        <w:tc>
          <w:tcPr>
            <w:tcW w:w="7561" w:type="dxa"/>
          </w:tcPr>
          <w:p w14:paraId="7E9D307C"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厚生労働大臣が定める施設基準（平成２７年厚生労働省告示第９６号）</w:t>
            </w:r>
          </w:p>
        </w:tc>
      </w:tr>
      <w:tr w:rsidR="00AC6851" w:rsidRPr="008A1EBB" w14:paraId="30FB1291" w14:textId="77777777" w:rsidTr="00AC6851">
        <w:trPr>
          <w:trHeight w:val="271"/>
        </w:trPr>
        <w:tc>
          <w:tcPr>
            <w:tcW w:w="1817" w:type="dxa"/>
            <w:vAlign w:val="center"/>
          </w:tcPr>
          <w:p w14:paraId="2A35C9B4" w14:textId="5EA02823" w:rsidR="00AC6851" w:rsidRPr="008A1EBB" w:rsidRDefault="00AC6851" w:rsidP="00AC6851">
            <w:pPr>
              <w:rPr>
                <w:rFonts w:ascii="MS UI Gothic" w:eastAsia="MS UI Gothic" w:hAnsi="MS UI Gothic"/>
                <w:u w:val="single"/>
              </w:rPr>
            </w:pPr>
            <w:r w:rsidRPr="008A1EBB">
              <w:rPr>
                <w:rFonts w:ascii="MS UI Gothic" w:eastAsia="MS UI Gothic" w:hAnsi="MS UI Gothic" w:hint="eastAsia"/>
                <w:u w:val="single"/>
              </w:rPr>
              <w:t>令3厚労令9</w:t>
            </w:r>
          </w:p>
        </w:tc>
        <w:tc>
          <w:tcPr>
            <w:tcW w:w="7561" w:type="dxa"/>
            <w:vAlign w:val="center"/>
          </w:tcPr>
          <w:p w14:paraId="6C87CE1D" w14:textId="4130BDA0" w:rsidR="00AC6851" w:rsidRPr="008A1EBB" w:rsidRDefault="00AC6851" w:rsidP="00AC6851">
            <w:pPr>
              <w:rPr>
                <w:rFonts w:ascii="MS UI Gothic" w:eastAsia="MS UI Gothic" w:hAnsi="MS UI Gothic"/>
                <w:u w:val="single"/>
              </w:rPr>
            </w:pPr>
            <w:r w:rsidRPr="008A1EBB">
              <w:rPr>
                <w:rFonts w:ascii="MS UI Gothic" w:eastAsia="MS UI Gothic" w:hAnsi="MS UI Gothic" w:hint="eastAsia"/>
                <w:sz w:val="20"/>
                <w:u w:val="single"/>
              </w:rPr>
              <w:t>指定居宅サービス等の事業の人員、設備及び運営に関する基準等の一部を改正する省令（令和３年厚生労働省令第９号）</w:t>
            </w:r>
          </w:p>
        </w:tc>
      </w:tr>
    </w:tbl>
    <w:p w14:paraId="7E424BCF"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09724A1F"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026EB2A9"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0A6A7863"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5DA15B52"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39B980BE"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62BE6BBB"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7C9B7838"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1BC3763"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291543D7"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18B28675"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1CA75841"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7E083E9B"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22BA03A2"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DF54680"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3C624B71"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D5408FF"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8D75E89"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0820251"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560B8F1F" w14:textId="3C149D2E" w:rsidR="00C33073" w:rsidRPr="008A1EBB" w:rsidRDefault="00C33073" w:rsidP="000C5991">
      <w:pPr>
        <w:autoSpaceDE w:val="0"/>
        <w:autoSpaceDN w:val="0"/>
        <w:spacing w:beforeLines="25" w:before="71"/>
        <w:jc w:val="center"/>
        <w:rPr>
          <w:rFonts w:ascii="MS UI Gothic" w:eastAsia="MS UI Gothic" w:hAnsi="MS UI Gothic"/>
          <w:sz w:val="28"/>
          <w:szCs w:val="28"/>
        </w:rPr>
      </w:pPr>
      <w:r w:rsidRPr="008A1EBB">
        <w:rPr>
          <w:rFonts w:ascii="MS UI Gothic" w:eastAsia="MS UI Gothic" w:hAnsi="MS UI Gothic" w:hint="eastAsia"/>
          <w:sz w:val="28"/>
          <w:szCs w:val="28"/>
        </w:rPr>
        <w:t>介護サービス事業者自主点検表　目次</w:t>
      </w:r>
    </w:p>
    <w:tbl>
      <w:tblPr>
        <w:tblStyle w:val="a4"/>
        <w:tblW w:w="9497" w:type="dxa"/>
        <w:tblInd w:w="137" w:type="dxa"/>
        <w:tblLook w:val="04A0" w:firstRow="1" w:lastRow="0" w:firstColumn="1" w:lastColumn="0" w:noHBand="0" w:noVBand="1"/>
      </w:tblPr>
      <w:tblGrid>
        <w:gridCol w:w="1531"/>
        <w:gridCol w:w="6044"/>
        <w:gridCol w:w="1922"/>
      </w:tblGrid>
      <w:tr w:rsidR="008A1EBB" w:rsidRPr="008A1EBB" w14:paraId="2AB28FEE" w14:textId="77777777" w:rsidTr="00BE58C4">
        <w:trPr>
          <w:tblHeader/>
        </w:trPr>
        <w:tc>
          <w:tcPr>
            <w:tcW w:w="1531" w:type="dxa"/>
            <w:tcBorders>
              <w:bottom w:val="double" w:sz="4" w:space="0" w:color="auto"/>
            </w:tcBorders>
            <w:shd w:val="clear" w:color="auto" w:fill="B6DDE8" w:themeFill="accent5" w:themeFillTint="66"/>
          </w:tcPr>
          <w:p w14:paraId="147E8E20" w14:textId="77777777" w:rsidR="009E4DD9" w:rsidRPr="008A1EBB" w:rsidRDefault="009E4DD9" w:rsidP="00C33073">
            <w:pPr>
              <w:autoSpaceDE w:val="0"/>
              <w:autoSpaceDN w:val="0"/>
              <w:spacing w:beforeLines="25" w:before="71"/>
              <w:jc w:val="center"/>
              <w:rPr>
                <w:rFonts w:ascii="MS UI Gothic" w:eastAsia="MS UI Gothic" w:hAnsi="MS UI Gothic"/>
                <w:sz w:val="22"/>
                <w:szCs w:val="22"/>
              </w:rPr>
            </w:pPr>
            <w:r w:rsidRPr="008A1EBB">
              <w:rPr>
                <w:rFonts w:ascii="MS UI Gothic" w:eastAsia="MS UI Gothic" w:hAnsi="MS UI Gothic" w:hint="eastAsia"/>
                <w:sz w:val="22"/>
                <w:szCs w:val="22"/>
              </w:rPr>
              <w:t>項目</w:t>
            </w:r>
          </w:p>
        </w:tc>
        <w:tc>
          <w:tcPr>
            <w:tcW w:w="6044" w:type="dxa"/>
            <w:tcBorders>
              <w:bottom w:val="double" w:sz="4" w:space="0" w:color="auto"/>
            </w:tcBorders>
            <w:shd w:val="clear" w:color="auto" w:fill="B6DDE8" w:themeFill="accent5" w:themeFillTint="66"/>
          </w:tcPr>
          <w:p w14:paraId="561F30C0" w14:textId="77777777" w:rsidR="009E4DD9" w:rsidRPr="008A1EBB" w:rsidRDefault="009E4DD9" w:rsidP="00C33073">
            <w:pPr>
              <w:autoSpaceDE w:val="0"/>
              <w:autoSpaceDN w:val="0"/>
              <w:spacing w:beforeLines="25" w:before="71"/>
              <w:jc w:val="center"/>
              <w:rPr>
                <w:rFonts w:ascii="MS UI Gothic" w:eastAsia="MS UI Gothic" w:hAnsi="MS UI Gothic"/>
                <w:sz w:val="22"/>
                <w:szCs w:val="22"/>
              </w:rPr>
            </w:pPr>
            <w:r w:rsidRPr="008A1EBB">
              <w:rPr>
                <w:rFonts w:ascii="MS UI Gothic" w:eastAsia="MS UI Gothic" w:hAnsi="MS UI Gothic" w:hint="eastAsia"/>
                <w:sz w:val="22"/>
                <w:szCs w:val="22"/>
              </w:rPr>
              <w:t>内　　容</w:t>
            </w:r>
          </w:p>
        </w:tc>
        <w:tc>
          <w:tcPr>
            <w:tcW w:w="1922" w:type="dxa"/>
            <w:tcBorders>
              <w:bottom w:val="double" w:sz="4" w:space="0" w:color="auto"/>
            </w:tcBorders>
            <w:shd w:val="clear" w:color="auto" w:fill="B6DDE8" w:themeFill="accent5" w:themeFillTint="66"/>
          </w:tcPr>
          <w:p w14:paraId="1AB4F1F2" w14:textId="77777777" w:rsidR="009E4DD9" w:rsidRPr="008A1EBB" w:rsidRDefault="009E4DD9" w:rsidP="00C33073">
            <w:pPr>
              <w:autoSpaceDE w:val="0"/>
              <w:autoSpaceDN w:val="0"/>
              <w:spacing w:beforeLines="25" w:before="71"/>
              <w:jc w:val="center"/>
              <w:rPr>
                <w:rFonts w:ascii="MS UI Gothic" w:eastAsia="MS UI Gothic" w:hAnsi="MS UI Gothic"/>
                <w:sz w:val="22"/>
                <w:szCs w:val="22"/>
              </w:rPr>
            </w:pPr>
            <w:r w:rsidRPr="008A1EBB">
              <w:rPr>
                <w:rFonts w:ascii="MS UI Gothic" w:eastAsia="MS UI Gothic" w:hAnsi="MS UI Gothic" w:hint="eastAsia"/>
                <w:sz w:val="22"/>
                <w:szCs w:val="22"/>
              </w:rPr>
              <w:t>市確認欄</w:t>
            </w:r>
          </w:p>
        </w:tc>
      </w:tr>
      <w:tr w:rsidR="008A1EBB" w:rsidRPr="008A1EBB" w14:paraId="6B56353F" w14:textId="77777777" w:rsidTr="00BE58C4">
        <w:trPr>
          <w:trHeight w:val="283"/>
        </w:trPr>
        <w:tc>
          <w:tcPr>
            <w:tcW w:w="1531" w:type="dxa"/>
            <w:tcBorders>
              <w:top w:val="double" w:sz="4" w:space="0" w:color="auto"/>
            </w:tcBorders>
            <w:shd w:val="clear" w:color="auto" w:fill="B6DDE8" w:themeFill="accent5" w:themeFillTint="66"/>
          </w:tcPr>
          <w:p w14:paraId="1F486E1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第１</w:t>
            </w:r>
          </w:p>
        </w:tc>
        <w:tc>
          <w:tcPr>
            <w:tcW w:w="6044" w:type="dxa"/>
            <w:tcBorders>
              <w:top w:val="double" w:sz="4" w:space="0" w:color="auto"/>
              <w:right w:val="nil"/>
            </w:tcBorders>
            <w:shd w:val="clear" w:color="auto" w:fill="B6DDE8" w:themeFill="accent5" w:themeFillTint="66"/>
          </w:tcPr>
          <w:p w14:paraId="38B4068D"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基本方針</w:t>
            </w:r>
          </w:p>
        </w:tc>
        <w:tc>
          <w:tcPr>
            <w:tcW w:w="1922" w:type="dxa"/>
            <w:tcBorders>
              <w:top w:val="double" w:sz="4" w:space="0" w:color="auto"/>
              <w:left w:val="nil"/>
            </w:tcBorders>
            <w:shd w:val="clear" w:color="auto" w:fill="B6DDE8" w:themeFill="accent5" w:themeFillTint="66"/>
            <w:vAlign w:val="center"/>
          </w:tcPr>
          <w:p w14:paraId="6A982F2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83051B4" w14:textId="77777777" w:rsidTr="00BE58C4">
        <w:trPr>
          <w:trHeight w:val="283"/>
        </w:trPr>
        <w:tc>
          <w:tcPr>
            <w:tcW w:w="1531" w:type="dxa"/>
          </w:tcPr>
          <w:p w14:paraId="6545ADA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w:t>
            </w:r>
          </w:p>
        </w:tc>
        <w:tc>
          <w:tcPr>
            <w:tcW w:w="6044" w:type="dxa"/>
          </w:tcPr>
          <w:p w14:paraId="3D2455A8"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一般原則</w:t>
            </w:r>
          </w:p>
        </w:tc>
        <w:tc>
          <w:tcPr>
            <w:tcW w:w="1922" w:type="dxa"/>
            <w:vAlign w:val="center"/>
          </w:tcPr>
          <w:p w14:paraId="5E0A321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18320E02" w14:textId="77777777" w:rsidTr="00BE58C4">
        <w:trPr>
          <w:trHeight w:val="283"/>
        </w:trPr>
        <w:tc>
          <w:tcPr>
            <w:tcW w:w="1531" w:type="dxa"/>
          </w:tcPr>
          <w:p w14:paraId="00BB4CD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w:t>
            </w:r>
          </w:p>
        </w:tc>
        <w:tc>
          <w:tcPr>
            <w:tcW w:w="6044" w:type="dxa"/>
          </w:tcPr>
          <w:p w14:paraId="2C7ED361"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基本方針</w:t>
            </w:r>
          </w:p>
        </w:tc>
        <w:tc>
          <w:tcPr>
            <w:tcW w:w="1922" w:type="dxa"/>
            <w:vAlign w:val="center"/>
          </w:tcPr>
          <w:p w14:paraId="02B94253"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C091A5E" w14:textId="77777777" w:rsidTr="00BE58C4">
        <w:trPr>
          <w:trHeight w:val="283"/>
        </w:trPr>
        <w:tc>
          <w:tcPr>
            <w:tcW w:w="1531" w:type="dxa"/>
            <w:shd w:val="clear" w:color="auto" w:fill="B6DDE8" w:themeFill="accent5" w:themeFillTint="66"/>
          </w:tcPr>
          <w:p w14:paraId="5350262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第２</w:t>
            </w:r>
          </w:p>
        </w:tc>
        <w:tc>
          <w:tcPr>
            <w:tcW w:w="6044" w:type="dxa"/>
            <w:tcBorders>
              <w:right w:val="nil"/>
            </w:tcBorders>
            <w:shd w:val="clear" w:color="auto" w:fill="B6DDE8" w:themeFill="accent5" w:themeFillTint="66"/>
          </w:tcPr>
          <w:p w14:paraId="44D38615"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指定定期巡回・随時対応型訪問介護看護</w:t>
            </w:r>
          </w:p>
        </w:tc>
        <w:tc>
          <w:tcPr>
            <w:tcW w:w="1922" w:type="dxa"/>
            <w:tcBorders>
              <w:left w:val="nil"/>
            </w:tcBorders>
            <w:shd w:val="clear" w:color="auto" w:fill="B6DDE8" w:themeFill="accent5" w:themeFillTint="66"/>
            <w:vAlign w:val="center"/>
          </w:tcPr>
          <w:p w14:paraId="003A6A35"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7D08E706" w14:textId="77777777" w:rsidTr="00BE58C4">
        <w:trPr>
          <w:trHeight w:val="283"/>
        </w:trPr>
        <w:tc>
          <w:tcPr>
            <w:tcW w:w="1531" w:type="dxa"/>
            <w:shd w:val="clear" w:color="auto" w:fill="auto"/>
          </w:tcPr>
          <w:p w14:paraId="644571F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w:t>
            </w:r>
          </w:p>
        </w:tc>
        <w:tc>
          <w:tcPr>
            <w:tcW w:w="6044" w:type="dxa"/>
            <w:shd w:val="clear" w:color="auto" w:fill="auto"/>
          </w:tcPr>
          <w:p w14:paraId="57310669"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基本サービス</w:t>
            </w:r>
          </w:p>
        </w:tc>
        <w:tc>
          <w:tcPr>
            <w:tcW w:w="1922" w:type="dxa"/>
            <w:shd w:val="clear" w:color="auto" w:fill="auto"/>
            <w:vAlign w:val="center"/>
          </w:tcPr>
          <w:p w14:paraId="5797FE7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ABBC456" w14:textId="77777777" w:rsidTr="00BE58C4">
        <w:trPr>
          <w:trHeight w:val="283"/>
        </w:trPr>
        <w:tc>
          <w:tcPr>
            <w:tcW w:w="1531" w:type="dxa"/>
            <w:shd w:val="clear" w:color="auto" w:fill="B6DDE8" w:themeFill="accent5" w:themeFillTint="66"/>
          </w:tcPr>
          <w:p w14:paraId="5993D74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第３</w:t>
            </w:r>
          </w:p>
        </w:tc>
        <w:tc>
          <w:tcPr>
            <w:tcW w:w="6044" w:type="dxa"/>
            <w:tcBorders>
              <w:right w:val="nil"/>
            </w:tcBorders>
            <w:shd w:val="clear" w:color="auto" w:fill="B6DDE8" w:themeFill="accent5" w:themeFillTint="66"/>
          </w:tcPr>
          <w:p w14:paraId="17B78436"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人員に関する基準</w:t>
            </w:r>
          </w:p>
        </w:tc>
        <w:tc>
          <w:tcPr>
            <w:tcW w:w="1922" w:type="dxa"/>
            <w:tcBorders>
              <w:left w:val="nil"/>
            </w:tcBorders>
            <w:shd w:val="clear" w:color="auto" w:fill="B6DDE8" w:themeFill="accent5" w:themeFillTint="66"/>
            <w:vAlign w:val="center"/>
          </w:tcPr>
          <w:p w14:paraId="1E84765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28E537B" w14:textId="77777777" w:rsidTr="00BE58C4">
        <w:trPr>
          <w:trHeight w:val="283"/>
        </w:trPr>
        <w:tc>
          <w:tcPr>
            <w:tcW w:w="1531" w:type="dxa"/>
          </w:tcPr>
          <w:p w14:paraId="7067F8F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w:t>
            </w:r>
          </w:p>
        </w:tc>
        <w:tc>
          <w:tcPr>
            <w:tcW w:w="6044" w:type="dxa"/>
          </w:tcPr>
          <w:p w14:paraId="5FC656B8"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従業者の員数等</w:t>
            </w:r>
          </w:p>
        </w:tc>
        <w:tc>
          <w:tcPr>
            <w:tcW w:w="1922" w:type="dxa"/>
            <w:vAlign w:val="center"/>
          </w:tcPr>
          <w:p w14:paraId="472C1E2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F1F650F" w14:textId="77777777" w:rsidTr="00BE58C4">
        <w:trPr>
          <w:trHeight w:val="283"/>
        </w:trPr>
        <w:tc>
          <w:tcPr>
            <w:tcW w:w="1531" w:type="dxa"/>
          </w:tcPr>
          <w:p w14:paraId="646B6815"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w:t>
            </w:r>
          </w:p>
        </w:tc>
        <w:tc>
          <w:tcPr>
            <w:tcW w:w="6044" w:type="dxa"/>
            <w:vAlign w:val="center"/>
          </w:tcPr>
          <w:p w14:paraId="0784DABA"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管理者</w:t>
            </w:r>
          </w:p>
        </w:tc>
        <w:tc>
          <w:tcPr>
            <w:tcW w:w="1922" w:type="dxa"/>
            <w:vAlign w:val="center"/>
          </w:tcPr>
          <w:p w14:paraId="23910FF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6D428F0" w14:textId="77777777" w:rsidTr="00BE58C4">
        <w:trPr>
          <w:trHeight w:val="283"/>
        </w:trPr>
        <w:tc>
          <w:tcPr>
            <w:tcW w:w="1531" w:type="dxa"/>
            <w:shd w:val="clear" w:color="auto" w:fill="B6DDE8" w:themeFill="accent5" w:themeFillTint="66"/>
          </w:tcPr>
          <w:p w14:paraId="4274A58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第４</w:t>
            </w:r>
          </w:p>
        </w:tc>
        <w:tc>
          <w:tcPr>
            <w:tcW w:w="6044" w:type="dxa"/>
            <w:tcBorders>
              <w:right w:val="nil"/>
            </w:tcBorders>
            <w:shd w:val="clear" w:color="auto" w:fill="B6DDE8" w:themeFill="accent5" w:themeFillTint="66"/>
            <w:vAlign w:val="center"/>
          </w:tcPr>
          <w:p w14:paraId="0FFDEA0F"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設備に関する基準</w:t>
            </w:r>
          </w:p>
        </w:tc>
        <w:tc>
          <w:tcPr>
            <w:tcW w:w="1922" w:type="dxa"/>
            <w:tcBorders>
              <w:left w:val="nil"/>
            </w:tcBorders>
            <w:shd w:val="clear" w:color="auto" w:fill="B6DDE8" w:themeFill="accent5" w:themeFillTint="66"/>
            <w:vAlign w:val="center"/>
          </w:tcPr>
          <w:p w14:paraId="401F2B7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155DDD63" w14:textId="77777777" w:rsidTr="00BE58C4">
        <w:trPr>
          <w:trHeight w:val="283"/>
        </w:trPr>
        <w:tc>
          <w:tcPr>
            <w:tcW w:w="1531" w:type="dxa"/>
          </w:tcPr>
          <w:p w14:paraId="1433407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w:t>
            </w:r>
          </w:p>
        </w:tc>
        <w:tc>
          <w:tcPr>
            <w:tcW w:w="6044" w:type="dxa"/>
            <w:vAlign w:val="center"/>
          </w:tcPr>
          <w:p w14:paraId="0D3C5DA3"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設備及び備品等</w:t>
            </w:r>
          </w:p>
        </w:tc>
        <w:tc>
          <w:tcPr>
            <w:tcW w:w="1922" w:type="dxa"/>
            <w:vAlign w:val="center"/>
          </w:tcPr>
          <w:p w14:paraId="53B9AE3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3DFBF929" w14:textId="77777777" w:rsidTr="00BE58C4">
        <w:trPr>
          <w:trHeight w:val="283"/>
        </w:trPr>
        <w:tc>
          <w:tcPr>
            <w:tcW w:w="1531" w:type="dxa"/>
            <w:shd w:val="clear" w:color="auto" w:fill="B6DDE8" w:themeFill="accent5" w:themeFillTint="66"/>
          </w:tcPr>
          <w:p w14:paraId="4D02CB2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第５</w:t>
            </w:r>
          </w:p>
        </w:tc>
        <w:tc>
          <w:tcPr>
            <w:tcW w:w="6044" w:type="dxa"/>
            <w:tcBorders>
              <w:right w:val="nil"/>
            </w:tcBorders>
            <w:shd w:val="clear" w:color="auto" w:fill="B6DDE8" w:themeFill="accent5" w:themeFillTint="66"/>
            <w:vAlign w:val="center"/>
          </w:tcPr>
          <w:p w14:paraId="7F393744"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運営に関する基準</w:t>
            </w:r>
          </w:p>
        </w:tc>
        <w:tc>
          <w:tcPr>
            <w:tcW w:w="1922" w:type="dxa"/>
            <w:tcBorders>
              <w:left w:val="nil"/>
            </w:tcBorders>
            <w:shd w:val="clear" w:color="auto" w:fill="B6DDE8" w:themeFill="accent5" w:themeFillTint="66"/>
            <w:vAlign w:val="center"/>
          </w:tcPr>
          <w:p w14:paraId="0ADC3C2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7C4B3BC" w14:textId="77777777" w:rsidTr="00BE58C4">
        <w:trPr>
          <w:trHeight w:val="283"/>
        </w:trPr>
        <w:tc>
          <w:tcPr>
            <w:tcW w:w="1531" w:type="dxa"/>
          </w:tcPr>
          <w:p w14:paraId="069269B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7</w:t>
            </w:r>
          </w:p>
        </w:tc>
        <w:tc>
          <w:tcPr>
            <w:tcW w:w="6044" w:type="dxa"/>
            <w:vAlign w:val="center"/>
          </w:tcPr>
          <w:p w14:paraId="39ED964D"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内容及び手続きの説明及び同意</w:t>
            </w:r>
          </w:p>
        </w:tc>
        <w:tc>
          <w:tcPr>
            <w:tcW w:w="1922" w:type="dxa"/>
            <w:vAlign w:val="center"/>
          </w:tcPr>
          <w:p w14:paraId="5B76631A"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378756F0" w14:textId="77777777" w:rsidTr="00BE58C4">
        <w:trPr>
          <w:trHeight w:val="283"/>
        </w:trPr>
        <w:tc>
          <w:tcPr>
            <w:tcW w:w="1531" w:type="dxa"/>
          </w:tcPr>
          <w:p w14:paraId="00302498"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8</w:t>
            </w:r>
          </w:p>
        </w:tc>
        <w:tc>
          <w:tcPr>
            <w:tcW w:w="6044" w:type="dxa"/>
            <w:vAlign w:val="center"/>
          </w:tcPr>
          <w:p w14:paraId="51F880E8"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提供拒否の禁止</w:t>
            </w:r>
          </w:p>
        </w:tc>
        <w:tc>
          <w:tcPr>
            <w:tcW w:w="1922" w:type="dxa"/>
            <w:vAlign w:val="center"/>
          </w:tcPr>
          <w:p w14:paraId="6187F3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2A6FA53A" w14:textId="77777777" w:rsidTr="00BE58C4">
        <w:trPr>
          <w:trHeight w:val="283"/>
        </w:trPr>
        <w:tc>
          <w:tcPr>
            <w:tcW w:w="1531" w:type="dxa"/>
          </w:tcPr>
          <w:p w14:paraId="5E1F0B2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9</w:t>
            </w:r>
          </w:p>
        </w:tc>
        <w:tc>
          <w:tcPr>
            <w:tcW w:w="6044" w:type="dxa"/>
            <w:vAlign w:val="center"/>
          </w:tcPr>
          <w:p w14:paraId="67FAD7F0" w14:textId="77777777" w:rsidR="009E4DD9" w:rsidRPr="008A1EBB" w:rsidRDefault="009E4DD9" w:rsidP="003A4FC3">
            <w:pPr>
              <w:spacing w:line="260" w:lineRule="exact"/>
              <w:ind w:left="412" w:hanging="412"/>
              <w:rPr>
                <w:rFonts w:ascii="MS UI Gothic" w:eastAsia="MS UI Gothic" w:hAnsi="MS UI Gothic"/>
              </w:rPr>
            </w:pPr>
            <w:r w:rsidRPr="008A1EBB">
              <w:rPr>
                <w:rFonts w:ascii="MS UI Gothic" w:eastAsia="MS UI Gothic" w:hAnsi="MS UI Gothic" w:hint="eastAsia"/>
              </w:rPr>
              <w:t>サービス提供困難時の対応</w:t>
            </w:r>
          </w:p>
        </w:tc>
        <w:tc>
          <w:tcPr>
            <w:tcW w:w="1922" w:type="dxa"/>
            <w:vAlign w:val="center"/>
          </w:tcPr>
          <w:p w14:paraId="7BCAB43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BC001B0" w14:textId="77777777" w:rsidTr="00BE58C4">
        <w:trPr>
          <w:trHeight w:val="283"/>
        </w:trPr>
        <w:tc>
          <w:tcPr>
            <w:tcW w:w="1531" w:type="dxa"/>
          </w:tcPr>
          <w:p w14:paraId="18226B6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10</w:t>
            </w:r>
          </w:p>
        </w:tc>
        <w:tc>
          <w:tcPr>
            <w:tcW w:w="6044" w:type="dxa"/>
            <w:vAlign w:val="center"/>
          </w:tcPr>
          <w:p w14:paraId="7B8007C4"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受給資格等の確認</w:t>
            </w:r>
          </w:p>
        </w:tc>
        <w:tc>
          <w:tcPr>
            <w:tcW w:w="1922" w:type="dxa"/>
            <w:vAlign w:val="center"/>
          </w:tcPr>
          <w:p w14:paraId="771DC29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C824F4A" w14:textId="77777777" w:rsidTr="00BE58C4">
        <w:trPr>
          <w:trHeight w:val="283"/>
        </w:trPr>
        <w:tc>
          <w:tcPr>
            <w:tcW w:w="1531" w:type="dxa"/>
          </w:tcPr>
          <w:p w14:paraId="200D92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11</w:t>
            </w:r>
          </w:p>
        </w:tc>
        <w:tc>
          <w:tcPr>
            <w:tcW w:w="6044" w:type="dxa"/>
            <w:vAlign w:val="center"/>
          </w:tcPr>
          <w:p w14:paraId="43ABE9FC"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要介護認定の申請に係る援助</w:t>
            </w:r>
          </w:p>
        </w:tc>
        <w:tc>
          <w:tcPr>
            <w:tcW w:w="1922" w:type="dxa"/>
            <w:vAlign w:val="center"/>
          </w:tcPr>
          <w:p w14:paraId="61C638EA"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421E022" w14:textId="77777777" w:rsidTr="00BE58C4">
        <w:trPr>
          <w:trHeight w:val="283"/>
        </w:trPr>
        <w:tc>
          <w:tcPr>
            <w:tcW w:w="1531" w:type="dxa"/>
          </w:tcPr>
          <w:p w14:paraId="7E287B08"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12</w:t>
            </w:r>
          </w:p>
        </w:tc>
        <w:tc>
          <w:tcPr>
            <w:tcW w:w="6044" w:type="dxa"/>
            <w:vAlign w:val="center"/>
          </w:tcPr>
          <w:p w14:paraId="7204E81A"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心身の状況等の把握</w:t>
            </w:r>
          </w:p>
        </w:tc>
        <w:tc>
          <w:tcPr>
            <w:tcW w:w="1922" w:type="dxa"/>
            <w:vAlign w:val="center"/>
          </w:tcPr>
          <w:p w14:paraId="2B80B80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24CFB4CF" w14:textId="77777777" w:rsidTr="00BE58C4">
        <w:trPr>
          <w:trHeight w:val="283"/>
        </w:trPr>
        <w:tc>
          <w:tcPr>
            <w:tcW w:w="1531" w:type="dxa"/>
          </w:tcPr>
          <w:p w14:paraId="22A0332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13</w:t>
            </w:r>
          </w:p>
        </w:tc>
        <w:tc>
          <w:tcPr>
            <w:tcW w:w="6044" w:type="dxa"/>
            <w:vAlign w:val="center"/>
          </w:tcPr>
          <w:p w14:paraId="76D7E903"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指定居宅介護支援事業者等との連携</w:t>
            </w:r>
          </w:p>
        </w:tc>
        <w:tc>
          <w:tcPr>
            <w:tcW w:w="1922" w:type="dxa"/>
            <w:vAlign w:val="center"/>
          </w:tcPr>
          <w:p w14:paraId="787E6AA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7F050AC" w14:textId="77777777" w:rsidTr="00BE58C4">
        <w:trPr>
          <w:trHeight w:val="283"/>
        </w:trPr>
        <w:tc>
          <w:tcPr>
            <w:tcW w:w="1531" w:type="dxa"/>
          </w:tcPr>
          <w:p w14:paraId="4F583F2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14</w:t>
            </w:r>
          </w:p>
        </w:tc>
        <w:tc>
          <w:tcPr>
            <w:tcW w:w="6044" w:type="dxa"/>
            <w:vAlign w:val="center"/>
          </w:tcPr>
          <w:p w14:paraId="077B2F09"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法定代理受領サービスの提供を受けるための援助</w:t>
            </w:r>
          </w:p>
        </w:tc>
        <w:tc>
          <w:tcPr>
            <w:tcW w:w="1922" w:type="dxa"/>
            <w:vAlign w:val="center"/>
          </w:tcPr>
          <w:p w14:paraId="6504104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E4D77E9" w14:textId="77777777" w:rsidTr="00BE58C4">
        <w:trPr>
          <w:trHeight w:val="283"/>
        </w:trPr>
        <w:tc>
          <w:tcPr>
            <w:tcW w:w="1531" w:type="dxa"/>
          </w:tcPr>
          <w:p w14:paraId="0953C6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15</w:t>
            </w:r>
          </w:p>
        </w:tc>
        <w:tc>
          <w:tcPr>
            <w:tcW w:w="6044" w:type="dxa"/>
            <w:vAlign w:val="center"/>
          </w:tcPr>
          <w:p w14:paraId="6DE4AC30"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居宅サービス計画に沿ったサービスの提供</w:t>
            </w:r>
          </w:p>
        </w:tc>
        <w:tc>
          <w:tcPr>
            <w:tcW w:w="1922" w:type="dxa"/>
            <w:vAlign w:val="center"/>
          </w:tcPr>
          <w:p w14:paraId="5EB8B03A"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B5606DC" w14:textId="77777777" w:rsidTr="00BE58C4">
        <w:trPr>
          <w:trHeight w:val="283"/>
        </w:trPr>
        <w:tc>
          <w:tcPr>
            <w:tcW w:w="1531" w:type="dxa"/>
          </w:tcPr>
          <w:p w14:paraId="2CFE137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16</w:t>
            </w:r>
          </w:p>
        </w:tc>
        <w:tc>
          <w:tcPr>
            <w:tcW w:w="6044" w:type="dxa"/>
            <w:vAlign w:val="center"/>
          </w:tcPr>
          <w:p w14:paraId="2A3E8757"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居宅サービス計画等の変更の援助</w:t>
            </w:r>
          </w:p>
        </w:tc>
        <w:tc>
          <w:tcPr>
            <w:tcW w:w="1922" w:type="dxa"/>
            <w:vAlign w:val="center"/>
          </w:tcPr>
          <w:p w14:paraId="571492F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024A2A0" w14:textId="77777777" w:rsidTr="00BE58C4">
        <w:trPr>
          <w:trHeight w:val="283"/>
        </w:trPr>
        <w:tc>
          <w:tcPr>
            <w:tcW w:w="1531" w:type="dxa"/>
          </w:tcPr>
          <w:p w14:paraId="3E52018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17</w:t>
            </w:r>
          </w:p>
        </w:tc>
        <w:tc>
          <w:tcPr>
            <w:tcW w:w="6044" w:type="dxa"/>
            <w:vAlign w:val="center"/>
          </w:tcPr>
          <w:p w14:paraId="6B12AA68"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身分を証する書類の携行</w:t>
            </w:r>
          </w:p>
        </w:tc>
        <w:tc>
          <w:tcPr>
            <w:tcW w:w="1922" w:type="dxa"/>
            <w:vAlign w:val="center"/>
          </w:tcPr>
          <w:p w14:paraId="5E78175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E54EA74" w14:textId="77777777" w:rsidTr="00BE58C4">
        <w:trPr>
          <w:trHeight w:val="283"/>
        </w:trPr>
        <w:tc>
          <w:tcPr>
            <w:tcW w:w="1531" w:type="dxa"/>
          </w:tcPr>
          <w:p w14:paraId="587FA02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18</w:t>
            </w:r>
          </w:p>
        </w:tc>
        <w:tc>
          <w:tcPr>
            <w:tcW w:w="6044" w:type="dxa"/>
            <w:vAlign w:val="center"/>
          </w:tcPr>
          <w:p w14:paraId="3330C633"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サービスの提供の記録</w:t>
            </w:r>
          </w:p>
        </w:tc>
        <w:tc>
          <w:tcPr>
            <w:tcW w:w="1922" w:type="dxa"/>
            <w:vAlign w:val="center"/>
          </w:tcPr>
          <w:p w14:paraId="684FF41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DE960B2" w14:textId="77777777" w:rsidTr="00BE58C4">
        <w:trPr>
          <w:trHeight w:val="283"/>
        </w:trPr>
        <w:tc>
          <w:tcPr>
            <w:tcW w:w="1531" w:type="dxa"/>
          </w:tcPr>
          <w:p w14:paraId="7AB34FE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19</w:t>
            </w:r>
          </w:p>
        </w:tc>
        <w:tc>
          <w:tcPr>
            <w:tcW w:w="6044" w:type="dxa"/>
            <w:vAlign w:val="center"/>
          </w:tcPr>
          <w:p w14:paraId="4C0C98F2"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利用料等の受領</w:t>
            </w:r>
          </w:p>
        </w:tc>
        <w:tc>
          <w:tcPr>
            <w:tcW w:w="1922" w:type="dxa"/>
            <w:vAlign w:val="center"/>
          </w:tcPr>
          <w:p w14:paraId="323C49D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2BD32C8" w14:textId="77777777" w:rsidTr="00BE58C4">
        <w:trPr>
          <w:trHeight w:val="283"/>
        </w:trPr>
        <w:tc>
          <w:tcPr>
            <w:tcW w:w="1531" w:type="dxa"/>
          </w:tcPr>
          <w:p w14:paraId="0D2F713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20</w:t>
            </w:r>
          </w:p>
        </w:tc>
        <w:tc>
          <w:tcPr>
            <w:tcW w:w="6044" w:type="dxa"/>
            <w:vAlign w:val="center"/>
          </w:tcPr>
          <w:p w14:paraId="7017420A"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保険給付の請求のための証明書の交付</w:t>
            </w:r>
          </w:p>
        </w:tc>
        <w:tc>
          <w:tcPr>
            <w:tcW w:w="1922" w:type="dxa"/>
            <w:vAlign w:val="center"/>
          </w:tcPr>
          <w:p w14:paraId="0022D11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56E5894" w14:textId="77777777" w:rsidTr="00BE58C4">
        <w:trPr>
          <w:trHeight w:val="283"/>
        </w:trPr>
        <w:tc>
          <w:tcPr>
            <w:tcW w:w="1531" w:type="dxa"/>
          </w:tcPr>
          <w:p w14:paraId="3F51F60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21</w:t>
            </w:r>
          </w:p>
        </w:tc>
        <w:tc>
          <w:tcPr>
            <w:tcW w:w="6044" w:type="dxa"/>
            <w:vAlign w:val="center"/>
          </w:tcPr>
          <w:p w14:paraId="46593F51"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指定定期巡回・随時対応型訪問介護看護の基本取扱方針</w:t>
            </w:r>
          </w:p>
        </w:tc>
        <w:tc>
          <w:tcPr>
            <w:tcW w:w="1922" w:type="dxa"/>
            <w:vAlign w:val="center"/>
          </w:tcPr>
          <w:p w14:paraId="49E3DBA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09CAEFD" w14:textId="77777777" w:rsidTr="00BE58C4">
        <w:trPr>
          <w:trHeight w:val="283"/>
        </w:trPr>
        <w:tc>
          <w:tcPr>
            <w:tcW w:w="1531" w:type="dxa"/>
          </w:tcPr>
          <w:p w14:paraId="3549077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22</w:t>
            </w:r>
          </w:p>
        </w:tc>
        <w:tc>
          <w:tcPr>
            <w:tcW w:w="6044" w:type="dxa"/>
            <w:vAlign w:val="center"/>
          </w:tcPr>
          <w:p w14:paraId="4DB08167" w14:textId="77777777" w:rsidR="009E4DD9" w:rsidRPr="008A1EBB" w:rsidRDefault="009E4DD9" w:rsidP="003A4FC3">
            <w:pPr>
              <w:spacing w:line="260" w:lineRule="exact"/>
              <w:rPr>
                <w:rFonts w:ascii="MS UI Gothic" w:eastAsia="MS UI Gothic" w:hAnsi="MS UI Gothic"/>
              </w:rPr>
            </w:pPr>
            <w:r w:rsidRPr="008A1EBB">
              <w:rPr>
                <w:rFonts w:ascii="MS UI Gothic" w:eastAsia="MS UI Gothic" w:hAnsi="MS UI Gothic" w:hint="eastAsia"/>
              </w:rPr>
              <w:t>指定定期巡回・随時対応型訪問介護看護の具体的取扱方針</w:t>
            </w:r>
          </w:p>
        </w:tc>
        <w:tc>
          <w:tcPr>
            <w:tcW w:w="1922" w:type="dxa"/>
            <w:vAlign w:val="center"/>
          </w:tcPr>
          <w:p w14:paraId="335936E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11D3D74E" w14:textId="77777777" w:rsidTr="00BE58C4">
        <w:trPr>
          <w:trHeight w:val="283"/>
        </w:trPr>
        <w:tc>
          <w:tcPr>
            <w:tcW w:w="1531" w:type="dxa"/>
          </w:tcPr>
          <w:p w14:paraId="15F1DCA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23</w:t>
            </w:r>
          </w:p>
        </w:tc>
        <w:tc>
          <w:tcPr>
            <w:tcW w:w="6044" w:type="dxa"/>
            <w:vAlign w:val="center"/>
          </w:tcPr>
          <w:p w14:paraId="7AABBE99"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主治の医師との関係</w:t>
            </w:r>
          </w:p>
        </w:tc>
        <w:tc>
          <w:tcPr>
            <w:tcW w:w="1922" w:type="dxa"/>
            <w:vAlign w:val="center"/>
          </w:tcPr>
          <w:p w14:paraId="2A54C9F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7E32AEE4" w14:textId="77777777" w:rsidTr="00BE58C4">
        <w:trPr>
          <w:trHeight w:val="283"/>
        </w:trPr>
        <w:tc>
          <w:tcPr>
            <w:tcW w:w="1531" w:type="dxa"/>
          </w:tcPr>
          <w:p w14:paraId="06F77A05"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24</w:t>
            </w:r>
          </w:p>
        </w:tc>
        <w:tc>
          <w:tcPr>
            <w:tcW w:w="6044" w:type="dxa"/>
            <w:vAlign w:val="center"/>
          </w:tcPr>
          <w:p w14:paraId="5F10CB82"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定期巡回・随時対応型訪問介護看護計画等の作成</w:t>
            </w:r>
          </w:p>
        </w:tc>
        <w:tc>
          <w:tcPr>
            <w:tcW w:w="1922" w:type="dxa"/>
            <w:vAlign w:val="center"/>
          </w:tcPr>
          <w:p w14:paraId="467128A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3F1EBDFB" w14:textId="77777777" w:rsidTr="00BE58C4">
        <w:trPr>
          <w:trHeight w:val="283"/>
        </w:trPr>
        <w:tc>
          <w:tcPr>
            <w:tcW w:w="1531" w:type="dxa"/>
          </w:tcPr>
          <w:p w14:paraId="43344383" w14:textId="72505F64"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25</w:t>
            </w:r>
          </w:p>
        </w:tc>
        <w:tc>
          <w:tcPr>
            <w:tcW w:w="6044" w:type="dxa"/>
            <w:vAlign w:val="center"/>
          </w:tcPr>
          <w:p w14:paraId="470EC2FE" w14:textId="63FA07B3"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喀痰吸引等について</w:t>
            </w:r>
          </w:p>
        </w:tc>
        <w:tc>
          <w:tcPr>
            <w:tcW w:w="1922" w:type="dxa"/>
            <w:vAlign w:val="center"/>
          </w:tcPr>
          <w:p w14:paraId="7B3BC5C3"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51EAC1B" w14:textId="77777777" w:rsidTr="00BE58C4">
        <w:trPr>
          <w:trHeight w:val="283"/>
        </w:trPr>
        <w:tc>
          <w:tcPr>
            <w:tcW w:w="1531" w:type="dxa"/>
          </w:tcPr>
          <w:p w14:paraId="796C618D" w14:textId="7637A211" w:rsidR="009E4DD9" w:rsidRPr="008A1EBB" w:rsidRDefault="009E4DD9" w:rsidP="00417D5E">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26</w:t>
            </w:r>
          </w:p>
        </w:tc>
        <w:tc>
          <w:tcPr>
            <w:tcW w:w="6044" w:type="dxa"/>
            <w:vAlign w:val="center"/>
          </w:tcPr>
          <w:p w14:paraId="4DE760D2"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同居家族に対するサービス提供の禁止</w:t>
            </w:r>
          </w:p>
        </w:tc>
        <w:tc>
          <w:tcPr>
            <w:tcW w:w="1922" w:type="dxa"/>
            <w:vAlign w:val="center"/>
          </w:tcPr>
          <w:p w14:paraId="2E5745D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1CA856F" w14:textId="77777777" w:rsidTr="00BE58C4">
        <w:trPr>
          <w:trHeight w:val="283"/>
        </w:trPr>
        <w:tc>
          <w:tcPr>
            <w:tcW w:w="1531" w:type="dxa"/>
          </w:tcPr>
          <w:p w14:paraId="64BD7CB2" w14:textId="68225CDC" w:rsidR="009E4DD9" w:rsidRPr="008A1EBB" w:rsidRDefault="009E4DD9" w:rsidP="00417D5E">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27</w:t>
            </w:r>
          </w:p>
        </w:tc>
        <w:tc>
          <w:tcPr>
            <w:tcW w:w="6044" w:type="dxa"/>
            <w:vAlign w:val="center"/>
          </w:tcPr>
          <w:p w14:paraId="5465A04A" w14:textId="77777777" w:rsidR="009E4DD9" w:rsidRPr="008A1EBB" w:rsidRDefault="009E4DD9" w:rsidP="003A4FC3">
            <w:pPr>
              <w:autoSpaceDE w:val="0"/>
              <w:autoSpaceDN w:val="0"/>
              <w:spacing w:beforeLines="25" w:before="71" w:line="260" w:lineRule="exact"/>
              <w:rPr>
                <w:rFonts w:ascii="MS UI Gothic" w:eastAsia="MS UI Gothic" w:hAnsi="MS UI Gothic"/>
                <w:shd w:val="pct15" w:color="auto" w:fill="FFFFFF"/>
              </w:rPr>
            </w:pPr>
            <w:r w:rsidRPr="008A1EBB">
              <w:rPr>
                <w:rFonts w:ascii="MS UI Gothic" w:eastAsia="MS UI Gothic" w:hAnsi="MS UI Gothic" w:hint="eastAsia"/>
              </w:rPr>
              <w:t>利用者に関する市への通知</w:t>
            </w:r>
          </w:p>
        </w:tc>
        <w:tc>
          <w:tcPr>
            <w:tcW w:w="1922" w:type="dxa"/>
            <w:vAlign w:val="center"/>
          </w:tcPr>
          <w:p w14:paraId="2C98ED0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497E6CB" w14:textId="77777777" w:rsidTr="00BE58C4">
        <w:trPr>
          <w:trHeight w:val="283"/>
        </w:trPr>
        <w:tc>
          <w:tcPr>
            <w:tcW w:w="1531" w:type="dxa"/>
          </w:tcPr>
          <w:p w14:paraId="516D9CE9" w14:textId="57DA9C7D"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28</w:t>
            </w:r>
          </w:p>
        </w:tc>
        <w:tc>
          <w:tcPr>
            <w:tcW w:w="6044" w:type="dxa"/>
            <w:vAlign w:val="center"/>
          </w:tcPr>
          <w:p w14:paraId="75296937"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緊急時等の対応</w:t>
            </w:r>
          </w:p>
        </w:tc>
        <w:tc>
          <w:tcPr>
            <w:tcW w:w="1922" w:type="dxa"/>
            <w:vAlign w:val="center"/>
          </w:tcPr>
          <w:p w14:paraId="7EB1C3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8FA1E27" w14:textId="77777777" w:rsidTr="00BE58C4">
        <w:trPr>
          <w:trHeight w:val="283"/>
        </w:trPr>
        <w:tc>
          <w:tcPr>
            <w:tcW w:w="1531" w:type="dxa"/>
          </w:tcPr>
          <w:p w14:paraId="527D9B8A" w14:textId="7456304A"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29</w:t>
            </w:r>
          </w:p>
        </w:tc>
        <w:tc>
          <w:tcPr>
            <w:tcW w:w="6044" w:type="dxa"/>
            <w:vAlign w:val="center"/>
          </w:tcPr>
          <w:p w14:paraId="37C4D3E7" w14:textId="70B5097D"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管理者</w:t>
            </w:r>
            <w:r w:rsidR="00F24F07" w:rsidRPr="008A1EBB">
              <w:rPr>
                <w:rFonts w:ascii="MS UI Gothic" w:eastAsia="MS UI Gothic" w:hAnsi="MS UI Gothic" w:hint="eastAsia"/>
              </w:rPr>
              <w:t>等</w:t>
            </w:r>
            <w:r w:rsidRPr="008A1EBB">
              <w:rPr>
                <w:rFonts w:ascii="MS UI Gothic" w:eastAsia="MS UI Gothic" w:hAnsi="MS UI Gothic" w:hint="eastAsia"/>
              </w:rPr>
              <w:t>の責務</w:t>
            </w:r>
          </w:p>
        </w:tc>
        <w:tc>
          <w:tcPr>
            <w:tcW w:w="1922" w:type="dxa"/>
            <w:vAlign w:val="center"/>
          </w:tcPr>
          <w:p w14:paraId="099735D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12EAB35" w14:textId="77777777" w:rsidTr="00BE58C4">
        <w:trPr>
          <w:trHeight w:val="283"/>
        </w:trPr>
        <w:tc>
          <w:tcPr>
            <w:tcW w:w="1531" w:type="dxa"/>
          </w:tcPr>
          <w:p w14:paraId="7E6380DA" w14:textId="4F16460B"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30</w:t>
            </w:r>
          </w:p>
        </w:tc>
        <w:tc>
          <w:tcPr>
            <w:tcW w:w="6044" w:type="dxa"/>
            <w:vAlign w:val="center"/>
          </w:tcPr>
          <w:p w14:paraId="4A531E5C"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運営規程</w:t>
            </w:r>
          </w:p>
        </w:tc>
        <w:tc>
          <w:tcPr>
            <w:tcW w:w="1922" w:type="dxa"/>
            <w:vAlign w:val="center"/>
          </w:tcPr>
          <w:p w14:paraId="036CD4D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9FD98AC" w14:textId="77777777" w:rsidTr="00BE58C4">
        <w:trPr>
          <w:trHeight w:val="283"/>
        </w:trPr>
        <w:tc>
          <w:tcPr>
            <w:tcW w:w="1531" w:type="dxa"/>
          </w:tcPr>
          <w:p w14:paraId="766AB4F7" w14:textId="71F649C9"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31</w:t>
            </w:r>
          </w:p>
        </w:tc>
        <w:tc>
          <w:tcPr>
            <w:tcW w:w="6044" w:type="dxa"/>
            <w:vAlign w:val="center"/>
          </w:tcPr>
          <w:p w14:paraId="76AD6815"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勤務体制の確保等</w:t>
            </w:r>
          </w:p>
        </w:tc>
        <w:tc>
          <w:tcPr>
            <w:tcW w:w="1922" w:type="dxa"/>
            <w:vAlign w:val="center"/>
          </w:tcPr>
          <w:p w14:paraId="1E51FA57"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28A0E3E" w14:textId="77777777" w:rsidTr="00BE58C4">
        <w:trPr>
          <w:trHeight w:val="283"/>
        </w:trPr>
        <w:tc>
          <w:tcPr>
            <w:tcW w:w="1531" w:type="dxa"/>
          </w:tcPr>
          <w:p w14:paraId="6CE546FE" w14:textId="2E728368" w:rsidR="00D90235" w:rsidRPr="008A1EBB" w:rsidRDefault="00D90235" w:rsidP="003A4FC3">
            <w:pPr>
              <w:autoSpaceDE w:val="0"/>
              <w:autoSpaceDN w:val="0"/>
              <w:spacing w:beforeLines="25" w:before="71" w:line="260" w:lineRule="exact"/>
              <w:jc w:val="center"/>
              <w:rPr>
                <w:rFonts w:ascii="MS UI Gothic" w:eastAsia="MS UI Gothic" w:hAnsi="MS UI Gothic"/>
                <w:u w:val="single"/>
              </w:rPr>
            </w:pPr>
            <w:r w:rsidRPr="008A1EBB">
              <w:rPr>
                <w:rFonts w:ascii="MS UI Gothic" w:eastAsia="MS UI Gothic" w:hAnsi="MS UI Gothic" w:hint="eastAsia"/>
                <w:u w:val="single"/>
              </w:rPr>
              <w:t>32</w:t>
            </w:r>
          </w:p>
        </w:tc>
        <w:tc>
          <w:tcPr>
            <w:tcW w:w="6044" w:type="dxa"/>
            <w:vAlign w:val="center"/>
          </w:tcPr>
          <w:p w14:paraId="32E160BC" w14:textId="3F6DA1C9" w:rsidR="00D90235" w:rsidRPr="008A1EBB" w:rsidRDefault="00D90235" w:rsidP="003A4FC3">
            <w:pPr>
              <w:autoSpaceDE w:val="0"/>
              <w:autoSpaceDN w:val="0"/>
              <w:spacing w:beforeLines="25" w:before="71" w:line="260" w:lineRule="exact"/>
              <w:rPr>
                <w:rFonts w:ascii="MS UI Gothic" w:eastAsia="MS UI Gothic" w:hAnsi="MS UI Gothic"/>
                <w:u w:val="single"/>
              </w:rPr>
            </w:pPr>
            <w:r w:rsidRPr="008A1EBB">
              <w:rPr>
                <w:rFonts w:ascii="MS UI Gothic" w:eastAsia="MS UI Gothic" w:hAnsi="MS UI Gothic" w:hint="eastAsia"/>
                <w:sz w:val="22"/>
                <w:u w:val="single"/>
              </w:rPr>
              <w:t>業務継続計画の策定等</w:t>
            </w:r>
          </w:p>
        </w:tc>
        <w:tc>
          <w:tcPr>
            <w:tcW w:w="1922" w:type="dxa"/>
            <w:vAlign w:val="center"/>
          </w:tcPr>
          <w:p w14:paraId="0B48CA6A" w14:textId="77777777" w:rsidR="00D90235" w:rsidRPr="008A1EBB" w:rsidRDefault="00D90235" w:rsidP="003A4FC3">
            <w:pPr>
              <w:autoSpaceDE w:val="0"/>
              <w:autoSpaceDN w:val="0"/>
              <w:spacing w:beforeLines="25" w:before="71" w:line="260" w:lineRule="exact"/>
              <w:jc w:val="center"/>
              <w:rPr>
                <w:rFonts w:ascii="MS UI Gothic" w:eastAsia="MS UI Gothic" w:hAnsi="MS UI Gothic"/>
              </w:rPr>
            </w:pPr>
          </w:p>
        </w:tc>
      </w:tr>
      <w:tr w:rsidR="008A1EBB" w:rsidRPr="008A1EBB" w14:paraId="5A944B8B" w14:textId="77777777" w:rsidTr="00BE58C4">
        <w:trPr>
          <w:trHeight w:val="283"/>
        </w:trPr>
        <w:tc>
          <w:tcPr>
            <w:tcW w:w="1531" w:type="dxa"/>
          </w:tcPr>
          <w:p w14:paraId="20D6D9C0" w14:textId="3F55211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lastRenderedPageBreak/>
              <w:t>33</w:t>
            </w:r>
          </w:p>
        </w:tc>
        <w:tc>
          <w:tcPr>
            <w:tcW w:w="6044" w:type="dxa"/>
            <w:vAlign w:val="center"/>
          </w:tcPr>
          <w:p w14:paraId="6D6C575D"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衛生管理等</w:t>
            </w:r>
          </w:p>
        </w:tc>
        <w:tc>
          <w:tcPr>
            <w:tcW w:w="1922" w:type="dxa"/>
            <w:vAlign w:val="center"/>
          </w:tcPr>
          <w:p w14:paraId="42734113"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3DFEAD25" w14:textId="77777777" w:rsidTr="00BE58C4">
        <w:trPr>
          <w:trHeight w:val="283"/>
        </w:trPr>
        <w:tc>
          <w:tcPr>
            <w:tcW w:w="1531" w:type="dxa"/>
          </w:tcPr>
          <w:p w14:paraId="062304F1" w14:textId="1055F3FE"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34</w:t>
            </w:r>
          </w:p>
        </w:tc>
        <w:tc>
          <w:tcPr>
            <w:tcW w:w="6044" w:type="dxa"/>
            <w:vAlign w:val="center"/>
          </w:tcPr>
          <w:p w14:paraId="0881452E"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掲示</w:t>
            </w:r>
          </w:p>
        </w:tc>
        <w:tc>
          <w:tcPr>
            <w:tcW w:w="1922" w:type="dxa"/>
            <w:vAlign w:val="center"/>
          </w:tcPr>
          <w:p w14:paraId="730FBE26"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4C8F43D0" w14:textId="77777777" w:rsidTr="00BE58C4">
        <w:trPr>
          <w:trHeight w:val="283"/>
        </w:trPr>
        <w:tc>
          <w:tcPr>
            <w:tcW w:w="1531" w:type="dxa"/>
          </w:tcPr>
          <w:p w14:paraId="6E45294C" w14:textId="18BA4D15"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35</w:t>
            </w:r>
          </w:p>
        </w:tc>
        <w:tc>
          <w:tcPr>
            <w:tcW w:w="6044" w:type="dxa"/>
            <w:vAlign w:val="center"/>
          </w:tcPr>
          <w:p w14:paraId="6E4E4609"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秘密保持等</w:t>
            </w:r>
          </w:p>
        </w:tc>
        <w:tc>
          <w:tcPr>
            <w:tcW w:w="1922" w:type="dxa"/>
            <w:vAlign w:val="center"/>
          </w:tcPr>
          <w:p w14:paraId="3015BA0D"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6CCF2DE" w14:textId="77777777" w:rsidTr="00BE58C4">
        <w:trPr>
          <w:trHeight w:val="283"/>
        </w:trPr>
        <w:tc>
          <w:tcPr>
            <w:tcW w:w="1531" w:type="dxa"/>
          </w:tcPr>
          <w:p w14:paraId="2F295A28" w14:textId="33F9D28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36</w:t>
            </w:r>
          </w:p>
        </w:tc>
        <w:tc>
          <w:tcPr>
            <w:tcW w:w="6044" w:type="dxa"/>
            <w:vAlign w:val="center"/>
          </w:tcPr>
          <w:p w14:paraId="607470F8"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広告</w:t>
            </w:r>
          </w:p>
        </w:tc>
        <w:tc>
          <w:tcPr>
            <w:tcW w:w="1922" w:type="dxa"/>
            <w:vAlign w:val="center"/>
          </w:tcPr>
          <w:p w14:paraId="2C201B88"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55E52A85" w14:textId="77777777" w:rsidTr="00BE58C4">
        <w:trPr>
          <w:trHeight w:val="283"/>
        </w:trPr>
        <w:tc>
          <w:tcPr>
            <w:tcW w:w="1531" w:type="dxa"/>
          </w:tcPr>
          <w:p w14:paraId="5F8E0CE8" w14:textId="4FB92EFA"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37</w:t>
            </w:r>
          </w:p>
        </w:tc>
        <w:tc>
          <w:tcPr>
            <w:tcW w:w="6044" w:type="dxa"/>
            <w:vAlign w:val="center"/>
          </w:tcPr>
          <w:p w14:paraId="67920D73"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指定居宅介護支援事業者に対する利益供与の禁止</w:t>
            </w:r>
          </w:p>
        </w:tc>
        <w:tc>
          <w:tcPr>
            <w:tcW w:w="1922" w:type="dxa"/>
            <w:vAlign w:val="center"/>
          </w:tcPr>
          <w:p w14:paraId="48328A01"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F49D1C2" w14:textId="77777777" w:rsidTr="00BE58C4">
        <w:trPr>
          <w:trHeight w:val="283"/>
        </w:trPr>
        <w:tc>
          <w:tcPr>
            <w:tcW w:w="1531" w:type="dxa"/>
          </w:tcPr>
          <w:p w14:paraId="539D0835" w14:textId="1449A2D9"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38</w:t>
            </w:r>
          </w:p>
        </w:tc>
        <w:tc>
          <w:tcPr>
            <w:tcW w:w="6044" w:type="dxa"/>
            <w:vAlign w:val="center"/>
          </w:tcPr>
          <w:p w14:paraId="4A50B591"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苦情処理</w:t>
            </w:r>
          </w:p>
        </w:tc>
        <w:tc>
          <w:tcPr>
            <w:tcW w:w="1922" w:type="dxa"/>
            <w:vAlign w:val="center"/>
          </w:tcPr>
          <w:p w14:paraId="1165891D"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13945D9" w14:textId="77777777" w:rsidTr="00BE58C4">
        <w:trPr>
          <w:trHeight w:val="283"/>
        </w:trPr>
        <w:tc>
          <w:tcPr>
            <w:tcW w:w="1531" w:type="dxa"/>
          </w:tcPr>
          <w:p w14:paraId="4E00F078" w14:textId="59CA2C2A"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39</w:t>
            </w:r>
          </w:p>
        </w:tc>
        <w:tc>
          <w:tcPr>
            <w:tcW w:w="6044" w:type="dxa"/>
            <w:vAlign w:val="center"/>
          </w:tcPr>
          <w:p w14:paraId="15160224"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地域との連携等</w:t>
            </w:r>
          </w:p>
        </w:tc>
        <w:tc>
          <w:tcPr>
            <w:tcW w:w="1922" w:type="dxa"/>
            <w:vAlign w:val="center"/>
          </w:tcPr>
          <w:p w14:paraId="6AD890D6"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A1C37FF" w14:textId="77777777" w:rsidTr="00BE58C4">
        <w:trPr>
          <w:trHeight w:val="283"/>
        </w:trPr>
        <w:tc>
          <w:tcPr>
            <w:tcW w:w="1531" w:type="dxa"/>
          </w:tcPr>
          <w:p w14:paraId="5D396315" w14:textId="1D9616AF"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40</w:t>
            </w:r>
          </w:p>
        </w:tc>
        <w:tc>
          <w:tcPr>
            <w:tcW w:w="6044" w:type="dxa"/>
            <w:vAlign w:val="center"/>
          </w:tcPr>
          <w:p w14:paraId="7D9B00E1"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事故発生時の対応</w:t>
            </w:r>
          </w:p>
        </w:tc>
        <w:tc>
          <w:tcPr>
            <w:tcW w:w="1922" w:type="dxa"/>
            <w:vAlign w:val="center"/>
          </w:tcPr>
          <w:p w14:paraId="783A27F7"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4B5FB50" w14:textId="77777777" w:rsidTr="00BE58C4">
        <w:trPr>
          <w:trHeight w:val="283"/>
        </w:trPr>
        <w:tc>
          <w:tcPr>
            <w:tcW w:w="1531" w:type="dxa"/>
          </w:tcPr>
          <w:p w14:paraId="77606FD9" w14:textId="1D3409BD" w:rsidR="006075B7" w:rsidRPr="008A1EBB" w:rsidRDefault="006075B7" w:rsidP="006075B7">
            <w:pPr>
              <w:autoSpaceDE w:val="0"/>
              <w:autoSpaceDN w:val="0"/>
              <w:spacing w:beforeLines="25" w:before="71" w:line="260" w:lineRule="exact"/>
              <w:jc w:val="center"/>
              <w:rPr>
                <w:rFonts w:ascii="MS UI Gothic" w:eastAsia="MS UI Gothic" w:hAnsi="MS UI Gothic"/>
                <w:u w:val="single"/>
              </w:rPr>
            </w:pPr>
            <w:r w:rsidRPr="008A1EBB">
              <w:rPr>
                <w:rFonts w:ascii="MS UI Gothic" w:eastAsia="MS UI Gothic" w:hAnsi="MS UI Gothic" w:hint="eastAsia"/>
                <w:u w:val="single"/>
              </w:rPr>
              <w:t>41</w:t>
            </w:r>
          </w:p>
        </w:tc>
        <w:tc>
          <w:tcPr>
            <w:tcW w:w="6044" w:type="dxa"/>
            <w:vAlign w:val="center"/>
          </w:tcPr>
          <w:p w14:paraId="49AFD0D7" w14:textId="64C19633" w:rsidR="006075B7" w:rsidRPr="008A1EBB" w:rsidRDefault="006075B7" w:rsidP="006075B7">
            <w:pPr>
              <w:autoSpaceDE w:val="0"/>
              <w:autoSpaceDN w:val="0"/>
              <w:spacing w:beforeLines="25" w:before="71" w:line="260" w:lineRule="exact"/>
              <w:rPr>
                <w:rFonts w:ascii="MS UI Gothic" w:eastAsia="MS UI Gothic" w:hAnsi="MS UI Gothic"/>
                <w:u w:val="single"/>
              </w:rPr>
            </w:pPr>
            <w:r w:rsidRPr="008A1EBB">
              <w:rPr>
                <w:rFonts w:ascii="MS UI Gothic" w:eastAsia="MS UI Gothic" w:hAnsi="MS UI Gothic" w:hint="eastAsia"/>
                <w:sz w:val="22"/>
                <w:u w:val="single"/>
              </w:rPr>
              <w:t>虐待の防止</w:t>
            </w:r>
          </w:p>
        </w:tc>
        <w:tc>
          <w:tcPr>
            <w:tcW w:w="1922" w:type="dxa"/>
            <w:vAlign w:val="center"/>
          </w:tcPr>
          <w:p w14:paraId="78EBAF6E"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9B28BF3" w14:textId="77777777" w:rsidTr="00BE58C4">
        <w:trPr>
          <w:trHeight w:val="283"/>
        </w:trPr>
        <w:tc>
          <w:tcPr>
            <w:tcW w:w="1531" w:type="dxa"/>
          </w:tcPr>
          <w:p w14:paraId="579D28D9" w14:textId="2957507E"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42</w:t>
            </w:r>
          </w:p>
        </w:tc>
        <w:tc>
          <w:tcPr>
            <w:tcW w:w="6044" w:type="dxa"/>
            <w:vAlign w:val="center"/>
          </w:tcPr>
          <w:p w14:paraId="4334E64C"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会計の区分</w:t>
            </w:r>
          </w:p>
        </w:tc>
        <w:tc>
          <w:tcPr>
            <w:tcW w:w="1922" w:type="dxa"/>
            <w:vAlign w:val="center"/>
          </w:tcPr>
          <w:p w14:paraId="779E9477"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441D04A1" w14:textId="77777777" w:rsidTr="00BE58C4">
        <w:trPr>
          <w:trHeight w:val="283"/>
        </w:trPr>
        <w:tc>
          <w:tcPr>
            <w:tcW w:w="1531" w:type="dxa"/>
          </w:tcPr>
          <w:p w14:paraId="71AFA059" w14:textId="4710D773"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43</w:t>
            </w:r>
          </w:p>
        </w:tc>
        <w:tc>
          <w:tcPr>
            <w:tcW w:w="6044" w:type="dxa"/>
            <w:vAlign w:val="center"/>
          </w:tcPr>
          <w:p w14:paraId="79A76393"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記録の整備</w:t>
            </w:r>
          </w:p>
        </w:tc>
        <w:tc>
          <w:tcPr>
            <w:tcW w:w="1922" w:type="dxa"/>
            <w:vAlign w:val="center"/>
          </w:tcPr>
          <w:p w14:paraId="1E79DCE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E0E0DCC" w14:textId="77777777" w:rsidTr="00BE58C4">
        <w:trPr>
          <w:trHeight w:val="283"/>
        </w:trPr>
        <w:tc>
          <w:tcPr>
            <w:tcW w:w="1531" w:type="dxa"/>
            <w:shd w:val="clear" w:color="auto" w:fill="B6DDE8" w:themeFill="accent5" w:themeFillTint="66"/>
          </w:tcPr>
          <w:p w14:paraId="7DA5432A" w14:textId="0C953DCB"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第６</w:t>
            </w:r>
          </w:p>
        </w:tc>
        <w:tc>
          <w:tcPr>
            <w:tcW w:w="6044" w:type="dxa"/>
            <w:tcBorders>
              <w:right w:val="nil"/>
            </w:tcBorders>
            <w:shd w:val="clear" w:color="auto" w:fill="B6DDE8" w:themeFill="accent5" w:themeFillTint="66"/>
            <w:vAlign w:val="center"/>
          </w:tcPr>
          <w:p w14:paraId="480E9739" w14:textId="4ABF0B9A"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連携型指定定期巡回・随時対応型訪問介護看護の人員及び運営に関する基準の特例</w:t>
            </w:r>
          </w:p>
        </w:tc>
        <w:tc>
          <w:tcPr>
            <w:tcW w:w="1922" w:type="dxa"/>
            <w:tcBorders>
              <w:left w:val="nil"/>
            </w:tcBorders>
            <w:shd w:val="clear" w:color="auto" w:fill="B6DDE8" w:themeFill="accent5" w:themeFillTint="66"/>
            <w:vAlign w:val="center"/>
          </w:tcPr>
          <w:p w14:paraId="72CC2E03"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379E715F" w14:textId="77777777" w:rsidTr="00BE58C4">
        <w:trPr>
          <w:trHeight w:val="283"/>
        </w:trPr>
        <w:tc>
          <w:tcPr>
            <w:tcW w:w="1531" w:type="dxa"/>
          </w:tcPr>
          <w:p w14:paraId="47D30B50" w14:textId="4A1B6DB9"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44</w:t>
            </w:r>
          </w:p>
        </w:tc>
        <w:tc>
          <w:tcPr>
            <w:tcW w:w="6044" w:type="dxa"/>
            <w:vAlign w:val="center"/>
          </w:tcPr>
          <w:p w14:paraId="0665E7BD"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適用除外</w:t>
            </w:r>
          </w:p>
        </w:tc>
        <w:tc>
          <w:tcPr>
            <w:tcW w:w="1922" w:type="dxa"/>
            <w:vAlign w:val="center"/>
          </w:tcPr>
          <w:p w14:paraId="2A847C39"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5D40B674" w14:textId="77777777" w:rsidTr="00BE58C4">
        <w:trPr>
          <w:trHeight w:val="283"/>
        </w:trPr>
        <w:tc>
          <w:tcPr>
            <w:tcW w:w="1531" w:type="dxa"/>
          </w:tcPr>
          <w:p w14:paraId="54701B1C" w14:textId="40C14CF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45</w:t>
            </w:r>
          </w:p>
        </w:tc>
        <w:tc>
          <w:tcPr>
            <w:tcW w:w="6044" w:type="dxa"/>
            <w:vAlign w:val="center"/>
          </w:tcPr>
          <w:p w14:paraId="6BCCD397"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指定訪問看護事業所との連携</w:t>
            </w:r>
          </w:p>
        </w:tc>
        <w:tc>
          <w:tcPr>
            <w:tcW w:w="1922" w:type="dxa"/>
            <w:vAlign w:val="center"/>
          </w:tcPr>
          <w:p w14:paraId="085FC62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22DDEB7C" w14:textId="77777777" w:rsidTr="00BE58C4">
        <w:trPr>
          <w:trHeight w:val="283"/>
        </w:trPr>
        <w:tc>
          <w:tcPr>
            <w:tcW w:w="1531" w:type="dxa"/>
            <w:tcBorders>
              <w:bottom w:val="single" w:sz="4" w:space="0" w:color="auto"/>
            </w:tcBorders>
            <w:shd w:val="clear" w:color="auto" w:fill="B6DDE8" w:themeFill="accent5" w:themeFillTint="66"/>
          </w:tcPr>
          <w:p w14:paraId="16A47183"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第７</w:t>
            </w:r>
          </w:p>
        </w:tc>
        <w:tc>
          <w:tcPr>
            <w:tcW w:w="6044" w:type="dxa"/>
            <w:tcBorders>
              <w:bottom w:val="single" w:sz="4" w:space="0" w:color="auto"/>
              <w:right w:val="nil"/>
            </w:tcBorders>
            <w:shd w:val="clear" w:color="auto" w:fill="B6DDE8" w:themeFill="accent5" w:themeFillTint="66"/>
            <w:vAlign w:val="center"/>
          </w:tcPr>
          <w:p w14:paraId="3DA35B3F"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変更の届出等</w:t>
            </w:r>
          </w:p>
        </w:tc>
        <w:tc>
          <w:tcPr>
            <w:tcW w:w="1922" w:type="dxa"/>
            <w:tcBorders>
              <w:left w:val="nil"/>
              <w:bottom w:val="single" w:sz="4" w:space="0" w:color="auto"/>
            </w:tcBorders>
            <w:shd w:val="clear" w:color="auto" w:fill="B6DDE8" w:themeFill="accent5" w:themeFillTint="66"/>
            <w:vAlign w:val="center"/>
          </w:tcPr>
          <w:p w14:paraId="272A752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A6D1984" w14:textId="77777777" w:rsidTr="00BE58C4">
        <w:trPr>
          <w:trHeight w:val="283"/>
        </w:trPr>
        <w:tc>
          <w:tcPr>
            <w:tcW w:w="1531" w:type="dxa"/>
            <w:tcBorders>
              <w:bottom w:val="single" w:sz="4" w:space="0" w:color="auto"/>
            </w:tcBorders>
            <w:shd w:val="clear" w:color="auto" w:fill="auto"/>
          </w:tcPr>
          <w:p w14:paraId="369FA700" w14:textId="29107F8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46</w:t>
            </w:r>
          </w:p>
        </w:tc>
        <w:tc>
          <w:tcPr>
            <w:tcW w:w="6044" w:type="dxa"/>
            <w:tcBorders>
              <w:bottom w:val="single" w:sz="4" w:space="0" w:color="auto"/>
            </w:tcBorders>
            <w:shd w:val="clear" w:color="auto" w:fill="auto"/>
            <w:vAlign w:val="center"/>
          </w:tcPr>
          <w:p w14:paraId="25D67242"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変更の届出等</w:t>
            </w:r>
          </w:p>
        </w:tc>
        <w:tc>
          <w:tcPr>
            <w:tcW w:w="1922" w:type="dxa"/>
            <w:tcBorders>
              <w:bottom w:val="single" w:sz="4" w:space="0" w:color="auto"/>
            </w:tcBorders>
            <w:shd w:val="clear" w:color="auto" w:fill="auto"/>
            <w:vAlign w:val="center"/>
          </w:tcPr>
          <w:p w14:paraId="6687FFC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C4BAA23" w14:textId="77777777" w:rsidTr="00BE58C4">
        <w:trPr>
          <w:trHeight w:val="283"/>
        </w:trPr>
        <w:tc>
          <w:tcPr>
            <w:tcW w:w="1531" w:type="dxa"/>
            <w:shd w:val="clear" w:color="auto" w:fill="B6DDE8" w:themeFill="accent5" w:themeFillTint="66"/>
          </w:tcPr>
          <w:p w14:paraId="699AD8F1" w14:textId="699D89D9"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第８</w:t>
            </w:r>
          </w:p>
        </w:tc>
        <w:tc>
          <w:tcPr>
            <w:tcW w:w="6044" w:type="dxa"/>
            <w:tcBorders>
              <w:right w:val="nil"/>
            </w:tcBorders>
            <w:shd w:val="clear" w:color="auto" w:fill="B6DDE8" w:themeFill="accent5" w:themeFillTint="66"/>
            <w:vAlign w:val="center"/>
          </w:tcPr>
          <w:p w14:paraId="74818D95"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介護給付費関係</w:t>
            </w:r>
          </w:p>
        </w:tc>
        <w:tc>
          <w:tcPr>
            <w:tcW w:w="1922" w:type="dxa"/>
            <w:tcBorders>
              <w:left w:val="nil"/>
            </w:tcBorders>
            <w:shd w:val="clear" w:color="auto" w:fill="B6DDE8" w:themeFill="accent5" w:themeFillTint="66"/>
            <w:vAlign w:val="center"/>
          </w:tcPr>
          <w:p w14:paraId="07268868"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7D10333" w14:textId="77777777" w:rsidTr="00BE58C4">
        <w:trPr>
          <w:trHeight w:val="283"/>
        </w:trPr>
        <w:tc>
          <w:tcPr>
            <w:tcW w:w="1531" w:type="dxa"/>
          </w:tcPr>
          <w:p w14:paraId="2DCAEEF0" w14:textId="018DF6E4"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47</w:t>
            </w:r>
          </w:p>
        </w:tc>
        <w:tc>
          <w:tcPr>
            <w:tcW w:w="6044" w:type="dxa"/>
            <w:vAlign w:val="center"/>
          </w:tcPr>
          <w:p w14:paraId="5D3D2828"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定期巡回・随時対応型訪問介護看護（Ⅰ）（Ⅱ）</w:t>
            </w:r>
          </w:p>
        </w:tc>
        <w:tc>
          <w:tcPr>
            <w:tcW w:w="1922" w:type="dxa"/>
            <w:vAlign w:val="center"/>
          </w:tcPr>
          <w:p w14:paraId="7048116A"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A6F8320" w14:textId="77777777" w:rsidTr="00BE58C4">
        <w:trPr>
          <w:trHeight w:val="283"/>
        </w:trPr>
        <w:tc>
          <w:tcPr>
            <w:tcW w:w="1531" w:type="dxa"/>
          </w:tcPr>
          <w:p w14:paraId="48748063" w14:textId="7F5882D4"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48</w:t>
            </w:r>
          </w:p>
        </w:tc>
        <w:tc>
          <w:tcPr>
            <w:tcW w:w="6044" w:type="dxa"/>
            <w:vAlign w:val="center"/>
          </w:tcPr>
          <w:p w14:paraId="386E2D08"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通所サービスの減算</w:t>
            </w:r>
          </w:p>
        </w:tc>
        <w:tc>
          <w:tcPr>
            <w:tcW w:w="1922" w:type="dxa"/>
            <w:vAlign w:val="center"/>
          </w:tcPr>
          <w:p w14:paraId="3E27DDA9"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EDD6E75" w14:textId="77777777" w:rsidTr="00BE58C4">
        <w:trPr>
          <w:trHeight w:val="283"/>
        </w:trPr>
        <w:tc>
          <w:tcPr>
            <w:tcW w:w="1531" w:type="dxa"/>
          </w:tcPr>
          <w:p w14:paraId="4306173A" w14:textId="6FA7B4C3"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49</w:t>
            </w:r>
          </w:p>
        </w:tc>
        <w:tc>
          <w:tcPr>
            <w:tcW w:w="6044" w:type="dxa"/>
            <w:vAlign w:val="center"/>
          </w:tcPr>
          <w:p w14:paraId="5BB5D32D"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同一建物若しくは隣接する敷地内の建物の減算</w:t>
            </w:r>
          </w:p>
        </w:tc>
        <w:tc>
          <w:tcPr>
            <w:tcW w:w="1922" w:type="dxa"/>
            <w:vAlign w:val="center"/>
          </w:tcPr>
          <w:p w14:paraId="0776AD27"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301DAB4" w14:textId="77777777" w:rsidTr="00BE58C4">
        <w:trPr>
          <w:trHeight w:val="283"/>
        </w:trPr>
        <w:tc>
          <w:tcPr>
            <w:tcW w:w="1531" w:type="dxa"/>
          </w:tcPr>
          <w:p w14:paraId="3FE36EAC" w14:textId="055461BC"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50</w:t>
            </w:r>
          </w:p>
        </w:tc>
        <w:tc>
          <w:tcPr>
            <w:tcW w:w="6044" w:type="dxa"/>
            <w:vAlign w:val="center"/>
          </w:tcPr>
          <w:p w14:paraId="1319932E" w14:textId="3C60E880"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特別地域加算</w:t>
            </w:r>
          </w:p>
        </w:tc>
        <w:tc>
          <w:tcPr>
            <w:tcW w:w="1922" w:type="dxa"/>
            <w:vAlign w:val="center"/>
          </w:tcPr>
          <w:p w14:paraId="68467BA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06869C2" w14:textId="77777777" w:rsidTr="00BE58C4">
        <w:trPr>
          <w:trHeight w:val="283"/>
        </w:trPr>
        <w:tc>
          <w:tcPr>
            <w:tcW w:w="1531" w:type="dxa"/>
          </w:tcPr>
          <w:p w14:paraId="4D6AB9E9" w14:textId="6578F866"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51</w:t>
            </w:r>
          </w:p>
        </w:tc>
        <w:tc>
          <w:tcPr>
            <w:tcW w:w="6044" w:type="dxa"/>
            <w:vAlign w:val="center"/>
          </w:tcPr>
          <w:p w14:paraId="126B015B" w14:textId="5947D650" w:rsidR="006075B7" w:rsidRPr="008A1EBB" w:rsidRDefault="00F24F0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中山間地域等居住者加算</w:t>
            </w:r>
          </w:p>
        </w:tc>
        <w:tc>
          <w:tcPr>
            <w:tcW w:w="1922" w:type="dxa"/>
            <w:vAlign w:val="center"/>
          </w:tcPr>
          <w:p w14:paraId="2E1FAE24"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5BE1F351" w14:textId="77777777" w:rsidTr="00BE58C4">
        <w:trPr>
          <w:trHeight w:val="283"/>
        </w:trPr>
        <w:tc>
          <w:tcPr>
            <w:tcW w:w="1531" w:type="dxa"/>
          </w:tcPr>
          <w:p w14:paraId="293017F7" w14:textId="288E2670"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52</w:t>
            </w:r>
          </w:p>
        </w:tc>
        <w:tc>
          <w:tcPr>
            <w:tcW w:w="6044" w:type="dxa"/>
            <w:vAlign w:val="center"/>
          </w:tcPr>
          <w:p w14:paraId="351419DA"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緊急時訪問看護加算（一体型のみ）</w:t>
            </w:r>
          </w:p>
        </w:tc>
        <w:tc>
          <w:tcPr>
            <w:tcW w:w="1922" w:type="dxa"/>
            <w:vAlign w:val="center"/>
          </w:tcPr>
          <w:p w14:paraId="62A12A55"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337A5F02" w14:textId="77777777" w:rsidTr="00BE58C4">
        <w:trPr>
          <w:trHeight w:val="283"/>
        </w:trPr>
        <w:tc>
          <w:tcPr>
            <w:tcW w:w="1531" w:type="dxa"/>
          </w:tcPr>
          <w:p w14:paraId="06404E9C" w14:textId="7B4DA2BC"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53</w:t>
            </w:r>
          </w:p>
        </w:tc>
        <w:tc>
          <w:tcPr>
            <w:tcW w:w="6044" w:type="dxa"/>
            <w:vAlign w:val="center"/>
          </w:tcPr>
          <w:p w14:paraId="6C146487"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特別管理加算（一体型のみ）</w:t>
            </w:r>
          </w:p>
        </w:tc>
        <w:tc>
          <w:tcPr>
            <w:tcW w:w="1922" w:type="dxa"/>
            <w:vAlign w:val="center"/>
          </w:tcPr>
          <w:p w14:paraId="65F2ECF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98503A3" w14:textId="77777777" w:rsidTr="00BE58C4">
        <w:trPr>
          <w:trHeight w:val="283"/>
        </w:trPr>
        <w:tc>
          <w:tcPr>
            <w:tcW w:w="1531" w:type="dxa"/>
          </w:tcPr>
          <w:p w14:paraId="789B92EF" w14:textId="11B2CAB4"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54</w:t>
            </w:r>
          </w:p>
        </w:tc>
        <w:tc>
          <w:tcPr>
            <w:tcW w:w="6044" w:type="dxa"/>
            <w:vAlign w:val="center"/>
          </w:tcPr>
          <w:p w14:paraId="0360D868"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ターミナルケア加算（一体型のみ）</w:t>
            </w:r>
          </w:p>
        </w:tc>
        <w:tc>
          <w:tcPr>
            <w:tcW w:w="1922" w:type="dxa"/>
            <w:vAlign w:val="center"/>
          </w:tcPr>
          <w:p w14:paraId="782D363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8B1925D" w14:textId="77777777" w:rsidTr="00BE58C4">
        <w:trPr>
          <w:trHeight w:val="283"/>
        </w:trPr>
        <w:tc>
          <w:tcPr>
            <w:tcW w:w="1531" w:type="dxa"/>
          </w:tcPr>
          <w:p w14:paraId="7EE97E92" w14:textId="7582B940"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55</w:t>
            </w:r>
          </w:p>
        </w:tc>
        <w:tc>
          <w:tcPr>
            <w:tcW w:w="6044" w:type="dxa"/>
            <w:vAlign w:val="center"/>
          </w:tcPr>
          <w:p w14:paraId="5EA998B4"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主治の医師の特別な指示があった場合の取扱い（一体型のみ）</w:t>
            </w:r>
          </w:p>
        </w:tc>
        <w:tc>
          <w:tcPr>
            <w:tcW w:w="1922" w:type="dxa"/>
            <w:vAlign w:val="center"/>
          </w:tcPr>
          <w:p w14:paraId="556A43A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5573475" w14:textId="77777777" w:rsidTr="00BE58C4">
        <w:trPr>
          <w:trHeight w:val="283"/>
        </w:trPr>
        <w:tc>
          <w:tcPr>
            <w:tcW w:w="1531" w:type="dxa"/>
          </w:tcPr>
          <w:p w14:paraId="7F48E4EE" w14:textId="1868A1B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56</w:t>
            </w:r>
          </w:p>
        </w:tc>
        <w:tc>
          <w:tcPr>
            <w:tcW w:w="6044" w:type="dxa"/>
            <w:vAlign w:val="center"/>
          </w:tcPr>
          <w:p w14:paraId="2A8374ED"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サービス種類相互の算定関係</w:t>
            </w:r>
          </w:p>
        </w:tc>
        <w:tc>
          <w:tcPr>
            <w:tcW w:w="1922" w:type="dxa"/>
            <w:vAlign w:val="center"/>
          </w:tcPr>
          <w:p w14:paraId="1EAD9C70"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6E04270" w14:textId="77777777" w:rsidTr="00BE58C4">
        <w:trPr>
          <w:trHeight w:val="283"/>
        </w:trPr>
        <w:tc>
          <w:tcPr>
            <w:tcW w:w="1531" w:type="dxa"/>
          </w:tcPr>
          <w:p w14:paraId="7D840FB7" w14:textId="17D807C7"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57</w:t>
            </w:r>
          </w:p>
        </w:tc>
        <w:tc>
          <w:tcPr>
            <w:tcW w:w="6044" w:type="dxa"/>
            <w:vAlign w:val="center"/>
          </w:tcPr>
          <w:p w14:paraId="4E5BEDEB"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初期加算</w:t>
            </w:r>
          </w:p>
        </w:tc>
        <w:tc>
          <w:tcPr>
            <w:tcW w:w="1922" w:type="dxa"/>
            <w:vAlign w:val="center"/>
          </w:tcPr>
          <w:p w14:paraId="56F1D75F"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F6753FF" w14:textId="77777777" w:rsidTr="00BE58C4">
        <w:trPr>
          <w:trHeight w:val="283"/>
        </w:trPr>
        <w:tc>
          <w:tcPr>
            <w:tcW w:w="1531" w:type="dxa"/>
            <w:shd w:val="clear" w:color="auto" w:fill="auto"/>
          </w:tcPr>
          <w:p w14:paraId="34617DE2" w14:textId="39EC3E2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58</w:t>
            </w:r>
          </w:p>
        </w:tc>
        <w:tc>
          <w:tcPr>
            <w:tcW w:w="6044" w:type="dxa"/>
            <w:vAlign w:val="center"/>
          </w:tcPr>
          <w:p w14:paraId="1B270D9D"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退院時共同指導加算（一体型のみ）</w:t>
            </w:r>
          </w:p>
        </w:tc>
        <w:tc>
          <w:tcPr>
            <w:tcW w:w="1922" w:type="dxa"/>
            <w:vAlign w:val="center"/>
          </w:tcPr>
          <w:p w14:paraId="30B79F4F"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A9B3C27" w14:textId="77777777" w:rsidTr="00BE58C4">
        <w:trPr>
          <w:trHeight w:val="133"/>
        </w:trPr>
        <w:tc>
          <w:tcPr>
            <w:tcW w:w="1531" w:type="dxa"/>
          </w:tcPr>
          <w:p w14:paraId="0A0E1D41" w14:textId="5930782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59</w:t>
            </w:r>
          </w:p>
        </w:tc>
        <w:tc>
          <w:tcPr>
            <w:tcW w:w="6044" w:type="dxa"/>
            <w:vAlign w:val="center"/>
          </w:tcPr>
          <w:p w14:paraId="5A850241"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総合マネジメント体制強化加算</w:t>
            </w:r>
          </w:p>
        </w:tc>
        <w:tc>
          <w:tcPr>
            <w:tcW w:w="1922" w:type="dxa"/>
            <w:vAlign w:val="center"/>
          </w:tcPr>
          <w:p w14:paraId="1303FA05"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29420C98" w14:textId="77777777" w:rsidTr="00BE58C4">
        <w:trPr>
          <w:trHeight w:val="283"/>
        </w:trPr>
        <w:tc>
          <w:tcPr>
            <w:tcW w:w="1531" w:type="dxa"/>
            <w:shd w:val="clear" w:color="auto" w:fill="auto"/>
          </w:tcPr>
          <w:p w14:paraId="505F6FB2" w14:textId="6CFF0076"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60</w:t>
            </w:r>
          </w:p>
        </w:tc>
        <w:tc>
          <w:tcPr>
            <w:tcW w:w="6044" w:type="dxa"/>
            <w:shd w:val="clear" w:color="auto" w:fill="auto"/>
            <w:vAlign w:val="center"/>
          </w:tcPr>
          <w:p w14:paraId="784CDD19"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生活機能向上連携加算</w:t>
            </w:r>
          </w:p>
        </w:tc>
        <w:tc>
          <w:tcPr>
            <w:tcW w:w="1922" w:type="dxa"/>
            <w:shd w:val="clear" w:color="auto" w:fill="auto"/>
            <w:vAlign w:val="center"/>
          </w:tcPr>
          <w:p w14:paraId="00326B11" w14:textId="77777777" w:rsidR="006075B7" w:rsidRPr="008A1EBB" w:rsidRDefault="006075B7" w:rsidP="006075B7">
            <w:pPr>
              <w:autoSpaceDE w:val="0"/>
              <w:autoSpaceDN w:val="0"/>
              <w:spacing w:beforeLines="25" w:before="71" w:line="260" w:lineRule="exact"/>
              <w:jc w:val="center"/>
              <w:rPr>
                <w:rFonts w:ascii="MS UI Gothic" w:eastAsia="MS UI Gothic" w:hAnsi="MS UI Gothic"/>
                <w:b/>
                <w:u w:val="single"/>
              </w:rPr>
            </w:pPr>
          </w:p>
        </w:tc>
      </w:tr>
      <w:tr w:rsidR="008A1EBB" w:rsidRPr="008A1EBB" w14:paraId="2E719784" w14:textId="77777777" w:rsidTr="00BE58C4">
        <w:trPr>
          <w:trHeight w:val="283"/>
        </w:trPr>
        <w:tc>
          <w:tcPr>
            <w:tcW w:w="1531" w:type="dxa"/>
            <w:shd w:val="clear" w:color="auto" w:fill="auto"/>
          </w:tcPr>
          <w:p w14:paraId="537E9424" w14:textId="1B15783C" w:rsidR="006075B7" w:rsidRPr="008A1EBB" w:rsidRDefault="006075B7" w:rsidP="006075B7">
            <w:pPr>
              <w:autoSpaceDE w:val="0"/>
              <w:autoSpaceDN w:val="0"/>
              <w:spacing w:beforeLines="25" w:before="71" w:line="260" w:lineRule="exact"/>
              <w:jc w:val="center"/>
              <w:rPr>
                <w:rFonts w:ascii="MS UI Gothic" w:eastAsia="MS UI Gothic" w:hAnsi="MS UI Gothic"/>
                <w:u w:val="single"/>
              </w:rPr>
            </w:pPr>
            <w:r w:rsidRPr="008A1EBB">
              <w:rPr>
                <w:rFonts w:ascii="MS UI Gothic" w:eastAsia="MS UI Gothic" w:hAnsi="MS UI Gothic" w:hint="eastAsia"/>
                <w:u w:val="single"/>
              </w:rPr>
              <w:t>61</w:t>
            </w:r>
          </w:p>
        </w:tc>
        <w:tc>
          <w:tcPr>
            <w:tcW w:w="6044" w:type="dxa"/>
            <w:shd w:val="clear" w:color="auto" w:fill="auto"/>
            <w:vAlign w:val="center"/>
          </w:tcPr>
          <w:p w14:paraId="3A060D1C" w14:textId="73E5B2D0"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u w:val="single"/>
              </w:rPr>
            </w:pPr>
            <w:r w:rsidRPr="008A1EBB">
              <w:rPr>
                <w:rFonts w:ascii="MS UI Gothic" w:eastAsia="MS UI Gothic" w:hAnsi="MS UI Gothic" w:hint="eastAsia"/>
                <w:u w:val="single"/>
              </w:rPr>
              <w:t>認知症専門ケア加算</w:t>
            </w:r>
          </w:p>
        </w:tc>
        <w:tc>
          <w:tcPr>
            <w:tcW w:w="1922" w:type="dxa"/>
            <w:shd w:val="clear" w:color="auto" w:fill="auto"/>
            <w:vAlign w:val="center"/>
          </w:tcPr>
          <w:p w14:paraId="1531B175" w14:textId="77777777" w:rsidR="006075B7" w:rsidRPr="008A1EBB" w:rsidRDefault="006075B7" w:rsidP="006075B7">
            <w:pPr>
              <w:autoSpaceDE w:val="0"/>
              <w:autoSpaceDN w:val="0"/>
              <w:spacing w:beforeLines="25" w:before="71" w:line="260" w:lineRule="exact"/>
              <w:jc w:val="center"/>
              <w:rPr>
                <w:rFonts w:ascii="MS UI Gothic" w:eastAsia="MS UI Gothic" w:hAnsi="MS UI Gothic"/>
                <w:b/>
                <w:u w:val="single"/>
              </w:rPr>
            </w:pPr>
          </w:p>
        </w:tc>
      </w:tr>
      <w:tr w:rsidR="008A1EBB" w:rsidRPr="008A1EBB" w14:paraId="2B8E2417" w14:textId="77777777" w:rsidTr="00BE58C4">
        <w:trPr>
          <w:trHeight w:val="283"/>
        </w:trPr>
        <w:tc>
          <w:tcPr>
            <w:tcW w:w="1531" w:type="dxa"/>
          </w:tcPr>
          <w:p w14:paraId="65E9FD82" w14:textId="66DD4247"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62</w:t>
            </w:r>
          </w:p>
        </w:tc>
        <w:tc>
          <w:tcPr>
            <w:tcW w:w="6044" w:type="dxa"/>
            <w:vAlign w:val="center"/>
          </w:tcPr>
          <w:p w14:paraId="5CAF47BB" w14:textId="111F3E99" w:rsidR="0023619D" w:rsidRPr="008A1EBB" w:rsidRDefault="006075B7" w:rsidP="006075B7">
            <w:pPr>
              <w:spacing w:line="260" w:lineRule="exact"/>
              <w:rPr>
                <w:rFonts w:ascii="MS UI Gothic" w:eastAsia="MS UI Gothic" w:hAnsi="MS UI Gothic" w:hint="eastAsia"/>
              </w:rPr>
            </w:pPr>
            <w:r w:rsidRPr="008A1EBB">
              <w:rPr>
                <w:rFonts w:ascii="MS UI Gothic" w:eastAsia="MS UI Gothic" w:hAnsi="MS UI Gothic" w:hint="eastAsia"/>
              </w:rPr>
              <w:t>サービス提供体制強化加算</w:t>
            </w:r>
          </w:p>
        </w:tc>
        <w:tc>
          <w:tcPr>
            <w:tcW w:w="1922" w:type="dxa"/>
            <w:vAlign w:val="center"/>
          </w:tcPr>
          <w:p w14:paraId="3169311E"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E57F11B" w14:textId="77777777" w:rsidTr="00BE58C4">
        <w:trPr>
          <w:trHeight w:val="283"/>
        </w:trPr>
        <w:tc>
          <w:tcPr>
            <w:tcW w:w="1531" w:type="dxa"/>
          </w:tcPr>
          <w:p w14:paraId="070B582E" w14:textId="0308EC26"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63</w:t>
            </w:r>
          </w:p>
        </w:tc>
        <w:tc>
          <w:tcPr>
            <w:tcW w:w="6044" w:type="dxa"/>
            <w:vAlign w:val="center"/>
          </w:tcPr>
          <w:p w14:paraId="59429DAC" w14:textId="77777777" w:rsidR="006075B7" w:rsidRPr="008A1EBB" w:rsidRDefault="006075B7" w:rsidP="006075B7">
            <w:pPr>
              <w:spacing w:beforeLines="25" w:before="71" w:line="260" w:lineRule="exact"/>
              <w:rPr>
                <w:rFonts w:ascii="MS UI Gothic" w:eastAsia="MS UI Gothic" w:hAnsi="MS UI Gothic"/>
              </w:rPr>
            </w:pPr>
            <w:r w:rsidRPr="008A1EBB">
              <w:rPr>
                <w:rFonts w:ascii="MS UI Gothic" w:eastAsia="MS UI Gothic" w:hAnsi="MS UI Gothic" w:hint="eastAsia"/>
              </w:rPr>
              <w:t>介護職員処遇改善加算</w:t>
            </w:r>
          </w:p>
        </w:tc>
        <w:tc>
          <w:tcPr>
            <w:tcW w:w="1922" w:type="dxa"/>
            <w:vAlign w:val="center"/>
          </w:tcPr>
          <w:p w14:paraId="1CDDA6E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278B2DB7" w14:textId="77777777" w:rsidTr="00BE58C4">
        <w:trPr>
          <w:trHeight w:val="283"/>
        </w:trPr>
        <w:tc>
          <w:tcPr>
            <w:tcW w:w="1531" w:type="dxa"/>
          </w:tcPr>
          <w:p w14:paraId="591668EE" w14:textId="0BAB206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64</w:t>
            </w:r>
          </w:p>
        </w:tc>
        <w:tc>
          <w:tcPr>
            <w:tcW w:w="6044" w:type="dxa"/>
            <w:vAlign w:val="center"/>
          </w:tcPr>
          <w:p w14:paraId="4BC457B0" w14:textId="2EEF6D07" w:rsidR="006075B7" w:rsidRPr="008A1EBB" w:rsidRDefault="006075B7" w:rsidP="006075B7">
            <w:pPr>
              <w:spacing w:beforeLines="25" w:before="71" w:line="260" w:lineRule="exact"/>
              <w:rPr>
                <w:rFonts w:ascii="MS UI Gothic" w:eastAsia="MS UI Gothic" w:hAnsi="MS UI Gothic"/>
              </w:rPr>
            </w:pPr>
            <w:r w:rsidRPr="008A1EBB">
              <w:rPr>
                <w:rFonts w:ascii="MS UI Gothic" w:eastAsia="MS UI Gothic" w:hAnsi="MS UI Gothic" w:hint="eastAsia"/>
              </w:rPr>
              <w:t>介護職員</w:t>
            </w:r>
            <w:r w:rsidR="00103437" w:rsidRPr="008A1EBB">
              <w:rPr>
                <w:rFonts w:ascii="MS UI Gothic" w:eastAsia="MS UI Gothic" w:hAnsi="MS UI Gothic" w:hint="eastAsia"/>
              </w:rPr>
              <w:t>等</w:t>
            </w:r>
            <w:r w:rsidRPr="008A1EBB">
              <w:rPr>
                <w:rFonts w:ascii="MS UI Gothic" w:eastAsia="MS UI Gothic" w:hAnsi="MS UI Gothic" w:hint="eastAsia"/>
              </w:rPr>
              <w:t>特定処遇改善加算</w:t>
            </w:r>
          </w:p>
        </w:tc>
        <w:tc>
          <w:tcPr>
            <w:tcW w:w="1922" w:type="dxa"/>
            <w:vAlign w:val="center"/>
          </w:tcPr>
          <w:p w14:paraId="4664E3FD"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933F9B" w:rsidRPr="008A1EBB" w14:paraId="28BF2C4B" w14:textId="77777777" w:rsidTr="00BE58C4">
        <w:trPr>
          <w:trHeight w:val="283"/>
        </w:trPr>
        <w:tc>
          <w:tcPr>
            <w:tcW w:w="1531" w:type="dxa"/>
          </w:tcPr>
          <w:p w14:paraId="7A2FE8C5" w14:textId="167A7FAD" w:rsidR="00933F9B" w:rsidRPr="00BE58C4" w:rsidRDefault="001002A4" w:rsidP="006075B7">
            <w:pPr>
              <w:autoSpaceDE w:val="0"/>
              <w:autoSpaceDN w:val="0"/>
              <w:spacing w:beforeLines="25" w:before="71" w:line="260" w:lineRule="exact"/>
              <w:jc w:val="center"/>
              <w:rPr>
                <w:rFonts w:ascii="MS UI Gothic" w:eastAsia="MS UI Gothic" w:hAnsi="MS UI Gothic"/>
                <w:u w:val="single"/>
              </w:rPr>
            </w:pPr>
            <w:r w:rsidRPr="00BE58C4">
              <w:rPr>
                <w:rFonts w:ascii="MS UI Gothic" w:eastAsia="MS UI Gothic" w:hAnsi="MS UI Gothic" w:hint="eastAsia"/>
                <w:u w:val="single"/>
              </w:rPr>
              <w:t>65</w:t>
            </w:r>
          </w:p>
        </w:tc>
        <w:tc>
          <w:tcPr>
            <w:tcW w:w="6044" w:type="dxa"/>
            <w:vAlign w:val="center"/>
          </w:tcPr>
          <w:p w14:paraId="1B01C395" w14:textId="3DB117BD" w:rsidR="00933F9B" w:rsidRPr="00BE58C4" w:rsidRDefault="00933F9B" w:rsidP="006075B7">
            <w:pPr>
              <w:spacing w:beforeLines="25" w:before="71" w:line="260" w:lineRule="exact"/>
              <w:rPr>
                <w:rFonts w:ascii="MS UI Gothic" w:eastAsia="MS UI Gothic" w:hAnsi="MS UI Gothic"/>
                <w:u w:val="single"/>
              </w:rPr>
            </w:pPr>
            <w:r w:rsidRPr="00BE58C4">
              <w:rPr>
                <w:rFonts w:ascii="MS UI Gothic" w:eastAsia="MS UI Gothic" w:hAnsi="MS UI Gothic" w:hint="eastAsia"/>
                <w:u w:val="single"/>
              </w:rPr>
              <w:t>介護職員等ベースアップ等支援加算</w:t>
            </w:r>
          </w:p>
        </w:tc>
        <w:tc>
          <w:tcPr>
            <w:tcW w:w="1922" w:type="dxa"/>
            <w:vAlign w:val="center"/>
          </w:tcPr>
          <w:p w14:paraId="2DB8E1E7" w14:textId="77777777" w:rsidR="00933F9B" w:rsidRPr="008A1EBB" w:rsidRDefault="00933F9B" w:rsidP="006075B7">
            <w:pPr>
              <w:autoSpaceDE w:val="0"/>
              <w:autoSpaceDN w:val="0"/>
              <w:spacing w:beforeLines="25" w:before="71" w:line="260" w:lineRule="exact"/>
              <w:jc w:val="center"/>
              <w:rPr>
                <w:rFonts w:ascii="MS UI Gothic" w:eastAsia="MS UI Gothic" w:hAnsi="MS UI Gothic"/>
              </w:rPr>
            </w:pPr>
          </w:p>
        </w:tc>
      </w:tr>
      <w:tr w:rsidR="008A1EBB" w:rsidRPr="008A1EBB" w14:paraId="675810C1" w14:textId="77777777" w:rsidTr="00BE58C4">
        <w:trPr>
          <w:trHeight w:val="283"/>
        </w:trPr>
        <w:tc>
          <w:tcPr>
            <w:tcW w:w="1531" w:type="dxa"/>
            <w:shd w:val="clear" w:color="auto" w:fill="B6DDE8" w:themeFill="accent5" w:themeFillTint="66"/>
          </w:tcPr>
          <w:p w14:paraId="73BDF6E4" w14:textId="30D938A9" w:rsidR="006075B7" w:rsidRPr="00BE58C4" w:rsidRDefault="006075B7" w:rsidP="006075B7">
            <w:pPr>
              <w:autoSpaceDE w:val="0"/>
              <w:autoSpaceDN w:val="0"/>
              <w:spacing w:beforeLines="25" w:before="71" w:line="260" w:lineRule="exact"/>
              <w:jc w:val="center"/>
              <w:rPr>
                <w:rFonts w:ascii="MS UI Gothic" w:eastAsia="MS UI Gothic" w:hAnsi="MS UI Gothic"/>
              </w:rPr>
            </w:pPr>
            <w:r w:rsidRPr="00BE58C4">
              <w:rPr>
                <w:rFonts w:ascii="MS UI Gothic" w:eastAsia="MS UI Gothic" w:hAnsi="MS UI Gothic" w:hint="eastAsia"/>
              </w:rPr>
              <w:t>第９</w:t>
            </w:r>
          </w:p>
        </w:tc>
        <w:tc>
          <w:tcPr>
            <w:tcW w:w="7966" w:type="dxa"/>
            <w:gridSpan w:val="2"/>
            <w:shd w:val="clear" w:color="auto" w:fill="B6DDE8" w:themeFill="accent5" w:themeFillTint="66"/>
          </w:tcPr>
          <w:p w14:paraId="10B41360" w14:textId="7356D305" w:rsidR="006075B7" w:rsidRPr="00BE58C4" w:rsidRDefault="006075B7" w:rsidP="006075B7">
            <w:pPr>
              <w:autoSpaceDE w:val="0"/>
              <w:autoSpaceDN w:val="0"/>
              <w:spacing w:beforeLines="25" w:before="71" w:line="260" w:lineRule="exact"/>
              <w:jc w:val="left"/>
              <w:rPr>
                <w:rFonts w:ascii="MS UI Gothic" w:eastAsia="MS UI Gothic" w:hAnsi="MS UI Gothic"/>
              </w:rPr>
            </w:pPr>
            <w:r w:rsidRPr="00BE58C4">
              <w:rPr>
                <w:rFonts w:ascii="MS UI Gothic" w:eastAsia="MS UI Gothic" w:hAnsi="MS UI Gothic" w:hint="eastAsia"/>
              </w:rPr>
              <w:t>その他</w:t>
            </w:r>
          </w:p>
        </w:tc>
      </w:tr>
      <w:tr w:rsidR="006075B7" w:rsidRPr="008A1EBB" w14:paraId="36DDA72C" w14:textId="77777777" w:rsidTr="00BE58C4">
        <w:trPr>
          <w:trHeight w:val="283"/>
        </w:trPr>
        <w:tc>
          <w:tcPr>
            <w:tcW w:w="1531" w:type="dxa"/>
            <w:tcBorders>
              <w:top w:val="single" w:sz="4" w:space="0" w:color="auto"/>
            </w:tcBorders>
          </w:tcPr>
          <w:p w14:paraId="57EEDBAB" w14:textId="74EC8373" w:rsidR="006075B7" w:rsidRPr="00BE58C4" w:rsidRDefault="006075B7" w:rsidP="006075B7">
            <w:pPr>
              <w:autoSpaceDE w:val="0"/>
              <w:autoSpaceDN w:val="0"/>
              <w:spacing w:beforeLines="25" w:before="71" w:line="260" w:lineRule="exact"/>
              <w:jc w:val="center"/>
              <w:rPr>
                <w:rFonts w:ascii="MS UI Gothic" w:eastAsia="MS UI Gothic" w:hAnsi="MS UI Gothic"/>
              </w:rPr>
            </w:pPr>
            <w:r w:rsidRPr="00BE58C4">
              <w:rPr>
                <w:rFonts w:ascii="MS UI Gothic" w:eastAsia="MS UI Gothic" w:hAnsi="MS UI Gothic" w:hint="eastAsia"/>
              </w:rPr>
              <w:t>6</w:t>
            </w:r>
            <w:r w:rsidR="001002A4" w:rsidRPr="00BE58C4">
              <w:rPr>
                <w:rFonts w:ascii="MS UI Gothic" w:eastAsia="MS UI Gothic" w:hAnsi="MS UI Gothic" w:hint="eastAsia"/>
              </w:rPr>
              <w:t>6</w:t>
            </w:r>
          </w:p>
        </w:tc>
        <w:tc>
          <w:tcPr>
            <w:tcW w:w="6044" w:type="dxa"/>
            <w:tcBorders>
              <w:top w:val="single" w:sz="4" w:space="0" w:color="auto"/>
            </w:tcBorders>
            <w:vAlign w:val="center"/>
          </w:tcPr>
          <w:p w14:paraId="016E18A0" w14:textId="736A3627" w:rsidR="006075B7" w:rsidRPr="00BE58C4" w:rsidRDefault="006075B7" w:rsidP="006075B7">
            <w:pPr>
              <w:spacing w:beforeLines="25" w:before="71" w:line="260" w:lineRule="exact"/>
              <w:rPr>
                <w:rFonts w:ascii="MS UI Gothic" w:eastAsia="MS UI Gothic" w:hAnsi="MS UI Gothic"/>
              </w:rPr>
            </w:pPr>
            <w:r w:rsidRPr="00BE58C4">
              <w:rPr>
                <w:rFonts w:ascii="MS UI Gothic" w:eastAsia="MS UI Gothic" w:hAnsi="MS UI Gothic" w:hint="eastAsia"/>
              </w:rPr>
              <w:t>介護サービス情報の公表</w:t>
            </w:r>
          </w:p>
        </w:tc>
        <w:tc>
          <w:tcPr>
            <w:tcW w:w="1922" w:type="dxa"/>
            <w:vAlign w:val="center"/>
          </w:tcPr>
          <w:p w14:paraId="77B35C0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bl>
    <w:p w14:paraId="0EC9A42E" w14:textId="77777777" w:rsidR="00C33073" w:rsidRPr="008A1EBB" w:rsidRDefault="00C33073" w:rsidP="00C33073">
      <w:pPr>
        <w:autoSpaceDE w:val="0"/>
        <w:autoSpaceDN w:val="0"/>
        <w:rPr>
          <w:rFonts w:ascii="MS UI Gothic" w:eastAsia="MS UI Gothic" w:hAnsi="MS UI Gothic"/>
        </w:rPr>
      </w:pPr>
    </w:p>
    <w:p w14:paraId="68AC267D" w14:textId="56802C37" w:rsidR="00DD600E" w:rsidRPr="008A1EBB" w:rsidRDefault="00DD600E" w:rsidP="00DD600E">
      <w:pPr>
        <w:rPr>
          <w:rFonts w:ascii="MS UI Gothic" w:eastAsia="MS UI Gothic" w:hAnsi="MS UI Gothic"/>
        </w:rPr>
      </w:pPr>
    </w:p>
    <w:p w14:paraId="0E2D285A" w14:textId="77777777" w:rsidR="000C5991" w:rsidRPr="008A1EBB" w:rsidRDefault="000C5991" w:rsidP="00DD600E">
      <w:pPr>
        <w:rPr>
          <w:rFonts w:ascii="MS UI Gothic" w:eastAsia="MS UI Gothic" w:hAnsi="MS UI Gothic"/>
        </w:rPr>
        <w:sectPr w:rsidR="000C5991" w:rsidRPr="008A1EBB" w:rsidSect="001E7AD0">
          <w:pgSz w:w="11906" w:h="16838" w:code="9"/>
          <w:pgMar w:top="1134" w:right="1134" w:bottom="1134" w:left="1134" w:header="284" w:footer="1134" w:gutter="0"/>
          <w:cols w:space="425"/>
          <w:docGrid w:type="lines" w:linePitch="286" w:charSpace="-2048"/>
        </w:sect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6433"/>
        <w:gridCol w:w="1199"/>
        <w:gridCol w:w="1523"/>
      </w:tblGrid>
      <w:tr w:rsidR="008A1EBB" w:rsidRPr="008A1EBB" w14:paraId="6F78408D" w14:textId="77777777" w:rsidTr="00AC6D59">
        <w:trPr>
          <w:trHeight w:val="633"/>
          <w:tblHeader/>
        </w:trPr>
        <w:tc>
          <w:tcPr>
            <w:tcW w:w="1477" w:type="dxa"/>
            <w:tcBorders>
              <w:top w:val="dotted" w:sz="4" w:space="0" w:color="auto"/>
            </w:tcBorders>
            <w:shd w:val="clear" w:color="auto" w:fill="DAEEF3" w:themeFill="accent5" w:themeFillTint="33"/>
            <w:vAlign w:val="center"/>
          </w:tcPr>
          <w:p w14:paraId="2F4D88F0" w14:textId="51FA7D64" w:rsidR="00FA40BB" w:rsidRPr="008A1EBB" w:rsidRDefault="00FA40BB" w:rsidP="000C5991">
            <w:pPr>
              <w:rPr>
                <w:rFonts w:ascii="MS UI Gothic" w:eastAsia="MS UI Gothic" w:hAnsi="MS UI Gothic"/>
                <w:sz w:val="24"/>
                <w:szCs w:val="24"/>
              </w:rPr>
            </w:pPr>
          </w:p>
        </w:tc>
        <w:tc>
          <w:tcPr>
            <w:tcW w:w="6433" w:type="dxa"/>
            <w:tcBorders>
              <w:top w:val="dotted" w:sz="4" w:space="0" w:color="auto"/>
              <w:bottom w:val="single" w:sz="4" w:space="0" w:color="auto"/>
            </w:tcBorders>
            <w:shd w:val="clear" w:color="auto" w:fill="DAEEF3" w:themeFill="accent5" w:themeFillTint="33"/>
            <w:vAlign w:val="center"/>
          </w:tcPr>
          <w:p w14:paraId="4C8B3EDF" w14:textId="77777777" w:rsidR="00FA40BB" w:rsidRPr="008A1EBB" w:rsidRDefault="00FA40BB" w:rsidP="007F7E2B">
            <w:pPr>
              <w:jc w:val="center"/>
              <w:rPr>
                <w:rFonts w:ascii="MS UI Gothic" w:eastAsia="MS UI Gothic" w:hAnsi="MS UI Gothic"/>
                <w:sz w:val="24"/>
                <w:szCs w:val="24"/>
              </w:rPr>
            </w:pPr>
            <w:r w:rsidRPr="008A1EBB">
              <w:rPr>
                <w:rFonts w:ascii="MS UI Gothic" w:eastAsia="MS UI Gothic" w:hAnsi="MS UI Gothic" w:hint="eastAsia"/>
                <w:sz w:val="24"/>
                <w:szCs w:val="24"/>
              </w:rPr>
              <w:t>自　主　点　検　の　ポ　イ　ン　ト</w:t>
            </w:r>
          </w:p>
        </w:tc>
        <w:tc>
          <w:tcPr>
            <w:tcW w:w="1199" w:type="dxa"/>
            <w:tcBorders>
              <w:top w:val="dotted" w:sz="4" w:space="0" w:color="auto"/>
              <w:bottom w:val="single" w:sz="4" w:space="0" w:color="auto"/>
            </w:tcBorders>
            <w:shd w:val="clear" w:color="auto" w:fill="DAEEF3" w:themeFill="accent5" w:themeFillTint="33"/>
            <w:vAlign w:val="center"/>
          </w:tcPr>
          <w:p w14:paraId="14F7C921" w14:textId="77777777" w:rsidR="00FA40BB" w:rsidRPr="008A1EBB" w:rsidRDefault="00FA40BB" w:rsidP="00850B13">
            <w:pPr>
              <w:jc w:val="center"/>
              <w:rPr>
                <w:rFonts w:ascii="MS UI Gothic" w:eastAsia="MS UI Gothic" w:hAnsi="MS UI Gothic"/>
                <w:sz w:val="24"/>
                <w:szCs w:val="24"/>
              </w:rPr>
            </w:pPr>
            <w:r w:rsidRPr="008A1EBB">
              <w:rPr>
                <w:rFonts w:ascii="MS UI Gothic" w:eastAsia="MS UI Gothic" w:hAnsi="MS UI Gothic" w:hint="eastAsia"/>
                <w:sz w:val="24"/>
                <w:szCs w:val="24"/>
              </w:rPr>
              <w:t>点　検</w:t>
            </w:r>
          </w:p>
        </w:tc>
        <w:tc>
          <w:tcPr>
            <w:tcW w:w="1523" w:type="dxa"/>
            <w:tcBorders>
              <w:top w:val="dotted" w:sz="4" w:space="0" w:color="auto"/>
            </w:tcBorders>
            <w:shd w:val="clear" w:color="auto" w:fill="DAEEF3" w:themeFill="accent5" w:themeFillTint="33"/>
            <w:vAlign w:val="center"/>
          </w:tcPr>
          <w:p w14:paraId="00EBC1D9" w14:textId="77777777" w:rsidR="00FA40BB" w:rsidRPr="008A1EBB" w:rsidRDefault="00FA40BB" w:rsidP="003A4FC3">
            <w:pPr>
              <w:spacing w:line="220" w:lineRule="exact"/>
              <w:jc w:val="center"/>
              <w:rPr>
                <w:rFonts w:ascii="MS UI Gothic" w:eastAsia="MS UI Gothic" w:hAnsi="MS UI Gothic"/>
                <w:sz w:val="16"/>
                <w:szCs w:val="16"/>
              </w:rPr>
            </w:pPr>
            <w:r w:rsidRPr="008A1EBB">
              <w:rPr>
                <w:rFonts w:ascii="MS UI Gothic" w:eastAsia="MS UI Gothic" w:hAnsi="MS UI Gothic" w:hint="eastAsia"/>
                <w:sz w:val="24"/>
                <w:szCs w:val="16"/>
              </w:rPr>
              <w:t>根拠法令</w:t>
            </w:r>
          </w:p>
        </w:tc>
      </w:tr>
      <w:tr w:rsidR="008A1EBB" w:rsidRPr="008A1EBB" w14:paraId="110B52CE" w14:textId="77777777" w:rsidTr="00AC6D59">
        <w:trPr>
          <w:trHeight w:val="484"/>
        </w:trPr>
        <w:tc>
          <w:tcPr>
            <w:tcW w:w="10632" w:type="dxa"/>
            <w:gridSpan w:val="4"/>
            <w:tcBorders>
              <w:top w:val="single" w:sz="4" w:space="0" w:color="auto"/>
            </w:tcBorders>
            <w:shd w:val="clear" w:color="auto" w:fill="DAEEF3" w:themeFill="accent5" w:themeFillTint="33"/>
            <w:vAlign w:val="center"/>
          </w:tcPr>
          <w:p w14:paraId="73514D31" w14:textId="77777777" w:rsidR="00FA40BB" w:rsidRPr="008A1EBB" w:rsidRDefault="00FA40BB" w:rsidP="00850B13">
            <w:pPr>
              <w:spacing w:line="220" w:lineRule="exact"/>
              <w:jc w:val="left"/>
              <w:rPr>
                <w:rFonts w:ascii="MS UI Gothic" w:eastAsia="MS UI Gothic" w:hAnsi="MS UI Gothic"/>
                <w:sz w:val="16"/>
                <w:szCs w:val="16"/>
              </w:rPr>
            </w:pPr>
            <w:r w:rsidRPr="008A1EBB">
              <w:rPr>
                <w:rFonts w:ascii="MS UI Gothic" w:eastAsia="MS UI Gothic" w:hAnsi="MS UI Gothic" w:hint="eastAsia"/>
                <w:sz w:val="24"/>
                <w:szCs w:val="16"/>
              </w:rPr>
              <w:t>第１　基本方針</w:t>
            </w:r>
          </w:p>
        </w:tc>
      </w:tr>
      <w:tr w:rsidR="008A1EBB" w:rsidRPr="008A1EBB" w14:paraId="587C1D49" w14:textId="77777777" w:rsidTr="00AC6D59">
        <w:trPr>
          <w:trHeight w:val="767"/>
        </w:trPr>
        <w:tc>
          <w:tcPr>
            <w:tcW w:w="1477" w:type="dxa"/>
            <w:vMerge w:val="restart"/>
            <w:tcBorders>
              <w:bottom w:val="dotted" w:sz="4" w:space="0" w:color="auto"/>
            </w:tcBorders>
            <w:shd w:val="clear" w:color="auto" w:fill="auto"/>
          </w:tcPr>
          <w:p w14:paraId="7A746201" w14:textId="77777777" w:rsidR="00FA40BB" w:rsidRPr="008A1EBB" w:rsidRDefault="00FA40BB" w:rsidP="00EF4259">
            <w:pPr>
              <w:rPr>
                <w:rFonts w:ascii="MS UI Gothic" w:eastAsia="MS UI Gothic" w:hAnsi="MS UI Gothic"/>
              </w:rPr>
            </w:pPr>
            <w:r w:rsidRPr="008A1EBB">
              <w:rPr>
                <w:rFonts w:ascii="MS UI Gothic" w:eastAsia="MS UI Gothic" w:hAnsi="MS UI Gothic" w:hint="eastAsia"/>
              </w:rPr>
              <w:t>1</w:t>
            </w:r>
          </w:p>
          <w:p w14:paraId="5DE0B0E7" w14:textId="77777777" w:rsidR="00FA40BB" w:rsidRPr="008A1EBB" w:rsidRDefault="00FA40BB" w:rsidP="00EF4259">
            <w:pPr>
              <w:rPr>
                <w:rFonts w:ascii="MS UI Gothic" w:eastAsia="MS UI Gothic" w:hAnsi="MS UI Gothic"/>
              </w:rPr>
            </w:pPr>
            <w:r w:rsidRPr="008A1EBB">
              <w:rPr>
                <w:rFonts w:ascii="MS UI Gothic" w:eastAsia="MS UI Gothic" w:hAnsi="MS UI Gothic" w:hint="eastAsia"/>
              </w:rPr>
              <w:t>一般原則</w:t>
            </w:r>
          </w:p>
          <w:p w14:paraId="0FEF8788" w14:textId="77777777" w:rsidR="00FA40BB" w:rsidRPr="008A1EBB" w:rsidRDefault="00FA40BB" w:rsidP="006621E9">
            <w:pPr>
              <w:rPr>
                <w:rFonts w:ascii="MS UI Gothic" w:eastAsia="MS UI Gothic" w:hAnsi="MS UI Gothic"/>
              </w:rPr>
            </w:pPr>
          </w:p>
        </w:tc>
        <w:tc>
          <w:tcPr>
            <w:tcW w:w="6433" w:type="dxa"/>
            <w:shd w:val="clear" w:color="auto" w:fill="auto"/>
          </w:tcPr>
          <w:p w14:paraId="732F1850" w14:textId="77777777" w:rsidR="00FA40BB" w:rsidRPr="008A1EBB" w:rsidRDefault="00FA40BB" w:rsidP="00E72F6F">
            <w:pPr>
              <w:ind w:left="195" w:hangingChars="100" w:hanging="195"/>
              <w:rPr>
                <w:rFonts w:ascii="MS UI Gothic" w:eastAsia="MS UI Gothic" w:hAnsi="MS UI Gothic"/>
              </w:rPr>
            </w:pPr>
            <w:r w:rsidRPr="008A1EBB">
              <w:rPr>
                <w:rFonts w:ascii="MS UI Gothic" w:eastAsia="MS UI Gothic" w:hAnsi="MS UI Gothic" w:hint="eastAsia"/>
                <w:spacing w:val="0"/>
              </w:rPr>
              <w:t>①　利用者の意思及び人格を尊重して、常に利用者の立場に立ったサービスの提供に努めていますか。</w:t>
            </w:r>
          </w:p>
        </w:tc>
        <w:tc>
          <w:tcPr>
            <w:tcW w:w="1199" w:type="dxa"/>
            <w:shd w:val="clear" w:color="auto" w:fill="auto"/>
          </w:tcPr>
          <w:p w14:paraId="70C49FD5" w14:textId="271A3B23" w:rsidR="00FA40BB" w:rsidRPr="008A1EBB" w:rsidRDefault="00FA40BB" w:rsidP="00850B13">
            <w:pPr>
              <w:ind w:left="170"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4737"/>
              </w:rPr>
              <w:t>はい・いいえ</w:t>
            </w:r>
          </w:p>
        </w:tc>
        <w:tc>
          <w:tcPr>
            <w:tcW w:w="1523" w:type="dxa"/>
            <w:tcBorders>
              <w:bottom w:val="nil"/>
            </w:tcBorders>
            <w:shd w:val="clear" w:color="auto" w:fill="auto"/>
          </w:tcPr>
          <w:p w14:paraId="792EA67A" w14:textId="19E44AB1" w:rsidR="00FA40BB" w:rsidRPr="008A1EBB" w:rsidRDefault="00FA40BB" w:rsidP="00FC4EFC">
            <w:pPr>
              <w:autoSpaceDE w:val="0"/>
              <w:autoSpaceDN w:val="0"/>
              <w:spacing w:line="220" w:lineRule="exact"/>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条例第3条第1項</w:t>
            </w:r>
          </w:p>
          <w:p w14:paraId="0DB595B4" w14:textId="77777777" w:rsidR="00FA40BB" w:rsidRPr="008A1EBB" w:rsidRDefault="00FA40BB" w:rsidP="00FC4EFC">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A3CC5C7" w14:textId="77777777" w:rsidR="00FA40BB" w:rsidRPr="008A1EBB" w:rsidRDefault="00FA40BB" w:rsidP="00FC4EFC">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第3条1項</w:t>
            </w:r>
          </w:p>
        </w:tc>
      </w:tr>
      <w:tr w:rsidR="008A1EBB" w:rsidRPr="008A1EBB" w14:paraId="545A7DBB" w14:textId="77777777" w:rsidTr="00AC6D59">
        <w:trPr>
          <w:trHeight w:val="385"/>
        </w:trPr>
        <w:tc>
          <w:tcPr>
            <w:tcW w:w="1477" w:type="dxa"/>
            <w:vMerge/>
            <w:tcBorders>
              <w:bottom w:val="dotted" w:sz="4" w:space="0" w:color="auto"/>
            </w:tcBorders>
            <w:shd w:val="clear" w:color="auto" w:fill="auto"/>
          </w:tcPr>
          <w:p w14:paraId="2C7C69FD" w14:textId="77777777" w:rsidR="00FA40BB" w:rsidRPr="008A1EBB" w:rsidRDefault="00FA40BB" w:rsidP="002A0B09">
            <w:pPr>
              <w:rPr>
                <w:rFonts w:ascii="MS UI Gothic" w:eastAsia="MS UI Gothic" w:hAnsi="MS UI Gothic"/>
              </w:rPr>
            </w:pPr>
          </w:p>
        </w:tc>
        <w:tc>
          <w:tcPr>
            <w:tcW w:w="6433" w:type="dxa"/>
            <w:shd w:val="clear" w:color="auto" w:fill="auto"/>
          </w:tcPr>
          <w:p w14:paraId="3BFADB0A" w14:textId="77777777" w:rsidR="00FA40BB" w:rsidRPr="008A1EBB" w:rsidRDefault="00FA40BB" w:rsidP="002A0B09">
            <w:pPr>
              <w:ind w:left="195" w:hangingChars="100" w:hanging="195"/>
              <w:rPr>
                <w:rFonts w:ascii="MS UI Gothic" w:eastAsia="MS UI Gothic" w:hAnsi="MS UI Gothic"/>
              </w:rPr>
            </w:pPr>
            <w:r w:rsidRPr="008A1EBB">
              <w:rPr>
                <w:rFonts w:ascii="MS UI Gothic" w:eastAsia="MS UI Gothic" w:hAnsi="MS UI Gothic" w:hint="eastAsia"/>
                <w:spacing w:val="0"/>
              </w:rPr>
              <w:t>②　事業を運営するにあたっては、地域との結び付きを重視し、市、他の地域密着型サービス事業者又は居宅サービス事業者その他の保健医療サービス及び福祉サービスを提供する者との連携に努めていますか。</w:t>
            </w:r>
          </w:p>
        </w:tc>
        <w:tc>
          <w:tcPr>
            <w:tcW w:w="1199" w:type="dxa"/>
            <w:shd w:val="clear" w:color="auto" w:fill="auto"/>
          </w:tcPr>
          <w:p w14:paraId="21B1D717" w14:textId="314D5F3B" w:rsidR="00FA40BB" w:rsidRPr="008A1EBB" w:rsidRDefault="00FA40BB" w:rsidP="00850B13">
            <w:pPr>
              <w:ind w:left="170"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5249"/>
              </w:rPr>
              <w:t>はい・いいえ</w:t>
            </w:r>
          </w:p>
        </w:tc>
        <w:tc>
          <w:tcPr>
            <w:tcW w:w="1523" w:type="dxa"/>
            <w:tcBorders>
              <w:top w:val="nil"/>
              <w:bottom w:val="nil"/>
            </w:tcBorders>
            <w:shd w:val="clear" w:color="auto" w:fill="auto"/>
          </w:tcPr>
          <w:p w14:paraId="029C723F" w14:textId="7A8250C9" w:rsidR="00FA40BB" w:rsidRPr="008A1EBB" w:rsidRDefault="00FA40BB" w:rsidP="002A0B09">
            <w:pPr>
              <w:autoSpaceDE w:val="0"/>
              <w:autoSpaceDN w:val="0"/>
              <w:spacing w:line="220" w:lineRule="exact"/>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条例第3条第</w:t>
            </w:r>
            <w:r w:rsidR="00FF7438" w:rsidRPr="008A1EBB">
              <w:rPr>
                <w:rFonts w:ascii="MS UI Gothic" w:eastAsia="MS UI Gothic" w:hAnsi="MS UI Gothic" w:hint="eastAsia"/>
                <w:spacing w:val="0"/>
                <w:sz w:val="16"/>
                <w:szCs w:val="16"/>
              </w:rPr>
              <w:t>2</w:t>
            </w:r>
            <w:r w:rsidRPr="008A1EBB">
              <w:rPr>
                <w:rFonts w:ascii="MS UI Gothic" w:eastAsia="MS UI Gothic" w:hAnsi="MS UI Gothic" w:hint="eastAsia"/>
                <w:spacing w:val="0"/>
                <w:sz w:val="16"/>
                <w:szCs w:val="16"/>
              </w:rPr>
              <w:t>項</w:t>
            </w:r>
          </w:p>
          <w:p w14:paraId="46D79EEC" w14:textId="77777777"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8F89AE1" w14:textId="77777777"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第3条2項</w:t>
            </w:r>
          </w:p>
        </w:tc>
      </w:tr>
      <w:tr w:rsidR="008A1EBB" w:rsidRPr="008A1EBB" w14:paraId="61381251" w14:textId="77777777" w:rsidTr="00AC6D59">
        <w:trPr>
          <w:trHeight w:val="858"/>
        </w:trPr>
        <w:tc>
          <w:tcPr>
            <w:tcW w:w="1477" w:type="dxa"/>
            <w:vMerge/>
            <w:tcBorders>
              <w:bottom w:val="dotted" w:sz="4" w:space="0" w:color="auto"/>
            </w:tcBorders>
            <w:shd w:val="clear" w:color="auto" w:fill="auto"/>
          </w:tcPr>
          <w:p w14:paraId="2E966087" w14:textId="77777777" w:rsidR="00FA40BB" w:rsidRPr="008A1EBB" w:rsidRDefault="00FA40BB" w:rsidP="002A0B09">
            <w:pPr>
              <w:rPr>
                <w:rFonts w:ascii="MS UI Gothic" w:eastAsia="MS UI Gothic" w:hAnsi="MS UI Gothic"/>
              </w:rPr>
            </w:pPr>
          </w:p>
        </w:tc>
        <w:tc>
          <w:tcPr>
            <w:tcW w:w="6433" w:type="dxa"/>
            <w:shd w:val="clear" w:color="auto" w:fill="auto"/>
          </w:tcPr>
          <w:p w14:paraId="5A01DC9B" w14:textId="77777777" w:rsidR="00FA40BB" w:rsidRPr="008A1EBB" w:rsidRDefault="00FA40BB" w:rsidP="002A0B09">
            <w:pPr>
              <w:ind w:left="195" w:right="34" w:hangingChars="100" w:hanging="195"/>
              <w:rPr>
                <w:rFonts w:ascii="MS UI Gothic" w:eastAsia="MS UI Gothic" w:hAnsi="MS UI Gothic"/>
              </w:rPr>
            </w:pPr>
            <w:r w:rsidRPr="008A1EBB">
              <w:rPr>
                <w:rFonts w:ascii="MS UI Gothic" w:eastAsia="MS UI Gothic" w:hAnsi="MS UI Gothic" w:hint="eastAsia"/>
                <w:spacing w:val="0"/>
              </w:rPr>
              <w:t>③　暴力団員又は暴力団員でなくなってから５年を経過していない者が、役員等（法第７０条第２項第６号に規定する役員等をいう。）になっていませんか。</w:t>
            </w:r>
          </w:p>
        </w:tc>
        <w:tc>
          <w:tcPr>
            <w:tcW w:w="1199" w:type="dxa"/>
            <w:shd w:val="clear" w:color="auto" w:fill="auto"/>
          </w:tcPr>
          <w:p w14:paraId="1478FDAE" w14:textId="2C14C244" w:rsidR="00FA40BB" w:rsidRPr="008A1EBB" w:rsidRDefault="00850B13" w:rsidP="00850B13">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2"/>
                <w:w w:val="91"/>
                <w:sz w:val="20"/>
                <w:szCs w:val="20"/>
                <w:fitText w:val="833" w:id="-2068044288"/>
              </w:rPr>
              <w:t>いない・い</w:t>
            </w:r>
            <w:r w:rsidRPr="008A1EBB">
              <w:rPr>
                <w:rFonts w:ascii="MS UI Gothic" w:eastAsia="MS UI Gothic" w:hAnsi="MS UI Gothic" w:cstheme="minorBidi" w:hint="eastAsia"/>
                <w:snapToGrid/>
                <w:spacing w:val="1"/>
                <w:w w:val="91"/>
                <w:sz w:val="20"/>
                <w:szCs w:val="20"/>
                <w:fitText w:val="833" w:id="-2068044288"/>
              </w:rPr>
              <w:t>る</w:t>
            </w:r>
          </w:p>
        </w:tc>
        <w:tc>
          <w:tcPr>
            <w:tcW w:w="1523" w:type="dxa"/>
            <w:tcBorders>
              <w:top w:val="nil"/>
            </w:tcBorders>
            <w:shd w:val="clear" w:color="auto" w:fill="auto"/>
          </w:tcPr>
          <w:p w14:paraId="4C575953" w14:textId="77777777"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条例第4条</w:t>
            </w:r>
          </w:p>
          <w:p w14:paraId="00A8A7C0" w14:textId="67E05C88"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04A36F45" w14:textId="77777777" w:rsidTr="00AC6D59">
        <w:trPr>
          <w:trHeight w:val="858"/>
        </w:trPr>
        <w:tc>
          <w:tcPr>
            <w:tcW w:w="1477" w:type="dxa"/>
            <w:tcBorders>
              <w:top w:val="dotted" w:sz="4" w:space="0" w:color="auto"/>
              <w:bottom w:val="nil"/>
            </w:tcBorders>
            <w:shd w:val="clear" w:color="auto" w:fill="auto"/>
          </w:tcPr>
          <w:p w14:paraId="5D855490" w14:textId="4A6D1D16" w:rsidR="00052448" w:rsidRPr="008A1EBB" w:rsidRDefault="00052448" w:rsidP="00052448">
            <w:pPr>
              <w:rPr>
                <w:rFonts w:ascii="MS UI Gothic" w:eastAsia="MS UI Gothic" w:hAnsi="MS UI Gothic"/>
              </w:rPr>
            </w:pPr>
            <w:r w:rsidRPr="008A1EBB">
              <w:rPr>
                <w:rFonts w:ascii="MS UI Gothic" w:eastAsia="MS UI Gothic" w:hAnsi="MS UI Gothic" w:hint="eastAsia"/>
                <w:sz w:val="20"/>
              </w:rPr>
              <w:t>（高齢者虐待の防止）</w:t>
            </w:r>
          </w:p>
        </w:tc>
        <w:tc>
          <w:tcPr>
            <w:tcW w:w="6433" w:type="dxa"/>
            <w:shd w:val="clear" w:color="auto" w:fill="auto"/>
          </w:tcPr>
          <w:p w14:paraId="5F0A100C" w14:textId="7C103501" w:rsidR="00052448" w:rsidRPr="008A1EBB" w:rsidRDefault="000470C2" w:rsidP="00052448">
            <w:pPr>
              <w:ind w:left="191" w:right="34" w:hangingChars="100" w:hanging="191"/>
              <w:rPr>
                <w:rFonts w:ascii="MS UI Gothic" w:eastAsia="MS UI Gothic" w:hAnsi="MS UI Gothic"/>
                <w:spacing w:val="0"/>
                <w:u w:val="single"/>
              </w:rPr>
            </w:pPr>
            <w:r w:rsidRPr="008A1EBB">
              <w:rPr>
                <w:rFonts w:ascii="MS UI Gothic" w:eastAsia="MS UI Gothic" w:hAnsi="MS UI Gothic" w:hint="eastAsia"/>
                <w:u w:val="single"/>
              </w:rPr>
              <w:t>④</w:t>
            </w:r>
            <w:r w:rsidR="00052448" w:rsidRPr="008A1EBB">
              <w:rPr>
                <w:rFonts w:ascii="MS UI Gothic" w:eastAsia="MS UI Gothic" w:hAnsi="MS UI Gothic" w:hint="eastAsia"/>
                <w:u w:val="single"/>
              </w:rPr>
              <w:t xml:space="preserve">　利用者の人権の擁護、虐待の防止等の為、必要な体制の整備を行うとともに、従業者に対し、研修を実施する等の措置を講じていますか。</w:t>
            </w:r>
          </w:p>
        </w:tc>
        <w:tc>
          <w:tcPr>
            <w:tcW w:w="1199" w:type="dxa"/>
            <w:tcBorders>
              <w:top w:val="nil"/>
            </w:tcBorders>
          </w:tcPr>
          <w:p w14:paraId="2016803E" w14:textId="0A76A2BE" w:rsidR="00052448" w:rsidRPr="008A1EBB" w:rsidRDefault="00052448" w:rsidP="00052448">
            <w:pPr>
              <w:ind w:left="154" w:right="-92" w:hangingChars="100" w:hanging="154"/>
              <w:jc w:val="center"/>
              <w:rPr>
                <w:rFonts w:ascii="MS UI Gothic" w:eastAsia="MS UI Gothic" w:hAnsi="MS UI Gothic" w:cstheme="minorBidi"/>
                <w:snapToGrid/>
                <w:spacing w:val="0"/>
                <w:sz w:val="20"/>
                <w:szCs w:val="20"/>
              </w:rPr>
            </w:pPr>
            <w:r w:rsidRPr="008A1EBB">
              <w:rPr>
                <w:rFonts w:ascii="MS UI Gothic" w:eastAsia="MS UI Gothic" w:hAnsi="MS UI Gothic" w:hint="eastAsia"/>
                <w:w w:val="83"/>
              </w:rPr>
              <w:t>はい・いいえ</w:t>
            </w:r>
          </w:p>
        </w:tc>
        <w:tc>
          <w:tcPr>
            <w:tcW w:w="1523" w:type="dxa"/>
          </w:tcPr>
          <w:p w14:paraId="46E3A3C2"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条例第3条第3項</w:t>
            </w:r>
          </w:p>
          <w:p w14:paraId="260E1AA0"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平18厚令34</w:t>
            </w:r>
          </w:p>
          <w:p w14:paraId="0317C676"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第3条第3項</w:t>
            </w:r>
          </w:p>
          <w:p w14:paraId="1A4282DF" w14:textId="7E698530" w:rsidR="00052448" w:rsidRPr="008A1EBB" w:rsidRDefault="00052448" w:rsidP="00052448">
            <w:pPr>
              <w:autoSpaceDE w:val="0"/>
              <w:autoSpaceDN w:val="0"/>
              <w:spacing w:line="220" w:lineRule="exact"/>
              <w:rPr>
                <w:rFonts w:ascii="MS UI Gothic" w:eastAsia="MS UI Gothic" w:hAnsi="MS UI Gothic"/>
                <w:sz w:val="16"/>
                <w:szCs w:val="16"/>
                <w:highlight w:val="yellow"/>
              </w:rPr>
            </w:pPr>
          </w:p>
        </w:tc>
      </w:tr>
      <w:tr w:rsidR="008A1EBB" w:rsidRPr="008A1EBB" w14:paraId="331E8EF7" w14:textId="77777777" w:rsidTr="00AC6D59">
        <w:trPr>
          <w:trHeight w:val="647"/>
        </w:trPr>
        <w:tc>
          <w:tcPr>
            <w:tcW w:w="1477" w:type="dxa"/>
            <w:tcBorders>
              <w:top w:val="nil"/>
              <w:bottom w:val="nil"/>
            </w:tcBorders>
            <w:shd w:val="clear" w:color="auto" w:fill="auto"/>
          </w:tcPr>
          <w:p w14:paraId="3F34983A" w14:textId="4C65AF4B" w:rsidR="00052448" w:rsidRPr="008A1EBB" w:rsidRDefault="00052448" w:rsidP="00052448">
            <w:pPr>
              <w:rPr>
                <w:rFonts w:ascii="MS UI Gothic" w:eastAsia="MS UI Gothic" w:hAnsi="MS UI Gothic"/>
              </w:rPr>
            </w:pPr>
          </w:p>
        </w:tc>
        <w:tc>
          <w:tcPr>
            <w:tcW w:w="6433" w:type="dxa"/>
            <w:tcBorders>
              <w:bottom w:val="dotted" w:sz="4" w:space="0" w:color="auto"/>
            </w:tcBorders>
            <w:shd w:val="clear" w:color="auto" w:fill="auto"/>
          </w:tcPr>
          <w:p w14:paraId="5FC0CADA" w14:textId="792A33FD" w:rsidR="00052448" w:rsidRPr="008A1EBB" w:rsidRDefault="000470C2"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⑤</w:t>
            </w:r>
            <w:r w:rsidR="00052448" w:rsidRPr="008A1EBB">
              <w:rPr>
                <w:rFonts w:ascii="MS UI Gothic" w:eastAsia="MS UI Gothic" w:hAnsi="MS UI Gothic" w:hint="eastAsia"/>
              </w:rPr>
              <w:t xml:space="preserve">　事業所の従業員は高齢者虐待を発見しやすい立場にあることを自覚し、高齢者虐待の早期発見に努めていますか。</w:t>
            </w:r>
          </w:p>
        </w:tc>
        <w:tc>
          <w:tcPr>
            <w:tcW w:w="1199" w:type="dxa"/>
            <w:tcBorders>
              <w:bottom w:val="nil"/>
            </w:tcBorders>
            <w:shd w:val="clear" w:color="auto" w:fill="auto"/>
          </w:tcPr>
          <w:p w14:paraId="0232E89D" w14:textId="48019C84" w:rsidR="00052448" w:rsidRPr="008A1EBB" w:rsidRDefault="00052448" w:rsidP="00052448">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top w:val="nil"/>
              <w:bottom w:val="nil"/>
            </w:tcBorders>
            <w:shd w:val="clear" w:color="auto" w:fill="auto"/>
          </w:tcPr>
          <w:p w14:paraId="76127339"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w:t>
            </w:r>
          </w:p>
          <w:p w14:paraId="3CDB47A6"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防止法第5条</w:t>
            </w:r>
          </w:p>
          <w:p w14:paraId="4358721D"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647260DA" w14:textId="77777777" w:rsidTr="00AC6D59">
        <w:trPr>
          <w:trHeight w:val="647"/>
        </w:trPr>
        <w:tc>
          <w:tcPr>
            <w:tcW w:w="1477" w:type="dxa"/>
            <w:tcBorders>
              <w:top w:val="nil"/>
              <w:bottom w:val="nil"/>
            </w:tcBorders>
            <w:shd w:val="clear" w:color="auto" w:fill="auto"/>
          </w:tcPr>
          <w:p w14:paraId="365F57B2" w14:textId="77777777" w:rsidR="00052448" w:rsidRPr="008A1EBB" w:rsidRDefault="00052448" w:rsidP="00052448">
            <w:pPr>
              <w:rPr>
                <w:rFonts w:ascii="MS UI Gothic" w:eastAsia="MS UI Gothic" w:hAnsi="MS UI Gothic"/>
              </w:rPr>
            </w:pPr>
          </w:p>
        </w:tc>
        <w:tc>
          <w:tcPr>
            <w:tcW w:w="6433" w:type="dxa"/>
            <w:tcBorders>
              <w:top w:val="dotted" w:sz="4" w:space="0" w:color="auto"/>
            </w:tcBorders>
            <w:shd w:val="clear" w:color="auto" w:fill="auto"/>
          </w:tcPr>
          <w:p w14:paraId="02B429D3" w14:textId="77777777" w:rsidR="00052448" w:rsidRPr="008A1EBB" w:rsidRDefault="00052448" w:rsidP="00052448">
            <w:pPr>
              <w:ind w:left="148" w:hangingChars="76" w:hanging="148"/>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【養護者（養介護施設従事者等）による高齢者虐待に該当する行為】</w:t>
            </w:r>
          </w:p>
          <w:p w14:paraId="54B5352E" w14:textId="77777777" w:rsidR="00052448" w:rsidRPr="008A1EBB" w:rsidRDefault="00052448" w:rsidP="00052448">
            <w:pPr>
              <w:ind w:left="343" w:hangingChars="176" w:hanging="343"/>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ア　高齢者の身体に外傷が生じ、又は生じるおそれのある暴行を加えること。</w:t>
            </w:r>
          </w:p>
          <w:p w14:paraId="46C60206" w14:textId="77777777" w:rsidR="00052448" w:rsidRPr="008A1EBB" w:rsidRDefault="00052448" w:rsidP="00052448">
            <w:pPr>
              <w:ind w:left="389" w:hangingChars="200" w:hanging="389"/>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354888A1" w14:textId="77777777" w:rsidR="00052448" w:rsidRPr="008A1EBB" w:rsidRDefault="00052448" w:rsidP="00052448">
            <w:pPr>
              <w:ind w:left="389" w:hangingChars="200" w:hanging="389"/>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ウ　高齢者に対する著しい暴言又は著しく拒絶的な対応その他の高齢者に著しい心理的外傷を与える言動を行うこと。</w:t>
            </w:r>
          </w:p>
          <w:p w14:paraId="3AAE6A45" w14:textId="77777777" w:rsidR="00052448" w:rsidRPr="008A1EBB" w:rsidRDefault="00052448" w:rsidP="00052448">
            <w:pPr>
              <w:ind w:left="389" w:hangingChars="200" w:hanging="389"/>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エ　高齢者にわいせつな行為をすること又は高齢者をしてわいせつな行為をさせること。</w:t>
            </w:r>
          </w:p>
          <w:p w14:paraId="502FB47A" w14:textId="77777777" w:rsidR="00052448" w:rsidRPr="008A1EBB" w:rsidRDefault="00052448" w:rsidP="00052448">
            <w:pPr>
              <w:adjustRightInd w:val="0"/>
              <w:ind w:left="389" w:hangingChars="200" w:hanging="389"/>
              <w:contextualSpacing/>
              <w:rPr>
                <w:rFonts w:ascii="MS UI Gothic" w:eastAsia="MS UI Gothic" w:hAnsi="MS UI Gothic"/>
              </w:rPr>
            </w:pPr>
            <w:r w:rsidRPr="008A1EBB">
              <w:rPr>
                <w:rFonts w:ascii="MS UI Gothic" w:eastAsia="MS UI Gothic" w:hAnsi="MS UI Gothic" w:cstheme="minorBidi" w:hint="eastAsia"/>
                <w:snapToGrid/>
                <w:spacing w:val="0"/>
                <w:kern w:val="2"/>
              </w:rPr>
              <w:t xml:space="preserve">　オ　養護者又は高齢者の親族が（要介護施設従事者等が）当該高齢者の財産を不当に処分することその他当該高齢者から不当に財産上の利益を得ること。</w:t>
            </w:r>
          </w:p>
        </w:tc>
        <w:tc>
          <w:tcPr>
            <w:tcW w:w="1199" w:type="dxa"/>
            <w:tcBorders>
              <w:top w:val="nil"/>
            </w:tcBorders>
            <w:shd w:val="clear" w:color="auto" w:fill="auto"/>
          </w:tcPr>
          <w:p w14:paraId="512B9D3D" w14:textId="77777777" w:rsidR="00052448" w:rsidRPr="008A1EBB" w:rsidRDefault="00052448" w:rsidP="00052448">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nil"/>
            </w:tcBorders>
            <w:shd w:val="clear" w:color="auto" w:fill="auto"/>
          </w:tcPr>
          <w:p w14:paraId="113BFCBD"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w:t>
            </w:r>
          </w:p>
          <w:p w14:paraId="455B8E64"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防止法第2条</w:t>
            </w:r>
          </w:p>
        </w:tc>
      </w:tr>
      <w:tr w:rsidR="008A1EBB" w:rsidRPr="008A1EBB" w14:paraId="4FFC311F" w14:textId="77777777" w:rsidTr="00AC6D59">
        <w:trPr>
          <w:trHeight w:val="647"/>
        </w:trPr>
        <w:tc>
          <w:tcPr>
            <w:tcW w:w="1477" w:type="dxa"/>
            <w:tcBorders>
              <w:top w:val="nil"/>
              <w:bottom w:val="nil"/>
            </w:tcBorders>
            <w:shd w:val="clear" w:color="auto" w:fill="auto"/>
          </w:tcPr>
          <w:p w14:paraId="12FA72D3" w14:textId="77777777" w:rsidR="00052448" w:rsidRPr="008A1EBB" w:rsidRDefault="00052448" w:rsidP="00052448">
            <w:pPr>
              <w:rPr>
                <w:rFonts w:ascii="MS UI Gothic" w:eastAsia="MS UI Gothic" w:hAnsi="MS UI Gothic"/>
              </w:rPr>
            </w:pPr>
          </w:p>
        </w:tc>
        <w:tc>
          <w:tcPr>
            <w:tcW w:w="6433" w:type="dxa"/>
            <w:shd w:val="clear" w:color="auto" w:fill="auto"/>
          </w:tcPr>
          <w:p w14:paraId="2D13C426" w14:textId="67678CB9" w:rsidR="00052448" w:rsidRPr="008A1EBB" w:rsidRDefault="00727328"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⑥</w:t>
            </w:r>
            <w:r w:rsidR="00052448" w:rsidRPr="008A1EBB">
              <w:rPr>
                <w:rFonts w:ascii="MS UI Gothic" w:eastAsia="MS UI Gothic" w:hAnsi="MS UI Gothic" w:hint="eastAsia"/>
              </w:rPr>
              <w:t xml:space="preserve">　高齢者虐待を受けたと思われる利用者を発見した場合、速やかに、市町村に通報していますか。</w:t>
            </w:r>
          </w:p>
        </w:tc>
        <w:tc>
          <w:tcPr>
            <w:tcW w:w="1199" w:type="dxa"/>
            <w:shd w:val="clear" w:color="auto" w:fill="auto"/>
          </w:tcPr>
          <w:p w14:paraId="6A58A1D2" w14:textId="6A3043DE" w:rsidR="00052448" w:rsidRPr="008A1EBB" w:rsidRDefault="00052448" w:rsidP="00052448">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937437696"/>
              </w:rPr>
              <w:t>はい・いいえ</w:t>
            </w:r>
          </w:p>
        </w:tc>
        <w:tc>
          <w:tcPr>
            <w:tcW w:w="1523" w:type="dxa"/>
            <w:tcBorders>
              <w:top w:val="nil"/>
            </w:tcBorders>
            <w:shd w:val="clear" w:color="auto" w:fill="auto"/>
          </w:tcPr>
          <w:p w14:paraId="28226628"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高齢者虐待防止法</w:t>
            </w:r>
          </w:p>
          <w:p w14:paraId="1EA235F1" w14:textId="677C56FF"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第7条、第21条</w:t>
            </w:r>
          </w:p>
        </w:tc>
      </w:tr>
      <w:tr w:rsidR="008A1EBB" w:rsidRPr="008A1EBB" w14:paraId="425CFB07" w14:textId="77777777" w:rsidTr="00AC6D59">
        <w:trPr>
          <w:trHeight w:val="647"/>
        </w:trPr>
        <w:tc>
          <w:tcPr>
            <w:tcW w:w="1477" w:type="dxa"/>
            <w:tcBorders>
              <w:top w:val="nil"/>
              <w:bottom w:val="nil"/>
            </w:tcBorders>
            <w:shd w:val="clear" w:color="auto" w:fill="auto"/>
          </w:tcPr>
          <w:p w14:paraId="18F5528C" w14:textId="77777777" w:rsidR="00052448" w:rsidRPr="008A1EBB" w:rsidRDefault="00052448" w:rsidP="00052448">
            <w:pPr>
              <w:rPr>
                <w:rFonts w:ascii="MS UI Gothic" w:eastAsia="MS UI Gothic" w:hAnsi="MS UI Gothic"/>
              </w:rPr>
            </w:pPr>
          </w:p>
        </w:tc>
        <w:tc>
          <w:tcPr>
            <w:tcW w:w="6433" w:type="dxa"/>
            <w:shd w:val="clear" w:color="auto" w:fill="auto"/>
          </w:tcPr>
          <w:p w14:paraId="166C87FF" w14:textId="5DE6061C" w:rsidR="00052448" w:rsidRPr="008A1EBB" w:rsidRDefault="00727328"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⑦</w:t>
            </w:r>
            <w:r w:rsidR="00052448" w:rsidRPr="008A1EBB">
              <w:rPr>
                <w:rFonts w:ascii="MS UI Gothic" w:eastAsia="MS UI Gothic" w:hAnsi="MS UI Gothic" w:hint="eastAsia"/>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99" w:type="dxa"/>
            <w:shd w:val="clear" w:color="auto" w:fill="auto"/>
          </w:tcPr>
          <w:p w14:paraId="5CAA11E2" w14:textId="529BCEF1" w:rsidR="00052448" w:rsidRPr="008A1EBB" w:rsidRDefault="00052448" w:rsidP="00052448">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top w:val="nil"/>
            </w:tcBorders>
            <w:shd w:val="clear" w:color="auto" w:fill="auto"/>
          </w:tcPr>
          <w:p w14:paraId="7F790B76"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高齢者虐待防止法</w:t>
            </w:r>
          </w:p>
          <w:p w14:paraId="6C7E3FA8" w14:textId="6ADB7088"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第20条</w:t>
            </w:r>
          </w:p>
        </w:tc>
      </w:tr>
      <w:tr w:rsidR="008A1EBB" w:rsidRPr="008A1EBB" w14:paraId="1431CE0E" w14:textId="77777777" w:rsidTr="00AC6D59">
        <w:trPr>
          <w:trHeight w:val="647"/>
        </w:trPr>
        <w:tc>
          <w:tcPr>
            <w:tcW w:w="1477" w:type="dxa"/>
            <w:tcBorders>
              <w:top w:val="nil"/>
              <w:bottom w:val="nil"/>
            </w:tcBorders>
            <w:shd w:val="clear" w:color="auto" w:fill="auto"/>
          </w:tcPr>
          <w:p w14:paraId="7BB960B5" w14:textId="77777777" w:rsidR="00052448" w:rsidRPr="008A1EBB" w:rsidRDefault="00052448" w:rsidP="00052448">
            <w:pPr>
              <w:rPr>
                <w:rFonts w:ascii="MS UI Gothic" w:eastAsia="MS UI Gothic" w:hAnsi="MS UI Gothic"/>
              </w:rPr>
            </w:pPr>
          </w:p>
        </w:tc>
        <w:tc>
          <w:tcPr>
            <w:tcW w:w="6433" w:type="dxa"/>
            <w:shd w:val="clear" w:color="auto" w:fill="auto"/>
          </w:tcPr>
          <w:p w14:paraId="11BFF46C" w14:textId="247543AC" w:rsidR="00052448" w:rsidRPr="008A1EBB" w:rsidRDefault="00727328"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u w:val="single"/>
              </w:rPr>
              <w:t>⑧</w:t>
            </w:r>
            <w:r w:rsidR="00052448" w:rsidRPr="008A1EBB">
              <w:rPr>
                <w:rFonts w:ascii="MS UI Gothic" w:eastAsia="MS UI Gothic" w:hAnsi="MS UI Gothic" w:hint="eastAsia"/>
                <w:u w:val="single"/>
              </w:rPr>
              <w:t xml:space="preserve">　サービスを提供するに当たっては、法第１１８条の２第1項に規定する介護保険等関連情報その他必要な情報を活用し、適切かつ有効に行うよう努めていますか</w:t>
            </w:r>
            <w:r w:rsidR="00052448" w:rsidRPr="008A1EBB">
              <w:rPr>
                <w:rFonts w:ascii="MS UI Gothic" w:eastAsia="MS UI Gothic" w:hAnsi="MS UI Gothic" w:hint="eastAsia"/>
              </w:rPr>
              <w:t>。</w:t>
            </w:r>
          </w:p>
        </w:tc>
        <w:tc>
          <w:tcPr>
            <w:tcW w:w="1199" w:type="dxa"/>
            <w:tcBorders>
              <w:top w:val="nil"/>
            </w:tcBorders>
          </w:tcPr>
          <w:p w14:paraId="0C107FAC" w14:textId="51FD11BE" w:rsidR="00052448" w:rsidRPr="008A1EBB" w:rsidRDefault="00052448" w:rsidP="00052448">
            <w:pPr>
              <w:ind w:left="154" w:right="-92" w:hangingChars="100" w:hanging="154"/>
              <w:jc w:val="center"/>
              <w:rPr>
                <w:rFonts w:ascii="MS UI Gothic" w:eastAsia="MS UI Gothic" w:hAnsi="MS UI Gothic" w:cstheme="minorBidi"/>
                <w:snapToGrid/>
                <w:spacing w:val="0"/>
                <w:sz w:val="20"/>
                <w:szCs w:val="20"/>
              </w:rPr>
            </w:pPr>
            <w:r w:rsidRPr="008A1EBB">
              <w:rPr>
                <w:rFonts w:ascii="MS UI Gothic" w:eastAsia="MS UI Gothic" w:hAnsi="MS UI Gothic" w:hint="eastAsia"/>
                <w:w w:val="83"/>
              </w:rPr>
              <w:t>はい・いいえ</w:t>
            </w:r>
          </w:p>
        </w:tc>
        <w:tc>
          <w:tcPr>
            <w:tcW w:w="1523" w:type="dxa"/>
            <w:shd w:val="clear" w:color="auto" w:fill="auto"/>
          </w:tcPr>
          <w:p w14:paraId="02F1CC8D" w14:textId="10846545" w:rsidR="00052448" w:rsidRPr="008A1EBB" w:rsidRDefault="00052448"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条例第3条第4項</w:t>
            </w:r>
          </w:p>
          <w:p w14:paraId="1140F400" w14:textId="77777777" w:rsidR="00052448" w:rsidRPr="008A1EBB" w:rsidRDefault="00052448"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平11厚令37</w:t>
            </w:r>
          </w:p>
          <w:p w14:paraId="6FFE91F1" w14:textId="03DD4F04"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8"/>
              </w:rPr>
              <w:t>第3条第4項</w:t>
            </w:r>
          </w:p>
        </w:tc>
      </w:tr>
      <w:tr w:rsidR="008A1EBB" w:rsidRPr="008A1EBB" w14:paraId="35CD91CD" w14:textId="77777777" w:rsidTr="00AC6D59">
        <w:trPr>
          <w:trHeight w:val="647"/>
        </w:trPr>
        <w:tc>
          <w:tcPr>
            <w:tcW w:w="1477" w:type="dxa"/>
            <w:tcBorders>
              <w:top w:val="nil"/>
              <w:bottom w:val="nil"/>
            </w:tcBorders>
            <w:shd w:val="clear" w:color="auto" w:fill="auto"/>
          </w:tcPr>
          <w:p w14:paraId="5CC92AB9" w14:textId="77777777" w:rsidR="00052448" w:rsidRPr="008A1EBB" w:rsidRDefault="00052448" w:rsidP="00052448">
            <w:pPr>
              <w:rPr>
                <w:rFonts w:ascii="MS UI Gothic" w:eastAsia="MS UI Gothic" w:hAnsi="MS UI Gothic"/>
              </w:rPr>
            </w:pPr>
          </w:p>
        </w:tc>
        <w:tc>
          <w:tcPr>
            <w:tcW w:w="6433" w:type="dxa"/>
            <w:shd w:val="clear" w:color="auto" w:fill="auto"/>
          </w:tcPr>
          <w:p w14:paraId="36A4515E" w14:textId="77777777" w:rsidR="00052448" w:rsidRPr="008A1EBB" w:rsidRDefault="00052448" w:rsidP="00052448">
            <w:pPr>
              <w:widowControl/>
              <w:adjustRightInd w:val="0"/>
              <w:ind w:left="144" w:hanging="144"/>
              <w:contextualSpacing/>
              <w:jc w:val="left"/>
              <w:rPr>
                <w:rFonts w:ascii="MS UI Gothic" w:eastAsia="MS UI Gothic" w:hAnsi="MS UI Gothic"/>
                <w:u w:val="single"/>
              </w:rPr>
            </w:pPr>
            <w:r w:rsidRPr="008A1EBB">
              <w:rPr>
                <w:rFonts w:ascii="MS UI Gothic" w:eastAsia="MS UI Gothic" w:hAnsi="MS UI Gothic" w:hint="eastAsia"/>
                <w:u w:val="single"/>
              </w:rPr>
              <w:t>※　介護保険等関連情報の活用とＰＤＣＡサイクルの推進について</w:t>
            </w:r>
          </w:p>
          <w:p w14:paraId="58D24C6D" w14:textId="61A0ECD9" w:rsidR="00052448" w:rsidRPr="008A1EBB" w:rsidRDefault="00052448" w:rsidP="00052448">
            <w:pPr>
              <w:widowControl/>
              <w:adjustRightInd w:val="0"/>
              <w:ind w:left="144" w:firstLineChars="100" w:firstLine="191"/>
              <w:contextualSpacing/>
              <w:jc w:val="left"/>
              <w:rPr>
                <w:rFonts w:ascii="MS UI Gothic" w:eastAsia="MS UI Gothic" w:hAnsi="MS UI Gothic"/>
                <w:u w:val="single"/>
              </w:rPr>
            </w:pPr>
            <w:r w:rsidRPr="008A1EBB">
              <w:rPr>
                <w:rFonts w:ascii="MS UI Gothic" w:eastAsia="MS UI Gothic" w:hAnsi="MS UI Gothic" w:hint="eastAsia"/>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47AF6073" w14:textId="6E690426" w:rsidR="00252F4C" w:rsidRPr="008A1EBB" w:rsidRDefault="00052448" w:rsidP="00252F4C">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この場合において、「科学的介護情報システム（ＬＩＦＥ：Long-term careInformation system For Evidence）」に情報を提出し、当該情報及びフィードバック情報を活用することが望ましいです。</w:t>
            </w:r>
          </w:p>
          <w:p w14:paraId="390EFE16" w14:textId="77777777" w:rsidR="00252F4C" w:rsidRPr="008A1EBB" w:rsidRDefault="00252F4C" w:rsidP="00252F4C">
            <w:pPr>
              <w:adjustRightInd w:val="0"/>
              <w:ind w:leftChars="100" w:left="191" w:firstLineChars="100" w:firstLine="191"/>
              <w:contextualSpacing/>
              <w:rPr>
                <w:rFonts w:ascii="MS UI Gothic" w:eastAsia="MS UI Gothic" w:hAnsi="MS UI Gothic"/>
                <w:highlight w:val="yellow"/>
                <w:u w:val="single"/>
              </w:rPr>
            </w:pPr>
          </w:p>
          <w:p w14:paraId="74A437DD" w14:textId="77777777" w:rsidR="00C81011" w:rsidRPr="008A1EBB" w:rsidRDefault="00C81011" w:rsidP="00252F4C">
            <w:pPr>
              <w:adjustRightInd w:val="0"/>
              <w:ind w:leftChars="100" w:left="191" w:firstLineChars="100" w:firstLine="191"/>
              <w:contextualSpacing/>
              <w:rPr>
                <w:rFonts w:ascii="MS UI Gothic" w:eastAsia="MS UI Gothic" w:hAnsi="MS UI Gothic"/>
                <w:highlight w:val="yellow"/>
                <w:u w:val="single"/>
              </w:rPr>
            </w:pPr>
          </w:p>
          <w:p w14:paraId="2C78E92F" w14:textId="5CF3161D" w:rsidR="00C81011" w:rsidRPr="008A1EBB" w:rsidRDefault="00C81011" w:rsidP="00252F4C">
            <w:pPr>
              <w:adjustRightInd w:val="0"/>
              <w:ind w:leftChars="100" w:left="191" w:firstLineChars="100" w:firstLine="191"/>
              <w:contextualSpacing/>
              <w:rPr>
                <w:rFonts w:ascii="MS UI Gothic" w:eastAsia="MS UI Gothic" w:hAnsi="MS UI Gothic"/>
                <w:highlight w:val="yellow"/>
                <w:u w:val="single"/>
              </w:rPr>
            </w:pPr>
          </w:p>
        </w:tc>
        <w:tc>
          <w:tcPr>
            <w:tcW w:w="1199" w:type="dxa"/>
            <w:tcBorders>
              <w:top w:val="nil"/>
            </w:tcBorders>
          </w:tcPr>
          <w:p w14:paraId="3596844B" w14:textId="77777777" w:rsidR="00052448" w:rsidRPr="008A1EBB" w:rsidRDefault="00052448" w:rsidP="00052448">
            <w:pPr>
              <w:ind w:left="154" w:right="-92" w:hangingChars="100" w:hanging="154"/>
              <w:jc w:val="center"/>
              <w:rPr>
                <w:rFonts w:ascii="MS UI Gothic" w:eastAsia="MS UI Gothic" w:hAnsi="MS UI Gothic"/>
                <w:w w:val="83"/>
              </w:rPr>
            </w:pPr>
          </w:p>
        </w:tc>
        <w:tc>
          <w:tcPr>
            <w:tcW w:w="1523" w:type="dxa"/>
            <w:shd w:val="clear" w:color="auto" w:fill="auto"/>
          </w:tcPr>
          <w:p w14:paraId="799EFAC0" w14:textId="77777777" w:rsidR="00827F5D" w:rsidRPr="008A1EBB" w:rsidRDefault="00827F5D"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準用</w:t>
            </w:r>
          </w:p>
          <w:p w14:paraId="009FEEB0" w14:textId="6CB1BCA5" w:rsidR="00052448" w:rsidRPr="008A1EBB" w:rsidRDefault="00827F5D"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平18</w:t>
            </w:r>
            <w:r w:rsidR="00404C43" w:rsidRPr="008A1EBB">
              <w:rPr>
                <w:rFonts w:ascii="MS UI Gothic" w:eastAsia="MS UI Gothic" w:hAnsi="MS UI Gothic" w:hint="eastAsia"/>
                <w:sz w:val="16"/>
                <w:szCs w:val="18"/>
              </w:rPr>
              <w:t>-0331004号</w:t>
            </w:r>
          </w:p>
          <w:p w14:paraId="6A5E1160" w14:textId="216D5C53" w:rsidR="00052448" w:rsidRPr="008A1EBB" w:rsidRDefault="00052448" w:rsidP="00404C43">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第3の一の</w:t>
            </w:r>
            <w:r w:rsidR="00404C43" w:rsidRPr="008A1EBB">
              <w:rPr>
                <w:rFonts w:ascii="MS UI Gothic" w:eastAsia="MS UI Gothic" w:hAnsi="MS UI Gothic" w:hint="eastAsia"/>
                <w:sz w:val="16"/>
                <w:szCs w:val="18"/>
              </w:rPr>
              <w:t>4</w:t>
            </w:r>
            <w:r w:rsidRPr="008A1EBB">
              <w:rPr>
                <w:rFonts w:ascii="MS UI Gothic" w:eastAsia="MS UI Gothic" w:hAnsi="MS UI Gothic" w:hint="eastAsia"/>
                <w:sz w:val="16"/>
                <w:szCs w:val="18"/>
              </w:rPr>
              <w:t>(1)</w:t>
            </w:r>
          </w:p>
        </w:tc>
      </w:tr>
      <w:tr w:rsidR="008A1EBB" w:rsidRPr="008A1EBB" w14:paraId="667C09F0" w14:textId="77777777" w:rsidTr="00AC6D59">
        <w:trPr>
          <w:trHeight w:val="259"/>
        </w:trPr>
        <w:tc>
          <w:tcPr>
            <w:tcW w:w="1477" w:type="dxa"/>
            <w:vMerge w:val="restart"/>
            <w:shd w:val="clear" w:color="auto" w:fill="auto"/>
          </w:tcPr>
          <w:p w14:paraId="04172412"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lastRenderedPageBreak/>
              <w:t>2</w:t>
            </w:r>
          </w:p>
          <w:p w14:paraId="06CF88EE"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基本方針</w:t>
            </w:r>
          </w:p>
          <w:p w14:paraId="62C4C363" w14:textId="77777777" w:rsidR="00052448" w:rsidRPr="008A1EBB" w:rsidRDefault="00052448" w:rsidP="00052448">
            <w:pPr>
              <w:rPr>
                <w:rFonts w:ascii="MS UI Gothic" w:eastAsia="MS UI Gothic" w:hAnsi="MS UI Gothic"/>
              </w:rPr>
            </w:pPr>
          </w:p>
          <w:p w14:paraId="31889E42" w14:textId="77777777" w:rsidR="00052448" w:rsidRPr="008A1EBB" w:rsidRDefault="00052448" w:rsidP="00052448">
            <w:pPr>
              <w:rPr>
                <w:rFonts w:ascii="MS UI Gothic" w:eastAsia="MS UI Gothic" w:hAnsi="MS UI Gothic"/>
              </w:rPr>
            </w:pPr>
          </w:p>
        </w:tc>
        <w:tc>
          <w:tcPr>
            <w:tcW w:w="6433" w:type="dxa"/>
            <w:tcBorders>
              <w:bottom w:val="dotted" w:sz="4" w:space="0" w:color="auto"/>
            </w:tcBorders>
            <w:shd w:val="clear" w:color="auto" w:fill="auto"/>
          </w:tcPr>
          <w:p w14:paraId="612C1607" w14:textId="77777777" w:rsidR="00052448" w:rsidRPr="008A1EBB" w:rsidRDefault="00052448" w:rsidP="00052448">
            <w:pPr>
              <w:ind w:firstLineChars="100" w:firstLine="191"/>
              <w:rPr>
                <w:rFonts w:ascii="MS UI Gothic" w:eastAsia="MS UI Gothic" w:hAnsi="MS UI Gothic"/>
              </w:rPr>
            </w:pPr>
            <w:r w:rsidRPr="008A1EBB">
              <w:rPr>
                <w:rFonts w:ascii="MS UI Gothic" w:eastAsia="MS UI Gothic" w:hAnsi="MS UI Gothic" w:hint="eastAsia"/>
              </w:rPr>
              <w:t>事業運営の方針は、次の基本方針に沿ったものとなっていますか。</w:t>
            </w:r>
          </w:p>
        </w:tc>
        <w:tc>
          <w:tcPr>
            <w:tcW w:w="1199" w:type="dxa"/>
            <w:vMerge w:val="restart"/>
            <w:shd w:val="clear" w:color="auto" w:fill="auto"/>
          </w:tcPr>
          <w:p w14:paraId="7355F264" w14:textId="55CF28F0" w:rsidR="00052448" w:rsidRPr="008A1EBB" w:rsidRDefault="00052448" w:rsidP="00052448">
            <w:pPr>
              <w:ind w:left="170" w:right="-92" w:hangingChars="100" w:hanging="170"/>
              <w:jc w:val="center"/>
              <w:rPr>
                <w:rFonts w:ascii="MS UI Gothic" w:eastAsia="MS UI Gothic" w:hAnsi="MS UI Gothic" w:cstheme="minorBidi"/>
                <w:snapToGrid/>
                <w:spacing w:val="18"/>
                <w:w w:val="84"/>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shd w:val="clear" w:color="auto" w:fill="auto"/>
          </w:tcPr>
          <w:p w14:paraId="2A6E9173" w14:textId="7743E84A" w:rsidR="00052448" w:rsidRPr="008A1EBB" w:rsidRDefault="00052448" w:rsidP="00052448">
            <w:pPr>
              <w:autoSpaceDE w:val="0"/>
              <w:autoSpaceDN w:val="0"/>
              <w:spacing w:line="220" w:lineRule="exact"/>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条例第5条</w:t>
            </w:r>
          </w:p>
          <w:p w14:paraId="6ECEB74D"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B5AEC9A" w14:textId="70261C6C"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w:t>
            </w:r>
          </w:p>
          <w:p w14:paraId="3A338B84"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79828E6B" w14:textId="77777777" w:rsidTr="00AC6D59">
        <w:trPr>
          <w:trHeight w:val="870"/>
        </w:trPr>
        <w:tc>
          <w:tcPr>
            <w:tcW w:w="1477" w:type="dxa"/>
            <w:vMerge/>
            <w:tcBorders>
              <w:bottom w:val="single" w:sz="4" w:space="0" w:color="FFFFFF"/>
            </w:tcBorders>
            <w:shd w:val="clear" w:color="auto" w:fill="auto"/>
          </w:tcPr>
          <w:p w14:paraId="3F9624DD" w14:textId="77777777" w:rsidR="00052448" w:rsidRPr="008A1EBB" w:rsidRDefault="00052448" w:rsidP="00052448">
            <w:pPr>
              <w:rPr>
                <w:rFonts w:ascii="MS UI Gothic" w:eastAsia="MS UI Gothic" w:hAnsi="MS UI Gothic"/>
              </w:rPr>
            </w:pPr>
          </w:p>
        </w:tc>
        <w:tc>
          <w:tcPr>
            <w:tcW w:w="6433" w:type="dxa"/>
            <w:vMerge w:val="restart"/>
            <w:tcBorders>
              <w:top w:val="dotted" w:sz="4" w:space="0" w:color="auto"/>
            </w:tcBorders>
            <w:shd w:val="clear" w:color="auto" w:fill="auto"/>
          </w:tcPr>
          <w:p w14:paraId="7E11029B" w14:textId="3D92A580"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その他安心してその居宅において生活を送ることができるようにするための援助を行うとともに、その療養生活を支援し、心身の機能の維持回復を目指すものでなければならない。</w:t>
            </w:r>
          </w:p>
        </w:tc>
        <w:tc>
          <w:tcPr>
            <w:tcW w:w="1199" w:type="dxa"/>
            <w:vMerge/>
            <w:shd w:val="clear" w:color="auto" w:fill="auto"/>
          </w:tcPr>
          <w:p w14:paraId="6D9DE9B8" w14:textId="77777777" w:rsidR="00052448" w:rsidRPr="008A1EBB" w:rsidRDefault="00052448" w:rsidP="00052448">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FFFFFF"/>
            </w:tcBorders>
            <w:shd w:val="clear" w:color="auto" w:fill="auto"/>
          </w:tcPr>
          <w:p w14:paraId="5E1C29F5"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6421C76E" w14:textId="77777777" w:rsidTr="00AC6D59">
        <w:trPr>
          <w:trHeight w:val="736"/>
        </w:trPr>
        <w:tc>
          <w:tcPr>
            <w:tcW w:w="1477" w:type="dxa"/>
            <w:tcBorders>
              <w:top w:val="single" w:sz="4" w:space="0" w:color="FFFFFF"/>
            </w:tcBorders>
            <w:shd w:val="clear" w:color="auto" w:fill="auto"/>
            <w:vAlign w:val="center"/>
          </w:tcPr>
          <w:p w14:paraId="209E86B9" w14:textId="77777777" w:rsidR="00052448" w:rsidRPr="008A1EBB" w:rsidRDefault="00052448" w:rsidP="00052448">
            <w:pPr>
              <w:rPr>
                <w:rFonts w:ascii="MS UI Gothic" w:eastAsia="MS UI Gothic" w:hAnsi="MS UI Gothic"/>
              </w:rPr>
            </w:pPr>
          </w:p>
        </w:tc>
        <w:tc>
          <w:tcPr>
            <w:tcW w:w="6433" w:type="dxa"/>
            <w:vMerge/>
            <w:tcBorders>
              <w:bottom w:val="single" w:sz="4" w:space="0" w:color="auto"/>
            </w:tcBorders>
            <w:shd w:val="clear" w:color="auto" w:fill="auto"/>
          </w:tcPr>
          <w:p w14:paraId="7CA337C0" w14:textId="77777777" w:rsidR="00052448" w:rsidRPr="008A1EBB" w:rsidRDefault="00052448" w:rsidP="00052448">
            <w:pPr>
              <w:ind w:left="381" w:hangingChars="200" w:hanging="381"/>
              <w:rPr>
                <w:rFonts w:ascii="MS UI Gothic" w:eastAsia="MS UI Gothic" w:hAnsi="MS UI Gothic"/>
              </w:rPr>
            </w:pPr>
          </w:p>
        </w:tc>
        <w:tc>
          <w:tcPr>
            <w:tcW w:w="1199" w:type="dxa"/>
            <w:vMerge/>
            <w:tcBorders>
              <w:bottom w:val="single" w:sz="4" w:space="0" w:color="auto"/>
            </w:tcBorders>
            <w:shd w:val="clear" w:color="auto" w:fill="auto"/>
          </w:tcPr>
          <w:p w14:paraId="1C9ECB12" w14:textId="77777777" w:rsidR="00052448" w:rsidRPr="008A1EBB" w:rsidRDefault="00052448" w:rsidP="00052448">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single" w:sz="4" w:space="0" w:color="FFFFFF"/>
              <w:bottom w:val="single" w:sz="4" w:space="0" w:color="auto"/>
            </w:tcBorders>
            <w:shd w:val="clear" w:color="auto" w:fill="auto"/>
          </w:tcPr>
          <w:p w14:paraId="12E13102" w14:textId="77777777" w:rsidR="00052448" w:rsidRPr="008A1EBB" w:rsidRDefault="00052448" w:rsidP="00052448">
            <w:pPr>
              <w:spacing w:line="220" w:lineRule="exact"/>
              <w:rPr>
                <w:rFonts w:ascii="MS UI Gothic" w:eastAsia="MS UI Gothic" w:hAnsi="MS UI Gothic"/>
                <w:sz w:val="16"/>
                <w:szCs w:val="16"/>
              </w:rPr>
            </w:pPr>
          </w:p>
        </w:tc>
      </w:tr>
      <w:tr w:rsidR="008A1EBB" w:rsidRPr="008A1EBB" w14:paraId="5B7C351F" w14:textId="77777777" w:rsidTr="00AC6D59">
        <w:trPr>
          <w:trHeight w:val="569"/>
        </w:trPr>
        <w:tc>
          <w:tcPr>
            <w:tcW w:w="10632" w:type="dxa"/>
            <w:gridSpan w:val="4"/>
            <w:tcBorders>
              <w:top w:val="single" w:sz="4" w:space="0" w:color="auto"/>
            </w:tcBorders>
            <w:shd w:val="clear" w:color="auto" w:fill="DAEEF3" w:themeFill="accent5" w:themeFillTint="33"/>
            <w:vAlign w:val="center"/>
          </w:tcPr>
          <w:p w14:paraId="7EECBF84" w14:textId="77777777" w:rsidR="00052448" w:rsidRPr="008A1EBB" w:rsidRDefault="00052448" w:rsidP="00052448">
            <w:pPr>
              <w:jc w:val="left"/>
              <w:rPr>
                <w:rFonts w:ascii="MS UI Gothic" w:eastAsia="MS UI Gothic" w:hAnsi="MS UI Gothic"/>
                <w:sz w:val="16"/>
                <w:szCs w:val="16"/>
              </w:rPr>
            </w:pPr>
            <w:r w:rsidRPr="008A1EBB">
              <w:rPr>
                <w:rFonts w:ascii="MS UI Gothic" w:eastAsia="MS UI Gothic" w:hAnsi="MS UI Gothic" w:hint="eastAsia"/>
                <w:sz w:val="24"/>
                <w:szCs w:val="16"/>
              </w:rPr>
              <w:t>第２　指定定期巡回・随時対応型訪問介護看護</w:t>
            </w:r>
          </w:p>
        </w:tc>
      </w:tr>
      <w:tr w:rsidR="008A1EBB" w:rsidRPr="008A1EBB" w14:paraId="5B960B6D" w14:textId="77777777" w:rsidTr="00AC6D59">
        <w:trPr>
          <w:trHeight w:val="421"/>
        </w:trPr>
        <w:tc>
          <w:tcPr>
            <w:tcW w:w="1477" w:type="dxa"/>
            <w:vMerge w:val="restart"/>
            <w:tcBorders>
              <w:bottom w:val="nil"/>
            </w:tcBorders>
            <w:shd w:val="clear" w:color="auto" w:fill="auto"/>
          </w:tcPr>
          <w:p w14:paraId="470EBE01"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3</w:t>
            </w:r>
          </w:p>
          <w:p w14:paraId="1B9BFABE"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基本サービス</w:t>
            </w:r>
          </w:p>
        </w:tc>
        <w:tc>
          <w:tcPr>
            <w:tcW w:w="6433" w:type="dxa"/>
            <w:tcBorders>
              <w:bottom w:val="dotted" w:sz="4" w:space="0" w:color="auto"/>
            </w:tcBorders>
            <w:shd w:val="clear" w:color="auto" w:fill="auto"/>
          </w:tcPr>
          <w:p w14:paraId="49EEFE59" w14:textId="77777777" w:rsidR="00052448" w:rsidRPr="008A1EBB" w:rsidRDefault="00052448" w:rsidP="00052448">
            <w:pPr>
              <w:ind w:firstLineChars="100" w:firstLine="191"/>
              <w:rPr>
                <w:rFonts w:ascii="MS UI Gothic" w:eastAsia="MS UI Gothic" w:hAnsi="MS UI Gothic"/>
              </w:rPr>
            </w:pPr>
            <w:r w:rsidRPr="008A1EBB">
              <w:rPr>
                <w:rFonts w:ascii="MS UI Gothic" w:eastAsia="MS UI Gothic" w:hAnsi="MS UI Gothic" w:hint="eastAsia"/>
              </w:rPr>
              <w:t>基本方針に規定する援助等を行うため、指定定期巡回・随時対応型訪問介護看護においては、次に掲げるサービスを提供するものとなっていますか。</w:t>
            </w:r>
          </w:p>
        </w:tc>
        <w:tc>
          <w:tcPr>
            <w:tcW w:w="1199" w:type="dxa"/>
            <w:vMerge w:val="restart"/>
            <w:tcBorders>
              <w:bottom w:val="dotted" w:sz="4" w:space="0" w:color="auto"/>
            </w:tcBorders>
            <w:shd w:val="clear" w:color="auto" w:fill="auto"/>
          </w:tcPr>
          <w:p w14:paraId="70A0866E" w14:textId="6670AB82" w:rsidR="00052448" w:rsidRPr="008A1EBB" w:rsidRDefault="00052448" w:rsidP="00052448">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shd w:val="clear" w:color="auto" w:fill="auto"/>
          </w:tcPr>
          <w:p w14:paraId="3B9393C5" w14:textId="4F5945CF"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条例第6条第1号</w:t>
            </w:r>
          </w:p>
          <w:p w14:paraId="2798C655"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AFD7596"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w:t>
            </w:r>
          </w:p>
          <w:p w14:paraId="5894B2A3"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30AD88F5" w14:textId="77777777" w:rsidTr="00AC6D59">
        <w:trPr>
          <w:trHeight w:val="420"/>
        </w:trPr>
        <w:tc>
          <w:tcPr>
            <w:tcW w:w="1477" w:type="dxa"/>
            <w:vMerge/>
            <w:tcBorders>
              <w:bottom w:val="nil"/>
            </w:tcBorders>
            <w:shd w:val="clear" w:color="auto" w:fill="auto"/>
          </w:tcPr>
          <w:p w14:paraId="011C695C" w14:textId="77777777" w:rsidR="00052448" w:rsidRPr="008A1EBB" w:rsidRDefault="00052448" w:rsidP="00052448">
            <w:pPr>
              <w:rPr>
                <w:rFonts w:ascii="MS UI Gothic" w:eastAsia="MS UI Gothic" w:hAnsi="MS UI Gothic"/>
              </w:rPr>
            </w:pPr>
          </w:p>
        </w:tc>
        <w:tc>
          <w:tcPr>
            <w:tcW w:w="6433" w:type="dxa"/>
            <w:tcBorders>
              <w:top w:val="dotted" w:sz="4" w:space="0" w:color="auto"/>
              <w:bottom w:val="nil"/>
            </w:tcBorders>
            <w:shd w:val="clear" w:color="auto" w:fill="auto"/>
          </w:tcPr>
          <w:p w14:paraId="4CD6CEE4"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⑴　「定期巡回サービス」</w:t>
            </w:r>
          </w:p>
          <w:p w14:paraId="3A0292FD" w14:textId="41A40814" w:rsidR="00052448" w:rsidRPr="008A1EBB" w:rsidRDefault="00052448" w:rsidP="00052448">
            <w:pPr>
              <w:ind w:leftChars="100" w:left="191" w:firstLineChars="100" w:firstLine="191"/>
              <w:rPr>
                <w:rFonts w:ascii="MS UI Gothic" w:eastAsia="MS UI Gothic" w:hAnsi="MS UI Gothic"/>
              </w:rPr>
            </w:pPr>
            <w:r w:rsidRPr="008A1EBB">
              <w:rPr>
                <w:rFonts w:ascii="MS UI Gothic" w:eastAsia="MS UI Gothic" w:hAnsi="MS UI Gothic" w:hint="eastAsia"/>
              </w:rPr>
              <w:t>訪問介護員等が、定期的に利用者の居宅を巡回して行う日常生活上の世話</w:t>
            </w:r>
          </w:p>
        </w:tc>
        <w:tc>
          <w:tcPr>
            <w:tcW w:w="1199" w:type="dxa"/>
            <w:vMerge/>
            <w:tcBorders>
              <w:bottom w:val="dotted" w:sz="4" w:space="0" w:color="auto"/>
            </w:tcBorders>
            <w:shd w:val="clear" w:color="auto" w:fill="auto"/>
          </w:tcPr>
          <w:p w14:paraId="0FCDBFF8" w14:textId="77777777" w:rsidR="00052448" w:rsidRPr="008A1EBB" w:rsidRDefault="00052448" w:rsidP="00052448">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top w:val="dotted" w:sz="4" w:space="0" w:color="auto"/>
              <w:bottom w:val="single" w:sz="4" w:space="0" w:color="auto"/>
            </w:tcBorders>
            <w:shd w:val="clear" w:color="auto" w:fill="auto"/>
          </w:tcPr>
          <w:p w14:paraId="634A33AE"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496E521D" w14:textId="77777777" w:rsidTr="00AC6D59">
        <w:trPr>
          <w:trHeight w:val="1559"/>
        </w:trPr>
        <w:tc>
          <w:tcPr>
            <w:tcW w:w="1477" w:type="dxa"/>
            <w:tcBorders>
              <w:top w:val="nil"/>
              <w:bottom w:val="nil"/>
            </w:tcBorders>
            <w:shd w:val="clear" w:color="auto" w:fill="auto"/>
          </w:tcPr>
          <w:p w14:paraId="1D2E0A7D" w14:textId="77777777" w:rsidR="00052448" w:rsidRPr="008A1EBB" w:rsidRDefault="00052448" w:rsidP="00052448">
            <w:pPr>
              <w:rPr>
                <w:rFonts w:ascii="MS UI Gothic" w:eastAsia="MS UI Gothic" w:hAnsi="MS UI Gothic"/>
              </w:rPr>
            </w:pPr>
          </w:p>
        </w:tc>
        <w:tc>
          <w:tcPr>
            <w:tcW w:w="6433" w:type="dxa"/>
            <w:tcBorders>
              <w:top w:val="nil"/>
              <w:bottom w:val="dotted" w:sz="4" w:space="0" w:color="auto"/>
            </w:tcBorders>
            <w:shd w:val="clear" w:color="auto" w:fill="auto"/>
          </w:tcPr>
          <w:p w14:paraId="0A552711" w14:textId="65E2464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定期的」とは、原則として１日複数回の訪問を行うことを想定していますが、訪問回数及び訪問時間等については適切なアセスメント及びマネジメントに基づき、利用者との合意の下に決定されるべきものであり、利用者の心身の状況等に応じて訪問を行わない日があることを必ずしも妨げるものではありません。また、訪問時間については短時間に限らず、必要なケアの内容に応じ柔軟に設定してください。</w:t>
            </w:r>
          </w:p>
        </w:tc>
        <w:tc>
          <w:tcPr>
            <w:tcW w:w="1199" w:type="dxa"/>
            <w:tcBorders>
              <w:top w:val="dotted" w:sz="4" w:space="0" w:color="auto"/>
              <w:bottom w:val="nil"/>
            </w:tcBorders>
            <w:shd w:val="clear" w:color="auto" w:fill="auto"/>
          </w:tcPr>
          <w:p w14:paraId="7FC87FDA" w14:textId="77777777" w:rsidR="00052448" w:rsidRPr="008A1EBB" w:rsidRDefault="00052448" w:rsidP="00052448">
            <w:pPr>
              <w:ind w:left="427" w:hangingChars="299" w:hanging="427"/>
              <w:jc w:val="center"/>
              <w:rPr>
                <w:rFonts w:ascii="MS UI Gothic" w:eastAsia="MS UI Gothic" w:hAnsi="MS UI Gothic" w:cstheme="minorBidi"/>
                <w:snapToGrid/>
                <w:spacing w:val="0"/>
                <w:w w:val="88"/>
                <w:sz w:val="18"/>
                <w:szCs w:val="18"/>
              </w:rPr>
            </w:pPr>
          </w:p>
        </w:tc>
        <w:tc>
          <w:tcPr>
            <w:tcW w:w="1523" w:type="dxa"/>
            <w:tcBorders>
              <w:top w:val="single" w:sz="4" w:space="0" w:color="auto"/>
              <w:bottom w:val="nil"/>
            </w:tcBorders>
            <w:shd w:val="clear" w:color="auto" w:fill="auto"/>
          </w:tcPr>
          <w:p w14:paraId="49DDD5BE"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E5DA420"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第3の1の1（2）</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r>
      <w:tr w:rsidR="008A1EBB" w:rsidRPr="008A1EBB" w14:paraId="0E7AA80D" w14:textId="77777777" w:rsidTr="00AC6D59">
        <w:trPr>
          <w:trHeight w:val="1440"/>
        </w:trPr>
        <w:tc>
          <w:tcPr>
            <w:tcW w:w="1477" w:type="dxa"/>
            <w:vMerge w:val="restart"/>
            <w:tcBorders>
              <w:top w:val="nil"/>
            </w:tcBorders>
            <w:shd w:val="clear" w:color="auto" w:fill="auto"/>
          </w:tcPr>
          <w:p w14:paraId="2851115B"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9139C56" w14:textId="47B70029" w:rsidR="00052448" w:rsidRPr="008A1EBB" w:rsidRDefault="00052448" w:rsidP="00052448">
            <w:pPr>
              <w:ind w:rightChars="-56" w:right="-107"/>
              <w:rPr>
                <w:rFonts w:ascii="MS UI Gothic" w:eastAsia="MS UI Gothic" w:hAnsi="MS UI Gothic"/>
              </w:rPr>
            </w:pPr>
            <w:r w:rsidRPr="008A1EBB">
              <w:rPr>
                <w:rFonts w:ascii="MS UI Gothic" w:eastAsia="MS UI Gothic" w:hAnsi="MS UI Gothic" w:hint="eastAsia"/>
              </w:rPr>
              <w:t>※　「訪問介護員等」とは、次のいずれかの資格を持つものとされています。</w:t>
            </w:r>
          </w:p>
          <w:p w14:paraId="106165A3" w14:textId="77777777" w:rsidR="00052448" w:rsidRPr="008A1EBB" w:rsidRDefault="00052448" w:rsidP="00052448">
            <w:pPr>
              <w:ind w:firstLineChars="200" w:firstLine="381"/>
              <w:rPr>
                <w:rFonts w:ascii="MS UI Gothic" w:eastAsia="MS UI Gothic" w:hAnsi="MS UI Gothic"/>
              </w:rPr>
            </w:pPr>
            <w:r w:rsidRPr="008A1EBB">
              <w:rPr>
                <w:rFonts w:ascii="MS UI Gothic" w:eastAsia="MS UI Gothic" w:hAnsi="MS UI Gothic" w:hint="eastAsia"/>
              </w:rPr>
              <w:t>ア　介護福祉士</w:t>
            </w:r>
          </w:p>
          <w:p w14:paraId="0384E241" w14:textId="77777777" w:rsidR="00052448" w:rsidRPr="008A1EBB" w:rsidRDefault="00052448" w:rsidP="00052448">
            <w:pPr>
              <w:ind w:firstLineChars="200" w:firstLine="381"/>
              <w:rPr>
                <w:rFonts w:ascii="MS UI Gothic" w:eastAsia="MS UI Gothic" w:hAnsi="MS UI Gothic"/>
              </w:rPr>
            </w:pPr>
            <w:r w:rsidRPr="008A1EBB">
              <w:rPr>
                <w:rFonts w:ascii="MS UI Gothic" w:eastAsia="MS UI Gothic" w:hAnsi="MS UI Gothic" w:hint="eastAsia"/>
              </w:rPr>
              <w:t>イ　看護師、准看護師</w:t>
            </w:r>
          </w:p>
          <w:p w14:paraId="1BE88865" w14:textId="77777777" w:rsidR="00052448" w:rsidRPr="008A1EBB" w:rsidRDefault="00052448" w:rsidP="00052448">
            <w:pPr>
              <w:ind w:firstLineChars="200" w:firstLine="381"/>
              <w:rPr>
                <w:rFonts w:ascii="MS UI Gothic" w:eastAsia="MS UI Gothic" w:hAnsi="MS UI Gothic"/>
              </w:rPr>
            </w:pPr>
            <w:r w:rsidRPr="008A1EBB">
              <w:rPr>
                <w:rFonts w:ascii="MS UI Gothic" w:eastAsia="MS UI Gothic" w:hAnsi="MS UI Gothic" w:hint="eastAsia"/>
              </w:rPr>
              <w:t>ウ　実務者研修修了者</w:t>
            </w:r>
          </w:p>
          <w:p w14:paraId="42C547AF" w14:textId="77777777" w:rsidR="00052448" w:rsidRPr="008A1EBB" w:rsidRDefault="00052448" w:rsidP="00052448">
            <w:pPr>
              <w:ind w:leftChars="200" w:left="572" w:hangingChars="100" w:hanging="191"/>
              <w:rPr>
                <w:rFonts w:ascii="MS UI Gothic" w:eastAsia="MS UI Gothic" w:hAnsi="MS UI Gothic"/>
              </w:rPr>
            </w:pPr>
            <w:r w:rsidRPr="008A1EBB">
              <w:rPr>
                <w:rFonts w:ascii="MS UI Gothic" w:eastAsia="MS UI Gothic" w:hAnsi="MS UI Gothic" w:hint="eastAsia"/>
              </w:rPr>
              <w:t>エ　介護職員初任者研修課程を修了した者</w:t>
            </w:r>
          </w:p>
        </w:tc>
        <w:tc>
          <w:tcPr>
            <w:tcW w:w="1199" w:type="dxa"/>
            <w:tcBorders>
              <w:top w:val="nil"/>
              <w:bottom w:val="nil"/>
            </w:tcBorders>
            <w:shd w:val="clear" w:color="auto" w:fill="auto"/>
          </w:tcPr>
          <w:p w14:paraId="255BD8DF" w14:textId="77777777" w:rsidR="00052448" w:rsidRPr="008A1EBB" w:rsidRDefault="00052448" w:rsidP="00052448">
            <w:pPr>
              <w:ind w:leftChars="100" w:left="669" w:hangingChars="298" w:hanging="478"/>
              <w:jc w:val="center"/>
              <w:rPr>
                <w:rFonts w:ascii="MS UI Gothic" w:eastAsia="MS UI Gothic" w:hAnsi="MS UI Gothic" w:cstheme="minorBidi"/>
                <w:snapToGrid/>
                <w:spacing w:val="0"/>
                <w:w w:val="88"/>
                <w:sz w:val="20"/>
                <w:szCs w:val="20"/>
              </w:rPr>
            </w:pPr>
          </w:p>
        </w:tc>
        <w:tc>
          <w:tcPr>
            <w:tcW w:w="1523" w:type="dxa"/>
            <w:tcBorders>
              <w:top w:val="nil"/>
              <w:bottom w:val="nil"/>
            </w:tcBorders>
            <w:shd w:val="clear" w:color="auto" w:fill="auto"/>
          </w:tcPr>
          <w:p w14:paraId="4F9BA3C0"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法第8条第2項</w:t>
            </w:r>
          </w:p>
          <w:p w14:paraId="20E5D432"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施行令第3条</w:t>
            </w:r>
          </w:p>
          <w:p w14:paraId="2C0A34AB"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施行規則</w:t>
            </w:r>
          </w:p>
          <w:p w14:paraId="1E9347EF"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第22条の23</w:t>
            </w:r>
          </w:p>
          <w:p w14:paraId="133B5E10"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p w14:paraId="6794552A"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p w14:paraId="409425CB" w14:textId="13EE8C57" w:rsidR="00052448" w:rsidRPr="008A1EBB" w:rsidRDefault="00052448" w:rsidP="00052448">
            <w:pPr>
              <w:widowControl/>
              <w:autoSpaceDE w:val="0"/>
              <w:autoSpaceDN w:val="0"/>
              <w:spacing w:line="220" w:lineRule="exact"/>
              <w:rPr>
                <w:rFonts w:ascii="MS UI Gothic" w:eastAsia="MS UI Gothic" w:hAnsi="MS UI Gothic"/>
                <w:sz w:val="16"/>
                <w:szCs w:val="16"/>
              </w:rPr>
            </w:pPr>
          </w:p>
        </w:tc>
      </w:tr>
      <w:tr w:rsidR="008A1EBB" w:rsidRPr="008A1EBB" w14:paraId="685D3601" w14:textId="77777777" w:rsidTr="00AC6D59">
        <w:trPr>
          <w:trHeight w:val="269"/>
        </w:trPr>
        <w:tc>
          <w:tcPr>
            <w:tcW w:w="1477" w:type="dxa"/>
            <w:vMerge/>
            <w:tcBorders>
              <w:bottom w:val="nil"/>
            </w:tcBorders>
            <w:shd w:val="clear" w:color="auto" w:fill="auto"/>
          </w:tcPr>
          <w:p w14:paraId="128DC342"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38867DB" w14:textId="77777777" w:rsidR="00052448" w:rsidRPr="008A1EBB" w:rsidRDefault="00052448" w:rsidP="00252F4C">
            <w:pPr>
              <w:ind w:left="191" w:rightChars="4" w:right="8" w:hangingChars="100" w:hanging="191"/>
              <w:rPr>
                <w:rFonts w:ascii="MS UI Gothic" w:eastAsia="MS UI Gothic" w:hAnsi="MS UI Gothic"/>
                <w:szCs w:val="18"/>
              </w:rPr>
            </w:pPr>
            <w:r w:rsidRPr="008A1EBB">
              <w:rPr>
                <w:rFonts w:ascii="MS UI Gothic" w:eastAsia="MS UI Gothic" w:hAnsi="MS UI Gothic" w:hint="eastAsia"/>
                <w:szCs w:val="18"/>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14:paraId="03053532" w14:textId="77777777" w:rsidR="00052448" w:rsidRPr="008A1EBB" w:rsidRDefault="00052448" w:rsidP="00052448">
            <w:pPr>
              <w:ind w:leftChars="100" w:left="191" w:rightChars="-56" w:right="-107" w:firstLineChars="100" w:firstLine="191"/>
              <w:rPr>
                <w:rFonts w:ascii="MS UI Gothic" w:eastAsia="MS UI Gothic" w:hAnsi="MS UI Gothic"/>
              </w:rPr>
            </w:pPr>
            <w:r w:rsidRPr="008A1EBB">
              <w:rPr>
                <w:rFonts w:ascii="MS UI Gothic" w:eastAsia="MS UI Gothic" w:hAnsi="MS UI Gothic" w:hint="eastAsia"/>
                <w:szCs w:val="18"/>
              </w:rPr>
              <w:t>また、施行の際、旧課程を受講中の者であって、施行後に当該研修課程を修了したものについても、すべて介護職員初任者研修の修了の要件を満たしているものとして取扱います。</w:t>
            </w:r>
          </w:p>
        </w:tc>
        <w:tc>
          <w:tcPr>
            <w:tcW w:w="1199" w:type="dxa"/>
            <w:tcBorders>
              <w:top w:val="nil"/>
              <w:bottom w:val="single" w:sz="4" w:space="0" w:color="auto"/>
            </w:tcBorders>
            <w:shd w:val="clear" w:color="auto" w:fill="auto"/>
          </w:tcPr>
          <w:p w14:paraId="79D68392" w14:textId="77777777" w:rsidR="00052448" w:rsidRPr="008A1EBB" w:rsidRDefault="00052448" w:rsidP="00052448">
            <w:pPr>
              <w:ind w:leftChars="100" w:left="669" w:hangingChars="298" w:hanging="478"/>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35827207" w14:textId="02E0DB73"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介護員養成研修の取扱細則について（介護職員初任者研修関係）（平24老振発0328第9号）記Ⅰの6</w:t>
            </w:r>
          </w:p>
        </w:tc>
      </w:tr>
      <w:tr w:rsidR="008A1EBB" w:rsidRPr="008A1EBB" w14:paraId="73059F34" w14:textId="77777777" w:rsidTr="00AC6D59">
        <w:trPr>
          <w:trHeight w:val="1114"/>
        </w:trPr>
        <w:tc>
          <w:tcPr>
            <w:tcW w:w="1477" w:type="dxa"/>
            <w:tcBorders>
              <w:top w:val="nil"/>
              <w:bottom w:val="nil"/>
            </w:tcBorders>
            <w:shd w:val="clear" w:color="auto" w:fill="auto"/>
          </w:tcPr>
          <w:p w14:paraId="5AEDBECB" w14:textId="77777777" w:rsidR="00052448" w:rsidRPr="008A1EBB" w:rsidRDefault="00052448" w:rsidP="00052448">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DBD6A4E"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⑵　「随時対応サービス」</w:t>
            </w:r>
          </w:p>
          <w:p w14:paraId="16A41625"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p>
        </w:tc>
        <w:tc>
          <w:tcPr>
            <w:tcW w:w="1199" w:type="dxa"/>
            <w:tcBorders>
              <w:top w:val="single" w:sz="4" w:space="0" w:color="auto"/>
              <w:bottom w:val="nil"/>
            </w:tcBorders>
            <w:shd w:val="clear" w:color="auto" w:fill="auto"/>
          </w:tcPr>
          <w:p w14:paraId="2FF23AD2" w14:textId="77777777" w:rsidR="00052448" w:rsidRPr="008A1EBB" w:rsidRDefault="00052448" w:rsidP="00052448">
            <w:pPr>
              <w:ind w:left="480" w:hangingChars="299" w:hanging="480"/>
              <w:jc w:val="center"/>
              <w:rPr>
                <w:rFonts w:ascii="MS UI Gothic" w:eastAsia="MS UI Gothic" w:hAnsi="MS UI Gothic" w:cstheme="minorBidi"/>
                <w:snapToGrid/>
                <w:spacing w:val="0"/>
                <w:w w:val="88"/>
                <w:sz w:val="20"/>
                <w:szCs w:val="20"/>
              </w:rPr>
            </w:pPr>
          </w:p>
        </w:tc>
        <w:tc>
          <w:tcPr>
            <w:tcW w:w="1523" w:type="dxa"/>
            <w:tcBorders>
              <w:top w:val="single" w:sz="4" w:space="0" w:color="auto"/>
              <w:bottom w:val="nil"/>
            </w:tcBorders>
            <w:shd w:val="clear" w:color="auto" w:fill="auto"/>
          </w:tcPr>
          <w:p w14:paraId="7AC758A9"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w:t>
            </w:r>
          </w:p>
          <w:p w14:paraId="4CA14B72"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第6条第2号</w:t>
            </w:r>
          </w:p>
          <w:p w14:paraId="62D83E96"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CE5E918"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第3条の3第2号</w:t>
            </w:r>
          </w:p>
          <w:p w14:paraId="3B2C0713" w14:textId="77777777" w:rsidR="00052448" w:rsidRPr="008A1EBB" w:rsidRDefault="00052448" w:rsidP="00052448">
            <w:pPr>
              <w:autoSpaceDE w:val="0"/>
              <w:autoSpaceDN w:val="0"/>
              <w:spacing w:line="220" w:lineRule="exact"/>
              <w:rPr>
                <w:rFonts w:ascii="MS UI Gothic" w:eastAsia="MS UI Gothic" w:hAnsi="MS UI Gothic"/>
                <w:sz w:val="16"/>
                <w:szCs w:val="16"/>
              </w:rPr>
            </w:pPr>
          </w:p>
          <w:p w14:paraId="23183713"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tc>
      </w:tr>
      <w:tr w:rsidR="008A1EBB" w:rsidRPr="008A1EBB" w14:paraId="752404FB" w14:textId="77777777" w:rsidTr="00AC6D59">
        <w:trPr>
          <w:trHeight w:val="834"/>
        </w:trPr>
        <w:tc>
          <w:tcPr>
            <w:tcW w:w="1477" w:type="dxa"/>
            <w:tcBorders>
              <w:top w:val="nil"/>
              <w:bottom w:val="single" w:sz="4" w:space="0" w:color="FFFFFF"/>
            </w:tcBorders>
            <w:shd w:val="clear" w:color="auto" w:fill="auto"/>
          </w:tcPr>
          <w:p w14:paraId="39B97CC9"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BF4FE44" w14:textId="4B746DC5" w:rsidR="00052448" w:rsidRPr="008A1EBB" w:rsidRDefault="00052448" w:rsidP="00052448">
            <w:pPr>
              <w:pStyle w:val="af0"/>
              <w:numPr>
                <w:ilvl w:val="0"/>
                <w:numId w:val="17"/>
              </w:numPr>
              <w:ind w:leftChars="0"/>
              <w:rPr>
                <w:rFonts w:ascii="MS UI Gothic" w:eastAsia="MS UI Gothic" w:hAnsi="MS UI Gothic"/>
              </w:rPr>
            </w:pPr>
            <w:r w:rsidRPr="008A1EBB">
              <w:rPr>
                <w:rFonts w:ascii="MS UI Gothic" w:eastAsia="MS UI Gothic" w:hAnsi="MS UI Gothic" w:hint="eastAsia"/>
              </w:rPr>
              <w:t>「看護師等」とは、次のいずれかの資格を持つものとされています。</w:t>
            </w:r>
          </w:p>
          <w:p w14:paraId="20CB48FA"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ア　保健師　　　　 イ　看護師　　　　  ウ　准看護師</w:t>
            </w:r>
          </w:p>
          <w:p w14:paraId="31BB633B"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エ　理学療法士　　オ　作業療法士　　カ　言語聴覚士</w:t>
            </w:r>
          </w:p>
        </w:tc>
        <w:tc>
          <w:tcPr>
            <w:tcW w:w="1199" w:type="dxa"/>
            <w:tcBorders>
              <w:top w:val="nil"/>
              <w:bottom w:val="nil"/>
            </w:tcBorders>
            <w:shd w:val="clear" w:color="auto" w:fill="auto"/>
          </w:tcPr>
          <w:p w14:paraId="7CDAA20D" w14:textId="77777777" w:rsidR="00052448" w:rsidRPr="008A1EBB" w:rsidRDefault="00052448" w:rsidP="00052448">
            <w:pPr>
              <w:widowControl/>
              <w:jc w:val="center"/>
              <w:rPr>
                <w:rFonts w:ascii="MS UI Gothic" w:eastAsia="MS UI Gothic" w:hAnsi="MS UI Gothic" w:cstheme="minorBidi"/>
                <w:snapToGrid/>
                <w:spacing w:val="0"/>
                <w:w w:val="88"/>
                <w:sz w:val="20"/>
                <w:szCs w:val="20"/>
              </w:rPr>
            </w:pPr>
          </w:p>
        </w:tc>
        <w:tc>
          <w:tcPr>
            <w:tcW w:w="1523" w:type="dxa"/>
            <w:tcBorders>
              <w:top w:val="nil"/>
              <w:bottom w:val="nil"/>
            </w:tcBorders>
            <w:shd w:val="clear" w:color="auto" w:fill="auto"/>
          </w:tcPr>
          <w:p w14:paraId="6A87C1D5"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tc>
      </w:tr>
      <w:tr w:rsidR="008A1EBB" w:rsidRPr="008A1EBB" w14:paraId="34A732A6" w14:textId="77777777" w:rsidTr="00AC6D59">
        <w:trPr>
          <w:trHeight w:val="1481"/>
        </w:trPr>
        <w:tc>
          <w:tcPr>
            <w:tcW w:w="1477" w:type="dxa"/>
            <w:tcBorders>
              <w:top w:val="single" w:sz="4" w:space="0" w:color="FFFFFF"/>
              <w:bottom w:val="single" w:sz="4" w:space="0" w:color="FFFFFF"/>
            </w:tcBorders>
            <w:shd w:val="clear" w:color="auto" w:fill="auto"/>
          </w:tcPr>
          <w:p w14:paraId="01E01403"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C6C7043" w14:textId="77777777" w:rsidR="00052448" w:rsidRPr="008A1EBB" w:rsidRDefault="00052448" w:rsidP="00052448">
            <w:pPr>
              <w:ind w:left="191" w:rightChars="-56" w:right="-107" w:hangingChars="100" w:hanging="191"/>
              <w:rPr>
                <w:rFonts w:ascii="MS UI Gothic" w:eastAsia="MS UI Gothic" w:hAnsi="MS UI Gothic"/>
              </w:rPr>
            </w:pPr>
            <w:r w:rsidRPr="008A1EBB">
              <w:rPr>
                <w:rFonts w:ascii="MS UI Gothic" w:eastAsia="MS UI Gothic" w:hAnsi="MS UI Gothic" w:hint="eastAsia"/>
              </w:rPr>
              <w:t>※　利用者のみならず利用者の家族等からの在宅介護における相談等にも適切に対応すること。また、随時の訪問の必要が同一時間帯に頻回に生じる場合には、利用者の心身の状況を適切に把握し、定期巡回サービスに組み替えるなどの対応を行うこと。なお、通報の内容によっては、必要に応じて看護師等からの助言を得る等、利用者の生活に支障がないよう努めること。</w:t>
            </w:r>
          </w:p>
        </w:tc>
        <w:tc>
          <w:tcPr>
            <w:tcW w:w="1199" w:type="dxa"/>
            <w:tcBorders>
              <w:top w:val="nil"/>
              <w:bottom w:val="single" w:sz="4" w:space="0" w:color="auto"/>
            </w:tcBorders>
            <w:shd w:val="clear" w:color="auto" w:fill="auto"/>
          </w:tcPr>
          <w:p w14:paraId="371B8486" w14:textId="77777777" w:rsidR="00052448" w:rsidRPr="008A1EBB" w:rsidRDefault="00052448" w:rsidP="00052448">
            <w:pPr>
              <w:ind w:left="635" w:hangingChars="396" w:hanging="635"/>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35B7CC68"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7298420"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 ⑵②</w:t>
            </w:r>
          </w:p>
          <w:p w14:paraId="3EBEB15E"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23A97AC3" w14:textId="77777777" w:rsidTr="00AC6D59">
        <w:trPr>
          <w:trHeight w:val="799"/>
        </w:trPr>
        <w:tc>
          <w:tcPr>
            <w:tcW w:w="1477" w:type="dxa"/>
            <w:tcBorders>
              <w:top w:val="single" w:sz="4" w:space="0" w:color="FFFFFF"/>
              <w:bottom w:val="single" w:sz="4" w:space="0" w:color="FFFFFF"/>
            </w:tcBorders>
            <w:shd w:val="clear" w:color="auto" w:fill="auto"/>
          </w:tcPr>
          <w:p w14:paraId="0D4ED96F" w14:textId="77777777" w:rsidR="00052448" w:rsidRPr="008A1EBB" w:rsidRDefault="00052448" w:rsidP="00052448">
            <w:pPr>
              <w:ind w:left="191"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24F8239C" w14:textId="77777777" w:rsidR="00052448" w:rsidRPr="008A1EBB" w:rsidRDefault="00052448" w:rsidP="00052448">
            <w:pPr>
              <w:ind w:left="755" w:hangingChars="396" w:hanging="755"/>
              <w:rPr>
                <w:rFonts w:ascii="MS UI Gothic" w:eastAsia="MS UI Gothic" w:hAnsi="MS UI Gothic"/>
              </w:rPr>
            </w:pPr>
            <w:r w:rsidRPr="008A1EBB">
              <w:rPr>
                <w:rFonts w:ascii="MS UI Gothic" w:eastAsia="MS UI Gothic" w:hAnsi="MS UI Gothic" w:hint="eastAsia"/>
              </w:rPr>
              <w:t>⑶　「随時訪問サービス」</w:t>
            </w:r>
          </w:p>
          <w:p w14:paraId="5E7AD88F"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随時対応サービスにおける訪問の要否等の判断に基づき、訪問介護員等が利用者の居宅を訪問して行う日常生活上の世話</w:t>
            </w:r>
          </w:p>
        </w:tc>
        <w:tc>
          <w:tcPr>
            <w:tcW w:w="1199" w:type="dxa"/>
            <w:tcBorders>
              <w:top w:val="single" w:sz="4" w:space="0" w:color="auto"/>
              <w:bottom w:val="nil"/>
            </w:tcBorders>
            <w:shd w:val="clear" w:color="auto" w:fill="auto"/>
          </w:tcPr>
          <w:p w14:paraId="29D2CB54" w14:textId="77777777" w:rsidR="00052448" w:rsidRPr="008A1EBB" w:rsidRDefault="00052448" w:rsidP="00052448">
            <w:pPr>
              <w:ind w:leftChars="-108" w:left="429" w:hangingChars="396" w:hanging="635"/>
              <w:jc w:val="center"/>
              <w:rPr>
                <w:rFonts w:ascii="MS UI Gothic" w:eastAsia="MS UI Gothic" w:hAnsi="MS UI Gothic" w:cstheme="minorBidi"/>
                <w:snapToGrid/>
                <w:spacing w:val="0"/>
                <w:w w:val="88"/>
                <w:sz w:val="20"/>
                <w:szCs w:val="20"/>
              </w:rPr>
            </w:pPr>
          </w:p>
        </w:tc>
        <w:tc>
          <w:tcPr>
            <w:tcW w:w="1523" w:type="dxa"/>
            <w:tcBorders>
              <w:top w:val="single" w:sz="4" w:space="0" w:color="auto"/>
              <w:bottom w:val="nil"/>
            </w:tcBorders>
            <w:shd w:val="clear" w:color="auto" w:fill="auto"/>
          </w:tcPr>
          <w:p w14:paraId="23F6F7A4" w14:textId="7B0E1E5F"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条例第6条第3号</w:t>
            </w:r>
          </w:p>
          <w:p w14:paraId="548709C5"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D201A9C" w14:textId="500EFC95"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第3条の3第3号</w:t>
            </w:r>
          </w:p>
        </w:tc>
      </w:tr>
      <w:tr w:rsidR="008A1EBB" w:rsidRPr="008A1EBB" w14:paraId="2EF4FBF4" w14:textId="77777777" w:rsidTr="00AC6D59">
        <w:trPr>
          <w:trHeight w:val="1222"/>
        </w:trPr>
        <w:tc>
          <w:tcPr>
            <w:tcW w:w="1477" w:type="dxa"/>
            <w:tcBorders>
              <w:top w:val="single" w:sz="4" w:space="0" w:color="FFFFFF"/>
              <w:bottom w:val="nil"/>
            </w:tcBorders>
            <w:shd w:val="clear" w:color="auto" w:fill="auto"/>
          </w:tcPr>
          <w:p w14:paraId="37D74523"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8840F54" w14:textId="1AFB4D4A"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随時の通報があってから、概ね３０分以内の間に駆けつけられるような体制確保に努めてください。</w:t>
            </w:r>
          </w:p>
          <w:p w14:paraId="5D4CEB85" w14:textId="1AE36186" w:rsidR="00052448" w:rsidRPr="008A1EBB" w:rsidRDefault="00052448" w:rsidP="00052448">
            <w:pPr>
              <w:ind w:leftChars="100" w:left="191" w:firstLineChars="100" w:firstLine="191"/>
              <w:rPr>
                <w:rFonts w:ascii="MS UI Gothic" w:eastAsia="MS UI Gothic" w:hAnsi="MS UI Gothic"/>
              </w:rPr>
            </w:pPr>
            <w:r w:rsidRPr="008A1EBB">
              <w:rPr>
                <w:rFonts w:ascii="MS UI Gothic" w:eastAsia="MS UI Gothic" w:hAnsi="MS UI Gothic" w:hint="eastAsia"/>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する説明を行う等あらかじめサービス内容について理解を得てください。</w:t>
            </w:r>
          </w:p>
        </w:tc>
        <w:tc>
          <w:tcPr>
            <w:tcW w:w="1199" w:type="dxa"/>
            <w:tcBorders>
              <w:top w:val="nil"/>
              <w:bottom w:val="single" w:sz="4" w:space="0" w:color="auto"/>
            </w:tcBorders>
            <w:shd w:val="clear" w:color="auto" w:fill="auto"/>
          </w:tcPr>
          <w:p w14:paraId="6AF43DA2" w14:textId="77777777" w:rsidR="00052448" w:rsidRPr="008A1EBB" w:rsidRDefault="00052448" w:rsidP="00052448">
            <w:pPr>
              <w:ind w:left="639" w:hangingChars="398" w:hanging="639"/>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36ED5468"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9CBEAA1"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 ⑵③</w:t>
            </w:r>
          </w:p>
        </w:tc>
      </w:tr>
      <w:tr w:rsidR="008A1EBB" w:rsidRPr="008A1EBB" w14:paraId="387BF939" w14:textId="77777777" w:rsidTr="00AC6D59">
        <w:trPr>
          <w:trHeight w:val="764"/>
        </w:trPr>
        <w:tc>
          <w:tcPr>
            <w:tcW w:w="1477" w:type="dxa"/>
            <w:tcBorders>
              <w:top w:val="nil"/>
              <w:bottom w:val="single" w:sz="4" w:space="0" w:color="FFFFFF"/>
            </w:tcBorders>
            <w:shd w:val="clear" w:color="auto" w:fill="auto"/>
          </w:tcPr>
          <w:p w14:paraId="077294D6" w14:textId="77777777" w:rsidR="00052448" w:rsidRPr="008A1EBB" w:rsidRDefault="00052448" w:rsidP="00052448">
            <w:pPr>
              <w:ind w:left="191"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51C49D5F"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⑷　「訪問看護サービス」</w:t>
            </w:r>
          </w:p>
          <w:p w14:paraId="7ED63839"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指定定期巡回・随時対応型訪問介護看護の一部として看護師等が利用者の居宅を訪問して行う療養上の世話又は必要な診療の補助</w:t>
            </w:r>
          </w:p>
        </w:tc>
        <w:tc>
          <w:tcPr>
            <w:tcW w:w="1199" w:type="dxa"/>
            <w:tcBorders>
              <w:top w:val="single" w:sz="4" w:space="0" w:color="auto"/>
              <w:bottom w:val="nil"/>
            </w:tcBorders>
            <w:shd w:val="clear" w:color="auto" w:fill="auto"/>
          </w:tcPr>
          <w:p w14:paraId="7B37E66D" w14:textId="77777777" w:rsidR="00052448" w:rsidRPr="008A1EBB" w:rsidRDefault="00052448" w:rsidP="00052448">
            <w:pPr>
              <w:ind w:left="459" w:hangingChars="286" w:hanging="459"/>
              <w:jc w:val="center"/>
              <w:rPr>
                <w:rFonts w:ascii="MS UI Gothic" w:eastAsia="MS UI Gothic" w:hAnsi="MS UI Gothic" w:cstheme="minorBidi"/>
                <w:snapToGrid/>
                <w:spacing w:val="0"/>
                <w:w w:val="88"/>
                <w:sz w:val="20"/>
                <w:szCs w:val="20"/>
              </w:rPr>
            </w:pPr>
          </w:p>
        </w:tc>
        <w:tc>
          <w:tcPr>
            <w:tcW w:w="1523" w:type="dxa"/>
            <w:tcBorders>
              <w:top w:val="single" w:sz="4" w:space="0" w:color="auto"/>
              <w:bottom w:val="nil"/>
            </w:tcBorders>
            <w:shd w:val="clear" w:color="auto" w:fill="auto"/>
          </w:tcPr>
          <w:p w14:paraId="6F05EB7D" w14:textId="2497B1F4"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条例第6条第4号</w:t>
            </w:r>
          </w:p>
          <w:p w14:paraId="51281F55"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97429FF" w14:textId="4B15CCE4"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第3条の3第4号</w:t>
            </w:r>
          </w:p>
        </w:tc>
      </w:tr>
      <w:tr w:rsidR="008A1EBB" w:rsidRPr="008A1EBB" w14:paraId="1B322676" w14:textId="77777777" w:rsidTr="00AC6D59">
        <w:trPr>
          <w:trHeight w:val="921"/>
        </w:trPr>
        <w:tc>
          <w:tcPr>
            <w:tcW w:w="1477" w:type="dxa"/>
            <w:tcBorders>
              <w:top w:val="single" w:sz="4" w:space="0" w:color="FFFFFF"/>
              <w:bottom w:val="single" w:sz="4" w:space="0" w:color="auto"/>
            </w:tcBorders>
            <w:shd w:val="clear" w:color="auto" w:fill="auto"/>
          </w:tcPr>
          <w:p w14:paraId="0714D488"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8D6011E" w14:textId="0B8021F6" w:rsidR="00052448" w:rsidRPr="008A1EBB" w:rsidRDefault="00052448" w:rsidP="00052448">
            <w:pPr>
              <w:ind w:left="191" w:rightChars="-11" w:right="-21" w:hangingChars="100" w:hanging="191"/>
              <w:rPr>
                <w:rFonts w:ascii="MS UI Gothic" w:eastAsia="MS UI Gothic" w:hAnsi="MS UI Gothic"/>
              </w:rPr>
            </w:pPr>
            <w:r w:rsidRPr="008A1EBB">
              <w:rPr>
                <w:rFonts w:ascii="MS UI Gothic" w:eastAsia="MS UI Gothic" w:hAnsi="MS UI Gothic" w:hint="eastAsia"/>
              </w:rPr>
              <w:t>※　医師の指示に基づき実施されるものであり、全ての利用者が対象となるものではありません。また、訪問看護サービスには定期的に行うもの及び随時行うもののいずれも含まれます。</w:t>
            </w:r>
          </w:p>
        </w:tc>
        <w:tc>
          <w:tcPr>
            <w:tcW w:w="1199" w:type="dxa"/>
            <w:tcBorders>
              <w:top w:val="nil"/>
              <w:bottom w:val="single" w:sz="4" w:space="0" w:color="auto"/>
            </w:tcBorders>
            <w:shd w:val="clear" w:color="auto" w:fill="auto"/>
          </w:tcPr>
          <w:p w14:paraId="44F5DDC0" w14:textId="77777777" w:rsidR="00052448" w:rsidRPr="008A1EBB" w:rsidRDefault="00052448" w:rsidP="00052448">
            <w:pPr>
              <w:ind w:left="635" w:hangingChars="396" w:hanging="635"/>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2748E059"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1D388C1"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 ⑵④</w:t>
            </w:r>
          </w:p>
        </w:tc>
      </w:tr>
      <w:tr w:rsidR="008A1EBB" w:rsidRPr="008A1EBB" w14:paraId="35B26863" w14:textId="77777777" w:rsidTr="00AC6D59">
        <w:trPr>
          <w:trHeight w:val="536"/>
        </w:trPr>
        <w:tc>
          <w:tcPr>
            <w:tcW w:w="10632" w:type="dxa"/>
            <w:gridSpan w:val="4"/>
            <w:tcBorders>
              <w:top w:val="single" w:sz="4" w:space="0" w:color="auto"/>
            </w:tcBorders>
            <w:shd w:val="clear" w:color="auto" w:fill="DAEEF3" w:themeFill="accent5" w:themeFillTint="33"/>
            <w:vAlign w:val="center"/>
          </w:tcPr>
          <w:p w14:paraId="6DFA483E" w14:textId="77777777" w:rsidR="00052448" w:rsidRPr="008A1EBB" w:rsidRDefault="00052448" w:rsidP="00252F4C">
            <w:pPr>
              <w:jc w:val="left"/>
              <w:rPr>
                <w:rFonts w:ascii="MS UI Gothic" w:eastAsia="MS UI Gothic" w:hAnsi="MS UI Gothic"/>
                <w:sz w:val="16"/>
                <w:szCs w:val="16"/>
              </w:rPr>
            </w:pPr>
            <w:r w:rsidRPr="008A1EBB">
              <w:rPr>
                <w:rFonts w:ascii="MS UI Gothic" w:eastAsia="MS UI Gothic" w:hAnsi="MS UI Gothic" w:hint="eastAsia"/>
                <w:sz w:val="24"/>
                <w:szCs w:val="16"/>
              </w:rPr>
              <w:t>第３　人員に関する基準</w:t>
            </w:r>
          </w:p>
        </w:tc>
      </w:tr>
      <w:tr w:rsidR="008A1EBB" w:rsidRPr="008A1EBB" w14:paraId="73810B0B" w14:textId="77777777" w:rsidTr="00AC6D59">
        <w:trPr>
          <w:trHeight w:val="387"/>
        </w:trPr>
        <w:tc>
          <w:tcPr>
            <w:tcW w:w="1477" w:type="dxa"/>
            <w:vMerge w:val="restart"/>
            <w:shd w:val="clear" w:color="auto" w:fill="auto"/>
          </w:tcPr>
          <w:p w14:paraId="185B6D2B"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4　</w:t>
            </w:r>
          </w:p>
          <w:p w14:paraId="3ABBF724" w14:textId="00DF195C" w:rsidR="00AC6851" w:rsidRPr="008A1EBB" w:rsidRDefault="00AC6851" w:rsidP="00AC6851">
            <w:pPr>
              <w:rPr>
                <w:rFonts w:ascii="MS UI Gothic" w:eastAsia="MS UI Gothic" w:hAnsi="MS UI Gothic"/>
              </w:rPr>
            </w:pPr>
            <w:r w:rsidRPr="008A1EBB">
              <w:rPr>
                <w:rFonts w:ascii="MS UI Gothic" w:eastAsia="MS UI Gothic" w:hAnsi="MS UI Gothic" w:hint="eastAsia"/>
              </w:rPr>
              <w:t>従業者の員数</w:t>
            </w:r>
          </w:p>
          <w:p w14:paraId="580505D4" w14:textId="77777777"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01BD75D7" w14:textId="27809E96"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〔用語の定義〕</w:t>
            </w:r>
          </w:p>
        </w:tc>
        <w:tc>
          <w:tcPr>
            <w:tcW w:w="1199" w:type="dxa"/>
            <w:vMerge w:val="restart"/>
            <w:shd w:val="clear" w:color="auto" w:fill="auto"/>
          </w:tcPr>
          <w:p w14:paraId="5C5E787E" w14:textId="772B68C7" w:rsidR="00AC6851" w:rsidRPr="008A1EBB" w:rsidRDefault="00AC6851" w:rsidP="00AC6851">
            <w:pPr>
              <w:ind w:right="-92"/>
              <w:jc w:val="center"/>
              <w:rPr>
                <w:rFonts w:ascii="MS UI Gothic" w:eastAsia="MS UI Gothic" w:hAnsi="MS UI Gothic" w:cstheme="minorBidi"/>
                <w:snapToGrid/>
                <w:spacing w:val="0"/>
                <w:w w:val="93"/>
                <w:sz w:val="20"/>
                <w:szCs w:val="20"/>
              </w:rPr>
            </w:pPr>
          </w:p>
        </w:tc>
        <w:tc>
          <w:tcPr>
            <w:tcW w:w="1523" w:type="dxa"/>
            <w:vMerge w:val="restart"/>
            <w:shd w:val="clear" w:color="auto" w:fill="auto"/>
          </w:tcPr>
          <w:p w14:paraId="5B603772"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153BFCB0"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3959B17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C08AA7A" w14:textId="40FA380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第2の二(3)</w:t>
            </w:r>
          </w:p>
        </w:tc>
      </w:tr>
      <w:tr w:rsidR="008A1EBB" w:rsidRPr="008A1EBB" w14:paraId="50856058" w14:textId="77777777" w:rsidTr="00AC6D59">
        <w:trPr>
          <w:trHeight w:val="2217"/>
        </w:trPr>
        <w:tc>
          <w:tcPr>
            <w:tcW w:w="1477" w:type="dxa"/>
            <w:vMerge/>
            <w:shd w:val="clear" w:color="auto" w:fill="auto"/>
          </w:tcPr>
          <w:p w14:paraId="60A0F14D"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8FF89C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「常勤」</w:t>
            </w:r>
          </w:p>
          <w:p w14:paraId="3E550FB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76120834" w14:textId="7229EF29"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ただし、</w:t>
            </w:r>
            <w:r w:rsidRPr="008A1EBB">
              <w:rPr>
                <w:rFonts w:ascii="MS UI Gothic" w:eastAsia="MS UI Gothic" w:hAnsi="MS UI Gothic" w:hint="eastAsia"/>
                <w:u w:val="single"/>
              </w:rPr>
              <w:t>母性健康管理措置又は育児及び介護のための所定労働時間の短縮等の措置</w:t>
            </w:r>
            <w:r w:rsidRPr="008A1EBB">
              <w:rPr>
                <w:rFonts w:ascii="MS UI Gothic" w:eastAsia="MS UI Gothic" w:hAnsi="MS UI Gothic" w:hint="eastAsia"/>
              </w:rPr>
              <w:t>が講じられている者については、利用者の処遇に支障のない体制が事業所として整っている場合は、例外的に常勤の従業者が勤務すべき時間数を３０時間として取り扱うことを可能とします。</w:t>
            </w:r>
          </w:p>
          <w:p w14:paraId="37A7D0FE" w14:textId="77777777" w:rsidR="00AC6851" w:rsidRPr="008A1EBB" w:rsidRDefault="00AC6851" w:rsidP="00AC6851">
            <w:pPr>
              <w:adjustRightInd w:val="0"/>
              <w:ind w:left="144"/>
              <w:contextualSpacing/>
              <w:jc w:val="left"/>
              <w:rPr>
                <w:rFonts w:ascii="MS UI Gothic" w:eastAsia="MS UI Gothic" w:hAnsi="MS UI Gothic"/>
              </w:rPr>
            </w:pPr>
            <w:r w:rsidRPr="008A1EBB">
              <w:rPr>
                <w:rFonts w:ascii="MS UI Gothic" w:eastAsia="MS UI Gothic" w:hAnsi="MS UI Gothic" w:hint="eastAsia"/>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定期巡回・随時対応型訪問介護看護事業所と指定短期入所生活介護事業所が併設されている場合、指定定期巡回・随時対応型訪問介護看護事業所の管理者と指定短期入所生活介護事業所の管理者を兼務している者は、その勤務時間の合計が所定の時間に達していれば、常勤要件を満たすこととなります。</w:t>
            </w:r>
          </w:p>
          <w:p w14:paraId="195608B7" w14:textId="1747A32B" w:rsidR="00AC6851" w:rsidRPr="008A1EBB" w:rsidRDefault="00AC6851" w:rsidP="00AC6851">
            <w:pPr>
              <w:adjustRightInd w:val="0"/>
              <w:ind w:left="144"/>
              <w:contextualSpacing/>
              <w:jc w:val="left"/>
              <w:rPr>
                <w:rFonts w:ascii="MS UI Gothic" w:eastAsia="MS UI Gothic" w:hAnsi="MS UI Gothic"/>
                <w:u w:val="single"/>
              </w:rPr>
            </w:pPr>
            <w:r w:rsidRPr="008A1EBB">
              <w:rPr>
                <w:rFonts w:ascii="MS UI Gothic" w:eastAsia="MS UI Gothic" w:hAnsi="MS UI Gothic"/>
              </w:rPr>
              <w:t xml:space="preserve">　</w:t>
            </w:r>
            <w:r w:rsidRPr="008A1EBB">
              <w:rPr>
                <w:rFonts w:ascii="MS UI Gothic" w:eastAsia="MS UI Gothic" w:hAnsi="MS UI Gothic" w:hint="eastAsia"/>
                <w:u w:val="single"/>
              </w:rPr>
              <w:t>また</w:t>
            </w:r>
            <w:r w:rsidRPr="008A1EBB">
              <w:rPr>
                <w:rFonts w:ascii="MS UI Gothic" w:eastAsia="MS UI Gothic" w:hAnsi="MS UI Gothic" w:cstheme="minorBidi" w:hint="eastAsia"/>
                <w:snapToGrid/>
                <w:spacing w:val="0"/>
                <w:kern w:val="2"/>
                <w:u w:val="single"/>
              </w:rPr>
              <w:t>、人員基準においては常勤要件が設け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99" w:type="dxa"/>
            <w:vMerge/>
            <w:tcBorders>
              <w:bottom w:val="nil"/>
            </w:tcBorders>
            <w:shd w:val="clear" w:color="auto" w:fill="auto"/>
          </w:tcPr>
          <w:p w14:paraId="149923FB" w14:textId="77777777" w:rsidR="00AC6851" w:rsidRPr="008A1EBB" w:rsidRDefault="00AC6851" w:rsidP="00AC6851">
            <w:pPr>
              <w:ind w:right="-92"/>
              <w:jc w:val="center"/>
              <w:rPr>
                <w:rFonts w:ascii="MS UI Gothic" w:eastAsia="MS UI Gothic" w:hAnsi="MS UI Gothic" w:cstheme="minorBidi"/>
                <w:snapToGrid/>
                <w:spacing w:val="0"/>
                <w:w w:val="93"/>
                <w:sz w:val="20"/>
                <w:szCs w:val="20"/>
              </w:rPr>
            </w:pPr>
          </w:p>
        </w:tc>
        <w:tc>
          <w:tcPr>
            <w:tcW w:w="1523" w:type="dxa"/>
            <w:vMerge/>
            <w:tcBorders>
              <w:bottom w:val="nil"/>
            </w:tcBorders>
            <w:shd w:val="clear" w:color="auto" w:fill="auto"/>
          </w:tcPr>
          <w:p w14:paraId="5206234F" w14:textId="231EA0B0"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EDAD1FD" w14:textId="77777777" w:rsidTr="00AC6D59">
        <w:trPr>
          <w:trHeight w:val="1917"/>
        </w:trPr>
        <w:tc>
          <w:tcPr>
            <w:tcW w:w="1477" w:type="dxa"/>
            <w:vMerge/>
            <w:shd w:val="clear" w:color="auto" w:fill="auto"/>
          </w:tcPr>
          <w:p w14:paraId="29E51B18" w14:textId="77777777" w:rsidR="00AC6851" w:rsidRPr="008A1EBB" w:rsidRDefault="00AC6851" w:rsidP="00AC6851">
            <w:pPr>
              <w:rPr>
                <w:rFonts w:ascii="MS UI Gothic" w:eastAsia="MS UI Gothic" w:hAnsi="MS UI Gothic"/>
              </w:rPr>
            </w:pPr>
          </w:p>
        </w:tc>
        <w:tc>
          <w:tcPr>
            <w:tcW w:w="6433" w:type="dxa"/>
            <w:tcBorders>
              <w:top w:val="dotted" w:sz="4" w:space="0" w:color="auto"/>
            </w:tcBorders>
            <w:shd w:val="clear" w:color="auto" w:fill="auto"/>
          </w:tcPr>
          <w:p w14:paraId="554D266F" w14:textId="74ED8EF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兼務すべき時間に達しなくなるため、双方の事業所とも、正職員などの雇用形態に関わらず「非常勤」となります。</w:t>
            </w:r>
          </w:p>
        </w:tc>
        <w:tc>
          <w:tcPr>
            <w:tcW w:w="1199" w:type="dxa"/>
            <w:tcBorders>
              <w:top w:val="nil"/>
              <w:bottom w:val="nil"/>
            </w:tcBorders>
            <w:shd w:val="clear" w:color="auto" w:fill="auto"/>
          </w:tcPr>
          <w:p w14:paraId="0BC84B71"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1E02DCBC"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167D54A" w14:textId="77777777" w:rsidTr="00AC6D59">
        <w:trPr>
          <w:trHeight w:val="3135"/>
        </w:trPr>
        <w:tc>
          <w:tcPr>
            <w:tcW w:w="1477" w:type="dxa"/>
            <w:vMerge/>
            <w:shd w:val="clear" w:color="auto" w:fill="auto"/>
          </w:tcPr>
          <w:p w14:paraId="3891A799"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3721A9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「常勤換算方法」</w:t>
            </w:r>
          </w:p>
          <w:p w14:paraId="5214F5B8" w14:textId="77777777"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3A1F2E15" w14:textId="77777777"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p w14:paraId="1EEEBDFA" w14:textId="7F7A1686" w:rsidR="00AC6851" w:rsidRPr="008A1EBB" w:rsidRDefault="00AC6851" w:rsidP="00AC6851">
            <w:pPr>
              <w:ind w:leftChars="100" w:left="191" w:firstLineChars="100" w:firstLine="191"/>
              <w:rPr>
                <w:rFonts w:ascii="MS UI Gothic" w:eastAsia="MS UI Gothic" w:hAnsi="MS UI Gothic"/>
                <w:u w:val="single"/>
              </w:rPr>
            </w:pPr>
            <w:r w:rsidRPr="008A1EBB">
              <w:rPr>
                <w:rFonts w:ascii="MS UI Gothic" w:eastAsia="MS UI Gothic" w:hAnsi="MS UI Gothic" w:hint="eastAsia"/>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199" w:type="dxa"/>
            <w:tcBorders>
              <w:top w:val="nil"/>
              <w:bottom w:val="single" w:sz="4" w:space="0" w:color="auto"/>
            </w:tcBorders>
            <w:shd w:val="clear" w:color="auto" w:fill="auto"/>
          </w:tcPr>
          <w:p w14:paraId="47FAEE58"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nil"/>
              <w:bottom w:val="single" w:sz="4" w:space="0" w:color="auto"/>
            </w:tcBorders>
            <w:shd w:val="clear" w:color="auto" w:fill="auto"/>
          </w:tcPr>
          <w:p w14:paraId="00968D9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AC2E21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第2の2(1)</w:t>
            </w:r>
          </w:p>
        </w:tc>
      </w:tr>
      <w:tr w:rsidR="008A1EBB" w:rsidRPr="008A1EBB" w14:paraId="64987E04" w14:textId="77777777" w:rsidTr="00923A4D">
        <w:trPr>
          <w:trHeight w:val="1755"/>
        </w:trPr>
        <w:tc>
          <w:tcPr>
            <w:tcW w:w="1477" w:type="dxa"/>
            <w:vMerge/>
            <w:shd w:val="clear" w:color="auto" w:fill="auto"/>
          </w:tcPr>
          <w:p w14:paraId="576E2374"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752F7B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「勤務延時間数」</w:t>
            </w:r>
          </w:p>
          <w:p w14:paraId="04F6E0AF"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勤務表上、当該事業に係るサービスの提供に従事する時間又は当該事業に係るサービスの提供のための準備を行う時間（待機の時間を含む。）として明確に位置付けられている時間の合計数とします。</w:t>
            </w:r>
          </w:p>
          <w:p w14:paraId="0E1656F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なお、従業者１人につき勤務延時間数に算入することができる時間数は、当該事業所において常勤の従業者が勤務すべき勤務時間数を上限とします。</w:t>
            </w:r>
          </w:p>
        </w:tc>
        <w:tc>
          <w:tcPr>
            <w:tcW w:w="1199" w:type="dxa"/>
            <w:tcBorders>
              <w:bottom w:val="nil"/>
            </w:tcBorders>
            <w:shd w:val="clear" w:color="auto" w:fill="auto"/>
          </w:tcPr>
          <w:p w14:paraId="0A122C5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bottom w:val="dotted" w:sz="4" w:space="0" w:color="auto"/>
            </w:tcBorders>
            <w:shd w:val="clear" w:color="auto" w:fill="auto"/>
          </w:tcPr>
          <w:p w14:paraId="763B3EA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9DF3F9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第2の2(2)</w:t>
            </w:r>
          </w:p>
        </w:tc>
      </w:tr>
      <w:tr w:rsidR="008A1EBB" w:rsidRPr="008A1EBB" w14:paraId="3D8B076A" w14:textId="77777777" w:rsidTr="00923A4D">
        <w:trPr>
          <w:trHeight w:val="525"/>
        </w:trPr>
        <w:tc>
          <w:tcPr>
            <w:tcW w:w="1477" w:type="dxa"/>
            <w:vMerge/>
            <w:tcBorders>
              <w:bottom w:val="single" w:sz="4" w:space="0" w:color="auto"/>
            </w:tcBorders>
            <w:shd w:val="clear" w:color="auto" w:fill="auto"/>
          </w:tcPr>
          <w:p w14:paraId="492755B1" w14:textId="77777777" w:rsidR="00AC6851" w:rsidRPr="008A1EBB" w:rsidRDefault="00AC6851" w:rsidP="00AC6851">
            <w:pPr>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4CA071D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「専ら従事する・専ら提供に当たる」</w:t>
            </w:r>
          </w:p>
          <w:p w14:paraId="17B8E6EE" w14:textId="77777777"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原則として、サービス提供時間帯を通じて当該サービス以外の職務に従事しないことをいうものです。</w:t>
            </w:r>
          </w:p>
          <w:p w14:paraId="077FAEEB" w14:textId="4D4629A8"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この場合のサービス提供時間帯とは、当該従業者の当該事業所における勤務時間をいうものであり、当該従業者の常勤・非常勤の別を問いません。</w:t>
            </w:r>
          </w:p>
        </w:tc>
        <w:tc>
          <w:tcPr>
            <w:tcW w:w="1199" w:type="dxa"/>
            <w:tcBorders>
              <w:top w:val="nil"/>
              <w:bottom w:val="nil"/>
            </w:tcBorders>
            <w:shd w:val="clear" w:color="auto" w:fill="auto"/>
          </w:tcPr>
          <w:p w14:paraId="48661AC7"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01E20F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EE40B1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第2の2(4)</w:t>
            </w:r>
          </w:p>
        </w:tc>
      </w:tr>
      <w:tr w:rsidR="008A1EBB" w:rsidRPr="008A1EBB" w14:paraId="0F16EBFE" w14:textId="77777777" w:rsidTr="00923A4D">
        <w:trPr>
          <w:trHeight w:val="765"/>
        </w:trPr>
        <w:tc>
          <w:tcPr>
            <w:tcW w:w="1477" w:type="dxa"/>
            <w:vMerge w:val="restart"/>
            <w:tcBorders>
              <w:top w:val="dotted" w:sz="4" w:space="0" w:color="auto"/>
            </w:tcBorders>
            <w:shd w:val="clear" w:color="auto" w:fill="auto"/>
          </w:tcPr>
          <w:p w14:paraId="19A84A0C"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⑴</w:t>
            </w:r>
          </w:p>
          <w:p w14:paraId="682D6E59"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オペレーター</w:t>
            </w:r>
          </w:p>
        </w:tc>
        <w:tc>
          <w:tcPr>
            <w:tcW w:w="6433" w:type="dxa"/>
            <w:tcBorders>
              <w:top w:val="single" w:sz="4" w:space="0" w:color="auto"/>
              <w:bottom w:val="dotted" w:sz="4" w:space="0" w:color="auto"/>
            </w:tcBorders>
            <w:shd w:val="clear" w:color="auto" w:fill="auto"/>
          </w:tcPr>
          <w:p w14:paraId="31EF2AD1" w14:textId="7F7156F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指定定期巡回・随時対応型訪問介護看護を提供する時間帯（以下「提供時間帯」という。）を通じて１以上確保されるために必要な数以上配置していますか。</w:t>
            </w:r>
          </w:p>
        </w:tc>
        <w:tc>
          <w:tcPr>
            <w:tcW w:w="1199" w:type="dxa"/>
            <w:tcBorders>
              <w:bottom w:val="nil"/>
            </w:tcBorders>
            <w:shd w:val="clear" w:color="auto" w:fill="auto"/>
          </w:tcPr>
          <w:p w14:paraId="3F4A6FA3" w14:textId="2D1D3656" w:rsidR="00AC6851" w:rsidRPr="008A1EBB" w:rsidRDefault="00AC6851" w:rsidP="00AC6851">
            <w:pPr>
              <w:ind w:left="170" w:right="-92" w:hangingChars="100" w:hanging="17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tcBorders>
              <w:top w:val="single" w:sz="4" w:space="0" w:color="auto"/>
              <w:bottom w:val="nil"/>
            </w:tcBorders>
            <w:shd w:val="clear" w:color="auto" w:fill="auto"/>
          </w:tcPr>
          <w:p w14:paraId="25A9A6A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法第78条の4第1項</w:t>
            </w:r>
          </w:p>
          <w:p w14:paraId="786AC70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条例第7条第1項</w:t>
            </w:r>
          </w:p>
          <w:p w14:paraId="3362558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E76D00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tc>
      </w:tr>
      <w:tr w:rsidR="008A1EBB" w:rsidRPr="008A1EBB" w14:paraId="084F7949" w14:textId="77777777" w:rsidTr="00923A4D">
        <w:trPr>
          <w:trHeight w:val="637"/>
        </w:trPr>
        <w:tc>
          <w:tcPr>
            <w:tcW w:w="1477" w:type="dxa"/>
            <w:vMerge/>
            <w:shd w:val="clear" w:color="auto" w:fill="auto"/>
          </w:tcPr>
          <w:p w14:paraId="7D682E23"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0BEDDC4" w14:textId="24C4A53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「オペレーター」とは、随時対応サービスとして、利用者又はその家族等からの通報に対応する定期巡回・随時対応型訪問介護看護準業者をいいます。</w:t>
            </w:r>
          </w:p>
        </w:tc>
        <w:tc>
          <w:tcPr>
            <w:tcW w:w="1199" w:type="dxa"/>
            <w:tcBorders>
              <w:top w:val="nil"/>
              <w:bottom w:val="dotted" w:sz="4" w:space="0" w:color="auto"/>
            </w:tcBorders>
            <w:shd w:val="clear" w:color="auto" w:fill="auto"/>
          </w:tcPr>
          <w:p w14:paraId="554E7527"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vMerge/>
            <w:tcBorders>
              <w:bottom w:val="nil"/>
            </w:tcBorders>
            <w:shd w:val="clear" w:color="auto" w:fill="auto"/>
          </w:tcPr>
          <w:p w14:paraId="368E3336" w14:textId="684FE090"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163321F" w14:textId="77777777" w:rsidTr="00AC6D59">
        <w:trPr>
          <w:trHeight w:val="1114"/>
        </w:trPr>
        <w:tc>
          <w:tcPr>
            <w:tcW w:w="1477" w:type="dxa"/>
            <w:vMerge/>
            <w:tcBorders>
              <w:bottom w:val="nil"/>
            </w:tcBorders>
            <w:shd w:val="clear" w:color="auto" w:fill="auto"/>
          </w:tcPr>
          <w:p w14:paraId="6BEC90C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FF50B0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オペレーターは、提供時間帯を通じて１以上配置している必要がありますが、指定定期巡回・随時対応型訪問介護看護事業所に常駐している必要はなく、定期巡回サービスを行う訪問介護員等に同行し、地域を巡回しながら利用者からの通報に対応することも差し支えありません。</w:t>
            </w:r>
          </w:p>
          <w:p w14:paraId="582A050C" w14:textId="2E65A0B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また、</w:t>
            </w:r>
            <w:r w:rsidRPr="008A1EBB">
              <w:rPr>
                <w:rFonts w:ascii="MS UI Gothic" w:eastAsia="MS UI Gothic" w:hAnsi="MS UI Gothic" w:hint="eastAsia"/>
                <w:u w:val="single"/>
              </w:rPr>
              <w:t>午後６時から午前８時までの時間帯について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務所内で勤務する必要はありません。</w:t>
            </w:r>
          </w:p>
          <w:p w14:paraId="6D7A0E88" w14:textId="75B57938"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u w:val="single"/>
              </w:rPr>
              <w:t>さらに、</w:t>
            </w:r>
            <w:r w:rsidRPr="008A1EBB">
              <w:rPr>
                <w:rFonts w:ascii="MS UI Gothic" w:eastAsia="MS UI Gothic" w:hAnsi="MS UI Gothic" w:hint="eastAsia"/>
              </w:rPr>
              <w:t>サテライト拠点のある事業所においては、本体事務所及びサテライト拠点のいずれかにおいて常時1以上のオペレーターの配置があれば基準を満たすとされています。</w:t>
            </w:r>
          </w:p>
        </w:tc>
        <w:tc>
          <w:tcPr>
            <w:tcW w:w="1199" w:type="dxa"/>
            <w:tcBorders>
              <w:top w:val="dotted" w:sz="4" w:space="0" w:color="auto"/>
              <w:bottom w:val="single" w:sz="4" w:space="0" w:color="auto"/>
            </w:tcBorders>
            <w:shd w:val="clear" w:color="auto" w:fill="auto"/>
          </w:tcPr>
          <w:p w14:paraId="7E8C701D"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nil"/>
              <w:bottom w:val="single" w:sz="4" w:space="0" w:color="auto"/>
            </w:tcBorders>
            <w:shd w:val="clear" w:color="auto" w:fill="auto"/>
          </w:tcPr>
          <w:p w14:paraId="2338CD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52A929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⑴①ﾛ</w:t>
            </w:r>
          </w:p>
          <w:p w14:paraId="166B6736"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E30763B" w14:textId="77777777" w:rsidTr="00923A4D">
        <w:trPr>
          <w:trHeight w:val="501"/>
        </w:trPr>
        <w:tc>
          <w:tcPr>
            <w:tcW w:w="1477" w:type="dxa"/>
            <w:tcBorders>
              <w:top w:val="nil"/>
              <w:bottom w:val="nil"/>
            </w:tcBorders>
            <w:shd w:val="clear" w:color="auto" w:fill="auto"/>
          </w:tcPr>
          <w:p w14:paraId="4586AF3F"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5AFDD183" w14:textId="4940D5D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看護師、介護福祉士、医師、保健師、社会福祉士、准看護師又は介護支援専門員のいずれかの資格を有していますか。</w:t>
            </w:r>
          </w:p>
        </w:tc>
        <w:tc>
          <w:tcPr>
            <w:tcW w:w="1199" w:type="dxa"/>
            <w:tcBorders>
              <w:bottom w:val="nil"/>
            </w:tcBorders>
            <w:shd w:val="clear" w:color="auto" w:fill="auto"/>
          </w:tcPr>
          <w:p w14:paraId="565B6F52" w14:textId="79EF9EFC"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bottom w:val="dotted" w:sz="4" w:space="0" w:color="auto"/>
            </w:tcBorders>
            <w:shd w:val="clear" w:color="auto" w:fill="auto"/>
          </w:tcPr>
          <w:p w14:paraId="0CCA89B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E863873" w14:textId="03E0E52E"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⑴①イ</w:t>
            </w:r>
          </w:p>
        </w:tc>
      </w:tr>
      <w:tr w:rsidR="008A1EBB" w:rsidRPr="008A1EBB" w14:paraId="2BD4079D" w14:textId="77777777" w:rsidTr="00923A4D">
        <w:trPr>
          <w:trHeight w:val="695"/>
        </w:trPr>
        <w:tc>
          <w:tcPr>
            <w:tcW w:w="1477" w:type="dxa"/>
            <w:vMerge w:val="restart"/>
            <w:tcBorders>
              <w:top w:val="nil"/>
            </w:tcBorders>
            <w:shd w:val="clear" w:color="auto" w:fill="auto"/>
          </w:tcPr>
          <w:p w14:paraId="0434A934"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34BD55A" w14:textId="0258071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②の有資格者がオペレーターとして勤務する時間以外の時間帯において、当該オペレーター又は当該事業所の看護師等との緊密な連携を確保することにより、利用者からの通報に適切に対応できると認められる場合は、サービス提供責任者として１年以上(介護職員初任者研修課程修了者及び旧訪問介護職員養成研修２級修了者にあっては、３年以上)従事した者をもって充てることもできます。</w:t>
            </w:r>
          </w:p>
        </w:tc>
        <w:tc>
          <w:tcPr>
            <w:tcW w:w="1199" w:type="dxa"/>
            <w:tcBorders>
              <w:top w:val="nil"/>
              <w:bottom w:val="nil"/>
            </w:tcBorders>
            <w:shd w:val="clear" w:color="auto" w:fill="auto"/>
          </w:tcPr>
          <w:p w14:paraId="3F44D701"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nil"/>
              <w:bottom w:val="dotted" w:sz="4" w:space="0" w:color="auto"/>
            </w:tcBorders>
            <w:shd w:val="clear" w:color="auto" w:fill="auto"/>
          </w:tcPr>
          <w:p w14:paraId="46086664" w14:textId="6EBCBC2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条例第7条第2項</w:t>
            </w:r>
          </w:p>
          <w:p w14:paraId="4B4CD85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E13EBBA" w14:textId="2D274FA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第3条の4第2項</w:t>
            </w:r>
          </w:p>
          <w:p w14:paraId="3D4716E9"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6B46C867"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54C1D9F9" w14:textId="1A09597A"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841AC23" w14:textId="77777777" w:rsidTr="00923A4D">
        <w:trPr>
          <w:trHeight w:val="651"/>
        </w:trPr>
        <w:tc>
          <w:tcPr>
            <w:tcW w:w="1477" w:type="dxa"/>
            <w:vMerge/>
            <w:tcBorders>
              <w:bottom w:val="single" w:sz="4" w:space="0" w:color="FFFFFF"/>
            </w:tcBorders>
            <w:shd w:val="clear" w:color="auto" w:fill="auto"/>
          </w:tcPr>
          <w:p w14:paraId="0034E9EE"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8FF056A" w14:textId="6A1580E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この場合の「１年以上（３年以上）従事」とは、単なる介護等の業務に従事した期間を含まず、サービス提供責任者として任用されていた期間を通算したものです。</w:t>
            </w:r>
          </w:p>
        </w:tc>
        <w:tc>
          <w:tcPr>
            <w:tcW w:w="1199" w:type="dxa"/>
            <w:tcBorders>
              <w:top w:val="nil"/>
              <w:bottom w:val="single" w:sz="4" w:space="0" w:color="auto"/>
            </w:tcBorders>
            <w:shd w:val="clear" w:color="auto" w:fill="auto"/>
          </w:tcPr>
          <w:p w14:paraId="3A7F5E98"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2F4A073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35CC015" w14:textId="46041636" w:rsidR="00AC6851" w:rsidRPr="008A1EBB" w:rsidRDefault="00AC6851" w:rsidP="00AC6851">
            <w:pPr>
              <w:autoSpaceDE w:val="0"/>
              <w:autoSpaceDN w:val="0"/>
              <w:spacing w:line="220" w:lineRule="exact"/>
              <w:rPr>
                <w:rFonts w:ascii="MS UI Gothic" w:eastAsia="MS UI Gothic" w:hAnsi="MS UI Gothic"/>
                <w:sz w:val="16"/>
                <w:szCs w:val="16"/>
                <w:u w:val="single"/>
              </w:rPr>
            </w:pPr>
            <w:r w:rsidRPr="008A1EBB">
              <w:rPr>
                <w:rFonts w:ascii="MS UI Gothic" w:eastAsia="MS UI Gothic" w:hAnsi="MS UI Gothic" w:hint="eastAsia"/>
                <w:sz w:val="16"/>
                <w:szCs w:val="16"/>
              </w:rPr>
              <w:t>第3の1の2 ⑴①ｲ</w:t>
            </w:r>
          </w:p>
        </w:tc>
      </w:tr>
      <w:tr w:rsidR="008A1EBB" w:rsidRPr="008A1EBB" w14:paraId="740CB6EC" w14:textId="77777777" w:rsidTr="00923A4D">
        <w:trPr>
          <w:trHeight w:val="536"/>
        </w:trPr>
        <w:tc>
          <w:tcPr>
            <w:tcW w:w="1477" w:type="dxa"/>
            <w:tcBorders>
              <w:top w:val="single" w:sz="4" w:space="0" w:color="FFFFFF"/>
              <w:bottom w:val="single" w:sz="4" w:space="0" w:color="FFFFFF"/>
            </w:tcBorders>
            <w:shd w:val="clear" w:color="auto" w:fill="auto"/>
            <w:vAlign w:val="center"/>
          </w:tcPr>
          <w:p w14:paraId="6A7591A1"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3B60C24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オペレーターのうち１人以上は、常勤の看護師、介護福祉士等を配置していますか。</w:t>
            </w:r>
          </w:p>
        </w:tc>
        <w:tc>
          <w:tcPr>
            <w:tcW w:w="1199" w:type="dxa"/>
            <w:tcBorders>
              <w:bottom w:val="nil"/>
            </w:tcBorders>
            <w:shd w:val="clear" w:color="auto" w:fill="auto"/>
          </w:tcPr>
          <w:p w14:paraId="0A0AE4A2" w14:textId="092DC0EA"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bottom w:val="dotted" w:sz="4" w:space="0" w:color="auto"/>
            </w:tcBorders>
            <w:shd w:val="clear" w:color="auto" w:fill="auto"/>
          </w:tcPr>
          <w:p w14:paraId="7F56E93C" w14:textId="27C1DFB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条例第7条第3項</w:t>
            </w:r>
          </w:p>
          <w:p w14:paraId="443E931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F9EA42A" w14:textId="6DDB479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第3条の4第3項</w:t>
            </w:r>
          </w:p>
        </w:tc>
      </w:tr>
      <w:tr w:rsidR="008A1EBB" w:rsidRPr="008A1EBB" w14:paraId="02B97E95" w14:textId="77777777" w:rsidTr="00923A4D">
        <w:trPr>
          <w:trHeight w:val="701"/>
        </w:trPr>
        <w:tc>
          <w:tcPr>
            <w:tcW w:w="1477" w:type="dxa"/>
            <w:tcBorders>
              <w:top w:val="single" w:sz="4" w:space="0" w:color="FFFFFF"/>
              <w:bottom w:val="single" w:sz="4" w:space="0" w:color="FFFFFF"/>
            </w:tcBorders>
            <w:shd w:val="clear" w:color="auto" w:fill="auto"/>
            <w:vAlign w:val="center"/>
          </w:tcPr>
          <w:p w14:paraId="26D26982"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12657BF"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199" w:type="dxa"/>
            <w:tcBorders>
              <w:top w:val="nil"/>
              <w:bottom w:val="single" w:sz="4" w:space="0" w:color="auto"/>
            </w:tcBorders>
            <w:shd w:val="clear" w:color="auto" w:fill="auto"/>
          </w:tcPr>
          <w:p w14:paraId="67012B14"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32DE7F4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CC6691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⑴①ﾆ</w:t>
            </w:r>
          </w:p>
        </w:tc>
      </w:tr>
      <w:tr w:rsidR="008A1EBB" w:rsidRPr="008A1EBB" w14:paraId="3F087052" w14:textId="77777777" w:rsidTr="00923A4D">
        <w:trPr>
          <w:trHeight w:val="411"/>
        </w:trPr>
        <w:tc>
          <w:tcPr>
            <w:tcW w:w="1477" w:type="dxa"/>
            <w:tcBorders>
              <w:top w:val="single" w:sz="4" w:space="0" w:color="FFFFFF"/>
              <w:bottom w:val="nil"/>
            </w:tcBorders>
            <w:shd w:val="clear" w:color="auto" w:fill="auto"/>
            <w:vAlign w:val="center"/>
          </w:tcPr>
          <w:p w14:paraId="2139BF98" w14:textId="77777777" w:rsidR="00AC6851" w:rsidRPr="008A1EBB" w:rsidRDefault="00AC6851" w:rsidP="00AC6851">
            <w:pPr>
              <w:rPr>
                <w:rFonts w:ascii="MS UI Gothic" w:eastAsia="MS UI Gothic" w:hAnsi="MS UI Gothic"/>
              </w:rPr>
            </w:pPr>
          </w:p>
        </w:tc>
        <w:tc>
          <w:tcPr>
            <w:tcW w:w="6433" w:type="dxa"/>
            <w:tcBorders>
              <w:top w:val="single" w:sz="4" w:space="0" w:color="FFFFFF"/>
              <w:bottom w:val="dotted" w:sz="4" w:space="0" w:color="auto"/>
            </w:tcBorders>
            <w:shd w:val="clear" w:color="auto" w:fill="auto"/>
            <w:vAlign w:val="center"/>
          </w:tcPr>
          <w:p w14:paraId="3F77FD2B"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④　オペレーターは専らその職務に従事していますか。</w:t>
            </w:r>
          </w:p>
        </w:tc>
        <w:tc>
          <w:tcPr>
            <w:tcW w:w="1199" w:type="dxa"/>
            <w:tcBorders>
              <w:top w:val="single" w:sz="4" w:space="0" w:color="FFFFFF"/>
              <w:bottom w:val="nil"/>
            </w:tcBorders>
            <w:shd w:val="clear" w:color="auto" w:fill="auto"/>
          </w:tcPr>
          <w:p w14:paraId="79382805" w14:textId="5156B706"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top w:val="single" w:sz="4" w:space="0" w:color="FFFFFF"/>
              <w:bottom w:val="dotted" w:sz="4" w:space="0" w:color="auto"/>
            </w:tcBorders>
            <w:shd w:val="clear" w:color="auto" w:fill="auto"/>
          </w:tcPr>
          <w:p w14:paraId="721231AB" w14:textId="3957D11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条例第7条第4項</w:t>
            </w:r>
          </w:p>
        </w:tc>
      </w:tr>
      <w:tr w:rsidR="008A1EBB" w:rsidRPr="008A1EBB" w14:paraId="0E82D854" w14:textId="77777777" w:rsidTr="00923A4D">
        <w:trPr>
          <w:trHeight w:val="227"/>
        </w:trPr>
        <w:tc>
          <w:tcPr>
            <w:tcW w:w="1477" w:type="dxa"/>
            <w:vMerge w:val="restart"/>
            <w:tcBorders>
              <w:top w:val="nil"/>
            </w:tcBorders>
            <w:shd w:val="clear" w:color="auto" w:fill="auto"/>
            <w:vAlign w:val="center"/>
          </w:tcPr>
          <w:p w14:paraId="41C9D5BA"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719158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199" w:type="dxa"/>
            <w:tcBorders>
              <w:top w:val="nil"/>
              <w:bottom w:val="nil"/>
            </w:tcBorders>
            <w:shd w:val="clear" w:color="auto" w:fill="auto"/>
          </w:tcPr>
          <w:p w14:paraId="185C283A"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dotted" w:sz="4" w:space="0" w:color="auto"/>
            </w:tcBorders>
            <w:shd w:val="clear" w:color="auto" w:fill="auto"/>
          </w:tcPr>
          <w:p w14:paraId="227FEB8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07A4A5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tc>
      </w:tr>
      <w:tr w:rsidR="008A1EBB" w:rsidRPr="008A1EBB" w14:paraId="3F9253F8" w14:textId="77777777" w:rsidTr="00923A4D">
        <w:trPr>
          <w:trHeight w:val="627"/>
        </w:trPr>
        <w:tc>
          <w:tcPr>
            <w:tcW w:w="1477" w:type="dxa"/>
            <w:vMerge/>
            <w:tcBorders>
              <w:bottom w:val="nil"/>
            </w:tcBorders>
            <w:shd w:val="clear" w:color="auto" w:fill="auto"/>
          </w:tcPr>
          <w:p w14:paraId="4CB1D77F"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DA4F9D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199" w:type="dxa"/>
            <w:tcBorders>
              <w:top w:val="nil"/>
              <w:bottom w:val="nil"/>
            </w:tcBorders>
            <w:shd w:val="clear" w:color="auto" w:fill="auto"/>
          </w:tcPr>
          <w:p w14:paraId="1D1119ED"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dotted" w:sz="4" w:space="0" w:color="auto"/>
            </w:tcBorders>
            <w:shd w:val="clear" w:color="auto" w:fill="auto"/>
          </w:tcPr>
          <w:p w14:paraId="341C5FC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⑴①ﾊ</w:t>
            </w:r>
          </w:p>
        </w:tc>
      </w:tr>
      <w:tr w:rsidR="008A1EBB" w:rsidRPr="008A1EBB" w14:paraId="41ED1A24" w14:textId="77777777" w:rsidTr="00923A4D">
        <w:trPr>
          <w:trHeight w:val="211"/>
        </w:trPr>
        <w:tc>
          <w:tcPr>
            <w:tcW w:w="1477" w:type="dxa"/>
            <w:tcBorders>
              <w:top w:val="nil"/>
              <w:bottom w:val="nil"/>
            </w:tcBorders>
            <w:shd w:val="clear" w:color="auto" w:fill="auto"/>
          </w:tcPr>
          <w:p w14:paraId="6BAC174D"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406C661" w14:textId="0CA5B43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また、利用者以外の者から通報を受け付ける業務に従事することができることとされていますが、これは、例えば、市町村が地域支援事業の任意事業において、家庭内の事故等による通報に、夜間を含めた３６５日２４時間の随時対応ができる体制を整備する事業を行っている場合、その通報を受信するセンターと指定定期巡回・随時対応型訪問介護看護事業所の設備の共用が可能であり、オペレーターは、この市町村が行う業務の受信センター職員が行う業務に従事することができるということです。</w:t>
            </w:r>
          </w:p>
        </w:tc>
        <w:tc>
          <w:tcPr>
            <w:tcW w:w="1199" w:type="dxa"/>
            <w:tcBorders>
              <w:top w:val="nil"/>
              <w:bottom w:val="dotted" w:sz="4" w:space="0" w:color="auto"/>
            </w:tcBorders>
            <w:shd w:val="clear" w:color="auto" w:fill="auto"/>
          </w:tcPr>
          <w:p w14:paraId="52F5562C"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dotted" w:sz="4" w:space="0" w:color="auto"/>
            </w:tcBorders>
            <w:shd w:val="clear" w:color="auto" w:fill="auto"/>
          </w:tcPr>
          <w:p w14:paraId="28F7B52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⑴①ﾊ</w:t>
            </w:r>
          </w:p>
        </w:tc>
      </w:tr>
      <w:tr w:rsidR="008A1EBB" w:rsidRPr="008A1EBB" w14:paraId="2B5CAC42" w14:textId="77777777" w:rsidTr="00923A4D">
        <w:trPr>
          <w:trHeight w:val="2029"/>
        </w:trPr>
        <w:tc>
          <w:tcPr>
            <w:tcW w:w="1477" w:type="dxa"/>
            <w:tcBorders>
              <w:top w:val="nil"/>
              <w:bottom w:val="single" w:sz="4" w:space="0" w:color="FFFFFF"/>
            </w:tcBorders>
            <w:shd w:val="clear" w:color="auto" w:fill="auto"/>
          </w:tcPr>
          <w:p w14:paraId="4010BEC7" w14:textId="77777777" w:rsidR="00AC6851" w:rsidRPr="008A1EBB" w:rsidRDefault="00AC6851" w:rsidP="00AC6851">
            <w:pPr>
              <w:ind w:firstLineChars="200" w:firstLine="381"/>
              <w:rPr>
                <w:rFonts w:ascii="MS UI Gothic" w:eastAsia="MS UI Gothic" w:hAnsi="MS UI Gothic"/>
              </w:rPr>
            </w:pPr>
          </w:p>
        </w:tc>
        <w:tc>
          <w:tcPr>
            <w:tcW w:w="6433" w:type="dxa"/>
            <w:tcBorders>
              <w:top w:val="dotted" w:sz="4" w:space="0" w:color="auto"/>
              <w:bottom w:val="single" w:sz="4" w:space="0" w:color="FFFFFF"/>
            </w:tcBorders>
            <w:shd w:val="clear" w:color="auto" w:fill="auto"/>
          </w:tcPr>
          <w:p w14:paraId="5D73C11E"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利用者に対する随時対応サービスの提供に支障がない場合には、オペレーターは、随時訪問サービスを行う訪問介護員等として従事することができます。</w:t>
            </w:r>
          </w:p>
          <w:p w14:paraId="3CC47A29" w14:textId="36C0B421"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なお、「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を指します。</w:t>
            </w:r>
          </w:p>
        </w:tc>
        <w:tc>
          <w:tcPr>
            <w:tcW w:w="1199" w:type="dxa"/>
            <w:tcBorders>
              <w:top w:val="dotted" w:sz="4" w:space="0" w:color="auto"/>
              <w:bottom w:val="nil"/>
            </w:tcBorders>
            <w:shd w:val="clear" w:color="auto" w:fill="auto"/>
          </w:tcPr>
          <w:p w14:paraId="588F3DB3"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0A3EEED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⑴①ﾎ</w:t>
            </w:r>
          </w:p>
        </w:tc>
      </w:tr>
      <w:tr w:rsidR="008A1EBB" w:rsidRPr="008A1EBB" w14:paraId="27BB8C63" w14:textId="77777777" w:rsidTr="00923A4D">
        <w:trPr>
          <w:trHeight w:val="739"/>
        </w:trPr>
        <w:tc>
          <w:tcPr>
            <w:tcW w:w="1477" w:type="dxa"/>
            <w:tcBorders>
              <w:top w:val="single" w:sz="4" w:space="0" w:color="FFFFFF"/>
              <w:bottom w:val="single" w:sz="4" w:space="0" w:color="FFFFFF"/>
            </w:tcBorders>
            <w:shd w:val="clear" w:color="auto" w:fill="auto"/>
          </w:tcPr>
          <w:p w14:paraId="1D491BC6" w14:textId="77777777" w:rsidR="00AC6851" w:rsidRPr="008A1EBB" w:rsidRDefault="00AC6851" w:rsidP="00AC6851">
            <w:pPr>
              <w:rPr>
                <w:rFonts w:ascii="MS UI Gothic" w:eastAsia="MS UI Gothic" w:hAnsi="MS UI Gothic"/>
              </w:rPr>
            </w:pPr>
          </w:p>
        </w:tc>
        <w:tc>
          <w:tcPr>
            <w:tcW w:w="6433" w:type="dxa"/>
            <w:tcBorders>
              <w:top w:val="single" w:sz="4" w:space="0" w:color="auto"/>
              <w:bottom w:val="single" w:sz="4" w:space="0" w:color="FFFFFF"/>
            </w:tcBorders>
            <w:shd w:val="clear" w:color="auto" w:fill="auto"/>
          </w:tcPr>
          <w:p w14:paraId="18BB2C7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ることができます。</w:t>
            </w:r>
          </w:p>
        </w:tc>
        <w:tc>
          <w:tcPr>
            <w:tcW w:w="1199" w:type="dxa"/>
            <w:tcBorders>
              <w:top w:val="nil"/>
              <w:bottom w:val="single" w:sz="4" w:space="0" w:color="FFFFFF"/>
            </w:tcBorders>
            <w:shd w:val="clear" w:color="auto" w:fill="auto"/>
          </w:tcPr>
          <w:p w14:paraId="5FA560D0"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single" w:sz="4" w:space="0" w:color="auto"/>
              <w:bottom w:val="single" w:sz="4" w:space="0" w:color="FFFFFF"/>
            </w:tcBorders>
            <w:shd w:val="clear" w:color="auto" w:fill="auto"/>
          </w:tcPr>
          <w:p w14:paraId="580E3E5C" w14:textId="78B69E56"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条例第7条第5項各号</w:t>
            </w:r>
          </w:p>
          <w:p w14:paraId="357B2A0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1077FB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tc>
      </w:tr>
      <w:tr w:rsidR="008A1EBB" w:rsidRPr="008A1EBB" w14:paraId="1370C8F9" w14:textId="77777777" w:rsidTr="00923A4D">
        <w:trPr>
          <w:trHeight w:val="339"/>
        </w:trPr>
        <w:tc>
          <w:tcPr>
            <w:tcW w:w="1477" w:type="dxa"/>
            <w:tcBorders>
              <w:top w:val="single" w:sz="4" w:space="0" w:color="FFFFFF"/>
              <w:bottom w:val="nil"/>
            </w:tcBorders>
            <w:shd w:val="clear" w:color="auto" w:fill="auto"/>
          </w:tcPr>
          <w:p w14:paraId="610583EF" w14:textId="77777777" w:rsidR="00AC6851" w:rsidRPr="008A1EBB" w:rsidRDefault="00AC6851" w:rsidP="00AC6851">
            <w:pPr>
              <w:ind w:left="570" w:hangingChars="299" w:hanging="570"/>
              <w:rPr>
                <w:rFonts w:ascii="MS UI Gothic" w:eastAsia="MS UI Gothic" w:hAnsi="MS UI Gothic"/>
              </w:rPr>
            </w:pPr>
          </w:p>
        </w:tc>
        <w:tc>
          <w:tcPr>
            <w:tcW w:w="6433" w:type="dxa"/>
            <w:tcBorders>
              <w:top w:val="single" w:sz="4" w:space="0" w:color="FFFFFF"/>
              <w:bottom w:val="dotted" w:sz="4" w:space="0" w:color="auto"/>
            </w:tcBorders>
            <w:shd w:val="clear" w:color="auto" w:fill="auto"/>
          </w:tcPr>
          <w:p w14:paraId="2BA35D17"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ア　指定短期入所生活介護事業所</w:t>
            </w:r>
          </w:p>
          <w:p w14:paraId="3536F919"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イ　指定短期入所療養介護事業所</w:t>
            </w:r>
          </w:p>
          <w:p w14:paraId="18FF0156"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ウ　指定特定施設</w:t>
            </w:r>
          </w:p>
          <w:p w14:paraId="09E2FE23"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エ　指定小規模多機能型居宅介護事業所</w:t>
            </w:r>
          </w:p>
          <w:p w14:paraId="643C398A"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オ　指定認知症対応型共同生活介護事業所</w:t>
            </w:r>
          </w:p>
          <w:p w14:paraId="75783F24"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カ　指定地域密着型特定施設</w:t>
            </w:r>
          </w:p>
          <w:p w14:paraId="211B4A61"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キ　指定地域密着型介護老人福祉施設</w:t>
            </w:r>
          </w:p>
          <w:p w14:paraId="2F014049"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ク　指定看護小規模多機能型居宅介護事業所</w:t>
            </w:r>
          </w:p>
          <w:p w14:paraId="5E0BEA36"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ケ　指定介護老人福祉施設</w:t>
            </w:r>
          </w:p>
          <w:p w14:paraId="0A251494"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コ　介護老人保健施設</w:t>
            </w:r>
          </w:p>
          <w:p w14:paraId="4B932803"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サ　指定介護療養型医療施設</w:t>
            </w:r>
          </w:p>
          <w:p w14:paraId="6772E868"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シ　介護医療院</w:t>
            </w:r>
          </w:p>
        </w:tc>
        <w:tc>
          <w:tcPr>
            <w:tcW w:w="1199" w:type="dxa"/>
            <w:tcBorders>
              <w:top w:val="single" w:sz="4" w:space="0" w:color="FFFFFF"/>
              <w:bottom w:val="nil"/>
            </w:tcBorders>
            <w:shd w:val="clear" w:color="auto" w:fill="auto"/>
          </w:tcPr>
          <w:p w14:paraId="3E4ADE82" w14:textId="77777777" w:rsidR="00AC6851" w:rsidRPr="008A1EBB" w:rsidRDefault="00AC6851" w:rsidP="006A1004">
            <w:pPr>
              <w:ind w:right="-92"/>
              <w:rPr>
                <w:rFonts w:ascii="MS UI Gothic" w:eastAsia="MS UI Gothic" w:hAnsi="MS UI Gothic" w:cstheme="minorBidi"/>
                <w:snapToGrid/>
                <w:spacing w:val="0"/>
                <w:w w:val="93"/>
                <w:sz w:val="20"/>
                <w:szCs w:val="20"/>
              </w:rPr>
            </w:pPr>
          </w:p>
        </w:tc>
        <w:tc>
          <w:tcPr>
            <w:tcW w:w="1523" w:type="dxa"/>
            <w:tcBorders>
              <w:top w:val="single" w:sz="4" w:space="0" w:color="FFFFFF"/>
              <w:bottom w:val="dotted" w:sz="4" w:space="0" w:color="auto"/>
            </w:tcBorders>
            <w:shd w:val="clear" w:color="auto" w:fill="auto"/>
          </w:tcPr>
          <w:p w14:paraId="5946FD50"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2A50F034" w14:textId="77777777" w:rsidTr="00923A4D">
        <w:trPr>
          <w:trHeight w:val="2713"/>
        </w:trPr>
        <w:tc>
          <w:tcPr>
            <w:tcW w:w="1477" w:type="dxa"/>
            <w:tcBorders>
              <w:top w:val="nil"/>
              <w:bottom w:val="dotted" w:sz="4" w:space="0" w:color="auto"/>
            </w:tcBorders>
            <w:shd w:val="clear" w:color="auto" w:fill="auto"/>
          </w:tcPr>
          <w:p w14:paraId="68DAA2F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6A9D104" w14:textId="75363BD0" w:rsidR="00AC6851" w:rsidRPr="008A1EBB" w:rsidRDefault="00AC6851" w:rsidP="00AC6851">
            <w:pPr>
              <w:widowControl/>
              <w:ind w:left="174" w:hangingChars="91" w:hanging="174"/>
              <w:rPr>
                <w:rFonts w:ascii="MS UI Gothic" w:eastAsia="MS UI Gothic" w:hAnsi="MS UI Gothic"/>
              </w:rPr>
            </w:pPr>
            <w:r w:rsidRPr="008A1EBB">
              <w:rPr>
                <w:rFonts w:ascii="MS UI Gothic" w:eastAsia="MS UI Gothic" w:hAnsi="MS UI Gothic" w:hint="eastAsia"/>
              </w:rPr>
              <w:t>※　上記⑤の施設等の入所者等の処遇に支障がないと認められる場合に、当該施設等の職員（②の要件を満たす職員に限る。）をオペレーターとして充てることができます。また、当該オペレーターの業務を行う時間帯について、当該施設等に勤務しているものとして取り扱うことができます。</w:t>
            </w:r>
          </w:p>
          <w:p w14:paraId="5BC45BA5" w14:textId="49DDD413"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ただし、当該職員が定期巡回サービス、随時訪問サービス又は訪問看護サービスに従事する場合は、当該勤務時間を当該施設等の勤務時間には算入できない（オペレーターの配置についての考え方については④と同様）ため、当該施設等における最低基準（当該勤務を行うことが介護報酬における加算の評価対象となっている場合は、当該加算要件）を超えて配置している職員に限られることに留意してください。</w:t>
            </w:r>
          </w:p>
        </w:tc>
        <w:tc>
          <w:tcPr>
            <w:tcW w:w="1199" w:type="dxa"/>
            <w:tcBorders>
              <w:top w:val="nil"/>
              <w:bottom w:val="single" w:sz="4" w:space="0" w:color="auto"/>
            </w:tcBorders>
            <w:shd w:val="clear" w:color="auto" w:fill="auto"/>
          </w:tcPr>
          <w:p w14:paraId="16FCB6F0"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7802E18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193487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⑴①ﾍ</w:t>
            </w:r>
          </w:p>
        </w:tc>
      </w:tr>
      <w:tr w:rsidR="008A1EBB" w:rsidRPr="008A1EBB" w14:paraId="2CB16F7A" w14:textId="77777777" w:rsidTr="00923A4D">
        <w:trPr>
          <w:trHeight w:val="561"/>
        </w:trPr>
        <w:tc>
          <w:tcPr>
            <w:tcW w:w="1477" w:type="dxa"/>
            <w:vMerge w:val="restart"/>
            <w:tcBorders>
              <w:top w:val="dotted" w:sz="4" w:space="0" w:color="auto"/>
            </w:tcBorders>
            <w:shd w:val="clear" w:color="auto" w:fill="auto"/>
          </w:tcPr>
          <w:p w14:paraId="7E1BB9FA" w14:textId="77777777" w:rsidR="00AC6851" w:rsidRPr="008A1EBB" w:rsidRDefault="00AC6851" w:rsidP="00AC6851">
            <w:pPr>
              <w:ind w:left="570" w:hangingChars="299" w:hanging="570"/>
              <w:rPr>
                <w:rFonts w:ascii="MS UI Gothic" w:eastAsia="MS UI Gothic" w:hAnsi="MS UI Gothic"/>
              </w:rPr>
            </w:pPr>
            <w:r w:rsidRPr="008A1EBB">
              <w:rPr>
                <w:rFonts w:ascii="MS UI Gothic" w:eastAsia="MS UI Gothic" w:hAnsi="MS UI Gothic" w:hint="eastAsia"/>
              </w:rPr>
              <w:t>⑵</w:t>
            </w:r>
          </w:p>
          <w:p w14:paraId="747E4B86" w14:textId="2C574B00" w:rsidR="00AC6851" w:rsidRPr="008A1EBB" w:rsidRDefault="00AC6851" w:rsidP="00AC6851">
            <w:pPr>
              <w:rPr>
                <w:rFonts w:ascii="MS UI Gothic" w:eastAsia="MS UI Gothic" w:hAnsi="MS UI Gothic"/>
              </w:rPr>
            </w:pPr>
            <w:r w:rsidRPr="008A1EBB">
              <w:rPr>
                <w:rFonts w:ascii="MS UI Gothic" w:eastAsia="MS UI Gothic" w:hAnsi="MS UI Gothic" w:hint="eastAsia"/>
              </w:rPr>
              <w:t>定期巡回サービスを行う訪問介護員等</w:t>
            </w:r>
          </w:p>
        </w:tc>
        <w:tc>
          <w:tcPr>
            <w:tcW w:w="6433" w:type="dxa"/>
            <w:tcBorders>
              <w:top w:val="single" w:sz="4" w:space="0" w:color="auto"/>
              <w:bottom w:val="dotted" w:sz="4" w:space="0" w:color="auto"/>
            </w:tcBorders>
            <w:shd w:val="clear" w:color="auto" w:fill="auto"/>
          </w:tcPr>
          <w:p w14:paraId="2C243CBB" w14:textId="77777777" w:rsidR="00AC6851" w:rsidRPr="008A1EBB" w:rsidRDefault="00AC6851" w:rsidP="00AC6851">
            <w:pPr>
              <w:widowControl/>
              <w:rPr>
                <w:rFonts w:ascii="MS UI Gothic" w:eastAsia="MS UI Gothic" w:hAnsi="MS UI Gothic"/>
              </w:rPr>
            </w:pPr>
            <w:r w:rsidRPr="008A1EBB">
              <w:rPr>
                <w:rFonts w:ascii="MS UI Gothic" w:eastAsia="MS UI Gothic" w:hAnsi="MS UI Gothic" w:hint="eastAsia"/>
              </w:rPr>
              <w:t xml:space="preserve">　交通事情、訪問頻度等を勘案し、利用者に適切に定期巡回サービスを提供するために必要な数以上配置していますか。</w:t>
            </w:r>
          </w:p>
        </w:tc>
        <w:tc>
          <w:tcPr>
            <w:tcW w:w="1199" w:type="dxa"/>
            <w:tcBorders>
              <w:top w:val="single" w:sz="4" w:space="0" w:color="auto"/>
              <w:bottom w:val="nil"/>
            </w:tcBorders>
            <w:shd w:val="clear" w:color="auto" w:fill="auto"/>
          </w:tcPr>
          <w:p w14:paraId="053A9EE4" w14:textId="66B129FC"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tcBorders>
              <w:top w:val="single" w:sz="4" w:space="0" w:color="auto"/>
            </w:tcBorders>
            <w:shd w:val="clear" w:color="auto" w:fill="auto"/>
          </w:tcPr>
          <w:p w14:paraId="6F30BC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条例第7条第1項</w:t>
            </w:r>
          </w:p>
          <w:p w14:paraId="31217424" w14:textId="50051CDA"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第2号</w:t>
            </w:r>
          </w:p>
          <w:p w14:paraId="6B71639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EDB8D5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第3条の4第1項第2号</w:t>
            </w:r>
          </w:p>
          <w:p w14:paraId="17C9347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80681E0" w14:textId="1CEEA37B"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⑴②</w:t>
            </w:r>
          </w:p>
        </w:tc>
      </w:tr>
      <w:tr w:rsidR="008A1EBB" w:rsidRPr="008A1EBB" w14:paraId="118BA339" w14:textId="77777777" w:rsidTr="00923A4D">
        <w:trPr>
          <w:trHeight w:val="439"/>
        </w:trPr>
        <w:tc>
          <w:tcPr>
            <w:tcW w:w="1477" w:type="dxa"/>
            <w:vMerge/>
            <w:tcBorders>
              <w:bottom w:val="dotted" w:sz="4" w:space="0" w:color="auto"/>
            </w:tcBorders>
            <w:shd w:val="clear" w:color="auto" w:fill="auto"/>
          </w:tcPr>
          <w:p w14:paraId="2E0E73F6" w14:textId="77777777" w:rsidR="00AC6851" w:rsidRPr="008A1EBB" w:rsidRDefault="00AC6851" w:rsidP="00AC6851">
            <w:pPr>
              <w:ind w:left="570" w:hangingChars="299" w:hanging="570"/>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B8379A2" w14:textId="05369616"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定期巡回サービスを行う訪問介護員等の員数については、必要な数とされていますが、サービス利用の状況や利用者数及び業務量を考慮し適切な数の人員を確保してください。</w:t>
            </w:r>
          </w:p>
        </w:tc>
        <w:tc>
          <w:tcPr>
            <w:tcW w:w="1199" w:type="dxa"/>
            <w:tcBorders>
              <w:top w:val="nil"/>
              <w:bottom w:val="single" w:sz="4" w:space="0" w:color="auto"/>
            </w:tcBorders>
            <w:shd w:val="clear" w:color="auto" w:fill="auto"/>
          </w:tcPr>
          <w:p w14:paraId="7DDE30D0"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vMerge/>
            <w:tcBorders>
              <w:bottom w:val="single" w:sz="4" w:space="0" w:color="auto"/>
            </w:tcBorders>
            <w:shd w:val="clear" w:color="auto" w:fill="auto"/>
          </w:tcPr>
          <w:p w14:paraId="32DADE37" w14:textId="7895333C"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CAA4C14" w14:textId="77777777" w:rsidTr="00AC6D59">
        <w:trPr>
          <w:trHeight w:val="437"/>
        </w:trPr>
        <w:tc>
          <w:tcPr>
            <w:tcW w:w="1477" w:type="dxa"/>
            <w:vMerge w:val="restart"/>
            <w:tcBorders>
              <w:top w:val="dotted" w:sz="4" w:space="0" w:color="auto"/>
            </w:tcBorders>
            <w:shd w:val="clear" w:color="auto" w:fill="auto"/>
          </w:tcPr>
          <w:p w14:paraId="350180DF" w14:textId="77777777" w:rsidR="00AC6851" w:rsidRPr="008A1EBB" w:rsidRDefault="00AC6851" w:rsidP="00AC6851">
            <w:pPr>
              <w:ind w:left="570" w:hangingChars="299" w:hanging="570"/>
              <w:rPr>
                <w:rFonts w:ascii="MS UI Gothic" w:eastAsia="MS UI Gothic" w:hAnsi="MS UI Gothic"/>
              </w:rPr>
            </w:pPr>
            <w:r w:rsidRPr="008A1EBB">
              <w:rPr>
                <w:rFonts w:ascii="MS UI Gothic" w:eastAsia="MS UI Gothic" w:hAnsi="MS UI Gothic" w:hint="eastAsia"/>
              </w:rPr>
              <w:t>⑶</w:t>
            </w:r>
          </w:p>
          <w:p w14:paraId="4EFF1D26" w14:textId="2BC23B44" w:rsidR="00AC6851" w:rsidRPr="008A1EBB" w:rsidRDefault="00AC6851" w:rsidP="00AC6851">
            <w:pPr>
              <w:rPr>
                <w:rFonts w:ascii="MS UI Gothic" w:eastAsia="MS UI Gothic" w:hAnsi="MS UI Gothic"/>
              </w:rPr>
            </w:pPr>
            <w:r w:rsidRPr="008A1EBB">
              <w:rPr>
                <w:rFonts w:ascii="MS UI Gothic" w:eastAsia="MS UI Gothic" w:hAnsi="MS UI Gothic" w:hint="eastAsia"/>
              </w:rPr>
              <w:t>随時訪問サービスを行う訪問介護員等</w:t>
            </w:r>
          </w:p>
        </w:tc>
        <w:tc>
          <w:tcPr>
            <w:tcW w:w="6433" w:type="dxa"/>
            <w:tcBorders>
              <w:bottom w:val="single" w:sz="4" w:space="0" w:color="auto"/>
            </w:tcBorders>
            <w:shd w:val="clear" w:color="auto" w:fill="auto"/>
          </w:tcPr>
          <w:p w14:paraId="2C0E20A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提供時間帯を通じて、随時訪問サービスの提供に当たる訪問介護員等が１以上確保されるために必要な数以上配置していますか。</w:t>
            </w:r>
          </w:p>
        </w:tc>
        <w:tc>
          <w:tcPr>
            <w:tcW w:w="1199" w:type="dxa"/>
            <w:tcBorders>
              <w:bottom w:val="single" w:sz="4" w:space="0" w:color="auto"/>
            </w:tcBorders>
            <w:shd w:val="clear" w:color="auto" w:fill="auto"/>
          </w:tcPr>
          <w:p w14:paraId="3506BAEC" w14:textId="04DFCDFC"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bottom w:val="single" w:sz="4" w:space="0" w:color="auto"/>
            </w:tcBorders>
            <w:shd w:val="clear" w:color="auto" w:fill="auto"/>
          </w:tcPr>
          <w:p w14:paraId="3A748AB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条例第7条第1項</w:t>
            </w:r>
          </w:p>
          <w:p w14:paraId="0245AB45" w14:textId="373D01A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第3号</w:t>
            </w:r>
          </w:p>
          <w:p w14:paraId="45C8277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A9E0EC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第3条の4第1項第3号</w:t>
            </w:r>
          </w:p>
        </w:tc>
      </w:tr>
      <w:tr w:rsidR="008A1EBB" w:rsidRPr="008A1EBB" w14:paraId="709F1A66" w14:textId="77777777" w:rsidTr="00AC6D59">
        <w:trPr>
          <w:trHeight w:val="275"/>
        </w:trPr>
        <w:tc>
          <w:tcPr>
            <w:tcW w:w="1477" w:type="dxa"/>
            <w:vMerge/>
            <w:tcBorders>
              <w:bottom w:val="nil"/>
            </w:tcBorders>
            <w:shd w:val="clear" w:color="auto" w:fill="auto"/>
          </w:tcPr>
          <w:p w14:paraId="7C3555EE" w14:textId="77777777" w:rsidR="00923A4D" w:rsidRPr="008A1EBB" w:rsidRDefault="00923A4D" w:rsidP="00AC6851">
            <w:pPr>
              <w:ind w:left="570" w:hangingChars="299" w:hanging="570"/>
              <w:rPr>
                <w:rFonts w:ascii="MS UI Gothic" w:eastAsia="MS UI Gothic" w:hAnsi="MS UI Gothic"/>
              </w:rPr>
            </w:pPr>
          </w:p>
        </w:tc>
        <w:tc>
          <w:tcPr>
            <w:tcW w:w="6433" w:type="dxa"/>
            <w:tcBorders>
              <w:bottom w:val="dotted" w:sz="4" w:space="0" w:color="auto"/>
            </w:tcBorders>
            <w:shd w:val="clear" w:color="auto" w:fill="auto"/>
          </w:tcPr>
          <w:p w14:paraId="252E9448" w14:textId="77777777" w:rsidR="00923A4D" w:rsidRPr="008A1EBB" w:rsidRDefault="00923A4D" w:rsidP="00AC6851">
            <w:pPr>
              <w:ind w:left="191" w:hangingChars="100" w:hanging="191"/>
              <w:rPr>
                <w:rFonts w:ascii="MS UI Gothic" w:eastAsia="MS UI Gothic" w:hAnsi="MS UI Gothic"/>
              </w:rPr>
            </w:pPr>
            <w:r w:rsidRPr="008A1EBB">
              <w:rPr>
                <w:rFonts w:ascii="MS UI Gothic" w:eastAsia="MS UI Gothic" w:hAnsi="MS UI Gothic" w:hint="eastAsia"/>
              </w:rPr>
              <w:t>②　随時訪問サービスを行う訪問介護員等は、専らその職務に従事していますか。</w:t>
            </w:r>
          </w:p>
        </w:tc>
        <w:tc>
          <w:tcPr>
            <w:tcW w:w="1199" w:type="dxa"/>
            <w:vMerge w:val="restart"/>
            <w:shd w:val="clear" w:color="auto" w:fill="auto"/>
          </w:tcPr>
          <w:p w14:paraId="06FB5BB6" w14:textId="7929BE5A" w:rsidR="00923A4D" w:rsidRPr="008A1EBB" w:rsidRDefault="00923A4D" w:rsidP="00AC6851">
            <w:pPr>
              <w:ind w:left="159" w:right="-92" w:hangingChars="100" w:hanging="159"/>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4F029489" w14:textId="1104DB2C"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条例第7条第6項</w:t>
            </w:r>
          </w:p>
          <w:p w14:paraId="31093C9D"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A25A105" w14:textId="4A671BA4"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第3条の4第6項</w:t>
            </w:r>
          </w:p>
        </w:tc>
      </w:tr>
      <w:tr w:rsidR="008A1EBB" w:rsidRPr="008A1EBB" w14:paraId="050454B7" w14:textId="77777777" w:rsidTr="00933F9B">
        <w:trPr>
          <w:trHeight w:val="398"/>
        </w:trPr>
        <w:tc>
          <w:tcPr>
            <w:tcW w:w="1477" w:type="dxa"/>
            <w:tcBorders>
              <w:top w:val="nil"/>
              <w:bottom w:val="nil"/>
            </w:tcBorders>
            <w:shd w:val="clear" w:color="auto" w:fill="auto"/>
          </w:tcPr>
          <w:p w14:paraId="22C4B63D" w14:textId="730B20A6" w:rsidR="00923A4D" w:rsidRPr="008A1EBB" w:rsidRDefault="00923A4D" w:rsidP="00AC6851">
            <w:pPr>
              <w:ind w:left="570" w:hangingChars="299" w:hanging="570"/>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6F900D50" w14:textId="77777777" w:rsidR="00923A4D" w:rsidRPr="008A1EBB" w:rsidRDefault="00923A4D"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利用者の処遇に支障がない場合は、当該</w:t>
            </w:r>
            <w:bookmarkStart w:id="0" w:name="OLE_LINK1"/>
            <w:r w:rsidRPr="008A1EBB">
              <w:rPr>
                <w:rFonts w:ascii="MS UI Gothic" w:eastAsia="MS UI Gothic" w:hAnsi="MS UI Gothic" w:hint="eastAsia"/>
              </w:rPr>
              <w:t>定期巡回・随時対応型訪問介護看護事業所</w:t>
            </w:r>
            <w:bookmarkEnd w:id="0"/>
            <w:r w:rsidRPr="008A1EBB">
              <w:rPr>
                <w:rFonts w:ascii="MS UI Gothic" w:eastAsia="MS UI Gothic" w:hAnsi="MS UI Gothic" w:hint="eastAsia"/>
              </w:rPr>
              <w:t>の定期巡回サービス又は同一施設内にある指定訪問介</w:t>
            </w:r>
            <w:r w:rsidRPr="008A1EBB">
              <w:rPr>
                <w:rFonts w:ascii="MS UI Gothic" w:eastAsia="MS UI Gothic" w:hAnsi="MS UI Gothic" w:hint="eastAsia"/>
              </w:rPr>
              <w:lastRenderedPageBreak/>
              <w:t>護事業所若しくは指定夜間対応型訪問介護事業所の職務に従事することができます。</w:t>
            </w:r>
          </w:p>
        </w:tc>
        <w:tc>
          <w:tcPr>
            <w:tcW w:w="1199" w:type="dxa"/>
            <w:vMerge/>
            <w:shd w:val="clear" w:color="auto" w:fill="auto"/>
          </w:tcPr>
          <w:p w14:paraId="045B9706" w14:textId="77777777" w:rsidR="00923A4D" w:rsidRPr="008A1EBB" w:rsidRDefault="00923A4D"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vMerge/>
            <w:tcBorders>
              <w:bottom w:val="dotted" w:sz="4" w:space="0" w:color="auto"/>
            </w:tcBorders>
            <w:shd w:val="clear" w:color="auto" w:fill="auto"/>
          </w:tcPr>
          <w:p w14:paraId="1AA347C0" w14:textId="130FC928" w:rsidR="00923A4D" w:rsidRPr="008A1EBB" w:rsidRDefault="00923A4D" w:rsidP="00AC6851">
            <w:pPr>
              <w:autoSpaceDE w:val="0"/>
              <w:autoSpaceDN w:val="0"/>
              <w:spacing w:line="220" w:lineRule="exact"/>
              <w:rPr>
                <w:rFonts w:ascii="MS UI Gothic" w:eastAsia="MS UI Gothic" w:hAnsi="MS UI Gothic"/>
                <w:sz w:val="16"/>
                <w:szCs w:val="16"/>
              </w:rPr>
            </w:pPr>
          </w:p>
        </w:tc>
      </w:tr>
      <w:tr w:rsidR="008A1EBB" w:rsidRPr="008A1EBB" w14:paraId="5D4CF84B" w14:textId="77777777" w:rsidTr="00933F9B">
        <w:trPr>
          <w:trHeight w:val="339"/>
        </w:trPr>
        <w:tc>
          <w:tcPr>
            <w:tcW w:w="1477" w:type="dxa"/>
            <w:tcBorders>
              <w:top w:val="nil"/>
              <w:bottom w:val="nil"/>
            </w:tcBorders>
            <w:shd w:val="clear" w:color="auto" w:fill="auto"/>
          </w:tcPr>
          <w:p w14:paraId="12329A4B" w14:textId="77777777" w:rsidR="00923A4D" w:rsidRPr="008A1EBB" w:rsidRDefault="00923A4D" w:rsidP="00AC6851">
            <w:pPr>
              <w:ind w:left="570" w:hangingChars="299" w:hanging="570"/>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A55F05C" w14:textId="731C4302" w:rsidR="00923A4D" w:rsidRPr="008A1EBB" w:rsidRDefault="00923A4D" w:rsidP="00AC6851">
            <w:pPr>
              <w:ind w:left="174" w:hangingChars="91" w:hanging="174"/>
              <w:rPr>
                <w:rFonts w:ascii="MS UI Gothic" w:eastAsia="MS UI Gothic" w:hAnsi="MS UI Gothic"/>
              </w:rPr>
            </w:pPr>
            <w:r w:rsidRPr="008A1EBB">
              <w:rPr>
                <w:rFonts w:ascii="MS UI Gothic" w:eastAsia="MS UI Gothic" w:hAnsi="MS UI Gothic" w:hint="eastAsia"/>
              </w:rPr>
              <w:t xml:space="preserve">※　当該指定定期巡回・随時対応型訪問介護看護事業所の利用者に対する随時対応サービスの提供に支障がない場合は、⑴④及び⑶②の規定にかかわらず、オペレーターは、随時訪問サービスの職務に従事することができます。　　　</w:t>
            </w:r>
          </w:p>
        </w:tc>
        <w:tc>
          <w:tcPr>
            <w:tcW w:w="1199" w:type="dxa"/>
            <w:vMerge/>
            <w:tcBorders>
              <w:bottom w:val="nil"/>
            </w:tcBorders>
            <w:shd w:val="clear" w:color="auto" w:fill="auto"/>
          </w:tcPr>
          <w:p w14:paraId="0DF2CD58" w14:textId="77777777" w:rsidR="00923A4D" w:rsidRPr="008A1EBB" w:rsidRDefault="00923A4D" w:rsidP="00AC6851">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75B7361D" w14:textId="5FA00579"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条例第7条第7項</w:t>
            </w:r>
          </w:p>
          <w:p w14:paraId="10A3F3E5"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CD04751"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第3条の4第7項</w:t>
            </w:r>
          </w:p>
        </w:tc>
      </w:tr>
      <w:tr w:rsidR="008A1EBB" w:rsidRPr="008A1EBB" w14:paraId="74376C1F" w14:textId="77777777" w:rsidTr="00923A4D">
        <w:trPr>
          <w:trHeight w:val="494"/>
        </w:trPr>
        <w:tc>
          <w:tcPr>
            <w:tcW w:w="1477" w:type="dxa"/>
            <w:tcBorders>
              <w:top w:val="nil"/>
              <w:bottom w:val="nil"/>
            </w:tcBorders>
            <w:shd w:val="clear" w:color="auto" w:fill="auto"/>
          </w:tcPr>
          <w:p w14:paraId="6CDE377A" w14:textId="77777777" w:rsidR="00AC6851" w:rsidRPr="008A1EBB" w:rsidRDefault="00AC6851" w:rsidP="00AC6851">
            <w:pPr>
              <w:ind w:left="570" w:hangingChars="299" w:hanging="570"/>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403222E" w14:textId="491AE78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これによりオペレーターが随時訪問サービスの職務に従事している場合において、当該指定定期巡回・随時対応型訪問介護看護事業所の利用者に対する随時訪問サービスの提供に支障がないときは、条例第７条第１項の規定にかかわらず、随時訪問サービスを行う訪問介護員等を置かないことができます。</w:t>
            </w:r>
          </w:p>
        </w:tc>
        <w:tc>
          <w:tcPr>
            <w:tcW w:w="1199" w:type="dxa"/>
            <w:tcBorders>
              <w:top w:val="nil"/>
              <w:bottom w:val="nil"/>
            </w:tcBorders>
            <w:shd w:val="clear" w:color="auto" w:fill="auto"/>
          </w:tcPr>
          <w:p w14:paraId="2743170E" w14:textId="77777777" w:rsidR="00AC6851" w:rsidRPr="008A1EBB" w:rsidRDefault="00AC6851" w:rsidP="00AC6851">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2755A6C5" w14:textId="3495A17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条例第7条第8項</w:t>
            </w:r>
          </w:p>
          <w:p w14:paraId="1BEB9A4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88B416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第3条の4第8項</w:t>
            </w:r>
          </w:p>
          <w:p w14:paraId="762B3FB1" w14:textId="7923CED6"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35A821A" w14:textId="77777777" w:rsidTr="00923A4D">
        <w:trPr>
          <w:trHeight w:val="1865"/>
        </w:trPr>
        <w:tc>
          <w:tcPr>
            <w:tcW w:w="1477" w:type="dxa"/>
            <w:tcBorders>
              <w:top w:val="nil"/>
              <w:bottom w:val="dotted" w:sz="4" w:space="0" w:color="auto"/>
            </w:tcBorders>
            <w:shd w:val="clear" w:color="auto" w:fill="auto"/>
          </w:tcPr>
          <w:p w14:paraId="0D3BE729" w14:textId="77777777" w:rsidR="00AC6851" w:rsidRPr="008A1EBB" w:rsidRDefault="00AC6851" w:rsidP="00AC6851">
            <w:pPr>
              <w:ind w:left="570" w:hangingChars="299" w:hanging="570"/>
              <w:rPr>
                <w:rFonts w:ascii="MS UI Gothic" w:eastAsia="MS UI Gothic" w:hAnsi="MS UI Gothic"/>
              </w:rPr>
            </w:pPr>
          </w:p>
        </w:tc>
        <w:tc>
          <w:tcPr>
            <w:tcW w:w="6433" w:type="dxa"/>
            <w:tcBorders>
              <w:top w:val="nil"/>
              <w:bottom w:val="single" w:sz="4" w:space="0" w:color="auto"/>
            </w:tcBorders>
            <w:shd w:val="clear" w:color="auto" w:fill="auto"/>
          </w:tcPr>
          <w:p w14:paraId="4E1FDA2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です。</w:t>
            </w:r>
          </w:p>
        </w:tc>
        <w:tc>
          <w:tcPr>
            <w:tcW w:w="1199" w:type="dxa"/>
            <w:tcBorders>
              <w:top w:val="nil"/>
              <w:bottom w:val="single" w:sz="4" w:space="0" w:color="auto"/>
            </w:tcBorders>
            <w:shd w:val="clear" w:color="auto" w:fill="auto"/>
          </w:tcPr>
          <w:p w14:paraId="3700BDDF" w14:textId="77777777" w:rsidR="00AC6851" w:rsidRPr="008A1EBB" w:rsidRDefault="00AC6851" w:rsidP="00AC6851">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dotted" w:sz="4" w:space="0" w:color="auto"/>
              <w:bottom w:val="single" w:sz="4" w:space="0" w:color="auto"/>
            </w:tcBorders>
            <w:shd w:val="clear" w:color="auto" w:fill="auto"/>
          </w:tcPr>
          <w:p w14:paraId="122CD75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280D43A" w14:textId="5D4EE05A"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⑴①ﾎ</w:t>
            </w:r>
          </w:p>
        </w:tc>
      </w:tr>
      <w:tr w:rsidR="008A1EBB" w:rsidRPr="008A1EBB" w14:paraId="0919C81A" w14:textId="77777777" w:rsidTr="00AC6D59">
        <w:trPr>
          <w:trHeight w:val="197"/>
        </w:trPr>
        <w:tc>
          <w:tcPr>
            <w:tcW w:w="1477" w:type="dxa"/>
            <w:vMerge w:val="restart"/>
            <w:tcBorders>
              <w:top w:val="dotted" w:sz="4" w:space="0" w:color="auto"/>
            </w:tcBorders>
            <w:shd w:val="clear" w:color="auto" w:fill="auto"/>
          </w:tcPr>
          <w:p w14:paraId="123DC86F" w14:textId="77777777" w:rsidR="00AC6851" w:rsidRPr="008A1EBB" w:rsidRDefault="00AC6851" w:rsidP="00AC6851">
            <w:pPr>
              <w:ind w:left="570" w:hangingChars="299" w:hanging="570"/>
              <w:rPr>
                <w:rFonts w:ascii="MS UI Gothic" w:eastAsia="MS UI Gothic" w:hAnsi="MS UI Gothic"/>
              </w:rPr>
            </w:pPr>
            <w:r w:rsidRPr="008A1EBB">
              <w:rPr>
                <w:rFonts w:ascii="MS UI Gothic" w:eastAsia="MS UI Gothic" w:hAnsi="MS UI Gothic" w:hint="eastAsia"/>
              </w:rPr>
              <w:t>⑷</w:t>
            </w:r>
          </w:p>
          <w:p w14:paraId="3834ADB6" w14:textId="2CC05D8A" w:rsidR="00AC6851" w:rsidRPr="008A1EBB" w:rsidRDefault="00AC6851" w:rsidP="00AC6851">
            <w:pPr>
              <w:rPr>
                <w:rFonts w:ascii="MS UI Gothic" w:eastAsia="MS UI Gothic" w:hAnsi="MS UI Gothic"/>
              </w:rPr>
            </w:pPr>
            <w:r w:rsidRPr="008A1EBB">
              <w:rPr>
                <w:rFonts w:ascii="MS UI Gothic" w:eastAsia="MS UI Gothic" w:hAnsi="MS UI Gothic" w:hint="eastAsia"/>
              </w:rPr>
              <w:t>訪問看護サービスを行う看護師等</w:t>
            </w:r>
          </w:p>
        </w:tc>
        <w:tc>
          <w:tcPr>
            <w:tcW w:w="6433" w:type="dxa"/>
            <w:vMerge w:val="restart"/>
            <w:tcBorders>
              <w:top w:val="single" w:sz="4" w:space="0" w:color="auto"/>
            </w:tcBorders>
            <w:shd w:val="clear" w:color="auto" w:fill="auto"/>
          </w:tcPr>
          <w:p w14:paraId="3F40E58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次に掲げる職種の区分に応じ、配置していますか。</w:t>
            </w:r>
          </w:p>
          <w:p w14:paraId="77B06546" w14:textId="7645365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ア　保健師、看護師又は准看護師（以下この点検表において「看護職員」という。）を常勤換算方法で、2.5以上</w:t>
            </w:r>
          </w:p>
          <w:p w14:paraId="2286BD88" w14:textId="2B5716D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イ　理学療法士、作業療法士又は言語聴覚士を指定定期巡回・随時対応型訪問介護看護事業所の実情に応じた適当数</w:t>
            </w:r>
          </w:p>
        </w:tc>
        <w:tc>
          <w:tcPr>
            <w:tcW w:w="1199" w:type="dxa"/>
            <w:tcBorders>
              <w:top w:val="single" w:sz="4" w:space="0" w:color="auto"/>
              <w:bottom w:val="single" w:sz="4" w:space="0" w:color="FFFFFF"/>
            </w:tcBorders>
            <w:shd w:val="clear" w:color="auto" w:fill="auto"/>
          </w:tcPr>
          <w:p w14:paraId="2621DF27" w14:textId="42056BAC" w:rsidR="00AC6851" w:rsidRPr="008A1EBB" w:rsidRDefault="00AC6851" w:rsidP="00AC6851">
            <w:pPr>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single" w:sz="4" w:space="0" w:color="FFFFFF"/>
            </w:tcBorders>
            <w:shd w:val="clear" w:color="auto" w:fill="auto"/>
          </w:tcPr>
          <w:p w14:paraId="77D79FE8" w14:textId="77777777" w:rsidR="00AC6851" w:rsidRPr="008A1EBB" w:rsidRDefault="00AC6851" w:rsidP="00AC6851">
            <w:pPr>
              <w:autoSpaceDE w:val="0"/>
              <w:autoSpaceDN w:val="0"/>
              <w:spacing w:line="220" w:lineRule="exact"/>
              <w:rPr>
                <w:rFonts w:ascii="MS UI Gothic" w:eastAsia="MS UI Gothic" w:hAnsi="MS UI Gothic"/>
                <w:sz w:val="16"/>
                <w:szCs w:val="16"/>
              </w:rPr>
            </w:pPr>
            <w:bookmarkStart w:id="1" w:name="OLE_LINK2"/>
            <w:bookmarkStart w:id="2" w:name="OLE_LINK3"/>
            <w:r w:rsidRPr="008A1EBB">
              <w:rPr>
                <w:rFonts w:ascii="MS UI Gothic" w:eastAsia="MS UI Gothic" w:hAnsi="MS UI Gothic" w:hint="eastAsia"/>
                <w:sz w:val="16"/>
                <w:szCs w:val="16"/>
              </w:rPr>
              <w:t>条例第7条第1項</w:t>
            </w:r>
            <w:bookmarkEnd w:id="1"/>
            <w:bookmarkEnd w:id="2"/>
          </w:p>
          <w:p w14:paraId="074024C7" w14:textId="6FE9CFD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第4号</w:t>
            </w:r>
          </w:p>
          <w:p w14:paraId="42CF9B1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7567C1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p w14:paraId="63492B94" w14:textId="0238607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第4号</w:t>
            </w:r>
          </w:p>
        </w:tc>
      </w:tr>
      <w:tr w:rsidR="008A1EBB" w:rsidRPr="008A1EBB" w14:paraId="6274C26C" w14:textId="77777777" w:rsidTr="00923A4D">
        <w:trPr>
          <w:trHeight w:val="173"/>
        </w:trPr>
        <w:tc>
          <w:tcPr>
            <w:tcW w:w="1477" w:type="dxa"/>
            <w:vMerge/>
            <w:shd w:val="clear" w:color="auto" w:fill="auto"/>
          </w:tcPr>
          <w:p w14:paraId="3D1E402C" w14:textId="77777777" w:rsidR="00AC6851" w:rsidRPr="008A1EBB" w:rsidRDefault="00AC6851" w:rsidP="00AC6851">
            <w:pPr>
              <w:rPr>
                <w:rFonts w:ascii="MS UI Gothic" w:eastAsia="MS UI Gothic" w:hAnsi="MS UI Gothic"/>
              </w:rPr>
            </w:pPr>
          </w:p>
        </w:tc>
        <w:tc>
          <w:tcPr>
            <w:tcW w:w="6433" w:type="dxa"/>
            <w:vMerge/>
            <w:tcBorders>
              <w:bottom w:val="dotted" w:sz="4" w:space="0" w:color="auto"/>
            </w:tcBorders>
            <w:shd w:val="clear" w:color="auto" w:fill="auto"/>
          </w:tcPr>
          <w:p w14:paraId="65D79F43" w14:textId="1EE9500A" w:rsidR="00AC6851" w:rsidRPr="008A1EBB" w:rsidRDefault="00AC6851" w:rsidP="00AC6851">
            <w:pPr>
              <w:ind w:left="381" w:hangingChars="200" w:hanging="381"/>
              <w:rPr>
                <w:rFonts w:ascii="MS UI Gothic" w:eastAsia="MS UI Gothic" w:hAnsi="MS UI Gothic"/>
              </w:rPr>
            </w:pPr>
          </w:p>
        </w:tc>
        <w:tc>
          <w:tcPr>
            <w:tcW w:w="1199" w:type="dxa"/>
            <w:tcBorders>
              <w:top w:val="single" w:sz="4" w:space="0" w:color="FFFFFF"/>
              <w:bottom w:val="nil"/>
            </w:tcBorders>
            <w:shd w:val="clear" w:color="auto" w:fill="auto"/>
          </w:tcPr>
          <w:p w14:paraId="1C05BE2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single" w:sz="4" w:space="0" w:color="FFFFFF"/>
              <w:bottom w:val="dotted" w:sz="4" w:space="0" w:color="auto"/>
            </w:tcBorders>
            <w:shd w:val="clear" w:color="auto" w:fill="auto"/>
          </w:tcPr>
          <w:p w14:paraId="235DD9AF"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B0D4C4A" w14:textId="77777777" w:rsidTr="00923A4D">
        <w:trPr>
          <w:trHeight w:val="834"/>
        </w:trPr>
        <w:tc>
          <w:tcPr>
            <w:tcW w:w="1477" w:type="dxa"/>
            <w:vMerge/>
            <w:tcBorders>
              <w:bottom w:val="nil"/>
            </w:tcBorders>
            <w:shd w:val="clear" w:color="auto" w:fill="auto"/>
          </w:tcPr>
          <w:p w14:paraId="34539DC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6D7938A" w14:textId="5CE6796A"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職員の支援体制等を考慮した最小限の員数として定められたものであり、サービス利用の状況や利用者数及び業務量を考慮し適切な員数の人員を確保してください。</w:t>
            </w:r>
          </w:p>
        </w:tc>
        <w:tc>
          <w:tcPr>
            <w:tcW w:w="1199" w:type="dxa"/>
            <w:tcBorders>
              <w:top w:val="nil"/>
              <w:bottom w:val="single" w:sz="4" w:space="0" w:color="auto"/>
            </w:tcBorders>
            <w:shd w:val="clear" w:color="auto" w:fill="auto"/>
          </w:tcPr>
          <w:p w14:paraId="1743BED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1CFE2B2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DCA759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⑴④ｲ</w:t>
            </w:r>
          </w:p>
        </w:tc>
      </w:tr>
      <w:tr w:rsidR="008A1EBB" w:rsidRPr="008A1EBB" w14:paraId="2394DAA8" w14:textId="77777777" w:rsidTr="00923A4D">
        <w:trPr>
          <w:trHeight w:val="536"/>
        </w:trPr>
        <w:tc>
          <w:tcPr>
            <w:tcW w:w="1477" w:type="dxa"/>
            <w:tcBorders>
              <w:top w:val="nil"/>
              <w:bottom w:val="single" w:sz="4" w:space="0" w:color="FFFFFF"/>
            </w:tcBorders>
            <w:shd w:val="clear" w:color="auto" w:fill="auto"/>
          </w:tcPr>
          <w:p w14:paraId="08347C17" w14:textId="77777777" w:rsidR="00AC6851" w:rsidRPr="008A1EBB" w:rsidRDefault="00AC6851" w:rsidP="00AC6851">
            <w:pPr>
              <w:ind w:leftChars="216" w:left="603" w:hangingChars="100" w:hanging="191"/>
              <w:rPr>
                <w:rFonts w:ascii="MS UI Gothic" w:eastAsia="MS UI Gothic" w:hAnsi="MS UI Gothic"/>
              </w:rPr>
            </w:pPr>
          </w:p>
        </w:tc>
        <w:tc>
          <w:tcPr>
            <w:tcW w:w="6433" w:type="dxa"/>
            <w:tcBorders>
              <w:bottom w:val="dotted" w:sz="4" w:space="0" w:color="auto"/>
            </w:tcBorders>
            <w:shd w:val="clear" w:color="auto" w:fill="auto"/>
          </w:tcPr>
          <w:p w14:paraId="6089439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看護職員のうち、１人以上は、常勤の保健師又は看護師　（以下この点検表において「常勤看護師等」という。）を配置していますか。</w:t>
            </w:r>
          </w:p>
        </w:tc>
        <w:tc>
          <w:tcPr>
            <w:tcW w:w="1199" w:type="dxa"/>
            <w:tcBorders>
              <w:bottom w:val="nil"/>
            </w:tcBorders>
            <w:shd w:val="clear" w:color="auto" w:fill="auto"/>
          </w:tcPr>
          <w:p w14:paraId="0CF2CB67" w14:textId="10C082B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03FEDCD2" w14:textId="054696D5" w:rsidR="00AC6851" w:rsidRPr="008A1EBB" w:rsidRDefault="00AC6851" w:rsidP="00AC6851">
            <w:pPr>
              <w:autoSpaceDE w:val="0"/>
              <w:autoSpaceDN w:val="0"/>
              <w:spacing w:line="220" w:lineRule="exact"/>
              <w:ind w:left="412" w:hanging="412"/>
              <w:rPr>
                <w:rFonts w:ascii="MS UI Gothic" w:eastAsia="MS UI Gothic" w:hAnsi="MS UI Gothic"/>
                <w:sz w:val="16"/>
                <w:szCs w:val="16"/>
              </w:rPr>
            </w:pPr>
            <w:r w:rsidRPr="008A1EBB">
              <w:rPr>
                <w:rFonts w:ascii="MS UI Gothic" w:eastAsia="MS UI Gothic" w:hAnsi="MS UI Gothic" w:hint="eastAsia"/>
                <w:sz w:val="16"/>
                <w:szCs w:val="16"/>
              </w:rPr>
              <w:t>条例第7条第9項</w:t>
            </w:r>
          </w:p>
          <w:p w14:paraId="636A130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769740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第3条の4第9項</w:t>
            </w:r>
          </w:p>
        </w:tc>
      </w:tr>
      <w:tr w:rsidR="008A1EBB" w:rsidRPr="008A1EBB" w14:paraId="08E50F3E" w14:textId="77777777" w:rsidTr="00923A4D">
        <w:trPr>
          <w:trHeight w:val="806"/>
        </w:trPr>
        <w:tc>
          <w:tcPr>
            <w:tcW w:w="1477" w:type="dxa"/>
            <w:tcBorders>
              <w:top w:val="single" w:sz="4" w:space="0" w:color="FFFFFF"/>
              <w:bottom w:val="single" w:sz="4" w:space="0" w:color="FFFFFF"/>
            </w:tcBorders>
            <w:shd w:val="clear" w:color="auto" w:fill="auto"/>
          </w:tcPr>
          <w:p w14:paraId="209515CE" w14:textId="77777777" w:rsidR="00AC6851" w:rsidRPr="008A1EBB" w:rsidRDefault="00AC6851" w:rsidP="00AC6851">
            <w:pPr>
              <w:ind w:left="412" w:firstLineChars="100" w:firstLine="191"/>
              <w:rPr>
                <w:rFonts w:ascii="MS UI Gothic" w:eastAsia="MS UI Gothic" w:hAnsi="MS UI Gothic"/>
              </w:rPr>
            </w:pPr>
          </w:p>
        </w:tc>
        <w:tc>
          <w:tcPr>
            <w:tcW w:w="6433" w:type="dxa"/>
            <w:tcBorders>
              <w:top w:val="dotted" w:sz="4" w:space="0" w:color="auto"/>
              <w:bottom w:val="single" w:sz="4" w:space="0" w:color="FFFFFF"/>
            </w:tcBorders>
            <w:shd w:val="clear" w:color="auto" w:fill="auto"/>
          </w:tcPr>
          <w:p w14:paraId="1272513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勤務日及び勤務時間が不定期な看護職員についての勤務延時間数の算定については、次のとおりとします。</w:t>
            </w:r>
          </w:p>
        </w:tc>
        <w:tc>
          <w:tcPr>
            <w:tcW w:w="1199" w:type="dxa"/>
            <w:tcBorders>
              <w:top w:val="nil"/>
              <w:bottom w:val="single" w:sz="4" w:space="0" w:color="FFFFFF"/>
            </w:tcBorders>
            <w:shd w:val="clear" w:color="auto" w:fill="auto"/>
          </w:tcPr>
          <w:p w14:paraId="46A2422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FFFFFF"/>
            </w:tcBorders>
            <w:shd w:val="clear" w:color="auto" w:fill="auto"/>
          </w:tcPr>
          <w:p w14:paraId="59CFF10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95FBD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⑴④ﾛ</w:t>
            </w:r>
          </w:p>
        </w:tc>
      </w:tr>
      <w:tr w:rsidR="008A1EBB" w:rsidRPr="008A1EBB" w14:paraId="16703C4A" w14:textId="77777777" w:rsidTr="00AC6D59">
        <w:trPr>
          <w:trHeight w:val="4004"/>
        </w:trPr>
        <w:tc>
          <w:tcPr>
            <w:tcW w:w="1477" w:type="dxa"/>
            <w:tcBorders>
              <w:top w:val="single" w:sz="4" w:space="0" w:color="FFFFFF"/>
              <w:bottom w:val="nil"/>
            </w:tcBorders>
            <w:shd w:val="clear" w:color="auto" w:fill="auto"/>
          </w:tcPr>
          <w:p w14:paraId="56867DBC" w14:textId="77777777" w:rsidR="00AC6851" w:rsidRPr="008A1EBB" w:rsidRDefault="00AC6851" w:rsidP="00AC6851">
            <w:pPr>
              <w:ind w:left="412" w:firstLineChars="100" w:firstLine="191"/>
              <w:rPr>
                <w:rFonts w:ascii="MS UI Gothic" w:eastAsia="MS UI Gothic" w:hAnsi="MS UI Gothic"/>
              </w:rPr>
            </w:pPr>
          </w:p>
        </w:tc>
        <w:tc>
          <w:tcPr>
            <w:tcW w:w="6433" w:type="dxa"/>
            <w:tcBorders>
              <w:top w:val="single" w:sz="4" w:space="0" w:color="FFFFFF"/>
              <w:bottom w:val="dotted" w:sz="4" w:space="0" w:color="auto"/>
            </w:tcBorders>
            <w:shd w:val="clear" w:color="auto" w:fill="auto"/>
          </w:tcPr>
          <w:p w14:paraId="009288B1" w14:textId="4FE0C8B3"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⑴　勤務日及び勤務時間が不定期な看護職員によるサービス提供の実績がある事業所における、勤務日及び勤務時間が不定期な看護職員１人当たりの勤務時間数は、当該事業所の勤務日及び勤務時間が不定期な看護職員の前年度の週当たりの平均稼働時間(サービス提供時間及び移動時間をいう。)とします。</w:t>
            </w:r>
          </w:p>
          <w:p w14:paraId="1092974A" w14:textId="70599E5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⑵　勤務日及び勤務時間が不定期な看護職員によるサービス提供の実績がない事業所又は極めて短期の実績しかない等のため⑴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なお、この場合においても、勤務表上の勤務延時間数は、サービス提供の実態に即したものでなければならないため、勤務表上の勤務時間と実態が乖離していると認められる場合には、勤務表上の勤務時間の適正化の指導の対象となります。</w:t>
            </w:r>
          </w:p>
        </w:tc>
        <w:tc>
          <w:tcPr>
            <w:tcW w:w="1199" w:type="dxa"/>
            <w:tcBorders>
              <w:top w:val="single" w:sz="4" w:space="0" w:color="FFFFFF"/>
              <w:bottom w:val="nil"/>
            </w:tcBorders>
            <w:shd w:val="clear" w:color="auto" w:fill="auto"/>
          </w:tcPr>
          <w:p w14:paraId="62C2B31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single" w:sz="4" w:space="0" w:color="FFFFFF"/>
              <w:bottom w:val="nil"/>
            </w:tcBorders>
            <w:shd w:val="clear" w:color="auto" w:fill="auto"/>
          </w:tcPr>
          <w:p w14:paraId="625C9FED" w14:textId="77777777" w:rsidR="00AC6851" w:rsidRPr="008A1EBB" w:rsidRDefault="00AC6851" w:rsidP="00AC6851">
            <w:pPr>
              <w:autoSpaceDE w:val="0"/>
              <w:autoSpaceDN w:val="0"/>
              <w:spacing w:line="220" w:lineRule="exact"/>
              <w:ind w:hanging="412"/>
              <w:rPr>
                <w:rFonts w:ascii="MS UI Gothic" w:eastAsia="MS UI Gothic" w:hAnsi="MS UI Gothic"/>
                <w:sz w:val="16"/>
                <w:szCs w:val="16"/>
              </w:rPr>
            </w:pPr>
          </w:p>
        </w:tc>
      </w:tr>
      <w:tr w:rsidR="008A1EBB" w:rsidRPr="008A1EBB" w14:paraId="23C0C29E" w14:textId="77777777" w:rsidTr="00923A4D">
        <w:trPr>
          <w:trHeight w:val="2622"/>
        </w:trPr>
        <w:tc>
          <w:tcPr>
            <w:tcW w:w="1477" w:type="dxa"/>
            <w:tcBorders>
              <w:top w:val="nil"/>
              <w:bottom w:val="nil"/>
            </w:tcBorders>
            <w:shd w:val="clear" w:color="auto" w:fill="auto"/>
          </w:tcPr>
          <w:p w14:paraId="576D9835"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275008C" w14:textId="77777777"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7DA2C5C9" w14:textId="77777777" w:rsidR="00AC6851" w:rsidRPr="008A1EBB" w:rsidRDefault="00AC6851" w:rsidP="00AC6851">
            <w:pPr>
              <w:ind w:leftChars="100" w:left="191" w:right="9" w:firstLineChars="100" w:firstLine="191"/>
              <w:rPr>
                <w:rFonts w:ascii="MS UI Gothic" w:eastAsia="MS UI Gothic" w:hAnsi="MS UI Gothic"/>
              </w:rPr>
            </w:pPr>
            <w:r w:rsidRPr="008A1EBB">
              <w:rPr>
                <w:rFonts w:ascii="MS UI Gothic" w:eastAsia="MS UI Gothic" w:hAnsi="MS UI Gothic" w:hint="eastAsia"/>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199" w:type="dxa"/>
            <w:tcBorders>
              <w:top w:val="nil"/>
              <w:bottom w:val="nil"/>
            </w:tcBorders>
            <w:shd w:val="clear" w:color="auto" w:fill="auto"/>
          </w:tcPr>
          <w:p w14:paraId="688AA26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bottom w:val="dotted" w:sz="4" w:space="0" w:color="auto"/>
            </w:tcBorders>
            <w:shd w:val="clear" w:color="auto" w:fill="auto"/>
          </w:tcPr>
          <w:p w14:paraId="2986644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⑴④ﾆ</w:t>
            </w:r>
          </w:p>
        </w:tc>
      </w:tr>
      <w:tr w:rsidR="008A1EBB" w:rsidRPr="008A1EBB" w14:paraId="117E2358" w14:textId="77777777" w:rsidTr="00923A4D">
        <w:trPr>
          <w:trHeight w:val="2236"/>
        </w:trPr>
        <w:tc>
          <w:tcPr>
            <w:tcW w:w="1477" w:type="dxa"/>
            <w:tcBorders>
              <w:top w:val="nil"/>
              <w:bottom w:val="nil"/>
            </w:tcBorders>
            <w:shd w:val="clear" w:color="auto" w:fill="auto"/>
          </w:tcPr>
          <w:p w14:paraId="34F6F94C"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1C6A08B" w14:textId="69088741"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指定定期巡回・随時対応型訪問介護看護事業者が指定訪問看護事業者の指定を併せて受け、かつ、指定定期巡回・随時対応型訪問介護看護の事業と指定訪問看護の事業が同じ事業所で一体的に運営されている場合は、常勤換算方法で2.5以上配置されていることで、双方の基準を満たします。</w:t>
            </w:r>
          </w:p>
          <w:p w14:paraId="3C09B65C" w14:textId="0EC99CD1"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なお、これに加えて看護小規模多機能型居宅介護事業者の指定を併せて受け、一体的に運営する場合は、さらに常勤換算方法で2.5以上の看護職員の配置が必要であることに留意してください。</w:t>
            </w:r>
          </w:p>
        </w:tc>
        <w:tc>
          <w:tcPr>
            <w:tcW w:w="1199" w:type="dxa"/>
            <w:tcBorders>
              <w:top w:val="nil"/>
              <w:bottom w:val="single" w:sz="4" w:space="0" w:color="auto"/>
            </w:tcBorders>
            <w:shd w:val="clear" w:color="auto" w:fill="auto"/>
          </w:tcPr>
          <w:p w14:paraId="5BA5B44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7F02C66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881AAB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⑴④ﾎ</w:t>
            </w:r>
          </w:p>
        </w:tc>
      </w:tr>
      <w:tr w:rsidR="008A1EBB" w:rsidRPr="008A1EBB" w14:paraId="1B7EF9D5" w14:textId="77777777" w:rsidTr="00923A4D">
        <w:trPr>
          <w:trHeight w:val="504"/>
        </w:trPr>
        <w:tc>
          <w:tcPr>
            <w:tcW w:w="1477" w:type="dxa"/>
            <w:vMerge w:val="restart"/>
            <w:tcBorders>
              <w:top w:val="nil"/>
            </w:tcBorders>
            <w:shd w:val="clear" w:color="auto" w:fill="auto"/>
          </w:tcPr>
          <w:p w14:paraId="2F1E8EAF"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2548D64" w14:textId="77777777" w:rsidR="00AC6851" w:rsidRPr="008A1EBB" w:rsidRDefault="00AC6851" w:rsidP="00AC6851">
            <w:pPr>
              <w:ind w:left="189" w:right="9" w:hangingChars="99" w:hanging="189"/>
              <w:rPr>
                <w:rFonts w:ascii="MS UI Gothic" w:eastAsia="MS UI Gothic" w:hAnsi="MS UI Gothic"/>
              </w:rPr>
            </w:pPr>
            <w:r w:rsidRPr="008A1EBB">
              <w:rPr>
                <w:rFonts w:ascii="MS UI Gothic" w:eastAsia="MS UI Gothic" w:hAnsi="MS UI Gothic" w:hint="eastAsia"/>
              </w:rPr>
              <w:t>③　看護職員のうち１人以上は、提供時間帯を通じて、指定定期巡回・随時対応型訪問介護看護事業者との連絡体制を確保していますか。</w:t>
            </w:r>
          </w:p>
        </w:tc>
        <w:tc>
          <w:tcPr>
            <w:tcW w:w="1199" w:type="dxa"/>
            <w:tcBorders>
              <w:top w:val="single" w:sz="4" w:space="0" w:color="auto"/>
              <w:bottom w:val="nil"/>
            </w:tcBorders>
            <w:shd w:val="clear" w:color="auto" w:fill="auto"/>
          </w:tcPr>
          <w:p w14:paraId="40C1098C" w14:textId="4D8006A6"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0F102ED7" w14:textId="2D6966F5" w:rsidR="00AC6851" w:rsidRPr="008A1EBB" w:rsidRDefault="00AC6851" w:rsidP="00AC6851">
            <w:pPr>
              <w:autoSpaceDE w:val="0"/>
              <w:autoSpaceDN w:val="0"/>
              <w:spacing w:line="220" w:lineRule="exact"/>
              <w:jc w:val="left"/>
              <w:rPr>
                <w:rFonts w:ascii="MS UI Gothic" w:eastAsia="MS UI Gothic" w:hAnsi="MS UI Gothic"/>
                <w:sz w:val="16"/>
                <w:szCs w:val="16"/>
              </w:rPr>
            </w:pPr>
            <w:r w:rsidRPr="008A1EBB">
              <w:rPr>
                <w:rFonts w:ascii="MS UI Gothic" w:eastAsia="MS UI Gothic" w:hAnsi="MS UI Gothic" w:hint="eastAsia"/>
                <w:sz w:val="16"/>
                <w:szCs w:val="16"/>
              </w:rPr>
              <w:t>条例第7条第10項</w:t>
            </w:r>
          </w:p>
          <w:p w14:paraId="7AE1A03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CCCE52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第3条の4第10項</w:t>
            </w:r>
          </w:p>
        </w:tc>
      </w:tr>
      <w:tr w:rsidR="008A1EBB" w:rsidRPr="008A1EBB" w14:paraId="1AD842FA" w14:textId="77777777" w:rsidTr="00AC6D59">
        <w:trPr>
          <w:trHeight w:val="671"/>
        </w:trPr>
        <w:tc>
          <w:tcPr>
            <w:tcW w:w="1477" w:type="dxa"/>
            <w:vMerge/>
            <w:tcBorders>
              <w:bottom w:val="dotted" w:sz="4" w:space="0" w:color="auto"/>
            </w:tcBorders>
            <w:shd w:val="clear" w:color="auto" w:fill="auto"/>
          </w:tcPr>
          <w:p w14:paraId="714327DC"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85D07B4" w14:textId="77468DCA"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199" w:type="dxa"/>
            <w:tcBorders>
              <w:top w:val="nil"/>
              <w:bottom w:val="single" w:sz="4" w:space="0" w:color="auto"/>
            </w:tcBorders>
            <w:shd w:val="clear" w:color="auto" w:fill="auto"/>
          </w:tcPr>
          <w:p w14:paraId="63FD43B4"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bottom w:val="single" w:sz="4" w:space="0" w:color="auto"/>
            </w:tcBorders>
            <w:shd w:val="clear" w:color="auto" w:fill="auto"/>
          </w:tcPr>
          <w:p w14:paraId="061B3CE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DFBAAE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⑴④ﾄ</w:t>
            </w:r>
          </w:p>
        </w:tc>
      </w:tr>
      <w:tr w:rsidR="008A1EBB" w:rsidRPr="008A1EBB" w14:paraId="61861369" w14:textId="77777777" w:rsidTr="00923A4D">
        <w:trPr>
          <w:trHeight w:val="339"/>
        </w:trPr>
        <w:tc>
          <w:tcPr>
            <w:tcW w:w="1477" w:type="dxa"/>
            <w:tcBorders>
              <w:top w:val="dotted" w:sz="4" w:space="0" w:color="auto"/>
              <w:bottom w:val="single" w:sz="4" w:space="0" w:color="FFFFFF"/>
            </w:tcBorders>
            <w:shd w:val="clear" w:color="auto" w:fill="auto"/>
          </w:tcPr>
          <w:p w14:paraId="758E293D"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⑸　</w:t>
            </w:r>
          </w:p>
          <w:p w14:paraId="12167555" w14:textId="4B7E7FAC" w:rsidR="00AC6851" w:rsidRPr="008A1EBB" w:rsidRDefault="00AC6851" w:rsidP="00AC6851">
            <w:pPr>
              <w:rPr>
                <w:rFonts w:ascii="MS UI Gothic" w:eastAsia="MS UI Gothic" w:hAnsi="MS UI Gothic"/>
              </w:rPr>
            </w:pPr>
            <w:r w:rsidRPr="008A1EBB">
              <w:rPr>
                <w:rFonts w:ascii="MS UI Gothic" w:eastAsia="MS UI Gothic" w:hAnsi="MS UI Gothic" w:hint="eastAsia"/>
              </w:rPr>
              <w:t>計画作成責任者</w:t>
            </w:r>
          </w:p>
        </w:tc>
        <w:tc>
          <w:tcPr>
            <w:tcW w:w="6433" w:type="dxa"/>
            <w:tcBorders>
              <w:bottom w:val="dotted" w:sz="4" w:space="0" w:color="auto"/>
            </w:tcBorders>
            <w:shd w:val="clear" w:color="auto" w:fill="auto"/>
          </w:tcPr>
          <w:p w14:paraId="029FFE79" w14:textId="76DFCA40" w:rsidR="00AC6851" w:rsidRPr="008A1EBB" w:rsidRDefault="00AC6851" w:rsidP="00AC6851">
            <w:pPr>
              <w:ind w:right="9"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所ごとに、指定定期巡回・随時対応型訪問介護看護従業者であって看護師、介護福祉士等のうち１人以上を、定期巡回・随時対応型訪問介護看護計画の作成に従事する者（以下「計画作成責任者」という。）として配置していますか。</w:t>
            </w:r>
          </w:p>
        </w:tc>
        <w:tc>
          <w:tcPr>
            <w:tcW w:w="1199" w:type="dxa"/>
            <w:tcBorders>
              <w:bottom w:val="nil"/>
            </w:tcBorders>
            <w:shd w:val="clear" w:color="auto" w:fill="auto"/>
          </w:tcPr>
          <w:p w14:paraId="4EF20B19" w14:textId="6741DD0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4B07F4DD" w14:textId="1D374A5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条例第7条第11項</w:t>
            </w:r>
          </w:p>
          <w:p w14:paraId="0B49A8D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3DFF35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第3条の4第11項</w:t>
            </w:r>
          </w:p>
        </w:tc>
      </w:tr>
      <w:tr w:rsidR="008A1EBB" w:rsidRPr="008A1EBB" w14:paraId="69744845" w14:textId="77777777" w:rsidTr="00923A4D">
        <w:trPr>
          <w:trHeight w:val="2051"/>
        </w:trPr>
        <w:tc>
          <w:tcPr>
            <w:tcW w:w="1477" w:type="dxa"/>
            <w:tcBorders>
              <w:top w:val="single" w:sz="4" w:space="0" w:color="FFFFFF"/>
              <w:bottom w:val="single" w:sz="4" w:space="0" w:color="auto"/>
            </w:tcBorders>
            <w:shd w:val="clear" w:color="auto" w:fill="auto"/>
          </w:tcPr>
          <w:p w14:paraId="6FA38AB1"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FF5E207" w14:textId="77777777" w:rsidR="0047682E"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計画作成責任者は⑴から⑷までに掲げる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w:t>
            </w:r>
          </w:p>
          <w:p w14:paraId="700CA98D" w14:textId="12E2ADD9" w:rsidR="00AC6851" w:rsidRPr="008A1EBB" w:rsidRDefault="00AC6851" w:rsidP="0047682E">
            <w:pPr>
              <w:ind w:leftChars="100" w:left="191" w:firstLineChars="100" w:firstLine="191"/>
              <w:rPr>
                <w:rFonts w:ascii="MS UI Gothic" w:eastAsia="MS UI Gothic" w:hAnsi="MS UI Gothic"/>
              </w:rPr>
            </w:pPr>
            <w:r w:rsidRPr="008A1EBB">
              <w:rPr>
                <w:rFonts w:ascii="MS UI Gothic" w:eastAsia="MS UI Gothic" w:hAnsi="MS UI Gothic" w:hint="eastAsia"/>
                <w:u w:val="single"/>
              </w:rPr>
              <w:t>また、利用者の処遇に支障がない場合は、管理者との兼務もできます。</w:t>
            </w:r>
            <w:r w:rsidRPr="008A1EBB">
              <w:rPr>
                <w:rFonts w:ascii="MS UI Gothic" w:eastAsia="MS UI Gothic" w:hAnsi="MS UI Gothic" w:hint="eastAsia"/>
              </w:rPr>
              <w:t>なお、利用者数及び業務量を考慮し適切な員数の人員を確保してください。</w:t>
            </w:r>
          </w:p>
        </w:tc>
        <w:tc>
          <w:tcPr>
            <w:tcW w:w="1199" w:type="dxa"/>
            <w:tcBorders>
              <w:top w:val="nil"/>
              <w:bottom w:val="single" w:sz="4" w:space="0" w:color="auto"/>
            </w:tcBorders>
            <w:shd w:val="clear" w:color="auto" w:fill="auto"/>
          </w:tcPr>
          <w:p w14:paraId="30D16CC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6D47C19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4D9FAB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⑴⑤</w:t>
            </w:r>
          </w:p>
        </w:tc>
      </w:tr>
      <w:tr w:rsidR="008A1EBB" w:rsidRPr="008A1EBB" w14:paraId="413C8913" w14:textId="77777777" w:rsidTr="00923A4D">
        <w:trPr>
          <w:trHeight w:val="611"/>
        </w:trPr>
        <w:tc>
          <w:tcPr>
            <w:tcW w:w="1477" w:type="dxa"/>
            <w:vMerge w:val="restart"/>
            <w:shd w:val="clear" w:color="auto" w:fill="auto"/>
          </w:tcPr>
          <w:p w14:paraId="5C734BB8" w14:textId="77777777" w:rsidR="00F24F07" w:rsidRPr="008A1EBB" w:rsidRDefault="00AC6851" w:rsidP="00AC6851">
            <w:pPr>
              <w:rPr>
                <w:rFonts w:ascii="MS UI Gothic" w:eastAsia="MS UI Gothic" w:hAnsi="MS UI Gothic"/>
              </w:rPr>
            </w:pPr>
            <w:r w:rsidRPr="008A1EBB">
              <w:rPr>
                <w:rFonts w:ascii="MS UI Gothic" w:eastAsia="MS UI Gothic" w:hAnsi="MS UI Gothic" w:hint="eastAsia"/>
              </w:rPr>
              <w:t xml:space="preserve">5　</w:t>
            </w:r>
          </w:p>
          <w:p w14:paraId="2D0580C5" w14:textId="6AAF26E0" w:rsidR="00AC6851" w:rsidRPr="008A1EBB" w:rsidRDefault="00AC6851" w:rsidP="00AC6851">
            <w:pPr>
              <w:rPr>
                <w:rFonts w:ascii="MS UI Gothic" w:eastAsia="MS UI Gothic" w:hAnsi="MS UI Gothic"/>
              </w:rPr>
            </w:pPr>
            <w:r w:rsidRPr="008A1EBB">
              <w:rPr>
                <w:rFonts w:ascii="MS UI Gothic" w:eastAsia="MS UI Gothic" w:hAnsi="MS UI Gothic" w:hint="eastAsia"/>
              </w:rPr>
              <w:t>管理者</w:t>
            </w:r>
          </w:p>
        </w:tc>
        <w:tc>
          <w:tcPr>
            <w:tcW w:w="6433" w:type="dxa"/>
            <w:tcBorders>
              <w:bottom w:val="dotted" w:sz="4" w:space="0" w:color="auto"/>
            </w:tcBorders>
            <w:shd w:val="clear" w:color="auto" w:fill="auto"/>
          </w:tcPr>
          <w:p w14:paraId="4729C927" w14:textId="77777777" w:rsidR="00AC6851" w:rsidRPr="008A1EBB" w:rsidRDefault="00AC6851" w:rsidP="00AC6851">
            <w:pPr>
              <w:ind w:right="9"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指定定期巡回・随時対応型訪問介護看護事業所ごとに、専らその職務に従事する常勤の管理者を配置していますか。</w:t>
            </w:r>
          </w:p>
        </w:tc>
        <w:tc>
          <w:tcPr>
            <w:tcW w:w="1199" w:type="dxa"/>
            <w:tcBorders>
              <w:bottom w:val="nil"/>
            </w:tcBorders>
            <w:shd w:val="clear" w:color="auto" w:fill="auto"/>
          </w:tcPr>
          <w:p w14:paraId="2916B0DD" w14:textId="259EB6D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668BE400" w14:textId="77777777" w:rsidR="00AC6851" w:rsidRPr="008A1EBB" w:rsidRDefault="00AC6851" w:rsidP="00AC6851">
            <w:pPr>
              <w:autoSpaceDE w:val="0"/>
              <w:autoSpaceDN w:val="0"/>
              <w:spacing w:line="220" w:lineRule="exact"/>
              <w:jc w:val="left"/>
              <w:rPr>
                <w:rFonts w:ascii="MS UI Gothic" w:eastAsia="MS UI Gothic" w:hAnsi="MS UI Gothic"/>
                <w:sz w:val="16"/>
                <w:szCs w:val="16"/>
              </w:rPr>
            </w:pPr>
            <w:r w:rsidRPr="008A1EBB">
              <w:rPr>
                <w:rFonts w:ascii="MS UI Gothic" w:eastAsia="MS UI Gothic" w:hAnsi="MS UI Gothic" w:hint="eastAsia"/>
                <w:sz w:val="16"/>
                <w:szCs w:val="16"/>
              </w:rPr>
              <w:t>条例第8条</w:t>
            </w:r>
          </w:p>
          <w:p w14:paraId="1FB6CC6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2CCAE03" w14:textId="77777777" w:rsidR="00AC6851" w:rsidRPr="008A1EBB" w:rsidRDefault="00AC6851" w:rsidP="00AC6851">
            <w:pPr>
              <w:autoSpaceDE w:val="0"/>
              <w:autoSpaceDN w:val="0"/>
              <w:spacing w:line="220" w:lineRule="exact"/>
              <w:jc w:val="left"/>
              <w:rPr>
                <w:rFonts w:ascii="MS UI Gothic" w:eastAsia="MS UI Gothic" w:hAnsi="MS UI Gothic"/>
                <w:sz w:val="16"/>
                <w:szCs w:val="16"/>
              </w:rPr>
            </w:pPr>
            <w:r w:rsidRPr="008A1EBB">
              <w:rPr>
                <w:rFonts w:ascii="MS UI Gothic" w:eastAsia="MS UI Gothic" w:hAnsi="MS UI Gothic" w:hint="eastAsia"/>
                <w:sz w:val="16"/>
                <w:szCs w:val="16"/>
              </w:rPr>
              <w:t>第3条の5</w:t>
            </w:r>
          </w:p>
        </w:tc>
      </w:tr>
      <w:tr w:rsidR="008A1EBB" w:rsidRPr="008A1EBB" w14:paraId="03C918CC" w14:textId="77777777" w:rsidTr="00923A4D">
        <w:trPr>
          <w:trHeight w:val="1365"/>
        </w:trPr>
        <w:tc>
          <w:tcPr>
            <w:tcW w:w="1477" w:type="dxa"/>
            <w:vMerge/>
            <w:tcBorders>
              <w:bottom w:val="single" w:sz="4" w:space="0" w:color="FFFFFF"/>
            </w:tcBorders>
            <w:shd w:val="clear" w:color="auto" w:fill="auto"/>
          </w:tcPr>
          <w:p w14:paraId="4A636B87"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6320FAC6" w14:textId="77777777"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ただし、以下の場合であって、当該事業所の管理業務に支障がないときは、他の職務を兼ねることができるものとします。</w:t>
            </w:r>
          </w:p>
          <w:p w14:paraId="03416AE1" w14:textId="77777777" w:rsidR="00AC6851" w:rsidRPr="008A1EBB" w:rsidRDefault="00AC6851" w:rsidP="00AC6851">
            <w:pPr>
              <w:ind w:leftChars="100" w:left="191" w:right="9"/>
              <w:rPr>
                <w:rFonts w:ascii="MS UI Gothic" w:eastAsia="MS UI Gothic" w:hAnsi="MS UI Gothic"/>
              </w:rPr>
            </w:pPr>
            <w:r w:rsidRPr="008A1EBB">
              <w:rPr>
                <w:rFonts w:ascii="MS UI Gothic" w:eastAsia="MS UI Gothic" w:hAnsi="MS UI Gothic" w:hint="eastAsia"/>
              </w:rPr>
              <w:t xml:space="preserve">　なお、管理者はオペレーター、定期巡回サービスを行う訪問介護員等、随時訪問サービスを行う訪問介護員等又は訪問看護サービスを行う看護師等である必要はありません。</w:t>
            </w:r>
          </w:p>
        </w:tc>
        <w:tc>
          <w:tcPr>
            <w:tcW w:w="1199" w:type="dxa"/>
            <w:tcBorders>
              <w:top w:val="nil"/>
              <w:bottom w:val="nil"/>
            </w:tcBorders>
            <w:shd w:val="clear" w:color="auto" w:fill="auto"/>
          </w:tcPr>
          <w:p w14:paraId="7FADF14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4F0D61A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F68D53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w:t>
            </w:r>
          </w:p>
        </w:tc>
      </w:tr>
      <w:tr w:rsidR="008A1EBB" w:rsidRPr="008A1EBB" w14:paraId="03BFBE44" w14:textId="77777777" w:rsidTr="008D30C4">
        <w:trPr>
          <w:trHeight w:val="197"/>
        </w:trPr>
        <w:tc>
          <w:tcPr>
            <w:tcW w:w="1477" w:type="dxa"/>
            <w:vMerge w:val="restart"/>
            <w:tcBorders>
              <w:top w:val="single" w:sz="4" w:space="0" w:color="FFFFFF"/>
            </w:tcBorders>
            <w:shd w:val="clear" w:color="auto" w:fill="auto"/>
          </w:tcPr>
          <w:p w14:paraId="54C8EDD9" w14:textId="77777777" w:rsidR="00923A4D" w:rsidRPr="008A1EBB" w:rsidRDefault="00923A4D"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B599053" w14:textId="48C49A45" w:rsidR="00923A4D" w:rsidRPr="008A1EBB" w:rsidRDefault="00923A4D" w:rsidP="00196F34">
            <w:pPr>
              <w:ind w:left="191" w:right="9" w:hangingChars="100" w:hanging="191"/>
              <w:rPr>
                <w:rFonts w:ascii="MS UI Gothic" w:eastAsia="MS UI Gothic" w:hAnsi="MS UI Gothic"/>
              </w:rPr>
            </w:pPr>
            <w:r w:rsidRPr="008A1EBB">
              <w:rPr>
                <w:rFonts w:ascii="MS UI Gothic" w:eastAsia="MS UI Gothic" w:hAnsi="MS UI Gothic" w:hint="eastAsia"/>
              </w:rPr>
              <w:t>⑴　当該指定定期巡回・随時対応型訪問介護看護事業所のオペレーター、定期巡回サービスを行う訪問介護員等、随時訪問サービスを行う訪問介護員等、訪問看護サービスを行う看護師等</w:t>
            </w:r>
            <w:r w:rsidRPr="008A1EBB">
              <w:rPr>
                <w:rFonts w:ascii="MS UI Gothic" w:eastAsia="MS UI Gothic" w:hAnsi="MS UI Gothic" w:hint="eastAsia"/>
                <w:u w:val="single"/>
              </w:rPr>
              <w:t>又は計画作成責任者</w:t>
            </w:r>
            <w:r w:rsidRPr="008A1EBB">
              <w:rPr>
                <w:rFonts w:ascii="MS UI Gothic" w:eastAsia="MS UI Gothic" w:hAnsi="MS UI Gothic" w:hint="eastAsia"/>
              </w:rPr>
              <w:t>の職</w:t>
            </w:r>
            <w:r w:rsidRPr="008A1EBB">
              <w:rPr>
                <w:rFonts w:ascii="MS UI Gothic" w:eastAsia="MS UI Gothic" w:hAnsi="MS UI Gothic" w:hint="eastAsia"/>
              </w:rPr>
              <w:lastRenderedPageBreak/>
              <w:t>務に従事する場合</w:t>
            </w:r>
          </w:p>
        </w:tc>
        <w:tc>
          <w:tcPr>
            <w:tcW w:w="1199" w:type="dxa"/>
            <w:vMerge w:val="restart"/>
            <w:tcBorders>
              <w:top w:val="nil"/>
            </w:tcBorders>
            <w:shd w:val="clear" w:color="auto" w:fill="auto"/>
          </w:tcPr>
          <w:p w14:paraId="7602889B" w14:textId="77777777" w:rsidR="00923A4D" w:rsidRPr="008A1EBB" w:rsidRDefault="00923A4D"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5A3F94F3"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44204D2"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⑵①</w:t>
            </w:r>
          </w:p>
        </w:tc>
      </w:tr>
      <w:tr w:rsidR="008A1EBB" w:rsidRPr="008A1EBB" w14:paraId="1A2A6141" w14:textId="77777777" w:rsidTr="00933F9B">
        <w:trPr>
          <w:trHeight w:val="1160"/>
        </w:trPr>
        <w:tc>
          <w:tcPr>
            <w:tcW w:w="1477" w:type="dxa"/>
            <w:vMerge/>
            <w:shd w:val="clear" w:color="auto" w:fill="auto"/>
          </w:tcPr>
          <w:p w14:paraId="6DF2DF3D" w14:textId="77777777" w:rsidR="00923A4D" w:rsidRPr="008A1EBB" w:rsidRDefault="00923A4D"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96B0B44" w14:textId="54CADC6D" w:rsidR="00923A4D" w:rsidRPr="008A1EBB" w:rsidRDefault="00923A4D" w:rsidP="00AC6851">
            <w:pPr>
              <w:ind w:left="191" w:right="9" w:hangingChars="100" w:hanging="191"/>
              <w:rPr>
                <w:rFonts w:ascii="MS UI Gothic" w:eastAsia="MS UI Gothic" w:hAnsi="MS UI Gothic"/>
              </w:rPr>
            </w:pPr>
            <w:r w:rsidRPr="008A1EBB">
              <w:rPr>
                <w:rFonts w:ascii="MS UI Gothic" w:eastAsia="MS UI Gothic" w:hAnsi="MS UI Gothic" w:hint="eastAsia"/>
              </w:rPr>
              <w:t>⑵　当該指定定期巡回・随時対応型訪問介護看護事業所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に従事する場合</w:t>
            </w:r>
          </w:p>
        </w:tc>
        <w:tc>
          <w:tcPr>
            <w:tcW w:w="1199" w:type="dxa"/>
            <w:vMerge/>
            <w:tcBorders>
              <w:bottom w:val="nil"/>
            </w:tcBorders>
            <w:shd w:val="clear" w:color="auto" w:fill="auto"/>
          </w:tcPr>
          <w:p w14:paraId="3A9BFCF4" w14:textId="77777777" w:rsidR="00923A4D" w:rsidRPr="008A1EBB" w:rsidRDefault="00923A4D"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0D4400E6"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4E32C62"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⑵②</w:t>
            </w:r>
          </w:p>
        </w:tc>
      </w:tr>
      <w:tr w:rsidR="008A1EBB" w:rsidRPr="008A1EBB" w14:paraId="5C3ABF91" w14:textId="77777777" w:rsidTr="00923A4D">
        <w:trPr>
          <w:trHeight w:val="1115"/>
        </w:trPr>
        <w:tc>
          <w:tcPr>
            <w:tcW w:w="1477" w:type="dxa"/>
            <w:vMerge/>
            <w:tcBorders>
              <w:bottom w:val="single" w:sz="4" w:space="0" w:color="auto"/>
            </w:tcBorders>
            <w:shd w:val="clear" w:color="auto" w:fill="auto"/>
          </w:tcPr>
          <w:p w14:paraId="66E1B02F"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B30F667" w14:textId="4ED10FA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⑶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c>
          <w:tcPr>
            <w:tcW w:w="1199" w:type="dxa"/>
            <w:tcBorders>
              <w:top w:val="nil"/>
              <w:bottom w:val="single" w:sz="4" w:space="0" w:color="auto"/>
            </w:tcBorders>
            <w:shd w:val="clear" w:color="auto" w:fill="auto"/>
          </w:tcPr>
          <w:p w14:paraId="2069CCE0"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15E55FC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B991EA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⑵③</w:t>
            </w:r>
          </w:p>
        </w:tc>
      </w:tr>
      <w:tr w:rsidR="008A1EBB" w:rsidRPr="008A1EBB" w14:paraId="66044F82" w14:textId="77777777" w:rsidTr="00AC6D59">
        <w:trPr>
          <w:trHeight w:val="536"/>
        </w:trPr>
        <w:tc>
          <w:tcPr>
            <w:tcW w:w="10632" w:type="dxa"/>
            <w:gridSpan w:val="4"/>
            <w:tcBorders>
              <w:top w:val="single" w:sz="4" w:space="0" w:color="auto"/>
            </w:tcBorders>
            <w:shd w:val="clear" w:color="auto" w:fill="DAEEF3" w:themeFill="accent5" w:themeFillTint="33"/>
            <w:vAlign w:val="center"/>
          </w:tcPr>
          <w:p w14:paraId="54D40D05" w14:textId="77777777" w:rsidR="00AC6851" w:rsidRPr="008A1EBB" w:rsidRDefault="00AC6851" w:rsidP="00AC6851">
            <w:pPr>
              <w:ind w:hanging="51"/>
              <w:jc w:val="left"/>
              <w:rPr>
                <w:rFonts w:ascii="MS UI Gothic" w:eastAsia="MS UI Gothic" w:hAnsi="MS UI Gothic"/>
                <w:sz w:val="16"/>
                <w:szCs w:val="16"/>
              </w:rPr>
            </w:pPr>
            <w:r w:rsidRPr="008A1EBB">
              <w:rPr>
                <w:rFonts w:ascii="MS UI Gothic" w:eastAsia="MS UI Gothic" w:hAnsi="MS UI Gothic" w:hint="eastAsia"/>
                <w:sz w:val="24"/>
                <w:szCs w:val="16"/>
              </w:rPr>
              <w:t>第４　設備に関する基準</w:t>
            </w:r>
          </w:p>
        </w:tc>
      </w:tr>
      <w:tr w:rsidR="008A1EBB" w:rsidRPr="008A1EBB" w14:paraId="12EF4E7B" w14:textId="77777777" w:rsidTr="00923A4D">
        <w:trPr>
          <w:trHeight w:val="397"/>
        </w:trPr>
        <w:tc>
          <w:tcPr>
            <w:tcW w:w="1477" w:type="dxa"/>
            <w:vMerge w:val="restart"/>
            <w:shd w:val="clear" w:color="auto" w:fill="auto"/>
          </w:tcPr>
          <w:p w14:paraId="4E6B0E22"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6　</w:t>
            </w:r>
          </w:p>
          <w:p w14:paraId="2AC8F05E" w14:textId="322EE310" w:rsidR="00AC6851" w:rsidRPr="008A1EBB" w:rsidRDefault="00AC6851" w:rsidP="00AC6851">
            <w:pPr>
              <w:rPr>
                <w:rFonts w:ascii="MS UI Gothic" w:eastAsia="MS UI Gothic" w:hAnsi="MS UI Gothic"/>
              </w:rPr>
            </w:pPr>
            <w:r w:rsidRPr="008A1EBB">
              <w:rPr>
                <w:rFonts w:ascii="MS UI Gothic" w:eastAsia="MS UI Gothic" w:hAnsi="MS UI Gothic" w:hint="eastAsia"/>
              </w:rPr>
              <w:t>設備及び備品等</w:t>
            </w:r>
          </w:p>
        </w:tc>
        <w:tc>
          <w:tcPr>
            <w:tcW w:w="6433" w:type="dxa"/>
            <w:tcBorders>
              <w:bottom w:val="dotted" w:sz="4" w:space="0" w:color="auto"/>
            </w:tcBorders>
            <w:shd w:val="clear" w:color="auto" w:fill="auto"/>
          </w:tcPr>
          <w:p w14:paraId="79BA0C8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事業の運営を行うために必要な広さを有する専用の区画を設けていますか。</w:t>
            </w:r>
          </w:p>
        </w:tc>
        <w:tc>
          <w:tcPr>
            <w:tcW w:w="1199" w:type="dxa"/>
            <w:tcBorders>
              <w:bottom w:val="nil"/>
            </w:tcBorders>
            <w:shd w:val="clear" w:color="auto" w:fill="auto"/>
          </w:tcPr>
          <w:p w14:paraId="717EA034" w14:textId="009CB19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7FD8CEA3" w14:textId="023E11E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条例第9条第1項</w:t>
            </w:r>
          </w:p>
          <w:p w14:paraId="3B7C2EF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622750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第3条の6第1項</w:t>
            </w:r>
          </w:p>
        </w:tc>
      </w:tr>
      <w:tr w:rsidR="008A1EBB" w:rsidRPr="008A1EBB" w14:paraId="186A0708" w14:textId="77777777" w:rsidTr="00923A4D">
        <w:trPr>
          <w:trHeight w:val="1634"/>
        </w:trPr>
        <w:tc>
          <w:tcPr>
            <w:tcW w:w="1477" w:type="dxa"/>
            <w:vMerge/>
            <w:tcBorders>
              <w:bottom w:val="single" w:sz="4" w:space="0" w:color="auto"/>
            </w:tcBorders>
            <w:shd w:val="clear" w:color="auto" w:fill="auto"/>
          </w:tcPr>
          <w:p w14:paraId="01A2711F"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FDA5AB9" w14:textId="0D94BAB1"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なお、区分がされていなくても業務に支障のないときは、指定定期巡回・随時対応型訪問介護看護の事業を行うための区画が明確に特定されていれば足りるものとします。</w:t>
            </w:r>
          </w:p>
        </w:tc>
        <w:tc>
          <w:tcPr>
            <w:tcW w:w="1199" w:type="dxa"/>
            <w:tcBorders>
              <w:top w:val="nil"/>
              <w:bottom w:val="nil"/>
            </w:tcBorders>
            <w:shd w:val="clear" w:color="auto" w:fill="auto"/>
          </w:tcPr>
          <w:p w14:paraId="06D74859"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0BFF34C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8999EB2" w14:textId="77777777" w:rsidR="00AC6851" w:rsidRPr="008A1EBB" w:rsidRDefault="00AC6851" w:rsidP="00AC6851">
            <w:pPr>
              <w:autoSpaceDE w:val="0"/>
              <w:autoSpaceDN w:val="0"/>
              <w:spacing w:line="220" w:lineRule="exact"/>
              <w:rPr>
                <w:rFonts w:ascii="MS UI Gothic" w:eastAsia="MS UI Gothic" w:hAnsi="MS UI Gothic"/>
                <w:w w:val="87"/>
                <w:sz w:val="16"/>
                <w:szCs w:val="16"/>
              </w:rPr>
            </w:pPr>
            <w:r w:rsidRPr="008A1EBB">
              <w:rPr>
                <w:rFonts w:ascii="MS UI Gothic" w:eastAsia="MS UI Gothic" w:hAnsi="MS UI Gothic" w:hint="eastAsia"/>
                <w:sz w:val="16"/>
                <w:szCs w:val="16"/>
              </w:rPr>
              <w:t>第3の1の3 ⑴</w:t>
            </w:r>
          </w:p>
        </w:tc>
      </w:tr>
      <w:tr w:rsidR="008A1EBB" w:rsidRPr="008A1EBB" w14:paraId="0D3D17B8" w14:textId="77777777" w:rsidTr="008D30C4">
        <w:trPr>
          <w:trHeight w:val="577"/>
        </w:trPr>
        <w:tc>
          <w:tcPr>
            <w:tcW w:w="1477" w:type="dxa"/>
            <w:vMerge/>
            <w:tcBorders>
              <w:bottom w:val="nil"/>
            </w:tcBorders>
            <w:shd w:val="clear" w:color="auto" w:fill="auto"/>
          </w:tcPr>
          <w:p w14:paraId="7C0AA785"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tcBorders>
            <w:shd w:val="clear" w:color="auto" w:fill="auto"/>
          </w:tcPr>
          <w:p w14:paraId="3FC981C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事務室又は区画については、利用申込の受付、相談等に対応するのに適切なスペースを確保してください。　</w:t>
            </w:r>
          </w:p>
        </w:tc>
        <w:tc>
          <w:tcPr>
            <w:tcW w:w="1199" w:type="dxa"/>
            <w:tcBorders>
              <w:top w:val="nil"/>
              <w:bottom w:val="single" w:sz="4" w:space="0" w:color="auto"/>
            </w:tcBorders>
            <w:shd w:val="clear" w:color="auto" w:fill="auto"/>
          </w:tcPr>
          <w:p w14:paraId="30841E23" w14:textId="77777777" w:rsidR="00AC6851" w:rsidRPr="008A1EBB" w:rsidRDefault="00AC6851" w:rsidP="00AC6851">
            <w:pPr>
              <w:ind w:leftChars="100" w:left="351" w:hangingChars="100" w:hanging="160"/>
              <w:jc w:val="center"/>
              <w:rPr>
                <w:rFonts w:ascii="MS UI Gothic" w:eastAsia="MS UI Gothic" w:hAnsi="MS UI Gothic" w:cstheme="minorBidi"/>
                <w:snapToGrid/>
                <w:spacing w:val="0"/>
                <w:w w:val="88"/>
                <w:sz w:val="20"/>
                <w:szCs w:val="20"/>
              </w:rPr>
            </w:pPr>
          </w:p>
        </w:tc>
        <w:tc>
          <w:tcPr>
            <w:tcW w:w="1523" w:type="dxa"/>
            <w:tcBorders>
              <w:top w:val="dotted" w:sz="4" w:space="0" w:color="auto"/>
              <w:bottom w:val="single" w:sz="4" w:space="0" w:color="auto"/>
            </w:tcBorders>
            <w:shd w:val="clear" w:color="auto" w:fill="auto"/>
          </w:tcPr>
          <w:p w14:paraId="5784E7B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0B9A6B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⑵</w:t>
            </w:r>
          </w:p>
        </w:tc>
      </w:tr>
      <w:tr w:rsidR="008A1EBB" w:rsidRPr="008A1EBB" w14:paraId="60BF83CC" w14:textId="77777777" w:rsidTr="00AC6D59">
        <w:trPr>
          <w:trHeight w:val="243"/>
        </w:trPr>
        <w:tc>
          <w:tcPr>
            <w:tcW w:w="1477" w:type="dxa"/>
            <w:vMerge w:val="restart"/>
            <w:tcBorders>
              <w:top w:val="nil"/>
            </w:tcBorders>
            <w:shd w:val="clear" w:color="auto" w:fill="auto"/>
          </w:tcPr>
          <w:p w14:paraId="7BC39687" w14:textId="77777777" w:rsidR="00AC6851" w:rsidRPr="008A1EBB" w:rsidRDefault="00AC6851" w:rsidP="00AC6851">
            <w:pPr>
              <w:ind w:left="412" w:hanging="412"/>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1972AB16"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②　サービスの提供に必要な設備及び備品等を備えていますか。</w:t>
            </w:r>
          </w:p>
        </w:tc>
        <w:tc>
          <w:tcPr>
            <w:tcW w:w="1199" w:type="dxa"/>
            <w:vMerge w:val="restart"/>
            <w:tcBorders>
              <w:top w:val="single" w:sz="4" w:space="0" w:color="auto"/>
            </w:tcBorders>
            <w:shd w:val="clear" w:color="auto" w:fill="auto"/>
          </w:tcPr>
          <w:p w14:paraId="5F1A3026" w14:textId="5239ACAB"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tcBorders>
              <w:top w:val="single" w:sz="4" w:space="0" w:color="auto"/>
            </w:tcBorders>
            <w:shd w:val="clear" w:color="auto" w:fill="auto"/>
          </w:tcPr>
          <w:p w14:paraId="0AB614C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646AF4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⑶</w:t>
            </w:r>
          </w:p>
        </w:tc>
      </w:tr>
      <w:tr w:rsidR="008A1EBB" w:rsidRPr="008A1EBB" w14:paraId="5C891D2F" w14:textId="77777777" w:rsidTr="00AC6D59">
        <w:trPr>
          <w:trHeight w:val="600"/>
        </w:trPr>
        <w:tc>
          <w:tcPr>
            <w:tcW w:w="1477" w:type="dxa"/>
            <w:vMerge/>
            <w:tcBorders>
              <w:bottom w:val="nil"/>
            </w:tcBorders>
            <w:shd w:val="clear" w:color="auto" w:fill="auto"/>
          </w:tcPr>
          <w:p w14:paraId="2E3001C0"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tcBorders>
            <w:shd w:val="clear" w:color="auto" w:fill="auto"/>
          </w:tcPr>
          <w:p w14:paraId="02BFF806"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特に、手指を洗浄するための設備等感染症予防に必要な設備等に配慮してください。</w:t>
            </w:r>
          </w:p>
        </w:tc>
        <w:tc>
          <w:tcPr>
            <w:tcW w:w="1199" w:type="dxa"/>
            <w:vMerge/>
            <w:tcBorders>
              <w:bottom w:val="single" w:sz="4" w:space="0" w:color="auto"/>
            </w:tcBorders>
            <w:shd w:val="clear" w:color="auto" w:fill="auto"/>
          </w:tcPr>
          <w:p w14:paraId="199AA66B"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5CEF1F1A"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6CA0DD5" w14:textId="77777777" w:rsidTr="008D30C4">
        <w:trPr>
          <w:trHeight w:val="1430"/>
        </w:trPr>
        <w:tc>
          <w:tcPr>
            <w:tcW w:w="1477" w:type="dxa"/>
            <w:tcBorders>
              <w:top w:val="nil"/>
              <w:bottom w:val="nil"/>
            </w:tcBorders>
            <w:shd w:val="clear" w:color="auto" w:fill="auto"/>
          </w:tcPr>
          <w:p w14:paraId="13316DC4"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0C59CF06"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③　利用者が円滑に通報し、迅速な対応を受けることができるよう、事業所ごとに次に掲げる機器等を備え、必要に応じてオペレーターに以下の機器等を携帯させていますか。</w:t>
            </w:r>
          </w:p>
          <w:p w14:paraId="6C67D2A6" w14:textId="77777777" w:rsidR="00AC6851" w:rsidRPr="008A1EBB" w:rsidRDefault="00AC6851" w:rsidP="00AC6851">
            <w:pPr>
              <w:autoSpaceDE w:val="0"/>
              <w:autoSpaceDN w:val="0"/>
              <w:ind w:left="381" w:hangingChars="200" w:hanging="381"/>
              <w:rPr>
                <w:rFonts w:ascii="MS UI Gothic" w:eastAsia="MS UI Gothic" w:hAnsi="MS UI Gothic"/>
              </w:rPr>
            </w:pPr>
            <w:r w:rsidRPr="008A1EBB">
              <w:rPr>
                <w:rFonts w:ascii="MS UI Gothic" w:eastAsia="MS UI Gothic" w:hAnsi="MS UI Gothic" w:hint="eastAsia"/>
              </w:rPr>
              <w:t xml:space="preserve">　ア　利用者の心身の状況等の情報を蓄積することができる機器等</w:t>
            </w:r>
          </w:p>
          <w:p w14:paraId="6A4CBBF0" w14:textId="6609105B" w:rsidR="00AC6851" w:rsidRPr="008A1EBB" w:rsidRDefault="00AC6851" w:rsidP="00AC6851">
            <w:pPr>
              <w:autoSpaceDE w:val="0"/>
              <w:autoSpaceDN w:val="0"/>
              <w:ind w:left="381" w:hangingChars="200" w:hanging="381"/>
              <w:rPr>
                <w:rFonts w:ascii="MS UI Gothic" w:eastAsia="MS UI Gothic" w:hAnsi="MS UI Gothic"/>
              </w:rPr>
            </w:pPr>
            <w:r w:rsidRPr="008A1EBB">
              <w:rPr>
                <w:rFonts w:ascii="MS UI Gothic" w:eastAsia="MS UI Gothic" w:hAnsi="MS UI Gothic" w:hint="eastAsia"/>
              </w:rPr>
              <w:t xml:space="preserve">　イ　随時適切に利用者からの通報を受けることができる通信機器等</w:t>
            </w:r>
          </w:p>
        </w:tc>
        <w:tc>
          <w:tcPr>
            <w:tcW w:w="1199" w:type="dxa"/>
            <w:vMerge w:val="restart"/>
            <w:tcBorders>
              <w:top w:val="single" w:sz="4" w:space="0" w:color="auto"/>
            </w:tcBorders>
            <w:shd w:val="clear" w:color="auto" w:fill="auto"/>
          </w:tcPr>
          <w:p w14:paraId="1CD2C7D2" w14:textId="257E1EE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tcBorders>
              <w:top w:val="single" w:sz="4" w:space="0" w:color="auto"/>
              <w:bottom w:val="dotted" w:sz="4" w:space="0" w:color="auto"/>
            </w:tcBorders>
            <w:shd w:val="clear" w:color="auto" w:fill="auto"/>
          </w:tcPr>
          <w:p w14:paraId="5D4890C3"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w:t>
            </w:r>
          </w:p>
          <w:p w14:paraId="43E6820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第9条第2項</w:t>
            </w:r>
          </w:p>
          <w:p w14:paraId="7D1608D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15D63C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第3条の6第2項</w:t>
            </w:r>
          </w:p>
        </w:tc>
      </w:tr>
      <w:tr w:rsidR="008A1EBB" w:rsidRPr="008A1EBB" w14:paraId="6845F86C" w14:textId="77777777" w:rsidTr="00AC6D59">
        <w:trPr>
          <w:trHeight w:val="607"/>
        </w:trPr>
        <w:tc>
          <w:tcPr>
            <w:tcW w:w="1477" w:type="dxa"/>
            <w:tcBorders>
              <w:top w:val="nil"/>
              <w:bottom w:val="single" w:sz="4" w:space="0" w:color="FFFFFF"/>
            </w:tcBorders>
            <w:shd w:val="clear" w:color="auto" w:fill="auto"/>
          </w:tcPr>
          <w:p w14:paraId="2C03EFC5"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E122CCA" w14:textId="239DB663"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上記ア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199" w:type="dxa"/>
            <w:vMerge/>
            <w:tcBorders>
              <w:bottom w:val="nil"/>
            </w:tcBorders>
            <w:shd w:val="clear" w:color="auto" w:fill="auto"/>
          </w:tcPr>
          <w:p w14:paraId="0A4CFB28"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dotted" w:sz="4" w:space="0" w:color="auto"/>
            </w:tcBorders>
            <w:shd w:val="clear" w:color="auto" w:fill="auto"/>
          </w:tcPr>
          <w:p w14:paraId="464BE2BB"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A04A9AD" w14:textId="77777777" w:rsidTr="00923A4D">
        <w:trPr>
          <w:trHeight w:val="895"/>
        </w:trPr>
        <w:tc>
          <w:tcPr>
            <w:tcW w:w="1477" w:type="dxa"/>
            <w:vMerge w:val="restart"/>
            <w:tcBorders>
              <w:top w:val="single" w:sz="4" w:space="0" w:color="FFFFFF"/>
            </w:tcBorders>
            <w:shd w:val="clear" w:color="auto" w:fill="auto"/>
          </w:tcPr>
          <w:p w14:paraId="5F5834EE"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5F3654D"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利用者からの通報を受けるための機器については、必ずしも当該事業所に設置され固定されている必要はなく、地域を巡回するオペレーターが携帯することもできます。</w:t>
            </w:r>
          </w:p>
        </w:tc>
        <w:tc>
          <w:tcPr>
            <w:tcW w:w="1199" w:type="dxa"/>
            <w:tcBorders>
              <w:top w:val="nil"/>
              <w:bottom w:val="nil"/>
            </w:tcBorders>
            <w:shd w:val="clear" w:color="auto" w:fill="auto"/>
          </w:tcPr>
          <w:p w14:paraId="758228D1"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1D64BEB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CF4E5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⑷</w:t>
            </w:r>
          </w:p>
        </w:tc>
      </w:tr>
      <w:tr w:rsidR="008A1EBB" w:rsidRPr="008A1EBB" w14:paraId="4D3BEE2C" w14:textId="77777777" w:rsidTr="00923A4D">
        <w:trPr>
          <w:trHeight w:val="1086"/>
        </w:trPr>
        <w:tc>
          <w:tcPr>
            <w:tcW w:w="1477" w:type="dxa"/>
            <w:vMerge/>
            <w:tcBorders>
              <w:bottom w:val="nil"/>
            </w:tcBorders>
            <w:shd w:val="clear" w:color="auto" w:fill="auto"/>
          </w:tcPr>
          <w:p w14:paraId="3FEE05EC"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96611CB" w14:textId="4BD6F549"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また、利用者の心身の状況等の情報を蓄積し、利用者からの通報を受けた際に瞬時にそれらの情報が把握できるものでなければならない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199" w:type="dxa"/>
            <w:tcBorders>
              <w:top w:val="nil"/>
              <w:bottom w:val="dotted" w:sz="4" w:space="0" w:color="auto"/>
            </w:tcBorders>
            <w:shd w:val="clear" w:color="auto" w:fill="auto"/>
          </w:tcPr>
          <w:p w14:paraId="4BC5512B"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6BC7AFD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6B1C76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⑷</w:t>
            </w:r>
          </w:p>
        </w:tc>
      </w:tr>
      <w:tr w:rsidR="008A1EBB" w:rsidRPr="008A1EBB" w14:paraId="1F0E488C" w14:textId="77777777" w:rsidTr="00AC6D59">
        <w:trPr>
          <w:trHeight w:val="2482"/>
        </w:trPr>
        <w:tc>
          <w:tcPr>
            <w:tcW w:w="1477" w:type="dxa"/>
            <w:tcBorders>
              <w:top w:val="nil"/>
              <w:bottom w:val="single" w:sz="4" w:space="0" w:color="FFFFFF"/>
            </w:tcBorders>
            <w:shd w:val="clear" w:color="auto" w:fill="auto"/>
          </w:tcPr>
          <w:p w14:paraId="0F2CDE76"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75F0B7D"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当該事業所において機器等を保有する必要はありません。</w:t>
            </w:r>
          </w:p>
          <w:p w14:paraId="2448A436" w14:textId="77777777" w:rsidR="00AC6851" w:rsidRPr="008A1EBB" w:rsidRDefault="00AC6851" w:rsidP="00AC6851">
            <w:pPr>
              <w:autoSpaceDE w:val="0"/>
              <w:autoSpaceDN w:val="0"/>
              <w:ind w:leftChars="100" w:left="191" w:firstLineChars="100" w:firstLine="191"/>
              <w:rPr>
                <w:rFonts w:ascii="MS UI Gothic" w:eastAsia="MS UI Gothic" w:hAnsi="MS UI Gothic"/>
              </w:rPr>
            </w:pPr>
            <w:r w:rsidRPr="008A1EBB">
              <w:rPr>
                <w:rFonts w:ascii="MS UI Gothic" w:eastAsia="MS UI Gothic" w:hAnsi="MS UI Gothic" w:hint="eastAsia"/>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199" w:type="dxa"/>
            <w:tcBorders>
              <w:top w:val="dotted" w:sz="4" w:space="0" w:color="auto"/>
              <w:bottom w:val="single" w:sz="4" w:space="0" w:color="auto"/>
            </w:tcBorders>
            <w:shd w:val="clear" w:color="auto" w:fill="auto"/>
          </w:tcPr>
          <w:p w14:paraId="11D07161"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049A4DD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EA8DC0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⑸</w:t>
            </w:r>
          </w:p>
        </w:tc>
      </w:tr>
      <w:tr w:rsidR="008A1EBB" w:rsidRPr="008A1EBB" w14:paraId="6A1F1486" w14:textId="77777777" w:rsidTr="00AC6D59">
        <w:trPr>
          <w:trHeight w:val="1089"/>
        </w:trPr>
        <w:tc>
          <w:tcPr>
            <w:tcW w:w="1477" w:type="dxa"/>
            <w:vMerge w:val="restart"/>
            <w:tcBorders>
              <w:top w:val="single" w:sz="4" w:space="0" w:color="FFFFFF"/>
            </w:tcBorders>
            <w:shd w:val="clear" w:color="auto" w:fill="auto"/>
          </w:tcPr>
          <w:p w14:paraId="0201DF55"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DD20791"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④　利用者が援助を必要とする状態となったときに適切にオペレーターに通報できるよう、利用者に対し、通信のための端末機器を配布していますか。</w:t>
            </w:r>
          </w:p>
          <w:p w14:paraId="1CE16366" w14:textId="56B1608E" w:rsidR="00AC6851" w:rsidRPr="008A1EBB" w:rsidRDefault="00AC6851" w:rsidP="00AC6851">
            <w:pPr>
              <w:autoSpaceDE w:val="0"/>
              <w:autoSpaceDN w:val="0"/>
              <w:ind w:leftChars="100" w:left="191" w:firstLineChars="100" w:firstLine="191"/>
              <w:rPr>
                <w:rFonts w:ascii="MS UI Gothic" w:eastAsia="MS UI Gothic" w:hAnsi="MS UI Gothic"/>
              </w:rPr>
            </w:pPr>
            <w:r w:rsidRPr="008A1EBB">
              <w:rPr>
                <w:rFonts w:ascii="MS UI Gothic" w:eastAsia="MS UI Gothic" w:hAnsi="MS UI Gothic" w:hint="eastAsia"/>
              </w:rPr>
              <w:t>ただし、利用者が適切にオペレーターに随時の通報を行うことができる場合は、この限りではありません。</w:t>
            </w:r>
          </w:p>
        </w:tc>
        <w:tc>
          <w:tcPr>
            <w:tcW w:w="1199" w:type="dxa"/>
            <w:tcBorders>
              <w:top w:val="single" w:sz="4" w:space="0" w:color="auto"/>
              <w:bottom w:val="dotted" w:sz="4" w:space="0" w:color="auto"/>
            </w:tcBorders>
            <w:shd w:val="clear" w:color="auto" w:fill="auto"/>
          </w:tcPr>
          <w:p w14:paraId="0DAEF748" w14:textId="10DBE83F"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5F6971D5" w14:textId="4426B922" w:rsidR="00AC6851" w:rsidRPr="008A1EBB" w:rsidRDefault="00AC6851" w:rsidP="00AC6851">
            <w:pPr>
              <w:ind w:left="174" w:right="-92" w:hangingChars="100" w:hanging="174"/>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4"/>
                <w:w w:val="91"/>
                <w:sz w:val="20"/>
                <w:szCs w:val="20"/>
                <w:fitText w:val="657" w:id="-2078620672"/>
              </w:rPr>
              <w:t>該</w:t>
            </w:r>
            <w:r w:rsidRPr="008A1EBB">
              <w:rPr>
                <w:rFonts w:ascii="MS UI Gothic" w:eastAsia="MS UI Gothic" w:hAnsi="MS UI Gothic" w:cstheme="minorBidi" w:hint="eastAsia"/>
                <w:snapToGrid/>
                <w:spacing w:val="0"/>
                <w:w w:val="91"/>
                <w:sz w:val="20"/>
                <w:szCs w:val="20"/>
                <w:fitText w:val="657" w:id="-2078620672"/>
              </w:rPr>
              <w:t>当なし</w:t>
            </w:r>
          </w:p>
          <w:p w14:paraId="0C514A9E"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single" w:sz="4" w:space="0" w:color="auto"/>
              <w:bottom w:val="dotted" w:sz="4" w:space="0" w:color="auto"/>
            </w:tcBorders>
            <w:shd w:val="clear" w:color="auto" w:fill="auto"/>
          </w:tcPr>
          <w:p w14:paraId="454AE3D4" w14:textId="09C3BC1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条例第9条第3項</w:t>
            </w:r>
          </w:p>
          <w:p w14:paraId="6513176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876A18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第3条の6第3項</w:t>
            </w:r>
          </w:p>
        </w:tc>
      </w:tr>
      <w:tr w:rsidR="008A1EBB" w:rsidRPr="008A1EBB" w14:paraId="4BE9E339" w14:textId="77777777" w:rsidTr="00AC6D59">
        <w:trPr>
          <w:trHeight w:val="2040"/>
        </w:trPr>
        <w:tc>
          <w:tcPr>
            <w:tcW w:w="1477" w:type="dxa"/>
            <w:vMerge/>
            <w:tcBorders>
              <w:bottom w:val="single" w:sz="4" w:space="0" w:color="FFFFFF"/>
            </w:tcBorders>
            <w:shd w:val="clear" w:color="auto" w:fill="auto"/>
          </w:tcPr>
          <w:p w14:paraId="373E24E9"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661ACE97" w14:textId="0A8B043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に配布する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199" w:type="dxa"/>
            <w:tcBorders>
              <w:top w:val="dotted" w:sz="4" w:space="0" w:color="auto"/>
              <w:bottom w:val="dotted" w:sz="4" w:space="0" w:color="auto"/>
            </w:tcBorders>
            <w:shd w:val="clear" w:color="auto" w:fill="auto"/>
          </w:tcPr>
          <w:p w14:paraId="2D746FCB"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66F178A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8AEFB4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⑹</w:t>
            </w:r>
          </w:p>
        </w:tc>
      </w:tr>
      <w:tr w:rsidR="008A1EBB" w:rsidRPr="008A1EBB" w14:paraId="3EB8E28B" w14:textId="77777777" w:rsidTr="00AC6D59">
        <w:trPr>
          <w:trHeight w:val="1392"/>
        </w:trPr>
        <w:tc>
          <w:tcPr>
            <w:tcW w:w="1477" w:type="dxa"/>
            <w:tcBorders>
              <w:top w:val="single" w:sz="4" w:space="0" w:color="FFFFFF"/>
              <w:bottom w:val="single" w:sz="4" w:space="0" w:color="auto"/>
            </w:tcBorders>
            <w:shd w:val="clear" w:color="auto" w:fill="auto"/>
          </w:tcPr>
          <w:p w14:paraId="3049E4E4"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738CE4F" w14:textId="57360DBB"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の在宅生活の安心感の向上に資するものであることが望ましいです。</w:t>
            </w:r>
          </w:p>
        </w:tc>
        <w:tc>
          <w:tcPr>
            <w:tcW w:w="1199" w:type="dxa"/>
            <w:tcBorders>
              <w:top w:val="dotted" w:sz="4" w:space="0" w:color="auto"/>
              <w:bottom w:val="single" w:sz="4" w:space="0" w:color="auto"/>
            </w:tcBorders>
            <w:shd w:val="clear" w:color="auto" w:fill="auto"/>
          </w:tcPr>
          <w:p w14:paraId="694F7D05"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297C1E3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9A0891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⑺</w:t>
            </w:r>
          </w:p>
        </w:tc>
      </w:tr>
      <w:tr w:rsidR="008A1EBB" w:rsidRPr="008A1EBB" w14:paraId="53D9A9A5" w14:textId="77777777" w:rsidTr="00AC6D59">
        <w:trPr>
          <w:trHeight w:val="536"/>
        </w:trPr>
        <w:tc>
          <w:tcPr>
            <w:tcW w:w="10632" w:type="dxa"/>
            <w:gridSpan w:val="4"/>
            <w:tcBorders>
              <w:top w:val="single" w:sz="4" w:space="0" w:color="auto"/>
            </w:tcBorders>
            <w:shd w:val="clear" w:color="auto" w:fill="DAEEF3" w:themeFill="accent5" w:themeFillTint="33"/>
            <w:vAlign w:val="center"/>
          </w:tcPr>
          <w:p w14:paraId="55D7D380" w14:textId="77777777" w:rsidR="00AC6851" w:rsidRPr="008A1EBB" w:rsidRDefault="00AC6851" w:rsidP="00AC6851">
            <w:pPr>
              <w:jc w:val="left"/>
              <w:rPr>
                <w:rFonts w:ascii="MS UI Gothic" w:eastAsia="MS UI Gothic" w:hAnsi="MS UI Gothic"/>
                <w:sz w:val="16"/>
                <w:szCs w:val="16"/>
              </w:rPr>
            </w:pPr>
            <w:r w:rsidRPr="008A1EBB">
              <w:rPr>
                <w:rFonts w:ascii="MS UI Gothic" w:eastAsia="MS UI Gothic" w:hAnsi="MS UI Gothic" w:hint="eastAsia"/>
                <w:sz w:val="24"/>
                <w:szCs w:val="16"/>
              </w:rPr>
              <w:t>第５　運営に関する基準</w:t>
            </w:r>
          </w:p>
        </w:tc>
      </w:tr>
      <w:tr w:rsidR="008A1EBB" w:rsidRPr="008A1EBB" w14:paraId="29D9866F" w14:textId="77777777" w:rsidTr="00923A4D">
        <w:trPr>
          <w:trHeight w:val="1182"/>
        </w:trPr>
        <w:tc>
          <w:tcPr>
            <w:tcW w:w="1477" w:type="dxa"/>
            <w:vMerge w:val="restart"/>
            <w:tcBorders>
              <w:top w:val="single" w:sz="4" w:space="0" w:color="auto"/>
            </w:tcBorders>
            <w:shd w:val="clear" w:color="auto" w:fill="auto"/>
          </w:tcPr>
          <w:p w14:paraId="604DF81B"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7</w:t>
            </w:r>
          </w:p>
          <w:p w14:paraId="2A34037E"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内容及び手続きの説明及び同意</w:t>
            </w:r>
          </w:p>
        </w:tc>
        <w:tc>
          <w:tcPr>
            <w:tcW w:w="6433" w:type="dxa"/>
            <w:tcBorders>
              <w:top w:val="single" w:sz="4" w:space="0" w:color="auto"/>
              <w:bottom w:val="dotted" w:sz="4" w:space="0" w:color="auto"/>
            </w:tcBorders>
            <w:shd w:val="clear" w:color="auto" w:fill="auto"/>
          </w:tcPr>
          <w:p w14:paraId="2876D0E4" w14:textId="77777777" w:rsidR="00AC6851" w:rsidRPr="008A1EBB" w:rsidRDefault="00AC6851" w:rsidP="00AC6851">
            <w:pPr>
              <w:widowControl/>
              <w:ind w:rightChars="19" w:right="36"/>
              <w:rPr>
                <w:rFonts w:ascii="MS UI Gothic" w:eastAsia="MS UI Gothic" w:hAnsi="MS UI Gothic"/>
              </w:rPr>
            </w:pPr>
            <w:r w:rsidRPr="008A1EBB">
              <w:rPr>
                <w:rFonts w:ascii="MS UI Gothic" w:eastAsia="MS UI Gothic" w:hAnsi="MS UI Gothic" w:hint="eastAsia"/>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99" w:type="dxa"/>
            <w:tcBorders>
              <w:top w:val="single" w:sz="4" w:space="0" w:color="auto"/>
              <w:bottom w:val="nil"/>
            </w:tcBorders>
            <w:shd w:val="clear" w:color="auto" w:fill="auto"/>
          </w:tcPr>
          <w:p w14:paraId="713885AE" w14:textId="403BDE9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1C95CC28" w14:textId="0ACA707E"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条例第10条第1項</w:t>
            </w:r>
          </w:p>
          <w:p w14:paraId="39C5D22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51B0D4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第3条の7第1項</w:t>
            </w:r>
          </w:p>
        </w:tc>
      </w:tr>
      <w:tr w:rsidR="008A1EBB" w:rsidRPr="008A1EBB" w14:paraId="75EC0986" w14:textId="77777777" w:rsidTr="00923A4D">
        <w:trPr>
          <w:trHeight w:val="1745"/>
        </w:trPr>
        <w:tc>
          <w:tcPr>
            <w:tcW w:w="1477" w:type="dxa"/>
            <w:vMerge/>
            <w:tcBorders>
              <w:bottom w:val="nil"/>
            </w:tcBorders>
            <w:shd w:val="clear" w:color="auto" w:fill="auto"/>
          </w:tcPr>
          <w:p w14:paraId="19070CCB"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E8291A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※「利用申込者のサービス選択に資すると認められる重要事項」とは、以下の項目等です。</w:t>
            </w:r>
          </w:p>
          <w:p w14:paraId="321984B6"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ア　運営規程の概要</w:t>
            </w:r>
          </w:p>
          <w:p w14:paraId="18050EF0"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イ　従業者の勤務の体制</w:t>
            </w:r>
          </w:p>
          <w:p w14:paraId="151AD858"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ウ　事故発生時の対応</w:t>
            </w:r>
          </w:p>
          <w:p w14:paraId="41EA6290"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エ　苦情処理の体制</w:t>
            </w:r>
          </w:p>
          <w:p w14:paraId="3AA6AF81" w14:textId="77777777" w:rsidR="00AC6851" w:rsidRPr="008A1EBB" w:rsidRDefault="00AC6851" w:rsidP="00AC6851">
            <w:pPr>
              <w:ind w:left="572" w:hangingChars="300" w:hanging="572"/>
              <w:rPr>
                <w:rFonts w:ascii="MS UI Gothic" w:eastAsia="MS UI Gothic" w:hAnsi="MS UI Gothic"/>
              </w:rPr>
            </w:pPr>
            <w:r w:rsidRPr="008A1EBB">
              <w:rPr>
                <w:rFonts w:ascii="MS UI Gothic" w:eastAsia="MS UI Gothic" w:hAnsi="MS UI Gothic" w:hint="eastAsia"/>
              </w:rPr>
              <w:t xml:space="preserve">　　　オ　提供するサービスの第三者評価の実施状況</w:t>
            </w:r>
          </w:p>
          <w:p w14:paraId="57D409CC" w14:textId="496863AA" w:rsidR="00AC6851" w:rsidRPr="008A1EBB" w:rsidRDefault="00AC6851" w:rsidP="00AC6851">
            <w:pPr>
              <w:ind w:leftChars="400" w:left="763"/>
              <w:rPr>
                <w:rFonts w:ascii="MS UI Gothic" w:eastAsia="MS UI Gothic" w:hAnsi="MS UI Gothic"/>
                <w:u w:val="single"/>
              </w:rPr>
            </w:pPr>
            <w:r w:rsidRPr="008A1EBB">
              <w:rPr>
                <w:rFonts w:ascii="MS UI Gothic" w:eastAsia="MS UI Gothic" w:hAnsi="MS UI Gothic" w:hint="eastAsia"/>
              </w:rPr>
              <w:t>（実施の有無、実施した直近の年月日、実施した評価機関の名称、評価結果の開示状況等）</w:t>
            </w:r>
          </w:p>
        </w:tc>
        <w:tc>
          <w:tcPr>
            <w:tcW w:w="1199" w:type="dxa"/>
            <w:tcBorders>
              <w:top w:val="nil"/>
              <w:bottom w:val="nil"/>
            </w:tcBorders>
            <w:shd w:val="clear" w:color="auto" w:fill="auto"/>
          </w:tcPr>
          <w:p w14:paraId="7C88CEFE"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nil"/>
            </w:tcBorders>
            <w:shd w:val="clear" w:color="auto" w:fill="auto"/>
          </w:tcPr>
          <w:p w14:paraId="2779D81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863C0E7" w14:textId="501FACD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w:t>
            </w:r>
            <w:r w:rsidR="006A1004" w:rsidRPr="008A1EBB">
              <w:rPr>
                <w:rFonts w:ascii="MS UI Gothic" w:eastAsia="MS UI Gothic" w:hAnsi="MS UI Gothic" w:hint="eastAsia"/>
                <w:sz w:val="16"/>
                <w:szCs w:val="16"/>
              </w:rPr>
              <w:t xml:space="preserve">　⑵</w:t>
            </w:r>
            <w:r w:rsidRPr="008A1EBB">
              <w:rPr>
                <w:rFonts w:ascii="MS UI Gothic" w:eastAsia="MS UI Gothic" w:hAnsi="MS UI Gothic" w:hint="eastAsia"/>
                <w:sz w:val="16"/>
                <w:szCs w:val="16"/>
              </w:rPr>
              <w:t>①</w:t>
            </w:r>
          </w:p>
        </w:tc>
      </w:tr>
      <w:tr w:rsidR="008A1EBB" w:rsidRPr="008A1EBB" w14:paraId="1CF8644D" w14:textId="77777777" w:rsidTr="00AC6D59">
        <w:trPr>
          <w:trHeight w:val="574"/>
        </w:trPr>
        <w:tc>
          <w:tcPr>
            <w:tcW w:w="1477" w:type="dxa"/>
            <w:tcBorders>
              <w:top w:val="nil"/>
              <w:bottom w:val="nil"/>
            </w:tcBorders>
            <w:shd w:val="clear" w:color="auto" w:fill="auto"/>
          </w:tcPr>
          <w:p w14:paraId="7B364EF0"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tcBorders>
            <w:shd w:val="clear" w:color="auto" w:fill="auto"/>
          </w:tcPr>
          <w:p w14:paraId="6D7F57B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わかりやすい説明書やパンフレット等の文書を交付して懇切丁寧に説明を行い、書面による同意を得なければなりません。</w:t>
            </w:r>
          </w:p>
        </w:tc>
        <w:tc>
          <w:tcPr>
            <w:tcW w:w="1199" w:type="dxa"/>
            <w:tcBorders>
              <w:top w:val="nil"/>
            </w:tcBorders>
            <w:shd w:val="clear" w:color="auto" w:fill="auto"/>
          </w:tcPr>
          <w:p w14:paraId="4955753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tcBorders>
            <w:shd w:val="clear" w:color="auto" w:fill="auto"/>
          </w:tcPr>
          <w:p w14:paraId="6E7F193E" w14:textId="77777777" w:rsidR="00AC6851" w:rsidRPr="008A1EBB" w:rsidRDefault="00AC6851" w:rsidP="00AC6851">
            <w:pPr>
              <w:autoSpaceDE w:val="0"/>
              <w:autoSpaceDN w:val="0"/>
              <w:spacing w:line="220" w:lineRule="exact"/>
              <w:ind w:hanging="412"/>
              <w:rPr>
                <w:rFonts w:ascii="MS UI Gothic" w:eastAsia="MS UI Gothic" w:hAnsi="MS UI Gothic"/>
                <w:sz w:val="16"/>
                <w:szCs w:val="16"/>
              </w:rPr>
            </w:pPr>
          </w:p>
        </w:tc>
      </w:tr>
      <w:tr w:rsidR="008A1EBB" w:rsidRPr="008A1EBB" w14:paraId="16C34021" w14:textId="77777777" w:rsidTr="00AC6D59">
        <w:trPr>
          <w:trHeight w:val="574"/>
        </w:trPr>
        <w:tc>
          <w:tcPr>
            <w:tcW w:w="1477" w:type="dxa"/>
            <w:tcBorders>
              <w:top w:val="nil"/>
            </w:tcBorders>
            <w:shd w:val="clear" w:color="auto" w:fill="auto"/>
          </w:tcPr>
          <w:p w14:paraId="1949F7F2"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111C96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w:t>
            </w:r>
            <w:r w:rsidRPr="008A1EBB">
              <w:rPr>
                <w:rFonts w:ascii="MS UI Gothic" w:eastAsia="MS UI Gothic" w:hAnsi="MS UI Gothic" w:hint="eastAsia"/>
                <w:u w:val="single"/>
              </w:rPr>
              <w:t>従業者の「員数」は日々変わりうるものであるため、業務負担軽減等の観点から、規程を定めるに当たっては、条例第７条において置くべきとされている員数を満たす範囲において、「○人以上」と記載することも差し支えありません。</w:t>
            </w:r>
          </w:p>
          <w:p w14:paraId="1C2EDFF5" w14:textId="77777777" w:rsidR="00C81011" w:rsidRPr="008A1EBB" w:rsidRDefault="00C81011" w:rsidP="00AC6851">
            <w:pPr>
              <w:ind w:left="191" w:hangingChars="100" w:hanging="191"/>
              <w:rPr>
                <w:rFonts w:ascii="MS UI Gothic" w:eastAsia="MS UI Gothic" w:hAnsi="MS UI Gothic"/>
              </w:rPr>
            </w:pPr>
          </w:p>
          <w:p w14:paraId="45B9C74B" w14:textId="6D95857C" w:rsidR="00C81011" w:rsidRPr="008A1EBB" w:rsidRDefault="00C81011" w:rsidP="00AC6851">
            <w:pPr>
              <w:ind w:left="191" w:hangingChars="100" w:hanging="191"/>
              <w:rPr>
                <w:rFonts w:ascii="MS UI Gothic" w:eastAsia="MS UI Gothic" w:hAnsi="MS UI Gothic"/>
              </w:rPr>
            </w:pPr>
          </w:p>
        </w:tc>
        <w:tc>
          <w:tcPr>
            <w:tcW w:w="1199" w:type="dxa"/>
            <w:tcBorders>
              <w:top w:val="nil"/>
              <w:bottom w:val="single" w:sz="4" w:space="0" w:color="auto"/>
            </w:tcBorders>
            <w:shd w:val="clear" w:color="auto" w:fill="auto"/>
          </w:tcPr>
          <w:p w14:paraId="031F73E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bottom w:val="single" w:sz="4" w:space="0" w:color="auto"/>
            </w:tcBorders>
            <w:shd w:val="clear" w:color="auto" w:fill="auto"/>
          </w:tcPr>
          <w:p w14:paraId="64B32BEC" w14:textId="33B11E9B"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平18老計331004</w:t>
            </w:r>
          </w:p>
          <w:p w14:paraId="68AED8E2" w14:textId="38B199FE" w:rsidR="00AC6851" w:rsidRPr="008A1EBB" w:rsidRDefault="00AC6851" w:rsidP="00AC6851">
            <w:pPr>
              <w:autoSpaceDE w:val="0"/>
              <w:autoSpaceDN w:val="0"/>
              <w:spacing w:line="220" w:lineRule="exact"/>
              <w:ind w:hanging="412"/>
              <w:rPr>
                <w:rFonts w:ascii="MS UI Gothic" w:eastAsia="MS UI Gothic" w:hAnsi="MS UI Gothic"/>
                <w:sz w:val="16"/>
                <w:szCs w:val="16"/>
              </w:rPr>
            </w:pPr>
            <w:r w:rsidRPr="008A1EBB">
              <w:rPr>
                <w:rFonts w:ascii="MS UI Gothic" w:eastAsia="MS UI Gothic" w:hAnsi="MS UI Gothic" w:hint="eastAsia"/>
                <w:sz w:val="16"/>
                <w:szCs w:val="16"/>
              </w:rPr>
              <w:t>第の　第3の</w:t>
            </w:r>
            <w:r w:rsidR="006A1004" w:rsidRPr="008A1EBB">
              <w:rPr>
                <w:rFonts w:ascii="MS UI Gothic" w:eastAsia="MS UI Gothic" w:hAnsi="MS UI Gothic" w:hint="eastAsia"/>
                <w:sz w:val="16"/>
                <w:szCs w:val="16"/>
              </w:rPr>
              <w:t>１</w:t>
            </w:r>
            <w:r w:rsidRPr="008A1EBB">
              <w:rPr>
                <w:rFonts w:ascii="MS UI Gothic" w:eastAsia="MS UI Gothic" w:hAnsi="MS UI Gothic" w:hint="eastAsia"/>
                <w:sz w:val="16"/>
                <w:szCs w:val="16"/>
              </w:rPr>
              <w:t>の4</w:t>
            </w:r>
            <w:r w:rsidR="006A1004" w:rsidRPr="008A1EBB">
              <w:rPr>
                <w:rFonts w:ascii="MS UI Gothic" w:eastAsia="MS UI Gothic" w:hAnsi="MS UI Gothic" w:hint="eastAsia"/>
                <w:sz w:val="16"/>
                <w:szCs w:val="16"/>
              </w:rPr>
              <w:t>（21）</w:t>
            </w:r>
            <w:r w:rsidRPr="008A1EBB">
              <w:rPr>
                <w:rFonts w:ascii="MS UI Gothic" w:eastAsia="MS UI Gothic" w:hAnsi="MS UI Gothic" w:hint="eastAsia"/>
                <w:sz w:val="16"/>
                <w:szCs w:val="16"/>
              </w:rPr>
              <w:t>①</w:t>
            </w:r>
          </w:p>
        </w:tc>
      </w:tr>
      <w:tr w:rsidR="008A1EBB" w:rsidRPr="008A1EBB" w14:paraId="76CB6988" w14:textId="77777777" w:rsidTr="00C81011">
        <w:trPr>
          <w:trHeight w:val="197"/>
        </w:trPr>
        <w:tc>
          <w:tcPr>
            <w:tcW w:w="1477" w:type="dxa"/>
            <w:vMerge w:val="restart"/>
            <w:shd w:val="clear" w:color="auto" w:fill="auto"/>
          </w:tcPr>
          <w:p w14:paraId="002C8C5C"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lastRenderedPageBreak/>
              <w:t>8</w:t>
            </w:r>
          </w:p>
          <w:p w14:paraId="4811433E" w14:textId="6982279D" w:rsidR="00AC6851" w:rsidRPr="008A1EBB" w:rsidRDefault="00AC6851" w:rsidP="00AC6851">
            <w:pPr>
              <w:rPr>
                <w:rFonts w:ascii="MS UI Gothic" w:eastAsia="MS UI Gothic" w:hAnsi="MS UI Gothic"/>
              </w:rPr>
            </w:pPr>
            <w:r w:rsidRPr="008A1EBB">
              <w:rPr>
                <w:rFonts w:ascii="MS UI Gothic" w:eastAsia="MS UI Gothic" w:hAnsi="MS UI Gothic" w:hint="eastAsia"/>
              </w:rPr>
              <w:t>提供拒否の禁止</w:t>
            </w:r>
          </w:p>
        </w:tc>
        <w:tc>
          <w:tcPr>
            <w:tcW w:w="6433" w:type="dxa"/>
            <w:tcBorders>
              <w:bottom w:val="dotted" w:sz="4" w:space="0" w:color="auto"/>
            </w:tcBorders>
            <w:shd w:val="clear" w:color="auto" w:fill="auto"/>
          </w:tcPr>
          <w:p w14:paraId="594D869A" w14:textId="77777777" w:rsidR="00AC6851" w:rsidRPr="008A1EBB" w:rsidRDefault="00AC6851" w:rsidP="00AC6851">
            <w:pPr>
              <w:ind w:leftChars="17" w:left="32" w:firstLineChars="100" w:firstLine="191"/>
              <w:rPr>
                <w:rFonts w:ascii="MS UI Gothic" w:eastAsia="MS UI Gothic" w:hAnsi="MS UI Gothic"/>
              </w:rPr>
            </w:pPr>
            <w:r w:rsidRPr="008A1EBB">
              <w:rPr>
                <w:rFonts w:ascii="MS UI Gothic" w:eastAsia="MS UI Gothic" w:hAnsi="MS UI Gothic" w:hint="eastAsia"/>
              </w:rPr>
              <w:t>正当な理由なく指定定期巡回・随時対応型訪問介護看護の提供を拒んではいませんか。</w:t>
            </w:r>
          </w:p>
        </w:tc>
        <w:tc>
          <w:tcPr>
            <w:tcW w:w="1199" w:type="dxa"/>
            <w:tcBorders>
              <w:bottom w:val="nil"/>
            </w:tcBorders>
            <w:shd w:val="clear" w:color="auto" w:fill="auto"/>
          </w:tcPr>
          <w:p w14:paraId="0E31AB73" w14:textId="169DC72D"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bottom w:val="dotted" w:sz="4" w:space="0" w:color="auto"/>
            </w:tcBorders>
            <w:shd w:val="clear" w:color="auto" w:fill="auto"/>
          </w:tcPr>
          <w:p w14:paraId="4A3EB5D7" w14:textId="2BA12D4E"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条例第11条</w:t>
            </w:r>
          </w:p>
          <w:p w14:paraId="62D2C8E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B7230E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第3条の8</w:t>
            </w:r>
          </w:p>
        </w:tc>
      </w:tr>
      <w:tr w:rsidR="008A1EBB" w:rsidRPr="008A1EBB" w14:paraId="51368004" w14:textId="77777777" w:rsidTr="00C81011">
        <w:trPr>
          <w:trHeight w:val="1018"/>
        </w:trPr>
        <w:tc>
          <w:tcPr>
            <w:tcW w:w="1477" w:type="dxa"/>
            <w:vMerge/>
            <w:tcBorders>
              <w:bottom w:val="single" w:sz="4" w:space="0" w:color="auto"/>
            </w:tcBorders>
            <w:shd w:val="clear" w:color="auto" w:fill="auto"/>
          </w:tcPr>
          <w:p w14:paraId="749C6F27" w14:textId="55C9423C"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06128F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サービスの提供を拒むことのできる場合の正当な理由とは、次の場合です。</w:t>
            </w:r>
          </w:p>
          <w:p w14:paraId="1A6DB166"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ア　当該事業所の現員からは利用申込に応じきれない場合　</w:t>
            </w:r>
          </w:p>
          <w:p w14:paraId="673A36A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イ　利用申込者の居住地が当該事業所の通常の事業の実施地域外である場合</w:t>
            </w:r>
          </w:p>
          <w:p w14:paraId="69FEAFDB" w14:textId="0657894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ウ　その他利用申込者に対し自ら適切なサービスを提供することが困難な場　　　合</w:t>
            </w:r>
          </w:p>
        </w:tc>
        <w:tc>
          <w:tcPr>
            <w:tcW w:w="1199" w:type="dxa"/>
            <w:tcBorders>
              <w:top w:val="nil"/>
              <w:bottom w:val="single" w:sz="4" w:space="0" w:color="auto"/>
            </w:tcBorders>
            <w:shd w:val="clear" w:color="auto" w:fill="auto"/>
          </w:tcPr>
          <w:p w14:paraId="6AAD54B9" w14:textId="77777777" w:rsidR="00AC6851" w:rsidRPr="008A1EBB" w:rsidRDefault="00AC6851" w:rsidP="00AC6851">
            <w:pPr>
              <w:jc w:val="center"/>
              <w:rPr>
                <w:rFonts w:ascii="MS UI Gothic" w:eastAsia="MS UI Gothic" w:hAnsi="MS UI Gothic" w:cstheme="minorBidi"/>
                <w:snapToGrid/>
                <w:spacing w:val="0"/>
                <w:w w:val="88"/>
                <w:sz w:val="20"/>
                <w:szCs w:val="20"/>
              </w:rPr>
            </w:pPr>
          </w:p>
        </w:tc>
        <w:tc>
          <w:tcPr>
            <w:tcW w:w="1523" w:type="dxa"/>
            <w:tcBorders>
              <w:top w:val="dotted" w:sz="4" w:space="0" w:color="auto"/>
              <w:bottom w:val="single" w:sz="4" w:space="0" w:color="auto"/>
            </w:tcBorders>
            <w:shd w:val="clear" w:color="auto" w:fill="auto"/>
          </w:tcPr>
          <w:p w14:paraId="16983A3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8FD1C60" w14:textId="3F142CD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⑶</w:t>
            </w:r>
          </w:p>
        </w:tc>
      </w:tr>
      <w:tr w:rsidR="008A1EBB" w:rsidRPr="008A1EBB" w14:paraId="4C76375A" w14:textId="77777777" w:rsidTr="00AC6D59">
        <w:trPr>
          <w:trHeight w:val="1016"/>
        </w:trPr>
        <w:tc>
          <w:tcPr>
            <w:tcW w:w="1477" w:type="dxa"/>
            <w:tcBorders>
              <w:bottom w:val="single" w:sz="4" w:space="0" w:color="auto"/>
            </w:tcBorders>
            <w:shd w:val="clear" w:color="auto" w:fill="auto"/>
          </w:tcPr>
          <w:p w14:paraId="32D9FDEF" w14:textId="77777777" w:rsidR="00AC6851" w:rsidRPr="008A1EBB" w:rsidRDefault="00AC6851" w:rsidP="00AC6851">
            <w:pPr>
              <w:ind w:left="412" w:hanging="412"/>
              <w:jc w:val="left"/>
              <w:rPr>
                <w:rFonts w:ascii="MS UI Gothic" w:eastAsia="MS UI Gothic" w:hAnsi="MS UI Gothic"/>
              </w:rPr>
            </w:pPr>
            <w:r w:rsidRPr="008A1EBB">
              <w:rPr>
                <w:rFonts w:ascii="MS UI Gothic" w:eastAsia="MS UI Gothic" w:hAnsi="MS UI Gothic" w:hint="eastAsia"/>
              </w:rPr>
              <w:t>9</w:t>
            </w:r>
          </w:p>
          <w:p w14:paraId="79A710EE" w14:textId="50863632"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サービス提供困難時の対応</w:t>
            </w:r>
          </w:p>
        </w:tc>
        <w:tc>
          <w:tcPr>
            <w:tcW w:w="6433" w:type="dxa"/>
            <w:tcBorders>
              <w:bottom w:val="single" w:sz="4" w:space="0" w:color="auto"/>
            </w:tcBorders>
            <w:shd w:val="clear" w:color="auto" w:fill="auto"/>
          </w:tcPr>
          <w:p w14:paraId="19417233"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99" w:type="dxa"/>
            <w:tcBorders>
              <w:bottom w:val="single" w:sz="4" w:space="0" w:color="auto"/>
            </w:tcBorders>
            <w:shd w:val="clear" w:color="auto" w:fill="auto"/>
          </w:tcPr>
          <w:p w14:paraId="7EC6CC31" w14:textId="585AB21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7644DDF0" w14:textId="212DFDE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条例第12条</w:t>
            </w:r>
          </w:p>
          <w:p w14:paraId="4B0328F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34656A1"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第3条の9</w:t>
            </w:r>
          </w:p>
        </w:tc>
      </w:tr>
      <w:tr w:rsidR="008A1EBB" w:rsidRPr="008A1EBB" w14:paraId="41BC5383" w14:textId="77777777" w:rsidTr="00AC6D59">
        <w:trPr>
          <w:trHeight w:val="772"/>
        </w:trPr>
        <w:tc>
          <w:tcPr>
            <w:tcW w:w="1477" w:type="dxa"/>
            <w:vMerge w:val="restart"/>
            <w:tcBorders>
              <w:top w:val="single" w:sz="4" w:space="0" w:color="auto"/>
            </w:tcBorders>
            <w:shd w:val="clear" w:color="auto" w:fill="auto"/>
          </w:tcPr>
          <w:p w14:paraId="6E3661DE"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10</w:t>
            </w:r>
          </w:p>
          <w:p w14:paraId="37556A40"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受給資格等の確認</w:t>
            </w:r>
          </w:p>
        </w:tc>
        <w:tc>
          <w:tcPr>
            <w:tcW w:w="6433" w:type="dxa"/>
            <w:tcBorders>
              <w:top w:val="single" w:sz="4" w:space="0" w:color="auto"/>
            </w:tcBorders>
            <w:shd w:val="clear" w:color="auto" w:fill="auto"/>
          </w:tcPr>
          <w:p w14:paraId="62D9E29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サービスの提供を求められた場合は、その者の提示する被保険者証によって、被保険者資格、要介護認定の有無及び要介護認定の有効期間を確かめていますか。</w:t>
            </w:r>
          </w:p>
        </w:tc>
        <w:tc>
          <w:tcPr>
            <w:tcW w:w="1199" w:type="dxa"/>
            <w:tcBorders>
              <w:top w:val="single" w:sz="4" w:space="0" w:color="auto"/>
            </w:tcBorders>
            <w:shd w:val="clear" w:color="auto" w:fill="auto"/>
          </w:tcPr>
          <w:p w14:paraId="5BD7277A" w14:textId="25C9E27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tcBorders>
              <w:top w:val="single" w:sz="4" w:space="0" w:color="auto"/>
            </w:tcBorders>
            <w:shd w:val="clear" w:color="auto" w:fill="auto"/>
          </w:tcPr>
          <w:p w14:paraId="24B90671" w14:textId="6A9E1E7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条例第13条第1項</w:t>
            </w:r>
          </w:p>
          <w:p w14:paraId="6938F04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86765E1"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第3条の10</w:t>
            </w:r>
          </w:p>
        </w:tc>
      </w:tr>
      <w:tr w:rsidR="008A1EBB" w:rsidRPr="008A1EBB" w14:paraId="00134521" w14:textId="77777777" w:rsidTr="00AC6D59">
        <w:trPr>
          <w:trHeight w:val="329"/>
        </w:trPr>
        <w:tc>
          <w:tcPr>
            <w:tcW w:w="1477" w:type="dxa"/>
            <w:vMerge/>
            <w:shd w:val="clear" w:color="auto" w:fill="auto"/>
            <w:vAlign w:val="center"/>
          </w:tcPr>
          <w:p w14:paraId="70DC9C35" w14:textId="77777777" w:rsidR="00AC6851" w:rsidRPr="008A1EBB" w:rsidRDefault="00AC6851" w:rsidP="00AC6851">
            <w:pPr>
              <w:ind w:left="412" w:firstLineChars="100" w:firstLine="191"/>
              <w:rPr>
                <w:rFonts w:ascii="MS UI Gothic" w:eastAsia="MS UI Gothic" w:hAnsi="MS UI Gothic"/>
              </w:rPr>
            </w:pPr>
          </w:p>
        </w:tc>
        <w:tc>
          <w:tcPr>
            <w:tcW w:w="6433" w:type="dxa"/>
            <w:shd w:val="clear" w:color="auto" w:fill="auto"/>
          </w:tcPr>
          <w:p w14:paraId="5A61925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被保険者証に認定審査会意見が記載されているときは、当該意見に配慮して、サービスを提供するように努めていますか。</w:t>
            </w:r>
          </w:p>
        </w:tc>
        <w:tc>
          <w:tcPr>
            <w:tcW w:w="1199" w:type="dxa"/>
            <w:shd w:val="clear" w:color="auto" w:fill="auto"/>
          </w:tcPr>
          <w:p w14:paraId="6C38F663" w14:textId="60BDEAC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7BF1A351" w14:textId="6A029D94"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2827FC4B" w14:textId="77777777" w:rsidTr="00AC6D59">
        <w:trPr>
          <w:trHeight w:val="857"/>
        </w:trPr>
        <w:tc>
          <w:tcPr>
            <w:tcW w:w="1477" w:type="dxa"/>
            <w:vMerge w:val="restart"/>
            <w:shd w:val="clear" w:color="auto" w:fill="auto"/>
          </w:tcPr>
          <w:p w14:paraId="7E4FA946"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11</w:t>
            </w:r>
          </w:p>
          <w:p w14:paraId="511DDBAA" w14:textId="1C50BDA3"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要介護認定の申請に係る援助</w:t>
            </w:r>
          </w:p>
        </w:tc>
        <w:tc>
          <w:tcPr>
            <w:tcW w:w="6433" w:type="dxa"/>
            <w:tcBorders>
              <w:bottom w:val="single" w:sz="4" w:space="0" w:color="auto"/>
            </w:tcBorders>
            <w:shd w:val="clear" w:color="auto" w:fill="auto"/>
          </w:tcPr>
          <w:p w14:paraId="0180EC5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利用申込者の要介護認定の申請が行われていない場合は、当該利用申込者の意思を踏まえて速やかに当該申請が行われるよう必要な援助を行っていますか。</w:t>
            </w:r>
          </w:p>
        </w:tc>
        <w:tc>
          <w:tcPr>
            <w:tcW w:w="1199" w:type="dxa"/>
            <w:tcBorders>
              <w:bottom w:val="single" w:sz="4" w:space="0" w:color="auto"/>
            </w:tcBorders>
            <w:shd w:val="clear" w:color="auto" w:fill="auto"/>
          </w:tcPr>
          <w:p w14:paraId="49F78871" w14:textId="35BEECF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2B94F66A" w14:textId="1E9F0E6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条例第14条</w:t>
            </w:r>
          </w:p>
          <w:p w14:paraId="0CBE06C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9D6446E"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第3条の11第</w:t>
            </w:r>
          </w:p>
          <w:p w14:paraId="71175BC1" w14:textId="51257D41"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44661F93" w14:textId="77777777" w:rsidTr="00AC6D59">
        <w:trPr>
          <w:trHeight w:val="655"/>
        </w:trPr>
        <w:tc>
          <w:tcPr>
            <w:tcW w:w="1477" w:type="dxa"/>
            <w:vMerge/>
            <w:shd w:val="clear" w:color="auto" w:fill="auto"/>
          </w:tcPr>
          <w:p w14:paraId="2106826B" w14:textId="77777777" w:rsidR="00AC6851" w:rsidRPr="008A1EBB" w:rsidRDefault="00AC6851" w:rsidP="00AC6851">
            <w:pPr>
              <w:rPr>
                <w:rFonts w:ascii="MS UI Gothic" w:eastAsia="MS UI Gothic" w:hAnsi="MS UI Gothic"/>
              </w:rPr>
            </w:pPr>
          </w:p>
        </w:tc>
        <w:tc>
          <w:tcPr>
            <w:tcW w:w="6433" w:type="dxa"/>
            <w:shd w:val="clear" w:color="auto" w:fill="auto"/>
          </w:tcPr>
          <w:p w14:paraId="11C60D0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要介護認定の更新の申請が、遅くとも要介護認定の有効期間が終了する３０日前にはなされるよう、必要な援助を行っていますか。</w:t>
            </w:r>
          </w:p>
        </w:tc>
        <w:tc>
          <w:tcPr>
            <w:tcW w:w="1199" w:type="dxa"/>
            <w:shd w:val="clear" w:color="auto" w:fill="auto"/>
          </w:tcPr>
          <w:p w14:paraId="75EF7ED1" w14:textId="2788DC1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6D1471FE" w14:textId="39241F6C"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43A06C5B" w14:textId="77777777" w:rsidTr="00AC6D59">
        <w:trPr>
          <w:trHeight w:val="1206"/>
        </w:trPr>
        <w:tc>
          <w:tcPr>
            <w:tcW w:w="1477" w:type="dxa"/>
            <w:tcBorders>
              <w:top w:val="single" w:sz="4" w:space="0" w:color="auto"/>
              <w:bottom w:val="single" w:sz="4" w:space="0" w:color="auto"/>
            </w:tcBorders>
            <w:shd w:val="clear" w:color="auto" w:fill="auto"/>
          </w:tcPr>
          <w:p w14:paraId="1CD61F73"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12</w:t>
            </w:r>
          </w:p>
          <w:p w14:paraId="5D813878"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心身の状況等の把握</w:t>
            </w:r>
          </w:p>
        </w:tc>
        <w:tc>
          <w:tcPr>
            <w:tcW w:w="6433" w:type="dxa"/>
            <w:tcBorders>
              <w:top w:val="single" w:sz="4" w:space="0" w:color="auto"/>
            </w:tcBorders>
            <w:shd w:val="clear" w:color="auto" w:fill="auto"/>
          </w:tcPr>
          <w:p w14:paraId="41604E8D"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99" w:type="dxa"/>
            <w:shd w:val="clear" w:color="auto" w:fill="auto"/>
          </w:tcPr>
          <w:p w14:paraId="26B253D6" w14:textId="3473B3E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18CC5065" w14:textId="0E74B70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条例第15条</w:t>
            </w:r>
          </w:p>
          <w:p w14:paraId="7134E8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5C50D6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第3条の12</w:t>
            </w:r>
          </w:p>
        </w:tc>
      </w:tr>
      <w:tr w:rsidR="008A1EBB" w:rsidRPr="008A1EBB" w14:paraId="4C2AA325" w14:textId="77777777" w:rsidTr="00AC6D59">
        <w:trPr>
          <w:trHeight w:val="557"/>
        </w:trPr>
        <w:tc>
          <w:tcPr>
            <w:tcW w:w="1477" w:type="dxa"/>
            <w:vMerge w:val="restart"/>
            <w:tcBorders>
              <w:top w:val="single" w:sz="4" w:space="0" w:color="auto"/>
            </w:tcBorders>
            <w:shd w:val="clear" w:color="auto" w:fill="auto"/>
          </w:tcPr>
          <w:p w14:paraId="7C69B885"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13</w:t>
            </w:r>
          </w:p>
          <w:p w14:paraId="7ED8C1DF"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指定居宅介護支援事業者等との連携</w:t>
            </w:r>
          </w:p>
        </w:tc>
        <w:tc>
          <w:tcPr>
            <w:tcW w:w="6433" w:type="dxa"/>
            <w:shd w:val="clear" w:color="auto" w:fill="auto"/>
          </w:tcPr>
          <w:p w14:paraId="5C92761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サービスを提供するに当たっては、居宅介護支援事業者その他保健医療サービス又は福祉サービスを提供する者との密接な連携に努めていますか。</w:t>
            </w:r>
          </w:p>
        </w:tc>
        <w:tc>
          <w:tcPr>
            <w:tcW w:w="1199" w:type="dxa"/>
            <w:shd w:val="clear" w:color="auto" w:fill="auto"/>
          </w:tcPr>
          <w:p w14:paraId="79C8D705" w14:textId="22D06BB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48EC757F" w14:textId="1C650141"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条例第16条</w:t>
            </w:r>
          </w:p>
          <w:p w14:paraId="32645D8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C2967A9" w14:textId="2334FA4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第3条の13</w:t>
            </w:r>
          </w:p>
          <w:p w14:paraId="4F640BEF" w14:textId="66DC2028"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E8ECFEE" w14:textId="77777777" w:rsidTr="00AC6D59">
        <w:trPr>
          <w:trHeight w:val="976"/>
        </w:trPr>
        <w:tc>
          <w:tcPr>
            <w:tcW w:w="1477" w:type="dxa"/>
            <w:vMerge/>
            <w:shd w:val="clear" w:color="auto" w:fill="auto"/>
          </w:tcPr>
          <w:p w14:paraId="1AC19BAF" w14:textId="77777777" w:rsidR="00AC6851" w:rsidRPr="008A1EBB" w:rsidRDefault="00AC6851" w:rsidP="00AC6851">
            <w:pPr>
              <w:rPr>
                <w:rFonts w:ascii="MS UI Gothic" w:eastAsia="MS UI Gothic" w:hAnsi="MS UI Gothic"/>
              </w:rPr>
            </w:pPr>
          </w:p>
        </w:tc>
        <w:tc>
          <w:tcPr>
            <w:tcW w:w="6433" w:type="dxa"/>
            <w:shd w:val="clear" w:color="auto" w:fill="auto"/>
          </w:tcPr>
          <w:p w14:paraId="107E48D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99" w:type="dxa"/>
            <w:shd w:val="clear" w:color="auto" w:fill="auto"/>
          </w:tcPr>
          <w:p w14:paraId="57BE1A47" w14:textId="17585A3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5077CA0A" w14:textId="5CFD4ABF"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077C48C" w14:textId="77777777" w:rsidTr="00AC6D59">
        <w:trPr>
          <w:trHeight w:val="1331"/>
        </w:trPr>
        <w:tc>
          <w:tcPr>
            <w:tcW w:w="1477" w:type="dxa"/>
            <w:tcBorders>
              <w:bottom w:val="single" w:sz="4" w:space="0" w:color="FFFFFF"/>
            </w:tcBorders>
            <w:shd w:val="clear" w:color="auto" w:fill="auto"/>
          </w:tcPr>
          <w:p w14:paraId="67CB9F52"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14</w:t>
            </w:r>
          </w:p>
          <w:p w14:paraId="09AC0008"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法定代理受領サービスの提供を受けるための援助</w:t>
            </w:r>
          </w:p>
        </w:tc>
        <w:tc>
          <w:tcPr>
            <w:tcW w:w="6433" w:type="dxa"/>
            <w:tcBorders>
              <w:bottom w:val="single" w:sz="4" w:space="0" w:color="auto"/>
            </w:tcBorders>
            <w:shd w:val="clear" w:color="auto" w:fill="auto"/>
          </w:tcPr>
          <w:p w14:paraId="2689F452" w14:textId="77777777" w:rsidR="00AC6851" w:rsidRPr="008A1EBB" w:rsidRDefault="00AC6851" w:rsidP="00AC6851">
            <w:pPr>
              <w:ind w:leftChars="-13" w:left="190" w:hangingChars="113" w:hanging="215"/>
              <w:rPr>
                <w:rFonts w:ascii="MS UI Gothic" w:eastAsia="MS UI Gothic" w:hAnsi="MS UI Gothic"/>
              </w:rPr>
            </w:pPr>
            <w:r w:rsidRPr="008A1EBB">
              <w:rPr>
                <w:rFonts w:ascii="MS UI Gothic" w:eastAsia="MS UI Gothic" w:hAnsi="MS UI Gothic" w:hint="eastAsia"/>
              </w:rPr>
              <w:t>①　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99" w:type="dxa"/>
            <w:tcBorders>
              <w:bottom w:val="single" w:sz="4" w:space="0" w:color="auto"/>
            </w:tcBorders>
            <w:shd w:val="clear" w:color="auto" w:fill="auto"/>
          </w:tcPr>
          <w:p w14:paraId="156EB739" w14:textId="4B96E65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3313913B" w14:textId="775CAD3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条例第17条</w:t>
            </w:r>
          </w:p>
          <w:p w14:paraId="10B74D5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31ED254" w14:textId="77777777" w:rsidR="00AC6851" w:rsidRPr="008A1EBB" w:rsidRDefault="00AC6851" w:rsidP="00AC6851">
            <w:pPr>
              <w:snapToGrid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第3条の14</w:t>
            </w:r>
          </w:p>
        </w:tc>
      </w:tr>
      <w:tr w:rsidR="008A1EBB" w:rsidRPr="008A1EBB" w14:paraId="5282446B" w14:textId="77777777" w:rsidTr="00AC6D59">
        <w:trPr>
          <w:trHeight w:val="599"/>
        </w:trPr>
        <w:tc>
          <w:tcPr>
            <w:tcW w:w="1477" w:type="dxa"/>
            <w:tcBorders>
              <w:top w:val="single" w:sz="4" w:space="0" w:color="FFFFFF"/>
              <w:bottom w:val="single" w:sz="4" w:space="0" w:color="auto"/>
            </w:tcBorders>
            <w:shd w:val="clear" w:color="auto" w:fill="auto"/>
            <w:vAlign w:val="center"/>
          </w:tcPr>
          <w:p w14:paraId="7DBBF524" w14:textId="77777777" w:rsidR="00AC6851" w:rsidRPr="008A1EBB" w:rsidRDefault="00AC6851" w:rsidP="00AC6851">
            <w:pPr>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2EB84E7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居宅介護支援事業者に関する情報を提供すること等その他の法定代理受領サービスを行うために必要な援助を行っていますか。</w:t>
            </w:r>
          </w:p>
        </w:tc>
        <w:tc>
          <w:tcPr>
            <w:tcW w:w="1199" w:type="dxa"/>
            <w:tcBorders>
              <w:top w:val="single" w:sz="4" w:space="0" w:color="auto"/>
              <w:bottom w:val="single" w:sz="4" w:space="0" w:color="auto"/>
            </w:tcBorders>
            <w:shd w:val="clear" w:color="auto" w:fill="auto"/>
          </w:tcPr>
          <w:p w14:paraId="6FA69307" w14:textId="393A9C5F"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tcBorders>
              <w:bottom w:val="single" w:sz="4" w:space="0" w:color="auto"/>
            </w:tcBorders>
            <w:shd w:val="clear" w:color="auto" w:fill="auto"/>
          </w:tcPr>
          <w:p w14:paraId="64635A0B" w14:textId="77777777" w:rsidR="00AC6851" w:rsidRPr="008A1EBB" w:rsidRDefault="00AC6851" w:rsidP="00AC6851">
            <w:pPr>
              <w:spacing w:line="220" w:lineRule="exact"/>
              <w:rPr>
                <w:rFonts w:ascii="MS UI Gothic" w:eastAsia="MS UI Gothic" w:hAnsi="MS UI Gothic"/>
                <w:sz w:val="16"/>
                <w:szCs w:val="16"/>
              </w:rPr>
            </w:pPr>
          </w:p>
        </w:tc>
      </w:tr>
      <w:tr w:rsidR="008A1EBB" w:rsidRPr="008A1EBB" w14:paraId="68581272" w14:textId="77777777" w:rsidTr="00923A4D">
        <w:trPr>
          <w:trHeight w:val="675"/>
        </w:trPr>
        <w:tc>
          <w:tcPr>
            <w:tcW w:w="1477" w:type="dxa"/>
            <w:vMerge w:val="restart"/>
            <w:shd w:val="clear" w:color="auto" w:fill="auto"/>
          </w:tcPr>
          <w:p w14:paraId="6A879057"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15</w:t>
            </w:r>
          </w:p>
          <w:p w14:paraId="6DB940C7" w14:textId="77777777" w:rsidR="00AC6851" w:rsidRPr="008A1EBB" w:rsidRDefault="00AC6851" w:rsidP="00AC6851">
            <w:pPr>
              <w:spacing w:line="260" w:lineRule="exact"/>
              <w:rPr>
                <w:rFonts w:ascii="MS UI Gothic" w:eastAsia="MS UI Gothic" w:hAnsi="MS UI Gothic"/>
              </w:rPr>
            </w:pPr>
            <w:r w:rsidRPr="008A1EBB">
              <w:rPr>
                <w:rFonts w:ascii="MS UI Gothic" w:eastAsia="MS UI Gothic" w:hAnsi="MS UI Gothic" w:hint="eastAsia"/>
              </w:rPr>
              <w:t>居宅サービス計画に沿ったサービスの提供</w:t>
            </w:r>
          </w:p>
        </w:tc>
        <w:tc>
          <w:tcPr>
            <w:tcW w:w="6433" w:type="dxa"/>
            <w:tcBorders>
              <w:bottom w:val="dotted" w:sz="4" w:space="0" w:color="auto"/>
            </w:tcBorders>
            <w:shd w:val="clear" w:color="auto" w:fill="auto"/>
          </w:tcPr>
          <w:p w14:paraId="76F71710"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居宅サービス計画が作成されている場合は、当該計画に沿ったサービスを提供していますか。</w:t>
            </w:r>
          </w:p>
        </w:tc>
        <w:tc>
          <w:tcPr>
            <w:tcW w:w="1199" w:type="dxa"/>
            <w:tcBorders>
              <w:bottom w:val="nil"/>
            </w:tcBorders>
            <w:shd w:val="clear" w:color="auto" w:fill="auto"/>
          </w:tcPr>
          <w:p w14:paraId="003CBBED" w14:textId="1051D4C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2B52CC53" w14:textId="65C7F44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条例第18条</w:t>
            </w:r>
          </w:p>
          <w:p w14:paraId="22754B2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8D1813F"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第3条の15</w:t>
            </w:r>
          </w:p>
        </w:tc>
      </w:tr>
      <w:tr w:rsidR="008A1EBB" w:rsidRPr="008A1EBB" w14:paraId="1D1F1AC6" w14:textId="77777777" w:rsidTr="00923A4D">
        <w:trPr>
          <w:trHeight w:val="651"/>
        </w:trPr>
        <w:tc>
          <w:tcPr>
            <w:tcW w:w="1477" w:type="dxa"/>
            <w:vMerge/>
            <w:tcBorders>
              <w:bottom w:val="single" w:sz="4" w:space="0" w:color="auto"/>
            </w:tcBorders>
            <w:shd w:val="clear" w:color="auto" w:fill="auto"/>
          </w:tcPr>
          <w:p w14:paraId="15C880F9"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80896F7" w14:textId="536FE53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随時の訪問を行う場合や、定期巡回サービスの訪問時間帯又は内容等の変更を行った場合は、担当の介護支援専門員に対して適宜報告を行う等、適切な連携を図ってください。</w:t>
            </w:r>
          </w:p>
        </w:tc>
        <w:tc>
          <w:tcPr>
            <w:tcW w:w="1199" w:type="dxa"/>
            <w:tcBorders>
              <w:top w:val="nil"/>
              <w:bottom w:val="single" w:sz="4" w:space="0" w:color="auto"/>
            </w:tcBorders>
            <w:shd w:val="clear" w:color="auto" w:fill="auto"/>
          </w:tcPr>
          <w:p w14:paraId="0C9458A7"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4C9A23C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219A6C1" w14:textId="50D555E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⑼</w:t>
            </w:r>
          </w:p>
        </w:tc>
      </w:tr>
      <w:tr w:rsidR="008A1EBB" w:rsidRPr="008A1EBB" w14:paraId="0827E4FD" w14:textId="77777777" w:rsidTr="00AC6D59">
        <w:trPr>
          <w:trHeight w:val="962"/>
        </w:trPr>
        <w:tc>
          <w:tcPr>
            <w:tcW w:w="1477" w:type="dxa"/>
            <w:tcBorders>
              <w:bottom w:val="single" w:sz="4" w:space="0" w:color="auto"/>
            </w:tcBorders>
            <w:shd w:val="clear" w:color="auto" w:fill="auto"/>
          </w:tcPr>
          <w:p w14:paraId="4D52DD8B"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lastRenderedPageBreak/>
              <w:t>16</w:t>
            </w:r>
          </w:p>
          <w:p w14:paraId="7F09FF8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居宅サービス計画等の変更の援助</w:t>
            </w:r>
          </w:p>
        </w:tc>
        <w:tc>
          <w:tcPr>
            <w:tcW w:w="6433" w:type="dxa"/>
            <w:tcBorders>
              <w:bottom w:val="single" w:sz="4" w:space="0" w:color="auto"/>
            </w:tcBorders>
            <w:shd w:val="clear" w:color="auto" w:fill="auto"/>
          </w:tcPr>
          <w:p w14:paraId="3D9BC1D1"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利用者が居宅サービス計画の変更を希望する場合は、当該利用者に係る指定居宅介護支援事業者への連絡その他の必要な援助を行なっていますか。</w:t>
            </w:r>
          </w:p>
        </w:tc>
        <w:tc>
          <w:tcPr>
            <w:tcW w:w="1199" w:type="dxa"/>
            <w:tcBorders>
              <w:bottom w:val="single" w:sz="4" w:space="0" w:color="auto"/>
            </w:tcBorders>
            <w:shd w:val="clear" w:color="auto" w:fill="auto"/>
          </w:tcPr>
          <w:p w14:paraId="1B67538F" w14:textId="3C5843E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407CF305" w14:textId="665995EE"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条例第19条</w:t>
            </w:r>
          </w:p>
          <w:p w14:paraId="1483E4A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2E6B7D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第3条の16</w:t>
            </w:r>
          </w:p>
        </w:tc>
      </w:tr>
      <w:tr w:rsidR="008A1EBB" w:rsidRPr="008A1EBB" w14:paraId="2AFAAA9C" w14:textId="77777777" w:rsidTr="00AC6D59">
        <w:trPr>
          <w:trHeight w:val="1078"/>
        </w:trPr>
        <w:tc>
          <w:tcPr>
            <w:tcW w:w="1477" w:type="dxa"/>
            <w:tcBorders>
              <w:bottom w:val="single" w:sz="4" w:space="0" w:color="auto"/>
            </w:tcBorders>
            <w:shd w:val="clear" w:color="auto" w:fill="auto"/>
          </w:tcPr>
          <w:p w14:paraId="7D8879A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17</w:t>
            </w:r>
          </w:p>
          <w:p w14:paraId="77AEE668"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身分を証する書類の携行</w:t>
            </w:r>
          </w:p>
        </w:tc>
        <w:tc>
          <w:tcPr>
            <w:tcW w:w="6433" w:type="dxa"/>
            <w:tcBorders>
              <w:bottom w:val="single" w:sz="4" w:space="0" w:color="auto"/>
            </w:tcBorders>
            <w:shd w:val="clear" w:color="auto" w:fill="auto"/>
          </w:tcPr>
          <w:p w14:paraId="0BCA2A95"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99" w:type="dxa"/>
            <w:tcBorders>
              <w:bottom w:val="single" w:sz="4" w:space="0" w:color="auto"/>
            </w:tcBorders>
            <w:shd w:val="clear" w:color="auto" w:fill="auto"/>
          </w:tcPr>
          <w:p w14:paraId="65D040E9" w14:textId="0025E35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0672CB43" w14:textId="0B716B0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条例第20条</w:t>
            </w:r>
          </w:p>
          <w:p w14:paraId="7CEC6C1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4FC37F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第3条の17 </w:t>
            </w:r>
          </w:p>
        </w:tc>
      </w:tr>
      <w:tr w:rsidR="008A1EBB" w:rsidRPr="008A1EBB" w14:paraId="2D02FB0C" w14:textId="77777777" w:rsidTr="00AC6D59">
        <w:trPr>
          <w:trHeight w:val="1203"/>
        </w:trPr>
        <w:tc>
          <w:tcPr>
            <w:tcW w:w="1477" w:type="dxa"/>
            <w:vMerge w:val="restart"/>
            <w:shd w:val="clear" w:color="auto" w:fill="auto"/>
          </w:tcPr>
          <w:p w14:paraId="6D6FF3E4"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18</w:t>
            </w:r>
          </w:p>
          <w:p w14:paraId="5B49F560" w14:textId="1B682E01" w:rsidR="00AC6851" w:rsidRPr="008A1EBB" w:rsidRDefault="00AC6851" w:rsidP="00AC6851">
            <w:pPr>
              <w:rPr>
                <w:rFonts w:ascii="MS UI Gothic" w:eastAsia="MS UI Gothic" w:hAnsi="MS UI Gothic"/>
              </w:rPr>
            </w:pPr>
            <w:r w:rsidRPr="008A1EBB">
              <w:rPr>
                <w:rFonts w:ascii="MS UI Gothic" w:eastAsia="MS UI Gothic" w:hAnsi="MS UI Gothic" w:hint="eastAsia"/>
              </w:rPr>
              <w:t>サービスの提供の記録</w:t>
            </w:r>
          </w:p>
        </w:tc>
        <w:tc>
          <w:tcPr>
            <w:tcW w:w="6433" w:type="dxa"/>
            <w:shd w:val="clear" w:color="auto" w:fill="auto"/>
          </w:tcPr>
          <w:p w14:paraId="3F575AC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を提供した際には、利用者及びサービス事業者がその時点での支給限度額との関係やサービス利用状況を把握できるようにするため、サービスの提供日、サービス内容、保険給付の額その他必要な事項を、利用者の居宅サービス計画を記載した書面（サービス利用票）に記載していますか。</w:t>
            </w:r>
          </w:p>
        </w:tc>
        <w:tc>
          <w:tcPr>
            <w:tcW w:w="1199" w:type="dxa"/>
            <w:tcBorders>
              <w:bottom w:val="single" w:sz="4" w:space="0" w:color="auto"/>
            </w:tcBorders>
            <w:shd w:val="clear" w:color="auto" w:fill="auto"/>
          </w:tcPr>
          <w:p w14:paraId="1542B4FA" w14:textId="0DAA0C2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2C96F6D9" w14:textId="19441C0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条例第21条</w:t>
            </w:r>
          </w:p>
          <w:p w14:paraId="3688BD4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89B3399" w14:textId="31741363"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第3条の18</w:t>
            </w:r>
          </w:p>
          <w:p w14:paraId="36D1E31F" w14:textId="3F3DD639"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CD709A3" w14:textId="77777777" w:rsidTr="00923A4D">
        <w:trPr>
          <w:trHeight w:val="996"/>
        </w:trPr>
        <w:tc>
          <w:tcPr>
            <w:tcW w:w="1477" w:type="dxa"/>
            <w:vMerge/>
            <w:tcBorders>
              <w:bottom w:val="single" w:sz="4" w:space="0" w:color="FFFFFF"/>
            </w:tcBorders>
            <w:shd w:val="clear" w:color="auto" w:fill="auto"/>
          </w:tcPr>
          <w:p w14:paraId="6665CC94"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6A664612" w14:textId="77777777"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②　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99" w:type="dxa"/>
            <w:tcBorders>
              <w:bottom w:val="nil"/>
            </w:tcBorders>
            <w:shd w:val="clear" w:color="auto" w:fill="auto"/>
          </w:tcPr>
          <w:p w14:paraId="709B077D" w14:textId="0DD4E42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tcBorders>
              <w:bottom w:val="dotted" w:sz="4" w:space="0" w:color="auto"/>
            </w:tcBorders>
            <w:shd w:val="clear" w:color="auto" w:fill="auto"/>
          </w:tcPr>
          <w:p w14:paraId="7471625A" w14:textId="73F712DA"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2B5F100A" w14:textId="77777777" w:rsidTr="00923A4D">
        <w:trPr>
          <w:trHeight w:val="546"/>
        </w:trPr>
        <w:tc>
          <w:tcPr>
            <w:tcW w:w="1477" w:type="dxa"/>
            <w:vMerge w:val="restart"/>
            <w:tcBorders>
              <w:top w:val="single" w:sz="4" w:space="0" w:color="FFFFFF"/>
            </w:tcBorders>
            <w:shd w:val="clear" w:color="auto" w:fill="auto"/>
          </w:tcPr>
          <w:p w14:paraId="20997E45" w14:textId="77777777" w:rsidR="00AC6851" w:rsidRPr="008A1EBB" w:rsidRDefault="00AC6851" w:rsidP="00AC6851">
            <w:pPr>
              <w:ind w:left="206" w:hanging="206"/>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B8DDE8E"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記録すべき事項は次のとおりです</w:t>
            </w:r>
          </w:p>
          <w:p w14:paraId="4C9FBDFC" w14:textId="414203F4" w:rsidR="00AC6851" w:rsidRPr="008A1EBB" w:rsidRDefault="00AC6851" w:rsidP="00AC6851">
            <w:pPr>
              <w:widowControl/>
              <w:ind w:leftChars="100" w:left="191"/>
              <w:rPr>
                <w:rFonts w:ascii="MS UI Gothic" w:eastAsia="MS UI Gothic" w:hAnsi="MS UI Gothic"/>
              </w:rPr>
            </w:pPr>
            <w:r w:rsidRPr="008A1EBB">
              <w:rPr>
                <w:rFonts w:ascii="MS UI Gothic" w:eastAsia="MS UI Gothic" w:hAnsi="MS UI Gothic" w:hint="eastAsia"/>
              </w:rPr>
              <w:t>ア　サービスの提供日</w:t>
            </w:r>
          </w:p>
          <w:p w14:paraId="27484291" w14:textId="46B9CE2F" w:rsidR="00AC6851" w:rsidRPr="008A1EBB" w:rsidRDefault="00AC6851" w:rsidP="00AC6851">
            <w:pPr>
              <w:widowControl/>
              <w:ind w:leftChars="100" w:left="191"/>
              <w:rPr>
                <w:rFonts w:ascii="MS UI Gothic" w:eastAsia="MS UI Gothic" w:hAnsi="MS UI Gothic"/>
              </w:rPr>
            </w:pPr>
            <w:r w:rsidRPr="008A1EBB">
              <w:rPr>
                <w:rFonts w:ascii="MS UI Gothic" w:eastAsia="MS UI Gothic" w:hAnsi="MS UI Gothic" w:hint="eastAsia"/>
              </w:rPr>
              <w:t>イ　具体的なサービスの内容</w:t>
            </w:r>
          </w:p>
          <w:p w14:paraId="1A2E7C3C" w14:textId="70E6959D" w:rsidR="00AC6851" w:rsidRPr="008A1EBB" w:rsidRDefault="00AC6851" w:rsidP="00AC6851">
            <w:pPr>
              <w:widowControl/>
              <w:ind w:firstLineChars="100" w:firstLine="191"/>
              <w:rPr>
                <w:rFonts w:ascii="MS UI Gothic" w:eastAsia="MS UI Gothic" w:hAnsi="MS UI Gothic"/>
              </w:rPr>
            </w:pPr>
            <w:r w:rsidRPr="008A1EBB">
              <w:rPr>
                <w:rFonts w:ascii="MS UI Gothic" w:eastAsia="MS UI Gothic" w:hAnsi="MS UI Gothic" w:hint="eastAsia"/>
              </w:rPr>
              <w:t>ウ　利用者の心身の状況</w:t>
            </w:r>
          </w:p>
          <w:p w14:paraId="0460CF2F" w14:textId="1F92CA11" w:rsidR="00AC6851" w:rsidRPr="008A1EBB" w:rsidRDefault="00AC6851" w:rsidP="00AC6851">
            <w:pPr>
              <w:widowControl/>
              <w:ind w:leftChars="100" w:left="191"/>
              <w:rPr>
                <w:rFonts w:ascii="MS UI Gothic" w:eastAsia="MS UI Gothic" w:hAnsi="MS UI Gothic"/>
              </w:rPr>
            </w:pPr>
            <w:r w:rsidRPr="008A1EBB">
              <w:rPr>
                <w:rFonts w:ascii="MS UI Gothic" w:eastAsia="MS UI Gothic" w:hAnsi="MS UI Gothic" w:hint="eastAsia"/>
              </w:rPr>
              <w:t>エ　その他必要な事項</w:t>
            </w:r>
          </w:p>
        </w:tc>
        <w:tc>
          <w:tcPr>
            <w:tcW w:w="1199" w:type="dxa"/>
            <w:tcBorders>
              <w:top w:val="nil"/>
              <w:bottom w:val="nil"/>
            </w:tcBorders>
            <w:shd w:val="clear" w:color="auto" w:fill="auto"/>
          </w:tcPr>
          <w:p w14:paraId="10F8F93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3A7CB2B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CE07E6D" w14:textId="72AE9AFB"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⑿</w:t>
            </w:r>
            <w:r w:rsidRPr="008A1EBB">
              <w:rPr>
                <w:rFonts w:ascii="MS UI Gothic" w:eastAsia="MS UI Gothic" w:hAnsi="MS UI Gothic" w:hint="eastAsia"/>
                <w:sz w:val="16"/>
                <w:szCs w:val="16"/>
              </w:rPr>
              <w:t>②</w:t>
            </w:r>
          </w:p>
        </w:tc>
      </w:tr>
      <w:tr w:rsidR="008A1EBB" w:rsidRPr="008A1EBB" w14:paraId="51C17F13" w14:textId="77777777" w:rsidTr="00923A4D">
        <w:trPr>
          <w:trHeight w:val="413"/>
        </w:trPr>
        <w:tc>
          <w:tcPr>
            <w:tcW w:w="1477" w:type="dxa"/>
            <w:vMerge/>
            <w:shd w:val="clear" w:color="auto" w:fill="auto"/>
          </w:tcPr>
          <w:p w14:paraId="78F70D72" w14:textId="77777777" w:rsidR="00AC6851" w:rsidRPr="008A1EBB" w:rsidRDefault="00AC6851" w:rsidP="00AC6851">
            <w:pPr>
              <w:ind w:left="206" w:hanging="206"/>
              <w:rPr>
                <w:rFonts w:ascii="MS UI Gothic" w:eastAsia="MS UI Gothic" w:hAnsi="MS UI Gothic"/>
              </w:rPr>
            </w:pPr>
          </w:p>
        </w:tc>
        <w:tc>
          <w:tcPr>
            <w:tcW w:w="6433" w:type="dxa"/>
            <w:tcBorders>
              <w:top w:val="dotted" w:sz="4" w:space="0" w:color="auto"/>
            </w:tcBorders>
            <w:shd w:val="clear" w:color="auto" w:fill="auto"/>
          </w:tcPr>
          <w:p w14:paraId="38CBC8FF"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なお、当該記録は、５年間保存しなければなりません。</w:t>
            </w:r>
          </w:p>
        </w:tc>
        <w:tc>
          <w:tcPr>
            <w:tcW w:w="1199" w:type="dxa"/>
            <w:tcBorders>
              <w:top w:val="nil"/>
              <w:bottom w:val="single" w:sz="4" w:space="0" w:color="auto"/>
            </w:tcBorders>
            <w:shd w:val="clear" w:color="auto" w:fill="auto"/>
          </w:tcPr>
          <w:p w14:paraId="7CEABEC4"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54A5672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008036C3" w14:textId="29B23EB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0912AE67" w14:textId="77777777" w:rsidTr="00C81011">
        <w:trPr>
          <w:trHeight w:val="1030"/>
        </w:trPr>
        <w:tc>
          <w:tcPr>
            <w:tcW w:w="1477" w:type="dxa"/>
            <w:tcBorders>
              <w:bottom w:val="single" w:sz="4" w:space="0" w:color="FFFFFF"/>
            </w:tcBorders>
            <w:shd w:val="clear" w:color="auto" w:fill="auto"/>
          </w:tcPr>
          <w:p w14:paraId="0734EA8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19</w:t>
            </w:r>
          </w:p>
          <w:p w14:paraId="1414F357"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利用料等の受領</w:t>
            </w:r>
          </w:p>
        </w:tc>
        <w:tc>
          <w:tcPr>
            <w:tcW w:w="6433" w:type="dxa"/>
            <w:tcBorders>
              <w:bottom w:val="dotted" w:sz="4" w:space="0" w:color="auto"/>
            </w:tcBorders>
            <w:shd w:val="clear" w:color="auto" w:fill="auto"/>
          </w:tcPr>
          <w:p w14:paraId="02C804FC"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①　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99" w:type="dxa"/>
            <w:tcBorders>
              <w:bottom w:val="nil"/>
            </w:tcBorders>
            <w:shd w:val="clear" w:color="auto" w:fill="auto"/>
          </w:tcPr>
          <w:p w14:paraId="4E73E9C0" w14:textId="59F8A0D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28289173" w14:textId="3B6DDD0F"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条例第22条第1項</w:t>
            </w:r>
          </w:p>
          <w:p w14:paraId="3760A79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0947C3" w14:textId="22B8847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第3条の19</w:t>
            </w:r>
          </w:p>
        </w:tc>
      </w:tr>
      <w:tr w:rsidR="008A1EBB" w:rsidRPr="008A1EBB" w14:paraId="56086CC6" w14:textId="77777777" w:rsidTr="00C81011">
        <w:trPr>
          <w:trHeight w:val="77"/>
        </w:trPr>
        <w:tc>
          <w:tcPr>
            <w:tcW w:w="1477" w:type="dxa"/>
            <w:tcBorders>
              <w:top w:val="single" w:sz="4" w:space="0" w:color="FFFFFF"/>
              <w:bottom w:val="single" w:sz="4" w:space="0" w:color="FFFFFF"/>
            </w:tcBorders>
            <w:shd w:val="clear" w:color="auto" w:fill="auto"/>
            <w:vAlign w:val="center"/>
          </w:tcPr>
          <w:p w14:paraId="2CB95F7D" w14:textId="77777777" w:rsidR="00AC6851" w:rsidRPr="008A1EBB" w:rsidRDefault="00AC6851" w:rsidP="00AC6851">
            <w:pPr>
              <w:ind w:leftChars="400" w:left="954"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E910F7B" w14:textId="77777777" w:rsidR="00AC6851" w:rsidRPr="008A1EBB" w:rsidRDefault="00AC6851" w:rsidP="00AC6851">
            <w:pPr>
              <w:ind w:leftChars="-6" w:left="174" w:hangingChars="97" w:hanging="185"/>
              <w:rPr>
                <w:rFonts w:ascii="MS UI Gothic" w:eastAsia="MS UI Gothic" w:hAnsi="MS UI Gothic"/>
              </w:rPr>
            </w:pPr>
            <w:r w:rsidRPr="008A1EBB">
              <w:rPr>
                <w:rFonts w:ascii="MS UI Gothic" w:eastAsia="MS UI Gothic" w:hAnsi="MS UI Gothic" w:hint="eastAsia"/>
              </w:rPr>
              <w:t>※　法定代理受領サービスとして提供される指定定期巡回・随時対応型訪問介護看護についての利用者負担として、地域密着型介護サービス費用基準額の</w:t>
            </w:r>
            <w:r w:rsidRPr="008A1EBB">
              <w:rPr>
                <w:rFonts w:ascii="MS UI Gothic" w:eastAsia="MS UI Gothic" w:hAnsi="MS UI Gothic" w:hint="eastAsia"/>
                <w:u w:val="single"/>
              </w:rPr>
              <w:t>1割、2割又は3割</w:t>
            </w:r>
            <w:r w:rsidRPr="008A1EBB">
              <w:rPr>
                <w:rFonts w:ascii="MS UI Gothic" w:eastAsia="MS UI Gothic" w:hAnsi="MS UI Gothic" w:hint="eastAsia"/>
              </w:rPr>
              <w:t>（法の規定により保険給付の率が</w:t>
            </w:r>
            <w:r w:rsidRPr="008A1EBB">
              <w:rPr>
                <w:rFonts w:ascii="MS UI Gothic" w:eastAsia="MS UI Gothic" w:hAnsi="MS UI Gothic" w:hint="eastAsia"/>
                <w:u w:val="single"/>
              </w:rPr>
              <w:t>異なる</w:t>
            </w:r>
            <w:r w:rsidRPr="008A1EBB">
              <w:rPr>
                <w:rFonts w:ascii="MS UI Gothic" w:eastAsia="MS UI Gothic" w:hAnsi="MS UI Gothic" w:hint="eastAsia"/>
              </w:rPr>
              <w:t>場合については、それに応じた割合）の支払を受けなければならないことを規定したものです。</w:t>
            </w:r>
          </w:p>
        </w:tc>
        <w:tc>
          <w:tcPr>
            <w:tcW w:w="1199" w:type="dxa"/>
            <w:tcBorders>
              <w:top w:val="nil"/>
              <w:bottom w:val="single" w:sz="4" w:space="0" w:color="auto"/>
            </w:tcBorders>
            <w:shd w:val="clear" w:color="auto" w:fill="auto"/>
          </w:tcPr>
          <w:p w14:paraId="7E0BD00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263971E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4D40D21" w14:textId="3A592AE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⒀</w:t>
            </w:r>
            <w:r w:rsidRPr="008A1EBB">
              <w:rPr>
                <w:rFonts w:ascii="MS UI Gothic" w:eastAsia="MS UI Gothic" w:hAnsi="MS UI Gothic" w:hint="eastAsia"/>
                <w:sz w:val="16"/>
                <w:szCs w:val="16"/>
              </w:rPr>
              <w:t>①</w:t>
            </w:r>
          </w:p>
        </w:tc>
      </w:tr>
      <w:tr w:rsidR="008A1EBB" w:rsidRPr="008A1EBB" w14:paraId="0D49A90F" w14:textId="77777777" w:rsidTr="00C81011">
        <w:trPr>
          <w:trHeight w:val="764"/>
        </w:trPr>
        <w:tc>
          <w:tcPr>
            <w:tcW w:w="1477" w:type="dxa"/>
            <w:tcBorders>
              <w:top w:val="single" w:sz="4" w:space="0" w:color="FFFFFF"/>
              <w:bottom w:val="nil"/>
            </w:tcBorders>
            <w:shd w:val="clear" w:color="auto" w:fill="auto"/>
          </w:tcPr>
          <w:p w14:paraId="1C41D434"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2476946D"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②　法定代理受領サービスに該当しない指定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99" w:type="dxa"/>
            <w:tcBorders>
              <w:top w:val="single" w:sz="4" w:space="0" w:color="auto"/>
              <w:bottom w:val="nil"/>
            </w:tcBorders>
            <w:shd w:val="clear" w:color="auto" w:fill="auto"/>
          </w:tcPr>
          <w:p w14:paraId="7428E2A6" w14:textId="31B2E99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8A8B875" w14:textId="799278A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条例第22条第2項</w:t>
            </w:r>
          </w:p>
          <w:p w14:paraId="1BB90F1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5857E43" w14:textId="24ACA06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第3条の19</w:t>
            </w:r>
          </w:p>
        </w:tc>
      </w:tr>
      <w:tr w:rsidR="008A1EBB" w:rsidRPr="008A1EBB" w14:paraId="7F1F7263" w14:textId="77777777" w:rsidTr="00C81011">
        <w:trPr>
          <w:trHeight w:val="2310"/>
        </w:trPr>
        <w:tc>
          <w:tcPr>
            <w:tcW w:w="1477" w:type="dxa"/>
            <w:vMerge w:val="restart"/>
            <w:tcBorders>
              <w:top w:val="nil"/>
            </w:tcBorders>
            <w:shd w:val="clear" w:color="auto" w:fill="auto"/>
            <w:vAlign w:val="center"/>
          </w:tcPr>
          <w:p w14:paraId="5DE75A52" w14:textId="0D5C7DAD"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　</w:t>
            </w:r>
          </w:p>
        </w:tc>
        <w:tc>
          <w:tcPr>
            <w:tcW w:w="6433" w:type="dxa"/>
            <w:tcBorders>
              <w:top w:val="dotted" w:sz="4" w:space="0" w:color="auto"/>
            </w:tcBorders>
            <w:shd w:val="clear" w:color="auto" w:fill="auto"/>
          </w:tcPr>
          <w:p w14:paraId="0F80ECA2" w14:textId="6CD5C3A3"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介護保険給付の対象となる指定定期巡回・随時対応型訪問介護看護のサービスと明確に区分されるサービスについては、次のような方法により別の料金設定をしても差し支えありません。</w:t>
            </w:r>
          </w:p>
          <w:p w14:paraId="6002CB75" w14:textId="213E3CCF" w:rsidR="00AC6851" w:rsidRPr="008A1EBB" w:rsidRDefault="00AC6851" w:rsidP="00AC6851">
            <w:pPr>
              <w:spacing w:line="280" w:lineRule="exact"/>
              <w:ind w:left="191" w:right="9" w:hangingChars="100" w:hanging="191"/>
              <w:rPr>
                <w:rFonts w:ascii="MS UI Gothic" w:eastAsia="MS UI Gothic" w:hAnsi="MS UI Gothic"/>
              </w:rPr>
            </w:pPr>
            <w:r w:rsidRPr="008A1EBB">
              <w:rPr>
                <w:rFonts w:ascii="MS UI Gothic" w:eastAsia="MS UI Gothic" w:hAnsi="MS UI Gothic" w:hint="eastAsia"/>
              </w:rPr>
              <w:t>ア　利用者に、当該事業が指定定期巡回・随時対応型訪問介護看護の事業とは別事業であり、当該サービスが介護保険給付の対象とならないサービスであることを説明し、理解を得ること。</w:t>
            </w:r>
          </w:p>
          <w:p w14:paraId="664421B7" w14:textId="48569CBE" w:rsidR="00AC6851" w:rsidRPr="008A1EBB" w:rsidRDefault="00AC6851" w:rsidP="00AC6851">
            <w:pPr>
              <w:spacing w:line="280" w:lineRule="exact"/>
              <w:ind w:left="191" w:right="9" w:hangingChars="100" w:hanging="191"/>
              <w:rPr>
                <w:rFonts w:ascii="MS UI Gothic" w:eastAsia="MS UI Gothic" w:hAnsi="MS UI Gothic"/>
              </w:rPr>
            </w:pPr>
            <w:r w:rsidRPr="008A1EBB">
              <w:rPr>
                <w:rFonts w:ascii="MS UI Gothic" w:eastAsia="MS UI Gothic" w:hAnsi="MS UI Gothic" w:hint="eastAsia"/>
              </w:rPr>
              <w:t>イ　当該事業の目的、運営方針、利用料等が、指定定期巡回・随時対応型訪問介護看護事業所の運営規程とは別に定められていること。</w:t>
            </w:r>
          </w:p>
          <w:p w14:paraId="5ECE5DFE" w14:textId="0897BBBE" w:rsidR="00AC6851" w:rsidRPr="008A1EBB" w:rsidRDefault="00AC6851" w:rsidP="00AC6851">
            <w:pPr>
              <w:autoSpaceDE w:val="0"/>
              <w:autoSpaceDN w:val="0"/>
              <w:spacing w:line="280" w:lineRule="exact"/>
              <w:ind w:left="191" w:hangingChars="100" w:hanging="191"/>
              <w:rPr>
                <w:rFonts w:ascii="MS UI Gothic" w:eastAsia="MS UI Gothic" w:hAnsi="MS UI Gothic"/>
              </w:rPr>
            </w:pPr>
            <w:r w:rsidRPr="008A1EBB">
              <w:rPr>
                <w:rFonts w:ascii="MS UI Gothic" w:eastAsia="MS UI Gothic" w:hAnsi="MS UI Gothic" w:hint="eastAsia"/>
              </w:rPr>
              <w:t>ウ　指定定期巡回・随時対応型訪問介護看護の事業の会計と区分していること。</w:t>
            </w:r>
          </w:p>
        </w:tc>
        <w:tc>
          <w:tcPr>
            <w:tcW w:w="1199" w:type="dxa"/>
            <w:tcBorders>
              <w:top w:val="nil"/>
            </w:tcBorders>
            <w:shd w:val="clear" w:color="auto" w:fill="auto"/>
          </w:tcPr>
          <w:p w14:paraId="2DF8C46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tcBorders>
            <w:shd w:val="clear" w:color="auto" w:fill="auto"/>
          </w:tcPr>
          <w:p w14:paraId="3B94335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F822463" w14:textId="70F1977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w:t>
            </w:r>
            <w:r w:rsidR="006A1004" w:rsidRPr="008A1EBB">
              <w:rPr>
                <w:rFonts w:ascii="MS UI Gothic" w:eastAsia="MS UI Gothic" w:hAnsi="MS UI Gothic" w:hint="eastAsia"/>
                <w:sz w:val="16"/>
                <w:szCs w:val="16"/>
              </w:rPr>
              <w:t>⒀</w:t>
            </w:r>
            <w:r w:rsidRPr="008A1EBB">
              <w:rPr>
                <w:rFonts w:ascii="MS UI Gothic" w:eastAsia="MS UI Gothic" w:hAnsi="MS UI Gothic" w:hint="eastAsia"/>
                <w:sz w:val="16"/>
                <w:szCs w:val="16"/>
              </w:rPr>
              <w:t>②</w:t>
            </w:r>
          </w:p>
          <w:p w14:paraId="7EBAC201" w14:textId="77777777" w:rsidR="00AC6851" w:rsidRPr="008A1EBB" w:rsidRDefault="00AC6851" w:rsidP="00AC6851">
            <w:pPr>
              <w:autoSpaceDE w:val="0"/>
              <w:autoSpaceDN w:val="0"/>
              <w:spacing w:line="220" w:lineRule="exact"/>
              <w:ind w:leftChars="-100" w:left="-191"/>
              <w:rPr>
                <w:rFonts w:ascii="MS UI Gothic" w:eastAsia="MS UI Gothic" w:hAnsi="MS UI Gothic"/>
                <w:sz w:val="16"/>
                <w:szCs w:val="16"/>
              </w:rPr>
            </w:pPr>
          </w:p>
          <w:p w14:paraId="5DB18A9C" w14:textId="77777777" w:rsidR="00AC6851" w:rsidRPr="008A1EBB" w:rsidRDefault="00AC6851" w:rsidP="00AC6851">
            <w:pPr>
              <w:autoSpaceDE w:val="0"/>
              <w:autoSpaceDN w:val="0"/>
              <w:spacing w:line="220" w:lineRule="exact"/>
              <w:ind w:leftChars="-100" w:left="-191"/>
              <w:rPr>
                <w:rFonts w:ascii="MS UI Gothic" w:eastAsia="MS UI Gothic" w:hAnsi="MS UI Gothic"/>
                <w:sz w:val="16"/>
                <w:szCs w:val="16"/>
              </w:rPr>
            </w:pPr>
          </w:p>
        </w:tc>
      </w:tr>
      <w:tr w:rsidR="008A1EBB" w:rsidRPr="008A1EBB" w14:paraId="6B6B2C11" w14:textId="77777777" w:rsidTr="00AC6D59">
        <w:trPr>
          <w:trHeight w:val="565"/>
        </w:trPr>
        <w:tc>
          <w:tcPr>
            <w:tcW w:w="1477" w:type="dxa"/>
            <w:vMerge/>
            <w:shd w:val="clear" w:color="auto" w:fill="auto"/>
            <w:vAlign w:val="center"/>
          </w:tcPr>
          <w:p w14:paraId="7474397F" w14:textId="56BF8BA1"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29CEAEF4"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③　利用者の選定により通常の事業の実施地域以外の地域の居宅において指定定期巡回・随時対応型訪問介護看護を行う場合は、それに要した交通費の額を利用者から受けていますか。</w:t>
            </w:r>
          </w:p>
        </w:tc>
        <w:tc>
          <w:tcPr>
            <w:tcW w:w="1199" w:type="dxa"/>
            <w:tcBorders>
              <w:bottom w:val="single" w:sz="4" w:space="0" w:color="auto"/>
            </w:tcBorders>
            <w:shd w:val="clear" w:color="auto" w:fill="auto"/>
          </w:tcPr>
          <w:p w14:paraId="791A9D2E" w14:textId="3FAD31A4"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0D0CE60D" w14:textId="3F1FAF5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rPr>
              <w:t>事例なし</w:t>
            </w:r>
          </w:p>
        </w:tc>
        <w:tc>
          <w:tcPr>
            <w:tcW w:w="1523" w:type="dxa"/>
            <w:tcBorders>
              <w:bottom w:val="single" w:sz="4" w:space="0" w:color="auto"/>
            </w:tcBorders>
            <w:shd w:val="clear" w:color="auto" w:fill="auto"/>
          </w:tcPr>
          <w:p w14:paraId="795B6CD2" w14:textId="3E855EC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条例第22条第3項</w:t>
            </w:r>
          </w:p>
          <w:p w14:paraId="436A9FA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C7BFB7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第3条の18第3項</w:t>
            </w:r>
          </w:p>
        </w:tc>
      </w:tr>
      <w:tr w:rsidR="008A1EBB" w:rsidRPr="008A1EBB" w14:paraId="16B8D171" w14:textId="77777777" w:rsidTr="00AC6D59">
        <w:trPr>
          <w:trHeight w:val="814"/>
        </w:trPr>
        <w:tc>
          <w:tcPr>
            <w:tcW w:w="1477" w:type="dxa"/>
            <w:vMerge/>
            <w:shd w:val="clear" w:color="auto" w:fill="auto"/>
          </w:tcPr>
          <w:p w14:paraId="09868396" w14:textId="0F1288EF"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0872CB44"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④　③の費用の額に係るサービスの提供に当たっては、あらかじめ、利用者又はその家族に対し、当該サービスの内容及び費用について説明を行い、利用者の同意を得ていますか。</w:t>
            </w:r>
          </w:p>
        </w:tc>
        <w:tc>
          <w:tcPr>
            <w:tcW w:w="1199" w:type="dxa"/>
            <w:tcBorders>
              <w:bottom w:val="single" w:sz="4" w:space="0" w:color="auto"/>
            </w:tcBorders>
            <w:shd w:val="clear" w:color="auto" w:fill="auto"/>
          </w:tcPr>
          <w:p w14:paraId="54FBCDC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36ECA4E7" w14:textId="3941B4F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rPr>
              <w:t>事例なし</w:t>
            </w:r>
          </w:p>
        </w:tc>
        <w:tc>
          <w:tcPr>
            <w:tcW w:w="1523" w:type="dxa"/>
            <w:tcBorders>
              <w:bottom w:val="single" w:sz="4" w:space="0" w:color="auto"/>
            </w:tcBorders>
            <w:shd w:val="clear" w:color="auto" w:fill="auto"/>
          </w:tcPr>
          <w:p w14:paraId="37BF257A" w14:textId="0590B27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条例第22条第4項</w:t>
            </w:r>
          </w:p>
          <w:p w14:paraId="3B0D902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6062B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第3条の18第4項</w:t>
            </w:r>
          </w:p>
        </w:tc>
      </w:tr>
      <w:tr w:rsidR="008A1EBB" w:rsidRPr="008A1EBB" w14:paraId="577C014C" w14:textId="77777777" w:rsidTr="00AC6D59">
        <w:trPr>
          <w:trHeight w:val="595"/>
        </w:trPr>
        <w:tc>
          <w:tcPr>
            <w:tcW w:w="1477" w:type="dxa"/>
            <w:vMerge/>
            <w:shd w:val="clear" w:color="auto" w:fill="auto"/>
          </w:tcPr>
          <w:p w14:paraId="4B479B4A" w14:textId="7D82F47A"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151D4B6A" w14:textId="7B5F5950"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⑤　利用者へ配布するケアコール端末に係る設置料、リース料、保守料等の費用を徴収していませんか。</w:t>
            </w:r>
          </w:p>
        </w:tc>
        <w:tc>
          <w:tcPr>
            <w:tcW w:w="1199" w:type="dxa"/>
            <w:vMerge w:val="restart"/>
            <w:shd w:val="clear" w:color="auto" w:fill="auto"/>
          </w:tcPr>
          <w:p w14:paraId="1FE2D9B5" w14:textId="6163112B"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vMerge w:val="restart"/>
            <w:shd w:val="clear" w:color="auto" w:fill="auto"/>
          </w:tcPr>
          <w:p w14:paraId="5CC6B1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D83E1D8" w14:textId="5F47D61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⒀</w:t>
            </w:r>
            <w:r w:rsidRPr="008A1EBB">
              <w:rPr>
                <w:rFonts w:ascii="MS UI Gothic" w:eastAsia="MS UI Gothic" w:hAnsi="MS UI Gothic" w:hint="eastAsia"/>
                <w:sz w:val="16"/>
                <w:szCs w:val="16"/>
              </w:rPr>
              <w:t>⑤</w:t>
            </w:r>
          </w:p>
        </w:tc>
      </w:tr>
      <w:tr w:rsidR="008A1EBB" w:rsidRPr="008A1EBB" w14:paraId="70D1D5F7" w14:textId="77777777" w:rsidTr="00AC6D59">
        <w:trPr>
          <w:trHeight w:val="595"/>
        </w:trPr>
        <w:tc>
          <w:tcPr>
            <w:tcW w:w="1477" w:type="dxa"/>
            <w:vMerge/>
            <w:shd w:val="clear" w:color="auto" w:fill="auto"/>
          </w:tcPr>
          <w:p w14:paraId="7BBDA9D6" w14:textId="77777777" w:rsidR="00AC6851" w:rsidRPr="008A1EBB" w:rsidRDefault="00AC6851" w:rsidP="00AC6851">
            <w:pPr>
              <w:rPr>
                <w:rFonts w:ascii="MS UI Gothic" w:eastAsia="MS UI Gothic" w:hAnsi="MS UI Gothic"/>
              </w:rPr>
            </w:pPr>
          </w:p>
        </w:tc>
        <w:tc>
          <w:tcPr>
            <w:tcW w:w="6433" w:type="dxa"/>
            <w:tcBorders>
              <w:top w:val="dotted" w:sz="4" w:space="0" w:color="auto"/>
            </w:tcBorders>
            <w:shd w:val="clear" w:color="auto" w:fill="auto"/>
          </w:tcPr>
          <w:p w14:paraId="36297034" w14:textId="555291FF"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なお、利用者宅から事業所への通報に係る通信料（電話料金）については、利用者が負担すべきものです。</w:t>
            </w:r>
          </w:p>
        </w:tc>
        <w:tc>
          <w:tcPr>
            <w:tcW w:w="1199" w:type="dxa"/>
            <w:vMerge/>
            <w:shd w:val="clear" w:color="auto" w:fill="auto"/>
          </w:tcPr>
          <w:p w14:paraId="6EC23F4C"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2D034098"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676C639" w14:textId="77777777" w:rsidTr="00AC6D59">
        <w:trPr>
          <w:trHeight w:val="989"/>
        </w:trPr>
        <w:tc>
          <w:tcPr>
            <w:tcW w:w="1477" w:type="dxa"/>
            <w:vMerge/>
            <w:shd w:val="clear" w:color="auto" w:fill="auto"/>
          </w:tcPr>
          <w:p w14:paraId="414145AC" w14:textId="7EE11BB7"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001AC1A9"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⑥　指定定期巡回・随時対応型訪問介護看護その他のサービスの提供に要した費用につき、その支払を受ける際、当該支払をした利用者に対し、厚生労働省令で定めるところにより、領収証を交付していますか。</w:t>
            </w:r>
          </w:p>
        </w:tc>
        <w:tc>
          <w:tcPr>
            <w:tcW w:w="1199" w:type="dxa"/>
            <w:tcBorders>
              <w:bottom w:val="single" w:sz="4" w:space="0" w:color="auto"/>
            </w:tcBorders>
            <w:shd w:val="clear" w:color="auto" w:fill="auto"/>
          </w:tcPr>
          <w:p w14:paraId="1D8432A2" w14:textId="720891C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73973A3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法第42条の2第9項</w:t>
            </w:r>
          </w:p>
          <w:p w14:paraId="0BA0E4D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(法41条第8項準用)</w:t>
            </w:r>
          </w:p>
        </w:tc>
      </w:tr>
      <w:tr w:rsidR="008A1EBB" w:rsidRPr="008A1EBB" w14:paraId="0FE0496F" w14:textId="77777777" w:rsidTr="00AC6D59">
        <w:trPr>
          <w:trHeight w:val="797"/>
        </w:trPr>
        <w:tc>
          <w:tcPr>
            <w:tcW w:w="1477" w:type="dxa"/>
            <w:vMerge/>
            <w:shd w:val="clear" w:color="auto" w:fill="auto"/>
          </w:tcPr>
          <w:p w14:paraId="059F3733" w14:textId="77777777" w:rsidR="00AC6851" w:rsidRPr="008A1EBB" w:rsidRDefault="00AC6851" w:rsidP="00AC6851">
            <w:pPr>
              <w:ind w:firstLineChars="100" w:firstLine="191"/>
              <w:rPr>
                <w:rFonts w:ascii="MS UI Gothic" w:eastAsia="MS UI Gothic" w:hAnsi="MS UI Gothic"/>
              </w:rPr>
            </w:pPr>
          </w:p>
        </w:tc>
        <w:tc>
          <w:tcPr>
            <w:tcW w:w="6433" w:type="dxa"/>
            <w:tcBorders>
              <w:bottom w:val="dotted" w:sz="4" w:space="0" w:color="auto"/>
            </w:tcBorders>
            <w:shd w:val="clear" w:color="auto" w:fill="auto"/>
          </w:tcPr>
          <w:p w14:paraId="481565BC"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⑦　上記⑥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99" w:type="dxa"/>
            <w:vMerge w:val="restart"/>
            <w:shd w:val="clear" w:color="auto" w:fill="auto"/>
          </w:tcPr>
          <w:p w14:paraId="77ECBEB3" w14:textId="064F9F4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15C9F564" w14:textId="67152D9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施行規則第65条の5</w:t>
            </w:r>
          </w:p>
          <w:p w14:paraId="7FD7ABA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(第65条準用)</w:t>
            </w:r>
          </w:p>
        </w:tc>
      </w:tr>
      <w:tr w:rsidR="008A1EBB" w:rsidRPr="008A1EBB" w14:paraId="585DE784" w14:textId="77777777" w:rsidTr="00AC6D59">
        <w:trPr>
          <w:trHeight w:val="810"/>
        </w:trPr>
        <w:tc>
          <w:tcPr>
            <w:tcW w:w="1477" w:type="dxa"/>
            <w:vMerge/>
            <w:shd w:val="clear" w:color="auto" w:fill="auto"/>
          </w:tcPr>
          <w:p w14:paraId="2A6DEA3D"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5BFE181"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〔参考〕</w:t>
            </w:r>
          </w:p>
          <w:p w14:paraId="3D3AE64F"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「介護保険制度下での居宅サービスの対価に係る医療費控除の取扱いについて」（平成12年6月1日老発第509号、平成28年10月3日事務連絡）</w:t>
            </w:r>
          </w:p>
        </w:tc>
        <w:tc>
          <w:tcPr>
            <w:tcW w:w="1199" w:type="dxa"/>
            <w:vMerge/>
            <w:shd w:val="clear" w:color="auto" w:fill="auto"/>
          </w:tcPr>
          <w:p w14:paraId="17A2336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4499B913"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A6C3F30" w14:textId="77777777" w:rsidTr="00AC6D59">
        <w:trPr>
          <w:trHeight w:val="795"/>
        </w:trPr>
        <w:tc>
          <w:tcPr>
            <w:tcW w:w="1477" w:type="dxa"/>
            <w:vMerge/>
            <w:shd w:val="clear" w:color="auto" w:fill="auto"/>
          </w:tcPr>
          <w:p w14:paraId="25879616"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D958961"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　領収証の記載内容は、上記事務連絡の別紙様式に準じたものとし、医療費控除の対象となる金額及び居宅介護支援事業者等の名称等も記載してください。</w:t>
            </w:r>
          </w:p>
        </w:tc>
        <w:tc>
          <w:tcPr>
            <w:tcW w:w="1199" w:type="dxa"/>
            <w:vMerge/>
            <w:tcBorders>
              <w:bottom w:val="single" w:sz="4" w:space="0" w:color="auto"/>
            </w:tcBorders>
            <w:shd w:val="clear" w:color="auto" w:fill="auto"/>
          </w:tcPr>
          <w:p w14:paraId="4CC441B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20196CB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33F57C0C" w14:textId="77777777" w:rsidTr="00AC6D59">
        <w:trPr>
          <w:trHeight w:val="1342"/>
        </w:trPr>
        <w:tc>
          <w:tcPr>
            <w:tcW w:w="1477" w:type="dxa"/>
            <w:shd w:val="clear" w:color="auto" w:fill="auto"/>
          </w:tcPr>
          <w:p w14:paraId="75C0C955"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rPr>
              <w:t>20</w:t>
            </w:r>
          </w:p>
          <w:p w14:paraId="7FF8CB38"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rPr>
              <w:t>保険給付の請求のための証明書の交付</w:t>
            </w:r>
          </w:p>
        </w:tc>
        <w:tc>
          <w:tcPr>
            <w:tcW w:w="6433" w:type="dxa"/>
            <w:shd w:val="clear" w:color="auto" w:fill="auto"/>
          </w:tcPr>
          <w:p w14:paraId="0699219A" w14:textId="77777777" w:rsidR="00AC6851" w:rsidRPr="008A1EBB" w:rsidRDefault="00AC6851" w:rsidP="00AC6851">
            <w:pPr>
              <w:spacing w:line="280" w:lineRule="exact"/>
              <w:ind w:firstLineChars="100" w:firstLine="191"/>
              <w:rPr>
                <w:rFonts w:ascii="MS UI Gothic" w:eastAsia="MS UI Gothic" w:hAnsi="MS UI Gothic"/>
              </w:rPr>
            </w:pPr>
            <w:r w:rsidRPr="008A1EBB">
              <w:rPr>
                <w:rFonts w:ascii="MS UI Gothic" w:eastAsia="MS UI Gothic" w:hAnsi="MS UI Gothic" w:hint="eastAsia"/>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99" w:type="dxa"/>
            <w:shd w:val="clear" w:color="auto" w:fill="auto"/>
          </w:tcPr>
          <w:p w14:paraId="570490F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653AA8E6" w14:textId="63627D90" w:rsidR="00AC6851" w:rsidRPr="008A1EBB" w:rsidRDefault="00AC6851" w:rsidP="00AC6851">
            <w:pPr>
              <w:ind w:left="170" w:right="-92" w:hangingChars="100" w:hanging="17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90"/>
                <w:sz w:val="20"/>
                <w:szCs w:val="20"/>
                <w:fitText w:val="648" w:id="-2078611968"/>
              </w:rPr>
              <w:t>事例な</w:t>
            </w:r>
            <w:r w:rsidRPr="008A1EBB">
              <w:rPr>
                <w:rFonts w:ascii="MS UI Gothic" w:eastAsia="MS UI Gothic" w:hAnsi="MS UI Gothic" w:cstheme="minorBidi" w:hint="eastAsia"/>
                <w:snapToGrid/>
                <w:spacing w:val="-4"/>
                <w:w w:val="90"/>
                <w:sz w:val="20"/>
                <w:szCs w:val="20"/>
                <w:fitText w:val="648" w:id="-2078611968"/>
              </w:rPr>
              <w:t>し</w:t>
            </w:r>
          </w:p>
          <w:p w14:paraId="219FF083" w14:textId="7DA5A6FF"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shd w:val="clear" w:color="auto" w:fill="auto"/>
          </w:tcPr>
          <w:p w14:paraId="4F1E189A" w14:textId="0BC78AF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条例第23条</w:t>
            </w:r>
          </w:p>
          <w:p w14:paraId="50A2B9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DAFFFD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第3条の20</w:t>
            </w:r>
          </w:p>
        </w:tc>
      </w:tr>
      <w:tr w:rsidR="008A1EBB" w:rsidRPr="008A1EBB" w14:paraId="621A57C6" w14:textId="77777777" w:rsidTr="00AC6D59">
        <w:trPr>
          <w:trHeight w:val="622"/>
        </w:trPr>
        <w:tc>
          <w:tcPr>
            <w:tcW w:w="1477" w:type="dxa"/>
            <w:vMerge w:val="restart"/>
            <w:shd w:val="clear" w:color="auto" w:fill="auto"/>
          </w:tcPr>
          <w:p w14:paraId="6BA495A6"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rPr>
              <w:t>21</w:t>
            </w:r>
          </w:p>
          <w:p w14:paraId="240DF179"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sz w:val="20"/>
              </w:rPr>
              <w:t>指定定期巡回・随時対応型訪問介護看護の基本取扱方針</w:t>
            </w:r>
          </w:p>
        </w:tc>
        <w:tc>
          <w:tcPr>
            <w:tcW w:w="6433" w:type="dxa"/>
            <w:shd w:val="clear" w:color="auto" w:fill="auto"/>
          </w:tcPr>
          <w:p w14:paraId="45F585A6"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①　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ていますか。</w:t>
            </w:r>
          </w:p>
        </w:tc>
        <w:tc>
          <w:tcPr>
            <w:tcW w:w="1199" w:type="dxa"/>
            <w:shd w:val="clear" w:color="auto" w:fill="auto"/>
          </w:tcPr>
          <w:p w14:paraId="77151136" w14:textId="7DB09E44"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4C771F25" w14:textId="793C63A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条例第24条第1項</w:t>
            </w:r>
          </w:p>
          <w:p w14:paraId="10F29BB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64BB98E"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第3条の21第1項</w:t>
            </w:r>
          </w:p>
        </w:tc>
      </w:tr>
      <w:tr w:rsidR="008A1EBB" w:rsidRPr="008A1EBB" w14:paraId="4EF43F56" w14:textId="77777777" w:rsidTr="00AC6D59">
        <w:trPr>
          <w:trHeight w:val="890"/>
        </w:trPr>
        <w:tc>
          <w:tcPr>
            <w:tcW w:w="1477" w:type="dxa"/>
            <w:vMerge/>
            <w:shd w:val="clear" w:color="auto" w:fill="auto"/>
          </w:tcPr>
          <w:p w14:paraId="27A622F2"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2B97537D"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②　事業者は自らその提供するサービスの質の評価を行い、それらの結果を公表し、常にその改善を図っていますか。</w:t>
            </w:r>
          </w:p>
        </w:tc>
        <w:tc>
          <w:tcPr>
            <w:tcW w:w="1199" w:type="dxa"/>
            <w:tcBorders>
              <w:bottom w:val="single" w:sz="4" w:space="0" w:color="auto"/>
            </w:tcBorders>
            <w:shd w:val="clear" w:color="auto" w:fill="auto"/>
          </w:tcPr>
          <w:p w14:paraId="676AB760" w14:textId="5695DC1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097CB83C" w14:textId="25766E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条例第24条第2項</w:t>
            </w:r>
          </w:p>
          <w:p w14:paraId="10B48BA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95F0FF6"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第3条の21第2項</w:t>
            </w:r>
          </w:p>
        </w:tc>
      </w:tr>
      <w:tr w:rsidR="008A1EBB" w:rsidRPr="008A1EBB" w14:paraId="117772A1" w14:textId="77777777" w:rsidTr="00AC6D59">
        <w:trPr>
          <w:trHeight w:val="988"/>
        </w:trPr>
        <w:tc>
          <w:tcPr>
            <w:tcW w:w="1477" w:type="dxa"/>
            <w:vMerge w:val="restart"/>
            <w:shd w:val="clear" w:color="auto" w:fill="auto"/>
          </w:tcPr>
          <w:p w14:paraId="4B66EEE0"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22</w:t>
            </w:r>
          </w:p>
          <w:p w14:paraId="21BC4D38" w14:textId="77777777" w:rsidR="00AC6851" w:rsidRPr="008A1EBB" w:rsidRDefault="00AC6851" w:rsidP="00AC6851">
            <w:pPr>
              <w:spacing w:line="280" w:lineRule="exact"/>
              <w:rPr>
                <w:rFonts w:ascii="MS UI Gothic" w:eastAsia="MS UI Gothic" w:hAnsi="MS UI Gothic"/>
              </w:rPr>
            </w:pPr>
            <w:r w:rsidRPr="008A1EBB">
              <w:rPr>
                <w:rFonts w:ascii="MS UI Gothic" w:eastAsia="MS UI Gothic" w:hAnsi="MS UI Gothic" w:hint="eastAsia"/>
                <w:sz w:val="20"/>
              </w:rPr>
              <w:t>指定定期巡回・随時対応型訪問介護看護の具体的取扱方針</w:t>
            </w:r>
          </w:p>
          <w:p w14:paraId="6CDF760F" w14:textId="1355D668"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shd w:val="clear" w:color="auto" w:fill="auto"/>
          </w:tcPr>
          <w:p w14:paraId="53C11808" w14:textId="5C374A46"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①　定期巡回サービスの提供に当たっては、定期巡回・随時対応型訪問介護看護計画に基づき、利用者が安心してその居宅において生活を送るのに必要な援助を行っていますか。</w:t>
            </w:r>
          </w:p>
        </w:tc>
        <w:tc>
          <w:tcPr>
            <w:tcW w:w="1199" w:type="dxa"/>
            <w:shd w:val="clear" w:color="auto" w:fill="auto"/>
          </w:tcPr>
          <w:p w14:paraId="31C3CB0A" w14:textId="7CB2A79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576C48F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条例第25条第1号</w:t>
            </w:r>
          </w:p>
          <w:p w14:paraId="7038D49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32C9C5C" w14:textId="4F40BE6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第3条の22第1号</w:t>
            </w:r>
          </w:p>
        </w:tc>
      </w:tr>
      <w:tr w:rsidR="008A1EBB" w:rsidRPr="008A1EBB" w14:paraId="20839006" w14:textId="77777777" w:rsidTr="00AC6D59">
        <w:trPr>
          <w:trHeight w:val="1112"/>
        </w:trPr>
        <w:tc>
          <w:tcPr>
            <w:tcW w:w="1477" w:type="dxa"/>
            <w:vMerge/>
            <w:shd w:val="clear" w:color="auto" w:fill="auto"/>
          </w:tcPr>
          <w:p w14:paraId="0A7B06CA" w14:textId="7CB3A88B"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tcBorders>
            <w:shd w:val="clear" w:color="auto" w:fill="auto"/>
          </w:tcPr>
          <w:p w14:paraId="2CC02510" w14:textId="2C5057A8"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②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99" w:type="dxa"/>
            <w:tcBorders>
              <w:top w:val="single" w:sz="4" w:space="0" w:color="auto"/>
              <w:bottom w:val="nil"/>
            </w:tcBorders>
            <w:shd w:val="clear" w:color="auto" w:fill="auto"/>
          </w:tcPr>
          <w:p w14:paraId="625A9AB2" w14:textId="292D46B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nil"/>
            </w:tcBorders>
            <w:shd w:val="clear" w:color="auto" w:fill="auto"/>
          </w:tcPr>
          <w:p w14:paraId="5C765907" w14:textId="0320EE0D"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条例第25条第2号</w:t>
            </w:r>
          </w:p>
          <w:p w14:paraId="43425B7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3BB38EC"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第3条の22第2号</w:t>
            </w:r>
          </w:p>
        </w:tc>
      </w:tr>
      <w:tr w:rsidR="008A1EBB" w:rsidRPr="008A1EBB" w14:paraId="3CD2EF67" w14:textId="77777777" w:rsidTr="00AC6D59">
        <w:trPr>
          <w:trHeight w:val="521"/>
        </w:trPr>
        <w:tc>
          <w:tcPr>
            <w:tcW w:w="1477" w:type="dxa"/>
            <w:vMerge/>
            <w:shd w:val="clear" w:color="auto" w:fill="auto"/>
          </w:tcPr>
          <w:p w14:paraId="3B88365F" w14:textId="0EEC030E"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739ABD90" w14:textId="03942A7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随時訪問サービスの提供に当たっては、定期巡回・随時対応型訪問介護看護計画に基づき、利用者からの随時の連絡に迅速に対応し、必要な援助を行っていますか。</w:t>
            </w:r>
          </w:p>
        </w:tc>
        <w:tc>
          <w:tcPr>
            <w:tcW w:w="1199" w:type="dxa"/>
            <w:tcBorders>
              <w:top w:val="single" w:sz="4" w:space="0" w:color="auto"/>
              <w:bottom w:val="single" w:sz="4" w:space="0" w:color="auto"/>
            </w:tcBorders>
            <w:shd w:val="clear" w:color="auto" w:fill="auto"/>
          </w:tcPr>
          <w:p w14:paraId="12674277" w14:textId="693C9A4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single" w:sz="4" w:space="0" w:color="auto"/>
            </w:tcBorders>
            <w:shd w:val="clear" w:color="auto" w:fill="auto"/>
          </w:tcPr>
          <w:p w14:paraId="68F47A2B" w14:textId="7ED8FAA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条例第25条第3号</w:t>
            </w:r>
          </w:p>
          <w:p w14:paraId="05FFA67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BA17A05"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第3条の22第3号</w:t>
            </w:r>
          </w:p>
        </w:tc>
      </w:tr>
      <w:tr w:rsidR="008A1EBB" w:rsidRPr="008A1EBB" w14:paraId="2696B8A0" w14:textId="77777777" w:rsidTr="00AC6D59">
        <w:trPr>
          <w:trHeight w:val="691"/>
        </w:trPr>
        <w:tc>
          <w:tcPr>
            <w:tcW w:w="1477" w:type="dxa"/>
            <w:vMerge/>
            <w:shd w:val="clear" w:color="auto" w:fill="auto"/>
          </w:tcPr>
          <w:p w14:paraId="0337173E" w14:textId="5EF98A41"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73834A4F" w14:textId="64A727B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99" w:type="dxa"/>
            <w:tcBorders>
              <w:top w:val="single" w:sz="4" w:space="0" w:color="auto"/>
              <w:bottom w:val="single" w:sz="4" w:space="0" w:color="auto"/>
            </w:tcBorders>
            <w:shd w:val="clear" w:color="auto" w:fill="auto"/>
          </w:tcPr>
          <w:p w14:paraId="0EC6C006" w14:textId="5AFA44F1"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0D4DE907" w14:textId="0A3C2A5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条例第25条第4号</w:t>
            </w:r>
          </w:p>
          <w:p w14:paraId="00F179B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AD69EC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第3条の22第4号</w:t>
            </w:r>
          </w:p>
        </w:tc>
      </w:tr>
      <w:tr w:rsidR="008A1EBB" w:rsidRPr="008A1EBB" w14:paraId="78922C90" w14:textId="77777777" w:rsidTr="00AC6D59">
        <w:trPr>
          <w:trHeight w:val="669"/>
        </w:trPr>
        <w:tc>
          <w:tcPr>
            <w:tcW w:w="1477" w:type="dxa"/>
            <w:vMerge/>
            <w:shd w:val="clear" w:color="auto" w:fill="auto"/>
          </w:tcPr>
          <w:p w14:paraId="684DEAF6" w14:textId="6533D3CF"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103BC7E5" w14:textId="56947749"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訪問看護サービスの提供に当たっては、常に利用者の病状、心身の状況及びその置かれている環境の的確な把握に努め、利用者又はその家族に対し、適切な指導等を行っていますか。</w:t>
            </w:r>
          </w:p>
        </w:tc>
        <w:tc>
          <w:tcPr>
            <w:tcW w:w="1199" w:type="dxa"/>
            <w:tcBorders>
              <w:top w:val="single" w:sz="4" w:space="0" w:color="auto"/>
              <w:bottom w:val="single" w:sz="4" w:space="0" w:color="auto"/>
            </w:tcBorders>
            <w:shd w:val="clear" w:color="auto" w:fill="auto"/>
          </w:tcPr>
          <w:p w14:paraId="60705E94" w14:textId="3190327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7925A960" w14:textId="66A2400A"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条例第25条第5号</w:t>
            </w:r>
          </w:p>
          <w:p w14:paraId="34DFBA4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5FA90D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第3条の22第5号</w:t>
            </w:r>
          </w:p>
        </w:tc>
      </w:tr>
      <w:tr w:rsidR="008A1EBB" w:rsidRPr="008A1EBB" w14:paraId="6CF2532E" w14:textId="77777777" w:rsidTr="00AC6D59">
        <w:trPr>
          <w:trHeight w:val="70"/>
        </w:trPr>
        <w:tc>
          <w:tcPr>
            <w:tcW w:w="1477" w:type="dxa"/>
            <w:vMerge/>
            <w:shd w:val="clear" w:color="auto" w:fill="auto"/>
          </w:tcPr>
          <w:p w14:paraId="7CE860F0" w14:textId="4A22F4B6"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79DBD98F" w14:textId="1A45919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⑥　特殊な看護等（広く一般に認められていない看護等）については、これを行っていませんか。</w:t>
            </w:r>
          </w:p>
        </w:tc>
        <w:tc>
          <w:tcPr>
            <w:tcW w:w="1199" w:type="dxa"/>
            <w:tcBorders>
              <w:top w:val="single" w:sz="4" w:space="0" w:color="auto"/>
              <w:bottom w:val="single" w:sz="4" w:space="0" w:color="auto"/>
            </w:tcBorders>
            <w:shd w:val="clear" w:color="auto" w:fill="auto"/>
          </w:tcPr>
          <w:p w14:paraId="02364541" w14:textId="255EE827"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single" w:sz="4" w:space="0" w:color="auto"/>
            </w:tcBorders>
            <w:shd w:val="clear" w:color="auto" w:fill="auto"/>
          </w:tcPr>
          <w:p w14:paraId="0ED2864F" w14:textId="448A4BD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条例第25条第6号</w:t>
            </w:r>
          </w:p>
          <w:p w14:paraId="3D774A0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45F093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第3条の22第6号</w:t>
            </w:r>
          </w:p>
        </w:tc>
      </w:tr>
      <w:tr w:rsidR="008A1EBB" w:rsidRPr="008A1EBB" w14:paraId="2A7A4C11" w14:textId="77777777" w:rsidTr="00AC6D59">
        <w:trPr>
          <w:trHeight w:val="342"/>
        </w:trPr>
        <w:tc>
          <w:tcPr>
            <w:tcW w:w="1477" w:type="dxa"/>
            <w:vMerge/>
            <w:shd w:val="clear" w:color="auto" w:fill="auto"/>
          </w:tcPr>
          <w:p w14:paraId="276E0CBD" w14:textId="6D1DEB0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43EB8068" w14:textId="2EDA6F0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⑦　サービスの提供に当たっては、懇切丁寧に行うことを旨とし、利用者又はその家族に対し、サービスの提供方法等について、理解しやすいように説明を行っていますか。</w:t>
            </w:r>
          </w:p>
        </w:tc>
        <w:tc>
          <w:tcPr>
            <w:tcW w:w="1199" w:type="dxa"/>
            <w:tcBorders>
              <w:top w:val="single" w:sz="4" w:space="0" w:color="auto"/>
              <w:bottom w:val="single" w:sz="4" w:space="0" w:color="auto"/>
            </w:tcBorders>
            <w:shd w:val="clear" w:color="auto" w:fill="auto"/>
          </w:tcPr>
          <w:p w14:paraId="3CA9F624" w14:textId="10EAA46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nil"/>
            </w:tcBorders>
            <w:shd w:val="clear" w:color="auto" w:fill="auto"/>
          </w:tcPr>
          <w:p w14:paraId="49B91033" w14:textId="79B8279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条例第25条第7号</w:t>
            </w:r>
          </w:p>
          <w:p w14:paraId="5BAF635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283199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第3条の22第7号</w:t>
            </w:r>
          </w:p>
        </w:tc>
      </w:tr>
      <w:tr w:rsidR="008A1EBB" w:rsidRPr="008A1EBB" w14:paraId="43F6B009" w14:textId="77777777" w:rsidTr="00AC6D59">
        <w:trPr>
          <w:trHeight w:val="331"/>
        </w:trPr>
        <w:tc>
          <w:tcPr>
            <w:tcW w:w="1477" w:type="dxa"/>
            <w:vMerge/>
            <w:shd w:val="clear" w:color="auto" w:fill="auto"/>
          </w:tcPr>
          <w:p w14:paraId="30C4EC49" w14:textId="1F44D1D8"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0DA98AA2" w14:textId="5752DA1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⑧　サービスの提供に当たっては、介護技術及び医学の進歩に対応し、適切な介護技術及び看護技術をもってサービスの提供を行っていますか。</w:t>
            </w:r>
          </w:p>
        </w:tc>
        <w:tc>
          <w:tcPr>
            <w:tcW w:w="1199" w:type="dxa"/>
            <w:tcBorders>
              <w:top w:val="single" w:sz="4" w:space="0" w:color="auto"/>
              <w:bottom w:val="dotted" w:sz="4" w:space="0" w:color="auto"/>
            </w:tcBorders>
            <w:shd w:val="clear" w:color="auto" w:fill="auto"/>
          </w:tcPr>
          <w:p w14:paraId="3C3821B9" w14:textId="079E91D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nil"/>
              <w:bottom w:val="dotted" w:sz="4" w:space="0" w:color="auto"/>
            </w:tcBorders>
            <w:shd w:val="clear" w:color="auto" w:fill="auto"/>
          </w:tcPr>
          <w:p w14:paraId="554696F4" w14:textId="502602C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条例第25条第8号</w:t>
            </w:r>
          </w:p>
          <w:p w14:paraId="1019F7D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F45CDD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第3条の22第8号</w:t>
            </w:r>
          </w:p>
        </w:tc>
      </w:tr>
      <w:tr w:rsidR="008A1EBB" w:rsidRPr="008A1EBB" w14:paraId="660E825A" w14:textId="77777777" w:rsidTr="00AC6D59">
        <w:trPr>
          <w:trHeight w:val="70"/>
        </w:trPr>
        <w:tc>
          <w:tcPr>
            <w:tcW w:w="1477" w:type="dxa"/>
            <w:vMerge/>
            <w:tcBorders>
              <w:bottom w:val="single" w:sz="4" w:space="0" w:color="FFFFFF"/>
            </w:tcBorders>
            <w:shd w:val="clear" w:color="auto" w:fill="auto"/>
          </w:tcPr>
          <w:p w14:paraId="60599E31" w14:textId="72D0827C"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916AC8B" w14:textId="7C37805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⑨　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99" w:type="dxa"/>
            <w:tcBorders>
              <w:top w:val="single" w:sz="4" w:space="0" w:color="auto"/>
              <w:bottom w:val="dotted" w:sz="4" w:space="0" w:color="auto"/>
            </w:tcBorders>
            <w:shd w:val="clear" w:color="auto" w:fill="auto"/>
          </w:tcPr>
          <w:p w14:paraId="25E63C2C" w14:textId="6E6B21F6"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4E6DBA60" w14:textId="705CB8B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条例第25条第9号</w:t>
            </w:r>
          </w:p>
          <w:p w14:paraId="6293CF8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B8DB2B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第3条の22第9号</w:t>
            </w:r>
          </w:p>
        </w:tc>
      </w:tr>
      <w:tr w:rsidR="008A1EBB" w:rsidRPr="008A1EBB" w14:paraId="0DE21011" w14:textId="77777777" w:rsidTr="00AC6D59">
        <w:trPr>
          <w:trHeight w:val="70"/>
        </w:trPr>
        <w:tc>
          <w:tcPr>
            <w:tcW w:w="1477" w:type="dxa"/>
            <w:vMerge w:val="restart"/>
            <w:tcBorders>
              <w:top w:val="single" w:sz="4" w:space="0" w:color="auto"/>
            </w:tcBorders>
            <w:shd w:val="clear" w:color="auto" w:fill="auto"/>
          </w:tcPr>
          <w:p w14:paraId="4795B569"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23</w:t>
            </w:r>
          </w:p>
          <w:p w14:paraId="7993EB11" w14:textId="3AECF461" w:rsidR="00AC6851" w:rsidRPr="008A1EBB" w:rsidRDefault="00AC6851" w:rsidP="00AC6851">
            <w:pPr>
              <w:rPr>
                <w:rFonts w:ascii="MS UI Gothic" w:eastAsia="MS UI Gothic" w:hAnsi="MS UI Gothic"/>
              </w:rPr>
            </w:pPr>
            <w:r w:rsidRPr="008A1EBB">
              <w:rPr>
                <w:rFonts w:ascii="MS UI Gothic" w:eastAsia="MS UI Gothic" w:hAnsi="MS UI Gothic" w:hint="eastAsia"/>
              </w:rPr>
              <w:t>主治の医師との関係</w:t>
            </w:r>
          </w:p>
        </w:tc>
        <w:tc>
          <w:tcPr>
            <w:tcW w:w="6433" w:type="dxa"/>
            <w:tcBorders>
              <w:bottom w:val="dotted" w:sz="4" w:space="0" w:color="auto"/>
            </w:tcBorders>
            <w:shd w:val="clear" w:color="auto" w:fill="auto"/>
          </w:tcPr>
          <w:p w14:paraId="3AADF3D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常勤看護師等は、主治の医師の指示に基づき適切な訪問看護サービスが行われるよう必要な管理をしていますか。</w:t>
            </w:r>
          </w:p>
        </w:tc>
        <w:tc>
          <w:tcPr>
            <w:tcW w:w="1199" w:type="dxa"/>
            <w:vMerge w:val="restart"/>
            <w:shd w:val="clear" w:color="auto" w:fill="auto"/>
          </w:tcPr>
          <w:p w14:paraId="3E708B4C" w14:textId="48EA22F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D190368" w14:textId="6146E8E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条例第26条第1項</w:t>
            </w:r>
          </w:p>
          <w:p w14:paraId="23A490A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0FB077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第3条の23第1項</w:t>
            </w:r>
          </w:p>
          <w:p w14:paraId="195AD0D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B4E821A" w14:textId="0C7B694C"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B26A7" w:rsidRPr="008A1EBB">
              <w:rPr>
                <w:rFonts w:ascii="MS UI Gothic" w:eastAsia="MS UI Gothic" w:hAnsi="MS UI Gothic" w:hint="eastAsia"/>
                <w:sz w:val="16"/>
                <w:szCs w:val="16"/>
              </w:rPr>
              <w:t>⒃</w:t>
            </w:r>
            <w:r w:rsidRPr="008A1EBB">
              <w:rPr>
                <w:rFonts w:ascii="MS UI Gothic" w:eastAsia="MS UI Gothic" w:hAnsi="MS UI Gothic" w:hint="eastAsia"/>
                <w:sz w:val="16"/>
                <w:szCs w:val="16"/>
              </w:rPr>
              <w:t>①</w:t>
            </w:r>
          </w:p>
        </w:tc>
      </w:tr>
      <w:tr w:rsidR="008A1EBB" w:rsidRPr="008A1EBB" w14:paraId="2FAD8C21" w14:textId="77777777" w:rsidTr="00AC6D59">
        <w:trPr>
          <w:trHeight w:val="527"/>
        </w:trPr>
        <w:tc>
          <w:tcPr>
            <w:tcW w:w="1477" w:type="dxa"/>
            <w:vMerge/>
            <w:shd w:val="clear" w:color="auto" w:fill="auto"/>
          </w:tcPr>
          <w:p w14:paraId="348F0FF4"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F63CAD2" w14:textId="017BB81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主治医とは、利用申込者の選定により加療している医師をいい、主治医以外の複数の医師から指示書の交付を受けることはできません。</w:t>
            </w:r>
          </w:p>
        </w:tc>
        <w:tc>
          <w:tcPr>
            <w:tcW w:w="1199" w:type="dxa"/>
            <w:vMerge/>
            <w:tcBorders>
              <w:bottom w:val="single" w:sz="4" w:space="0" w:color="auto"/>
            </w:tcBorders>
            <w:shd w:val="clear" w:color="auto" w:fill="auto"/>
          </w:tcPr>
          <w:p w14:paraId="6268C98E"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single" w:sz="4" w:space="0" w:color="auto"/>
            </w:tcBorders>
            <w:shd w:val="clear" w:color="auto" w:fill="auto"/>
          </w:tcPr>
          <w:p w14:paraId="23528463" w14:textId="5A71F619"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EC9042C" w14:textId="77777777" w:rsidTr="00AC6D59">
        <w:trPr>
          <w:trHeight w:val="572"/>
        </w:trPr>
        <w:tc>
          <w:tcPr>
            <w:tcW w:w="1477" w:type="dxa"/>
            <w:vMerge/>
            <w:shd w:val="clear" w:color="auto" w:fill="auto"/>
          </w:tcPr>
          <w:p w14:paraId="3D4836B4"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1AF3C4A6" w14:textId="7025B53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訪問看護サービスの提供の開始に際し、主治の医師による指示を文書で受けていますか。</w:t>
            </w:r>
          </w:p>
        </w:tc>
        <w:tc>
          <w:tcPr>
            <w:tcW w:w="1199" w:type="dxa"/>
            <w:vMerge w:val="restart"/>
            <w:shd w:val="clear" w:color="auto" w:fill="auto"/>
          </w:tcPr>
          <w:p w14:paraId="14CBDA71" w14:textId="066B64F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5080FAE" w14:textId="2348EECC"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条例第26条第2項</w:t>
            </w:r>
          </w:p>
          <w:p w14:paraId="314E652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78B1B9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第3条の23第2項</w:t>
            </w:r>
          </w:p>
          <w:p w14:paraId="2EBB91A5" w14:textId="3A3EFE2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627432AD" w14:textId="49FE181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101160FA" w14:textId="77777777" w:rsidTr="00AC6D59">
        <w:trPr>
          <w:trHeight w:val="571"/>
        </w:trPr>
        <w:tc>
          <w:tcPr>
            <w:tcW w:w="1477" w:type="dxa"/>
            <w:vMerge/>
            <w:tcBorders>
              <w:bottom w:val="nil"/>
            </w:tcBorders>
            <w:shd w:val="clear" w:color="auto" w:fill="auto"/>
          </w:tcPr>
          <w:p w14:paraId="37A44AF7"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4DCC843" w14:textId="33DD64E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当該文書は、５年間保存しなければなりません。</w:t>
            </w:r>
          </w:p>
        </w:tc>
        <w:tc>
          <w:tcPr>
            <w:tcW w:w="1199" w:type="dxa"/>
            <w:vMerge/>
            <w:tcBorders>
              <w:bottom w:val="single" w:sz="4" w:space="0" w:color="auto"/>
            </w:tcBorders>
            <w:shd w:val="clear" w:color="auto" w:fill="auto"/>
          </w:tcPr>
          <w:p w14:paraId="14FB86B6"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106BBBD4"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7BF00637" w14:textId="77777777" w:rsidTr="00C81011">
        <w:trPr>
          <w:trHeight w:val="394"/>
        </w:trPr>
        <w:tc>
          <w:tcPr>
            <w:tcW w:w="1477" w:type="dxa"/>
            <w:vMerge w:val="restart"/>
            <w:tcBorders>
              <w:top w:val="nil"/>
            </w:tcBorders>
            <w:shd w:val="clear" w:color="auto" w:fill="auto"/>
          </w:tcPr>
          <w:p w14:paraId="20B1BFFD"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5E1F02A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99" w:type="dxa"/>
            <w:tcBorders>
              <w:bottom w:val="nil"/>
            </w:tcBorders>
            <w:shd w:val="clear" w:color="auto" w:fill="auto"/>
          </w:tcPr>
          <w:p w14:paraId="66B4E3C1" w14:textId="74EE4FB4"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3D9FFB9E" w14:textId="3FD43CC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条例第26条第3項</w:t>
            </w:r>
          </w:p>
          <w:p w14:paraId="3D84B19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69DDBD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第3条の23第3項</w:t>
            </w:r>
          </w:p>
          <w:p w14:paraId="1108068D"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34CE005" w14:textId="77777777" w:rsidTr="00C81011">
        <w:trPr>
          <w:trHeight w:val="394"/>
        </w:trPr>
        <w:tc>
          <w:tcPr>
            <w:tcW w:w="1477" w:type="dxa"/>
            <w:vMerge/>
            <w:tcBorders>
              <w:bottom w:val="single" w:sz="4" w:space="0" w:color="auto"/>
            </w:tcBorders>
            <w:shd w:val="clear" w:color="auto" w:fill="auto"/>
          </w:tcPr>
          <w:p w14:paraId="14FEC09B"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C2FAD9A" w14:textId="5815E75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医療機関が定期巡回・随時対応型訪問介護看護事業所を運営する場合は、主治の医師の文書による指示と定期巡回・随時対応型訪問介護看護計画、定期巡回・随時対応型訪問介護看護報告書の提出は、診療録等への記載によるものでも差し支えありません。</w:t>
            </w:r>
          </w:p>
        </w:tc>
        <w:tc>
          <w:tcPr>
            <w:tcW w:w="1199" w:type="dxa"/>
            <w:tcBorders>
              <w:top w:val="nil"/>
              <w:bottom w:val="single" w:sz="4" w:space="0" w:color="auto"/>
            </w:tcBorders>
            <w:shd w:val="clear" w:color="auto" w:fill="auto"/>
          </w:tcPr>
          <w:p w14:paraId="1C239A0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bottom w:val="single" w:sz="4" w:space="0" w:color="auto"/>
            </w:tcBorders>
            <w:shd w:val="clear" w:color="auto" w:fill="auto"/>
          </w:tcPr>
          <w:p w14:paraId="350FBC84" w14:textId="02143158"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条例第26条第4項</w:t>
            </w:r>
          </w:p>
          <w:p w14:paraId="37BFE46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7AB1216" w14:textId="6BC0223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第3条の23第4項</w:t>
            </w:r>
          </w:p>
          <w:p w14:paraId="1CD85BF7"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7E5BCBB" w14:textId="77777777" w:rsidTr="00C81011">
        <w:trPr>
          <w:trHeight w:val="1090"/>
        </w:trPr>
        <w:tc>
          <w:tcPr>
            <w:tcW w:w="1477" w:type="dxa"/>
            <w:vMerge w:val="restart"/>
            <w:tcBorders>
              <w:top w:val="single" w:sz="4" w:space="0" w:color="auto"/>
            </w:tcBorders>
            <w:shd w:val="clear" w:color="auto" w:fill="auto"/>
          </w:tcPr>
          <w:p w14:paraId="28EB2B71"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24</w:t>
            </w:r>
          </w:p>
          <w:p w14:paraId="60EE5621" w14:textId="77777777" w:rsidR="00AC6851" w:rsidRPr="008A1EBB" w:rsidRDefault="00AC6851" w:rsidP="00AC6851">
            <w:pPr>
              <w:ind w:left="4" w:hangingChars="2" w:hanging="4"/>
              <w:rPr>
                <w:rFonts w:ascii="MS UI Gothic" w:eastAsia="MS UI Gothic" w:hAnsi="MS UI Gothic"/>
              </w:rPr>
            </w:pPr>
            <w:r w:rsidRPr="008A1EBB">
              <w:rPr>
                <w:rFonts w:ascii="MS UI Gothic" w:eastAsia="MS UI Gothic" w:hAnsi="MS UI Gothic" w:hint="eastAsia"/>
              </w:rPr>
              <w:t>定期巡回・随時対応型訪問介護看護計画等の作成</w:t>
            </w:r>
          </w:p>
        </w:tc>
        <w:tc>
          <w:tcPr>
            <w:tcW w:w="6433" w:type="dxa"/>
            <w:tcBorders>
              <w:top w:val="single" w:sz="4" w:space="0" w:color="auto"/>
              <w:bottom w:val="dotted" w:sz="4" w:space="0" w:color="auto"/>
            </w:tcBorders>
            <w:shd w:val="clear" w:color="auto" w:fill="auto"/>
          </w:tcPr>
          <w:p w14:paraId="326B2627" w14:textId="77777777" w:rsidR="00AC6851" w:rsidRPr="008A1EBB" w:rsidRDefault="00AC6851" w:rsidP="00AC6851">
            <w:pPr>
              <w:ind w:left="95" w:hangingChars="50" w:hanging="95"/>
              <w:rPr>
                <w:rFonts w:ascii="MS UI Gothic" w:eastAsia="MS UI Gothic" w:hAnsi="MS UI Gothic"/>
              </w:rPr>
            </w:pPr>
            <w:r w:rsidRPr="008A1EBB">
              <w:rPr>
                <w:rFonts w:ascii="MS UI Gothic" w:eastAsia="MS UI Gothic" w:hAnsi="MS UI Gothic" w:hint="eastAsia"/>
              </w:rPr>
              <w:t>①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99" w:type="dxa"/>
            <w:tcBorders>
              <w:top w:val="single" w:sz="4" w:space="0" w:color="auto"/>
              <w:bottom w:val="nil"/>
            </w:tcBorders>
            <w:shd w:val="clear" w:color="auto" w:fill="auto"/>
          </w:tcPr>
          <w:p w14:paraId="53A36ACD" w14:textId="168446C3"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5A5C7963" w14:textId="407F8AE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条例第27条第1項</w:t>
            </w:r>
          </w:p>
          <w:p w14:paraId="28A9A24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EC288E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第3条の24第1項</w:t>
            </w:r>
          </w:p>
          <w:p w14:paraId="580AF855"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79287AFD" w14:textId="77777777" w:rsidTr="00C81011">
        <w:trPr>
          <w:trHeight w:val="339"/>
        </w:trPr>
        <w:tc>
          <w:tcPr>
            <w:tcW w:w="1477" w:type="dxa"/>
            <w:vMerge/>
            <w:tcBorders>
              <w:bottom w:val="nil"/>
            </w:tcBorders>
            <w:shd w:val="clear" w:color="auto" w:fill="auto"/>
          </w:tcPr>
          <w:p w14:paraId="03862256"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88FFB1C" w14:textId="0332580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定期巡回・随時対応型訪問介護看護計画の作成に当たっては、アセスメントを行い、援助の方向性や目標を明確にし、担当する従業者の氏名、提供するサービスの具体的内容、所要時間、日程等を明らかにするものとします。定期巡回・随時対応型訪問介護看護計画書の様式については、事業所ごとに定めるもので差し支えありません。</w:t>
            </w:r>
          </w:p>
        </w:tc>
        <w:tc>
          <w:tcPr>
            <w:tcW w:w="1199" w:type="dxa"/>
            <w:tcBorders>
              <w:top w:val="nil"/>
              <w:bottom w:val="single" w:sz="4" w:space="0" w:color="auto"/>
            </w:tcBorders>
            <w:shd w:val="clear" w:color="auto" w:fill="auto"/>
          </w:tcPr>
          <w:p w14:paraId="76A14CE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2510B4D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CF6F52D" w14:textId="55BEC67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B26A7"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①</w:t>
            </w:r>
          </w:p>
        </w:tc>
      </w:tr>
      <w:tr w:rsidR="008A1EBB" w:rsidRPr="008A1EBB" w14:paraId="688ABC28" w14:textId="77777777" w:rsidTr="00AC6D59">
        <w:trPr>
          <w:trHeight w:val="867"/>
        </w:trPr>
        <w:tc>
          <w:tcPr>
            <w:tcW w:w="1477" w:type="dxa"/>
            <w:vMerge w:val="restart"/>
            <w:tcBorders>
              <w:top w:val="nil"/>
              <w:bottom w:val="nil"/>
            </w:tcBorders>
            <w:shd w:val="clear" w:color="auto" w:fill="auto"/>
          </w:tcPr>
          <w:p w14:paraId="21032C3B"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D1657B2" w14:textId="7C968F92"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②　定期巡回・随時対応型訪問介護看護計画は、既に居宅サービス計画が作成されている場合は、当該居宅サービス計画の内容に沿って作成していますか。　</w:t>
            </w:r>
          </w:p>
        </w:tc>
        <w:tc>
          <w:tcPr>
            <w:tcW w:w="1199" w:type="dxa"/>
            <w:tcBorders>
              <w:bottom w:val="dotted" w:sz="4" w:space="0" w:color="auto"/>
            </w:tcBorders>
            <w:shd w:val="clear" w:color="auto" w:fill="auto"/>
          </w:tcPr>
          <w:p w14:paraId="1D2F0F13" w14:textId="424C2271" w:rsidR="00AC6851" w:rsidRPr="008A1EBB" w:rsidRDefault="00AC6851" w:rsidP="00AC6851">
            <w:pPr>
              <w:ind w:left="150" w:right="-92" w:hangingChars="100" w:hanging="15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81"/>
                <w:sz w:val="20"/>
                <w:szCs w:val="20"/>
                <w:fitText w:val="748" w:id="1420438784"/>
              </w:rPr>
              <w:t>は</w:t>
            </w:r>
            <w:r w:rsidRPr="008A1EBB">
              <w:rPr>
                <w:rFonts w:ascii="MS UI Gothic" w:eastAsia="MS UI Gothic" w:hAnsi="MS UI Gothic" w:cstheme="minorBidi" w:hint="eastAsia"/>
                <w:snapToGrid/>
                <w:spacing w:val="0"/>
                <w:w w:val="81"/>
                <w:sz w:val="20"/>
                <w:szCs w:val="20"/>
                <w:fitText w:val="748" w:id="1420438784"/>
              </w:rPr>
              <w:t>い・いいえ</w:t>
            </w:r>
          </w:p>
        </w:tc>
        <w:tc>
          <w:tcPr>
            <w:tcW w:w="1523" w:type="dxa"/>
            <w:tcBorders>
              <w:bottom w:val="dotted" w:sz="4" w:space="0" w:color="auto"/>
            </w:tcBorders>
            <w:shd w:val="clear" w:color="auto" w:fill="auto"/>
          </w:tcPr>
          <w:p w14:paraId="1827570F" w14:textId="0DC51C9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条例第27条第2項</w:t>
            </w:r>
          </w:p>
          <w:p w14:paraId="3843993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9490FC" w14:textId="32AA2DAC"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第3条の24第2項</w:t>
            </w:r>
          </w:p>
        </w:tc>
      </w:tr>
      <w:tr w:rsidR="008A1EBB" w:rsidRPr="008A1EBB" w14:paraId="5A26B820" w14:textId="77777777" w:rsidTr="00AC6D59">
        <w:trPr>
          <w:trHeight w:val="3540"/>
        </w:trPr>
        <w:tc>
          <w:tcPr>
            <w:tcW w:w="1477" w:type="dxa"/>
            <w:vMerge/>
            <w:tcBorders>
              <w:bottom w:val="nil"/>
            </w:tcBorders>
            <w:shd w:val="clear" w:color="auto" w:fill="auto"/>
          </w:tcPr>
          <w:p w14:paraId="2D61359B"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6EF8AF8" w14:textId="77777777"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p w14:paraId="05524471" w14:textId="6ECEF3F3"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において、利用者を担当する介護支援専門員に対しては、適宜、定期巡回・随時対応型訪問介護看護計画を提出、報告し、緊密な連携を図ってください。なお、定期巡回・随時対応型訪問介護看護計画の作成後に居宅サービス計画が作成された場合には、当該定期巡回・随時対応型訪問介護看護計画が居宅サービス計画に沿ったものであるか確認し、必要に応じて変更してください。</w:t>
            </w:r>
          </w:p>
        </w:tc>
        <w:tc>
          <w:tcPr>
            <w:tcW w:w="1199" w:type="dxa"/>
            <w:tcBorders>
              <w:top w:val="dotted" w:sz="4" w:space="0" w:color="auto"/>
              <w:bottom w:val="single" w:sz="4" w:space="0" w:color="auto"/>
            </w:tcBorders>
            <w:shd w:val="clear" w:color="auto" w:fill="auto"/>
          </w:tcPr>
          <w:p w14:paraId="40186151"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6D860A8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25A3819" w14:textId="1F1FFE39"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B26A7"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②</w:t>
            </w:r>
          </w:p>
        </w:tc>
      </w:tr>
      <w:tr w:rsidR="008A1EBB" w:rsidRPr="008A1EBB" w14:paraId="038AD8D1" w14:textId="77777777" w:rsidTr="00C81011">
        <w:trPr>
          <w:trHeight w:val="164"/>
        </w:trPr>
        <w:tc>
          <w:tcPr>
            <w:tcW w:w="1477" w:type="dxa"/>
            <w:tcBorders>
              <w:top w:val="nil"/>
              <w:bottom w:val="nil"/>
            </w:tcBorders>
            <w:shd w:val="clear" w:color="auto" w:fill="auto"/>
          </w:tcPr>
          <w:p w14:paraId="109058ED"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CB02D41" w14:textId="00F66786"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定期巡回・随時対応型訪問介護看護計画は、看護職員が利用者の居宅を定期的に訪問して行うアセスメントの結果を踏まえて作成していますか。</w:t>
            </w:r>
          </w:p>
        </w:tc>
        <w:tc>
          <w:tcPr>
            <w:tcW w:w="1199" w:type="dxa"/>
            <w:tcBorders>
              <w:bottom w:val="nil"/>
            </w:tcBorders>
            <w:shd w:val="clear" w:color="auto" w:fill="auto"/>
          </w:tcPr>
          <w:p w14:paraId="5DC4D015" w14:textId="02494E3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6EB44B2F" w14:textId="4A40161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条例第27条第3項</w:t>
            </w:r>
          </w:p>
          <w:p w14:paraId="15B5364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3EFD9F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第3条の24第3項</w:t>
            </w:r>
          </w:p>
        </w:tc>
      </w:tr>
      <w:tr w:rsidR="008A1EBB" w:rsidRPr="008A1EBB" w14:paraId="65E05720" w14:textId="77777777" w:rsidTr="00C81011">
        <w:trPr>
          <w:trHeight w:val="1116"/>
        </w:trPr>
        <w:tc>
          <w:tcPr>
            <w:tcW w:w="1477" w:type="dxa"/>
            <w:tcBorders>
              <w:top w:val="nil"/>
              <w:bottom w:val="nil"/>
            </w:tcBorders>
            <w:shd w:val="clear" w:color="auto" w:fill="auto"/>
          </w:tcPr>
          <w:p w14:paraId="00AC80DA" w14:textId="77777777" w:rsidR="001D69AE" w:rsidRPr="008A1EBB" w:rsidRDefault="001D69AE"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4D7E423" w14:textId="16F5B495" w:rsidR="001D69AE" w:rsidRPr="008A1EBB" w:rsidRDefault="001D69AE" w:rsidP="00AC6851">
            <w:pPr>
              <w:ind w:left="191" w:hangingChars="100" w:hanging="191"/>
              <w:rPr>
                <w:rFonts w:ascii="MS UI Gothic" w:eastAsia="MS UI Gothic" w:hAnsi="MS UI Gothic"/>
              </w:rPr>
            </w:pPr>
            <w:r w:rsidRPr="008A1EBB">
              <w:rPr>
                <w:rFonts w:ascii="MS UI Gothic" w:eastAsia="MS UI Gothic" w:hAnsi="MS UI Gothic" w:hint="eastAsia"/>
              </w:rPr>
              <w:t>※　介護と看護が一体的に提供されるべきものであることから、訪問看護サービスを利用しないものであっても、看護職員による定期</w:t>
            </w:r>
            <w:r w:rsidR="008D30C4" w:rsidRPr="008A1EBB">
              <w:rPr>
                <w:rFonts w:ascii="MS UI Gothic" w:eastAsia="MS UI Gothic" w:hAnsi="MS UI Gothic" w:hint="eastAsia"/>
              </w:rPr>
              <w:t>的なアセスメント及びモニタリングを行わなければとされています。</w:t>
            </w:r>
          </w:p>
          <w:p w14:paraId="195814B8" w14:textId="4BA5FF4B" w:rsidR="001D69AE" w:rsidRPr="008A1EBB" w:rsidRDefault="001D69AE"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こでいう「定期的に」とは、概ね１月に１回程度行われることが望ましいですが、当該アセスメント及びモニタリングを担当する看護職員の意見や、日々の指定定期巡回・随時対応型訪問介護看護の提供により把握された利用者の心身の状況等を踏まえ、適切な頻度で実施してください。</w:t>
            </w:r>
          </w:p>
        </w:tc>
        <w:tc>
          <w:tcPr>
            <w:tcW w:w="1199" w:type="dxa"/>
            <w:tcBorders>
              <w:top w:val="nil"/>
              <w:bottom w:val="nil"/>
            </w:tcBorders>
            <w:shd w:val="clear" w:color="auto" w:fill="auto"/>
          </w:tcPr>
          <w:p w14:paraId="631F9B8D" w14:textId="77777777" w:rsidR="001D69AE" w:rsidRPr="008A1EBB" w:rsidRDefault="001D69AE"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val="restart"/>
            <w:tcBorders>
              <w:top w:val="dotted" w:sz="4" w:space="0" w:color="auto"/>
            </w:tcBorders>
            <w:shd w:val="clear" w:color="auto" w:fill="auto"/>
          </w:tcPr>
          <w:p w14:paraId="4E9F5FB7" w14:textId="77777777" w:rsidR="001D69AE" w:rsidRPr="008A1EBB" w:rsidRDefault="001D69AE"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327D41C" w14:textId="23C6E100" w:rsidR="001D69AE" w:rsidRPr="008A1EBB" w:rsidRDefault="001D69AE"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 ⒄③</w:t>
            </w:r>
          </w:p>
          <w:p w14:paraId="72EC14A1" w14:textId="4F3F60FF" w:rsidR="001D69AE" w:rsidRPr="008A1EBB" w:rsidRDefault="001D69AE" w:rsidP="00AC6851">
            <w:pPr>
              <w:autoSpaceDE w:val="0"/>
              <w:autoSpaceDN w:val="0"/>
              <w:spacing w:line="220" w:lineRule="exact"/>
              <w:rPr>
                <w:rFonts w:ascii="MS UI Gothic" w:eastAsia="MS UI Gothic" w:hAnsi="MS UI Gothic"/>
                <w:sz w:val="16"/>
                <w:szCs w:val="16"/>
              </w:rPr>
            </w:pPr>
          </w:p>
        </w:tc>
      </w:tr>
      <w:tr w:rsidR="008A1EBB" w:rsidRPr="008A1EBB" w14:paraId="0A022C07" w14:textId="77777777" w:rsidTr="00C81011">
        <w:trPr>
          <w:trHeight w:val="3457"/>
        </w:trPr>
        <w:tc>
          <w:tcPr>
            <w:tcW w:w="1477" w:type="dxa"/>
            <w:tcBorders>
              <w:top w:val="nil"/>
              <w:bottom w:val="nil"/>
            </w:tcBorders>
            <w:shd w:val="clear" w:color="auto" w:fill="auto"/>
          </w:tcPr>
          <w:p w14:paraId="6A7B6387" w14:textId="77777777" w:rsidR="001D69AE" w:rsidRPr="008A1EBB" w:rsidRDefault="001D69AE" w:rsidP="00AC6851">
            <w:pPr>
              <w:rPr>
                <w:rFonts w:ascii="MS UI Gothic" w:eastAsia="MS UI Gothic" w:hAnsi="MS UI Gothic"/>
              </w:rPr>
            </w:pPr>
          </w:p>
        </w:tc>
        <w:tc>
          <w:tcPr>
            <w:tcW w:w="6433" w:type="dxa"/>
            <w:tcBorders>
              <w:top w:val="dotted" w:sz="4" w:space="0" w:color="auto"/>
            </w:tcBorders>
            <w:shd w:val="clear" w:color="auto" w:fill="auto"/>
          </w:tcPr>
          <w:p w14:paraId="32404D57" w14:textId="77777777" w:rsidR="001D69AE" w:rsidRPr="008A1EBB" w:rsidRDefault="001D69AE" w:rsidP="00AC6851">
            <w:pPr>
              <w:ind w:left="191" w:hangingChars="100" w:hanging="191"/>
              <w:rPr>
                <w:rFonts w:ascii="MS UI Gothic" w:eastAsia="MS UI Gothic" w:hAnsi="MS UI Gothic"/>
              </w:rPr>
            </w:pPr>
            <w:r w:rsidRPr="008A1EBB">
              <w:rPr>
                <w:rFonts w:ascii="MS UI Gothic" w:eastAsia="MS UI Gothic" w:hAnsi="MS UI Gothic" w:hint="eastAsia"/>
              </w:rPr>
              <w:t>※　アセスメント及びモニタリングを担当する看護職員については、定期巡回・随時対応型訪問介護看護従業者であることが望ましいですが、当該指定定期巡回・随時対応型訪問介護看護事業者が実施する他の事業に従事する看護職員により行われることも差し支えありません。</w:t>
            </w:r>
          </w:p>
          <w:p w14:paraId="728A14D1" w14:textId="67E3C597" w:rsidR="001D69AE" w:rsidRPr="008A1EBB" w:rsidRDefault="001D69AE"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において、看護職員は、計画作成責任者から必要な情報を得た上で、指定定期巡回・随時対応型訪問介護看護の趣旨を踏まえたアセスメント及びモニタリングを行う必要があるため、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等、利用者の当該地域における生活の課題を十分に把握できる者でなければなりません。</w:t>
            </w:r>
          </w:p>
        </w:tc>
        <w:tc>
          <w:tcPr>
            <w:tcW w:w="1199" w:type="dxa"/>
            <w:tcBorders>
              <w:top w:val="nil"/>
            </w:tcBorders>
            <w:shd w:val="clear" w:color="auto" w:fill="auto"/>
          </w:tcPr>
          <w:p w14:paraId="364D898B" w14:textId="77777777" w:rsidR="001D69AE" w:rsidRPr="008A1EBB" w:rsidRDefault="001D69AE"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57A25776" w14:textId="327DC2D7" w:rsidR="001D69AE" w:rsidRPr="008A1EBB" w:rsidRDefault="001D69AE"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6CB894D0" w14:textId="77777777" w:rsidTr="00AC6D59">
        <w:trPr>
          <w:trHeight w:val="926"/>
        </w:trPr>
        <w:tc>
          <w:tcPr>
            <w:tcW w:w="1477" w:type="dxa"/>
            <w:tcBorders>
              <w:top w:val="nil"/>
              <w:bottom w:val="single" w:sz="4" w:space="0" w:color="FFFFFF"/>
            </w:tcBorders>
            <w:shd w:val="clear" w:color="auto" w:fill="auto"/>
          </w:tcPr>
          <w:p w14:paraId="105FBA13" w14:textId="77777777" w:rsidR="00AC6851" w:rsidRPr="008A1EBB" w:rsidRDefault="00AC6851" w:rsidP="00AC6851">
            <w:pPr>
              <w:ind w:left="381" w:hangingChars="200" w:hanging="381"/>
              <w:rPr>
                <w:rFonts w:ascii="MS UI Gothic" w:eastAsia="MS UI Gothic" w:hAnsi="MS UI Gothic"/>
              </w:rPr>
            </w:pPr>
          </w:p>
        </w:tc>
        <w:tc>
          <w:tcPr>
            <w:tcW w:w="6433" w:type="dxa"/>
            <w:vMerge w:val="restart"/>
            <w:tcBorders>
              <w:top w:val="single" w:sz="4" w:space="0" w:color="auto"/>
            </w:tcBorders>
            <w:shd w:val="clear" w:color="auto" w:fill="auto"/>
          </w:tcPr>
          <w:p w14:paraId="437220D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訪問看護サービスの利用者に係る定期巡回・随時対応型訪問介護看護計画については、①に規定する事項に加え、当該利用者の希望、心身の状況、主治の医師の指示等を踏まえて、療養上の目標、当該目標を達成するための具体的なサービスの内容等を記載していますか。</w:t>
            </w:r>
          </w:p>
        </w:tc>
        <w:tc>
          <w:tcPr>
            <w:tcW w:w="1199" w:type="dxa"/>
            <w:vMerge w:val="restart"/>
            <w:tcBorders>
              <w:top w:val="single" w:sz="4" w:space="0" w:color="auto"/>
            </w:tcBorders>
            <w:shd w:val="clear" w:color="auto" w:fill="auto"/>
          </w:tcPr>
          <w:p w14:paraId="0C631CA5" w14:textId="3B8FD6C6"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1ECF22F" w14:textId="755C7D9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条例第27条第4項</w:t>
            </w:r>
          </w:p>
          <w:p w14:paraId="0A13E6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86DF0B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第3条の24第4項</w:t>
            </w:r>
          </w:p>
        </w:tc>
      </w:tr>
      <w:tr w:rsidR="008A1EBB" w:rsidRPr="008A1EBB" w14:paraId="58C99543" w14:textId="77777777" w:rsidTr="00AC6D59">
        <w:trPr>
          <w:trHeight w:val="251"/>
        </w:trPr>
        <w:tc>
          <w:tcPr>
            <w:tcW w:w="1477" w:type="dxa"/>
            <w:tcBorders>
              <w:top w:val="single" w:sz="4" w:space="0" w:color="FFFFFF"/>
              <w:bottom w:val="single" w:sz="4" w:space="0" w:color="FFFFFF"/>
            </w:tcBorders>
            <w:shd w:val="clear" w:color="auto" w:fill="auto"/>
          </w:tcPr>
          <w:p w14:paraId="0031E4D4" w14:textId="77777777" w:rsidR="00AC6851" w:rsidRPr="008A1EBB" w:rsidRDefault="00AC6851" w:rsidP="00AC6851">
            <w:pPr>
              <w:rPr>
                <w:rFonts w:ascii="MS UI Gothic" w:eastAsia="MS UI Gothic" w:hAnsi="MS UI Gothic"/>
              </w:rPr>
            </w:pPr>
          </w:p>
        </w:tc>
        <w:tc>
          <w:tcPr>
            <w:tcW w:w="6433" w:type="dxa"/>
            <w:vMerge/>
            <w:shd w:val="clear" w:color="auto" w:fill="auto"/>
          </w:tcPr>
          <w:p w14:paraId="152456D6" w14:textId="77777777" w:rsidR="00AC6851" w:rsidRPr="008A1EBB" w:rsidRDefault="00AC6851" w:rsidP="00AC6851">
            <w:pPr>
              <w:ind w:left="191" w:hangingChars="100" w:hanging="191"/>
              <w:rPr>
                <w:rFonts w:ascii="MS UI Gothic" w:eastAsia="MS UI Gothic" w:hAnsi="MS UI Gothic"/>
              </w:rPr>
            </w:pPr>
          </w:p>
        </w:tc>
        <w:tc>
          <w:tcPr>
            <w:tcW w:w="1199" w:type="dxa"/>
            <w:vMerge/>
            <w:tcBorders>
              <w:bottom w:val="single" w:sz="4" w:space="0" w:color="auto"/>
            </w:tcBorders>
            <w:shd w:val="clear" w:color="auto" w:fill="auto"/>
          </w:tcPr>
          <w:p w14:paraId="2E23FD9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single" w:sz="4" w:space="0" w:color="auto"/>
            </w:tcBorders>
            <w:shd w:val="clear" w:color="auto" w:fill="auto"/>
          </w:tcPr>
          <w:p w14:paraId="35C4C515"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28396844" w14:textId="77777777" w:rsidTr="00C81011">
        <w:trPr>
          <w:trHeight w:val="1245"/>
        </w:trPr>
        <w:tc>
          <w:tcPr>
            <w:tcW w:w="1477" w:type="dxa"/>
            <w:vMerge w:val="restart"/>
            <w:tcBorders>
              <w:top w:val="single" w:sz="4" w:space="0" w:color="FFFFFF"/>
            </w:tcBorders>
            <w:shd w:val="clear" w:color="auto" w:fill="auto"/>
          </w:tcPr>
          <w:p w14:paraId="487014FD"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EE20C19" w14:textId="1F61F94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計画作成責任者が常勤看護師等でない場合には、常勤看護師等は、④の記載に際し、必要な指導及び管理を行うとともに、利用者又はその家族に対する定期巡回・随時対応型訪問介護看護計画の説明を行う際には、計画作成責任者に対し必要な協力を行っていますか。</w:t>
            </w:r>
          </w:p>
        </w:tc>
        <w:tc>
          <w:tcPr>
            <w:tcW w:w="1199" w:type="dxa"/>
            <w:tcBorders>
              <w:bottom w:val="nil"/>
            </w:tcBorders>
            <w:shd w:val="clear" w:color="auto" w:fill="auto"/>
          </w:tcPr>
          <w:p w14:paraId="10F6DAED" w14:textId="691984C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592F8E1C" w14:textId="034669B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条例第27条第5項</w:t>
            </w:r>
          </w:p>
          <w:p w14:paraId="106BADD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DF94A5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第3条の24第5項</w:t>
            </w:r>
          </w:p>
          <w:p w14:paraId="4058C2E3" w14:textId="6CE4511F"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4765A84A" w14:textId="77777777" w:rsidTr="00C81011">
        <w:trPr>
          <w:trHeight w:val="608"/>
        </w:trPr>
        <w:tc>
          <w:tcPr>
            <w:tcW w:w="1477" w:type="dxa"/>
            <w:vMerge/>
            <w:tcBorders>
              <w:bottom w:val="single" w:sz="4" w:space="0" w:color="FFFFFF"/>
            </w:tcBorders>
            <w:shd w:val="clear" w:color="auto" w:fill="auto"/>
          </w:tcPr>
          <w:p w14:paraId="3D61BE7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9D492D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当該内容の記載に当たっては、看護に関する十分な知見を有することが求められていることから、計画作成責任者が常勤看護師等でない場合は、常勤看護師等の助言、指導等の必要な管理のもとに行わなければなりません。</w:t>
            </w:r>
          </w:p>
        </w:tc>
        <w:tc>
          <w:tcPr>
            <w:tcW w:w="1199" w:type="dxa"/>
            <w:tcBorders>
              <w:top w:val="nil"/>
              <w:bottom w:val="single" w:sz="4" w:space="0" w:color="auto"/>
            </w:tcBorders>
            <w:shd w:val="clear" w:color="auto" w:fill="auto"/>
          </w:tcPr>
          <w:p w14:paraId="1B11A051"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4843AC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E3FF9FA" w14:textId="77B9D235"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④</w:t>
            </w:r>
          </w:p>
        </w:tc>
      </w:tr>
      <w:tr w:rsidR="008A1EBB" w:rsidRPr="008A1EBB" w14:paraId="1453CAF7" w14:textId="77777777" w:rsidTr="00C81011">
        <w:trPr>
          <w:trHeight w:val="864"/>
        </w:trPr>
        <w:tc>
          <w:tcPr>
            <w:tcW w:w="1477" w:type="dxa"/>
            <w:tcBorders>
              <w:top w:val="single" w:sz="4" w:space="0" w:color="FFFFFF"/>
              <w:bottom w:val="nil"/>
            </w:tcBorders>
            <w:shd w:val="clear" w:color="auto" w:fill="auto"/>
          </w:tcPr>
          <w:p w14:paraId="21F5E8C4"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71EF5E6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⑥　計画作成責任者は、定期巡回・随時対応型訪問介護看護計画の作成に当たっては、その内容について利用者又はその家族に対して説明し、利用者の同意を得ていますか。</w:t>
            </w:r>
          </w:p>
        </w:tc>
        <w:tc>
          <w:tcPr>
            <w:tcW w:w="1199" w:type="dxa"/>
            <w:tcBorders>
              <w:bottom w:val="nil"/>
            </w:tcBorders>
            <w:shd w:val="clear" w:color="auto" w:fill="auto"/>
          </w:tcPr>
          <w:p w14:paraId="0706506C" w14:textId="442D554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9039B24" w14:textId="1CB70F4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条例第27条第6項</w:t>
            </w:r>
          </w:p>
          <w:p w14:paraId="3A63693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C7C1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第3条の24第6項</w:t>
            </w:r>
          </w:p>
        </w:tc>
      </w:tr>
      <w:tr w:rsidR="008A1EBB" w:rsidRPr="008A1EBB" w14:paraId="37ABC441" w14:textId="77777777" w:rsidTr="00C81011">
        <w:trPr>
          <w:trHeight w:val="643"/>
        </w:trPr>
        <w:tc>
          <w:tcPr>
            <w:tcW w:w="1477" w:type="dxa"/>
            <w:tcBorders>
              <w:top w:val="nil"/>
              <w:bottom w:val="nil"/>
            </w:tcBorders>
            <w:shd w:val="clear" w:color="auto" w:fill="auto"/>
          </w:tcPr>
          <w:p w14:paraId="6D9E15D5"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vMerge w:val="restart"/>
            <w:tcBorders>
              <w:top w:val="dotted" w:sz="4" w:space="0" w:color="auto"/>
            </w:tcBorders>
            <w:shd w:val="clear" w:color="auto" w:fill="auto"/>
          </w:tcPr>
          <w:p w14:paraId="64B87DBE" w14:textId="6E5020D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目標や内容等については、利用者又はその家族に、理解しやすい方法で説明を行うとともに、その実施状況や評価についても説明を行うものとします。</w:t>
            </w:r>
          </w:p>
        </w:tc>
        <w:tc>
          <w:tcPr>
            <w:tcW w:w="1199" w:type="dxa"/>
            <w:vMerge w:val="restart"/>
            <w:tcBorders>
              <w:top w:val="nil"/>
            </w:tcBorders>
            <w:shd w:val="clear" w:color="auto" w:fill="auto"/>
          </w:tcPr>
          <w:p w14:paraId="14BCDB7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val="restart"/>
            <w:tcBorders>
              <w:top w:val="dotted" w:sz="4" w:space="0" w:color="auto"/>
            </w:tcBorders>
            <w:shd w:val="clear" w:color="auto" w:fill="auto"/>
          </w:tcPr>
          <w:p w14:paraId="3FBF249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C3CE862" w14:textId="571980C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w:t>
            </w:r>
            <w:r w:rsidR="001D69AE" w:rsidRPr="008A1EBB">
              <w:rPr>
                <w:rFonts w:ascii="MS UI Gothic" w:eastAsia="MS UI Gothic" w:hAnsi="MS UI Gothic" w:hint="eastAsia"/>
                <w:sz w:val="16"/>
                <w:szCs w:val="16"/>
              </w:rPr>
              <w:t xml:space="preserve">　⒄</w:t>
            </w:r>
            <w:r w:rsidRPr="008A1EBB">
              <w:rPr>
                <w:rFonts w:ascii="MS UI Gothic" w:eastAsia="MS UI Gothic" w:hAnsi="MS UI Gothic" w:hint="eastAsia"/>
                <w:sz w:val="16"/>
                <w:szCs w:val="16"/>
              </w:rPr>
              <w:t>⑤</w:t>
            </w:r>
          </w:p>
        </w:tc>
      </w:tr>
      <w:tr w:rsidR="008A1EBB" w:rsidRPr="008A1EBB" w14:paraId="5ABBD715" w14:textId="77777777" w:rsidTr="00AC6D59">
        <w:trPr>
          <w:trHeight w:val="128"/>
        </w:trPr>
        <w:tc>
          <w:tcPr>
            <w:tcW w:w="1477" w:type="dxa"/>
            <w:tcBorders>
              <w:top w:val="nil"/>
              <w:bottom w:val="nil"/>
            </w:tcBorders>
            <w:shd w:val="clear" w:color="auto" w:fill="auto"/>
          </w:tcPr>
          <w:p w14:paraId="5394C47C" w14:textId="77777777" w:rsidR="00AC6851" w:rsidRPr="008A1EBB" w:rsidRDefault="00AC6851" w:rsidP="00AC6851">
            <w:pPr>
              <w:ind w:left="381" w:hangingChars="200" w:hanging="381"/>
              <w:rPr>
                <w:rFonts w:ascii="MS UI Gothic" w:eastAsia="MS UI Gothic" w:hAnsi="MS UI Gothic"/>
              </w:rPr>
            </w:pPr>
          </w:p>
        </w:tc>
        <w:tc>
          <w:tcPr>
            <w:tcW w:w="6433" w:type="dxa"/>
            <w:vMerge/>
            <w:shd w:val="clear" w:color="auto" w:fill="auto"/>
          </w:tcPr>
          <w:p w14:paraId="0D429ED8" w14:textId="6499E65E" w:rsidR="00AC6851" w:rsidRPr="008A1EBB" w:rsidRDefault="00AC6851" w:rsidP="00AC6851">
            <w:pPr>
              <w:ind w:left="191" w:hangingChars="100" w:hanging="191"/>
              <w:rPr>
                <w:rFonts w:ascii="MS UI Gothic" w:eastAsia="MS UI Gothic" w:hAnsi="MS UI Gothic"/>
              </w:rPr>
            </w:pPr>
          </w:p>
        </w:tc>
        <w:tc>
          <w:tcPr>
            <w:tcW w:w="1199" w:type="dxa"/>
            <w:vMerge/>
            <w:tcBorders>
              <w:bottom w:val="single" w:sz="4" w:space="0" w:color="auto"/>
            </w:tcBorders>
            <w:shd w:val="clear" w:color="auto" w:fill="auto"/>
          </w:tcPr>
          <w:p w14:paraId="4FD4771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single" w:sz="4" w:space="0" w:color="auto"/>
            </w:tcBorders>
            <w:shd w:val="clear" w:color="auto" w:fill="auto"/>
          </w:tcPr>
          <w:p w14:paraId="24EAB203"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24E3DE7B" w14:textId="77777777" w:rsidTr="00C81011">
        <w:trPr>
          <w:trHeight w:val="840"/>
        </w:trPr>
        <w:tc>
          <w:tcPr>
            <w:tcW w:w="1477" w:type="dxa"/>
            <w:tcBorders>
              <w:top w:val="nil"/>
              <w:bottom w:val="nil"/>
            </w:tcBorders>
            <w:shd w:val="clear" w:color="auto" w:fill="auto"/>
          </w:tcPr>
          <w:p w14:paraId="73373118"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p w14:paraId="27635836"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293BD81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⑦　計画作成責任者は、定期巡回・随時対応型訪問介護看護計画を作成した際には、当該定期巡回・随時対応型訪問介護看護計画を利用者に交付していますか。</w:t>
            </w:r>
          </w:p>
        </w:tc>
        <w:tc>
          <w:tcPr>
            <w:tcW w:w="1199" w:type="dxa"/>
            <w:tcBorders>
              <w:bottom w:val="nil"/>
            </w:tcBorders>
            <w:shd w:val="clear" w:color="auto" w:fill="auto"/>
          </w:tcPr>
          <w:p w14:paraId="77DD1D2D" w14:textId="30F1728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78B5441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bottom w:val="dotted" w:sz="4" w:space="0" w:color="auto"/>
            </w:tcBorders>
            <w:shd w:val="clear" w:color="auto" w:fill="auto"/>
          </w:tcPr>
          <w:p w14:paraId="5D0283E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条例第27条第7項</w:t>
            </w:r>
          </w:p>
          <w:p w14:paraId="448BAC8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40D7F92" w14:textId="4CF9BB7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第3条の24第7項</w:t>
            </w:r>
          </w:p>
        </w:tc>
      </w:tr>
      <w:tr w:rsidR="008A1EBB" w:rsidRPr="008A1EBB" w14:paraId="0E61B18F" w14:textId="77777777" w:rsidTr="00C81011">
        <w:trPr>
          <w:trHeight w:val="537"/>
        </w:trPr>
        <w:tc>
          <w:tcPr>
            <w:tcW w:w="1477" w:type="dxa"/>
            <w:tcBorders>
              <w:top w:val="nil"/>
              <w:bottom w:val="nil"/>
            </w:tcBorders>
            <w:shd w:val="clear" w:color="auto" w:fill="auto"/>
          </w:tcPr>
          <w:p w14:paraId="54DAD160"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99F2EA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定期巡回・随時対応型訪問介護看護計画は、５年間保存する必要があります。</w:t>
            </w:r>
          </w:p>
        </w:tc>
        <w:tc>
          <w:tcPr>
            <w:tcW w:w="1199" w:type="dxa"/>
            <w:tcBorders>
              <w:top w:val="nil"/>
              <w:bottom w:val="single" w:sz="4" w:space="0" w:color="auto"/>
            </w:tcBorders>
            <w:shd w:val="clear" w:color="auto" w:fill="auto"/>
          </w:tcPr>
          <w:p w14:paraId="1ACDDA9F"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0AE7CE7A" w14:textId="77777777" w:rsidR="00AC6851" w:rsidRPr="008A1EBB" w:rsidRDefault="00AC6851" w:rsidP="00AC6851">
            <w:pPr>
              <w:autoSpaceDE w:val="0"/>
              <w:autoSpaceDN w:val="0"/>
              <w:spacing w:line="220" w:lineRule="exact"/>
              <w:ind w:left="174" w:hanging="174"/>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79E8D5EA" w14:textId="77777777" w:rsidR="00AC6851" w:rsidRPr="008A1EBB" w:rsidRDefault="00AC6851" w:rsidP="00AC6851">
            <w:pPr>
              <w:autoSpaceDE w:val="0"/>
              <w:autoSpaceDN w:val="0"/>
              <w:spacing w:line="220" w:lineRule="exact"/>
              <w:ind w:left="174" w:hanging="174"/>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648B557" w14:textId="24D9A21C"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53CEF813" w14:textId="77777777" w:rsidTr="00C81011">
        <w:trPr>
          <w:trHeight w:val="1170"/>
        </w:trPr>
        <w:tc>
          <w:tcPr>
            <w:tcW w:w="1477" w:type="dxa"/>
            <w:vMerge w:val="restart"/>
            <w:tcBorders>
              <w:top w:val="nil"/>
            </w:tcBorders>
            <w:shd w:val="clear" w:color="auto" w:fill="auto"/>
          </w:tcPr>
          <w:p w14:paraId="54E58474"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417374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⑧　計画作成責任者は、定期巡回・随時対応型訪問介護看護計画作成後においても、当該定期巡回・随時対応型訪問介護看護計画の実施状況の把握を行い、必要に応じて当該定期巡回・随時対応型訪問介護看護計画の変更を行っていますか。</w:t>
            </w:r>
          </w:p>
        </w:tc>
        <w:tc>
          <w:tcPr>
            <w:tcW w:w="1199" w:type="dxa"/>
            <w:tcBorders>
              <w:bottom w:val="nil"/>
            </w:tcBorders>
            <w:shd w:val="clear" w:color="auto" w:fill="auto"/>
          </w:tcPr>
          <w:p w14:paraId="09AF5551" w14:textId="42B2D6F4"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7E8A72C" w14:textId="72BBC2B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条例第27条第8項</w:t>
            </w:r>
          </w:p>
          <w:p w14:paraId="5362126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4690E4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第3条の24第8項</w:t>
            </w:r>
          </w:p>
          <w:p w14:paraId="5F978B7C" w14:textId="12E2E8E6"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43E6F6F" w14:textId="77777777" w:rsidTr="00C81011">
        <w:trPr>
          <w:trHeight w:val="748"/>
        </w:trPr>
        <w:tc>
          <w:tcPr>
            <w:tcW w:w="1477" w:type="dxa"/>
            <w:vMerge/>
            <w:tcBorders>
              <w:bottom w:val="nil"/>
            </w:tcBorders>
            <w:shd w:val="clear" w:color="auto" w:fill="auto"/>
          </w:tcPr>
          <w:p w14:paraId="460FDD8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69B32C3B" w14:textId="55AAB6F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計画作成責任者は、従業者の行うサービスが定期巡回・随時対応型訪問介護看護計画に沿って実施されて</w:t>
            </w:r>
            <w:r w:rsidR="008D30C4" w:rsidRPr="008A1EBB">
              <w:rPr>
                <w:rFonts w:ascii="MS UI Gothic" w:eastAsia="MS UI Gothic" w:hAnsi="MS UI Gothic" w:hint="eastAsia"/>
              </w:rPr>
              <w:t>いるかどうかについて把握するとともに、助言、指導等必要な管理を行わ</w:t>
            </w:r>
            <w:r w:rsidRPr="008A1EBB">
              <w:rPr>
                <w:rFonts w:ascii="MS UI Gothic" w:eastAsia="MS UI Gothic" w:hAnsi="MS UI Gothic" w:hint="eastAsia"/>
              </w:rPr>
              <w:t>なければなりません。</w:t>
            </w:r>
          </w:p>
        </w:tc>
        <w:tc>
          <w:tcPr>
            <w:tcW w:w="1199" w:type="dxa"/>
            <w:tcBorders>
              <w:top w:val="nil"/>
            </w:tcBorders>
            <w:shd w:val="clear" w:color="auto" w:fill="auto"/>
          </w:tcPr>
          <w:p w14:paraId="19B4D49D"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tcBorders>
            <w:shd w:val="clear" w:color="auto" w:fill="auto"/>
          </w:tcPr>
          <w:p w14:paraId="7D703383"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w:t>
            </w:r>
            <w:r w:rsidRPr="008A1EBB">
              <w:rPr>
                <w:rFonts w:ascii="MS UI Gothic" w:eastAsia="MS UI Gothic" w:hAnsi="MS UI Gothic"/>
                <w:sz w:val="16"/>
                <w:szCs w:val="16"/>
              </w:rPr>
              <w:t>18-0331004</w:t>
            </w:r>
            <w:r w:rsidRPr="008A1EBB">
              <w:rPr>
                <w:rFonts w:ascii="MS UI Gothic" w:eastAsia="MS UI Gothic" w:hAnsi="MS UI Gothic" w:hint="eastAsia"/>
                <w:sz w:val="16"/>
                <w:szCs w:val="16"/>
              </w:rPr>
              <w:t>号</w:t>
            </w:r>
          </w:p>
          <w:p w14:paraId="494D4435" w14:textId="6809305F"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w:t>
            </w:r>
            <w:r w:rsidRPr="008A1EBB">
              <w:rPr>
                <w:rFonts w:ascii="MS UI Gothic" w:eastAsia="MS UI Gothic" w:hAnsi="MS UI Gothic"/>
                <w:sz w:val="16"/>
                <w:szCs w:val="16"/>
              </w:rPr>
              <w:t>3</w:t>
            </w:r>
            <w:r w:rsidRPr="008A1EBB">
              <w:rPr>
                <w:rFonts w:ascii="MS UI Gothic" w:eastAsia="MS UI Gothic" w:hAnsi="MS UI Gothic" w:hint="eastAsia"/>
                <w:sz w:val="16"/>
                <w:szCs w:val="16"/>
              </w:rPr>
              <w:t>の</w:t>
            </w:r>
            <w:r w:rsidRPr="008A1EBB">
              <w:rPr>
                <w:rFonts w:ascii="MS UI Gothic" w:eastAsia="MS UI Gothic" w:hAnsi="MS UI Gothic"/>
                <w:sz w:val="16"/>
                <w:szCs w:val="16"/>
              </w:rPr>
              <w:t>1</w:t>
            </w:r>
            <w:r w:rsidRPr="008A1EBB">
              <w:rPr>
                <w:rFonts w:ascii="MS UI Gothic" w:eastAsia="MS UI Gothic" w:hAnsi="MS UI Gothic" w:hint="eastAsia"/>
                <w:sz w:val="16"/>
                <w:szCs w:val="16"/>
              </w:rPr>
              <w:t>の</w:t>
            </w:r>
            <w:r w:rsidRPr="008A1EBB">
              <w:rPr>
                <w:rFonts w:ascii="MS UI Gothic" w:eastAsia="MS UI Gothic" w:hAnsi="MS UI Gothic"/>
                <w:sz w:val="16"/>
                <w:szCs w:val="16"/>
              </w:rPr>
              <w:t xml:space="preserve">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⑧</w:t>
            </w:r>
          </w:p>
        </w:tc>
      </w:tr>
      <w:tr w:rsidR="008A1EBB" w:rsidRPr="008A1EBB" w14:paraId="381556C6" w14:textId="77777777" w:rsidTr="00AC6D59">
        <w:trPr>
          <w:trHeight w:val="640"/>
        </w:trPr>
        <w:tc>
          <w:tcPr>
            <w:tcW w:w="1477" w:type="dxa"/>
            <w:tcBorders>
              <w:top w:val="nil"/>
              <w:bottom w:val="nil"/>
            </w:tcBorders>
            <w:shd w:val="clear" w:color="auto" w:fill="auto"/>
          </w:tcPr>
          <w:p w14:paraId="5A45C86B"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42269B9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⑨　定期巡回・随時対応型訪問介護看護計画の変更を行う際にも、①～⑦に準じて取り扱っていますか。</w:t>
            </w:r>
          </w:p>
        </w:tc>
        <w:tc>
          <w:tcPr>
            <w:tcW w:w="1199" w:type="dxa"/>
            <w:shd w:val="clear" w:color="auto" w:fill="auto"/>
          </w:tcPr>
          <w:p w14:paraId="5E2AFCB0" w14:textId="6153B29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7F609EC6" w14:textId="1F22A872"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条例第27条第9項</w:t>
            </w:r>
          </w:p>
          <w:p w14:paraId="38B8114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87CD57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第3条の24第9項</w:t>
            </w:r>
          </w:p>
        </w:tc>
      </w:tr>
      <w:tr w:rsidR="008A1EBB" w:rsidRPr="008A1EBB" w14:paraId="2A9A979B" w14:textId="77777777" w:rsidTr="00923A4D">
        <w:trPr>
          <w:trHeight w:val="545"/>
        </w:trPr>
        <w:tc>
          <w:tcPr>
            <w:tcW w:w="1477" w:type="dxa"/>
            <w:vMerge w:val="restart"/>
            <w:tcBorders>
              <w:top w:val="nil"/>
              <w:bottom w:val="single" w:sz="4" w:space="0" w:color="FFFFFF"/>
            </w:tcBorders>
            <w:shd w:val="clear" w:color="auto" w:fill="auto"/>
          </w:tcPr>
          <w:p w14:paraId="25AEB409"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A3D896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⑩　訪問看護サービスを行う看護師等（准看護師を除く。）は、訪問看護サービスについて、訪問日、提供した看護内容等を記載した訪問看護報告書を作成していますか。</w:t>
            </w:r>
          </w:p>
        </w:tc>
        <w:tc>
          <w:tcPr>
            <w:tcW w:w="1199" w:type="dxa"/>
            <w:tcBorders>
              <w:bottom w:val="nil"/>
            </w:tcBorders>
            <w:shd w:val="clear" w:color="auto" w:fill="auto"/>
          </w:tcPr>
          <w:p w14:paraId="65CCD682" w14:textId="24435DF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7F5BA0B" w14:textId="26E4C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条例第27条第10項</w:t>
            </w:r>
          </w:p>
          <w:p w14:paraId="48EEFC1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34A75E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第3条の24第10項</w:t>
            </w:r>
          </w:p>
        </w:tc>
      </w:tr>
      <w:tr w:rsidR="008A1EBB" w:rsidRPr="008A1EBB" w14:paraId="079B3AA5" w14:textId="77777777" w:rsidTr="00923A4D">
        <w:trPr>
          <w:trHeight w:val="964"/>
        </w:trPr>
        <w:tc>
          <w:tcPr>
            <w:tcW w:w="1477" w:type="dxa"/>
            <w:vMerge/>
            <w:tcBorders>
              <w:top w:val="single" w:sz="4" w:space="0" w:color="FFFFFF"/>
              <w:bottom w:val="nil"/>
            </w:tcBorders>
            <w:shd w:val="clear" w:color="auto" w:fill="auto"/>
          </w:tcPr>
          <w:p w14:paraId="07B6E9FB" w14:textId="77777777" w:rsidR="00AC6851" w:rsidRPr="008A1EBB" w:rsidRDefault="00AC6851" w:rsidP="00AC6851">
            <w:pPr>
              <w:rPr>
                <w:rFonts w:ascii="MS UI Gothic" w:eastAsia="MS UI Gothic" w:hAnsi="MS UI Gothic"/>
              </w:rPr>
            </w:pPr>
          </w:p>
        </w:tc>
        <w:tc>
          <w:tcPr>
            <w:tcW w:w="6433" w:type="dxa"/>
            <w:tcBorders>
              <w:top w:val="dotted" w:sz="4" w:space="0" w:color="auto"/>
            </w:tcBorders>
            <w:shd w:val="clear" w:color="auto" w:fill="auto"/>
          </w:tcPr>
          <w:p w14:paraId="0F3AFF67" w14:textId="175CAF53"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訪問看護報告書」は、訪問の都度記載する記録とは異なり、主治医に定期的に提出するものをいいます。当該報告書の記載と、先に主治医に提出した定期巡回・随時対応型訪問介護看護計画の記載において重複する箇所がある場合は、当該報告書における重複箇所の記載を省略しても差し支えありません。なお、当該報告書についても、計画書と同様に定期的に主治医に提出してください。</w:t>
            </w:r>
          </w:p>
        </w:tc>
        <w:tc>
          <w:tcPr>
            <w:tcW w:w="1199" w:type="dxa"/>
            <w:tcBorders>
              <w:top w:val="nil"/>
              <w:bottom w:val="single" w:sz="4" w:space="0" w:color="auto"/>
            </w:tcBorders>
            <w:shd w:val="clear" w:color="auto" w:fill="auto"/>
          </w:tcPr>
          <w:p w14:paraId="6564D541"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6855F9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54BCA43" w14:textId="3C0E3F66"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⑨</w:t>
            </w:r>
          </w:p>
        </w:tc>
      </w:tr>
      <w:tr w:rsidR="008A1EBB" w:rsidRPr="008A1EBB" w14:paraId="0A047A7E" w14:textId="77777777" w:rsidTr="00C81011">
        <w:trPr>
          <w:trHeight w:val="56"/>
        </w:trPr>
        <w:tc>
          <w:tcPr>
            <w:tcW w:w="1477" w:type="dxa"/>
            <w:tcBorders>
              <w:top w:val="nil"/>
              <w:bottom w:val="nil"/>
            </w:tcBorders>
            <w:shd w:val="clear" w:color="auto" w:fill="auto"/>
          </w:tcPr>
          <w:p w14:paraId="6925784C"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5D84E9D4" w14:textId="170B0D2C"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⑪　常勤看護師等は、訪問看護報告書の作成に関し、必要な指導及び管理を行っていますか。</w:t>
            </w:r>
          </w:p>
        </w:tc>
        <w:tc>
          <w:tcPr>
            <w:tcW w:w="1199" w:type="dxa"/>
            <w:tcBorders>
              <w:bottom w:val="nil"/>
            </w:tcBorders>
            <w:shd w:val="clear" w:color="auto" w:fill="auto"/>
          </w:tcPr>
          <w:p w14:paraId="4F0B4B46" w14:textId="16B01D4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43657600" w14:textId="7E64797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条例第27条第11項</w:t>
            </w:r>
          </w:p>
          <w:p w14:paraId="266CAAF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1E71B06"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第3条の24第11項</w:t>
            </w:r>
          </w:p>
        </w:tc>
      </w:tr>
      <w:tr w:rsidR="008A1EBB" w:rsidRPr="008A1EBB" w14:paraId="67DC6569" w14:textId="77777777" w:rsidTr="00C81011">
        <w:trPr>
          <w:trHeight w:val="525"/>
        </w:trPr>
        <w:tc>
          <w:tcPr>
            <w:tcW w:w="1477" w:type="dxa"/>
            <w:vMerge w:val="restart"/>
            <w:tcBorders>
              <w:top w:val="nil"/>
              <w:bottom w:val="nil"/>
            </w:tcBorders>
            <w:shd w:val="clear" w:color="auto" w:fill="auto"/>
          </w:tcPr>
          <w:p w14:paraId="68DBE7E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575D32C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常勤看護師等にあっては、定期巡回・随時対応型訪問介護看護計画に沿った実施状況を把握し、訪問看護報告書に関し、助言、指導等必要な管理を行わなければなりません。</w:t>
            </w:r>
          </w:p>
        </w:tc>
        <w:tc>
          <w:tcPr>
            <w:tcW w:w="1199" w:type="dxa"/>
            <w:tcBorders>
              <w:top w:val="nil"/>
            </w:tcBorders>
            <w:shd w:val="clear" w:color="auto" w:fill="auto"/>
          </w:tcPr>
          <w:p w14:paraId="2D711724"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tcBorders>
            <w:shd w:val="clear" w:color="auto" w:fill="auto"/>
          </w:tcPr>
          <w:p w14:paraId="669191A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98E6C44" w14:textId="349278C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⑩</w:t>
            </w:r>
          </w:p>
        </w:tc>
      </w:tr>
      <w:tr w:rsidR="008A1EBB" w:rsidRPr="008A1EBB" w14:paraId="11A95E5E" w14:textId="77777777" w:rsidTr="00AC6D59">
        <w:trPr>
          <w:trHeight w:val="788"/>
        </w:trPr>
        <w:tc>
          <w:tcPr>
            <w:tcW w:w="1477" w:type="dxa"/>
            <w:vMerge/>
            <w:tcBorders>
              <w:top w:val="nil"/>
            </w:tcBorders>
            <w:shd w:val="clear" w:color="auto" w:fill="auto"/>
          </w:tcPr>
          <w:p w14:paraId="0D2B5EF7"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53E6D9D5" w14:textId="39D9D6E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⑫　</w:t>
            </w:r>
            <w:r w:rsidRPr="008A1EBB">
              <w:rPr>
                <w:rFonts w:ascii="MS UI Gothic" w:eastAsia="MS UI Gothic" w:hAnsi="MS UI Gothic" w:cs="ＭＳ明朝" w:hint="eastAsia"/>
              </w:rPr>
              <w:t>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99" w:type="dxa"/>
            <w:shd w:val="clear" w:color="auto" w:fill="auto"/>
          </w:tcPr>
          <w:p w14:paraId="5A3FB1BE" w14:textId="588C179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5892BF6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0C5DC84" w14:textId="6DF0D4E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⑫</w:t>
            </w:r>
          </w:p>
        </w:tc>
      </w:tr>
      <w:tr w:rsidR="008A1EBB" w:rsidRPr="008A1EBB" w14:paraId="68D76F07" w14:textId="77777777" w:rsidTr="00AC6D59">
        <w:trPr>
          <w:trHeight w:val="163"/>
        </w:trPr>
        <w:tc>
          <w:tcPr>
            <w:tcW w:w="1477" w:type="dxa"/>
            <w:vMerge w:val="restart"/>
            <w:tcBorders>
              <w:top w:val="nil"/>
            </w:tcBorders>
            <w:shd w:val="clear" w:color="auto" w:fill="auto"/>
          </w:tcPr>
          <w:p w14:paraId="2A1F33E3" w14:textId="5A6B68E1"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25</w:t>
            </w:r>
          </w:p>
          <w:p w14:paraId="3D63FB96"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喀痰吸引等について</w:t>
            </w:r>
          </w:p>
          <w:p w14:paraId="42B24D15" w14:textId="11CE962D" w:rsidR="00AC6851" w:rsidRPr="008A1EBB" w:rsidRDefault="00AC6851" w:rsidP="00AC6851">
            <w:pPr>
              <w:rPr>
                <w:rFonts w:ascii="MS UI Gothic" w:eastAsia="MS UI Gothic" w:hAnsi="MS UI Gothic"/>
              </w:rPr>
            </w:pPr>
            <w:r w:rsidRPr="008A1EBB">
              <w:rPr>
                <w:rFonts w:ascii="MS UI Gothic" w:eastAsia="MS UI Gothic" w:hAnsi="MS UI Gothic" w:hint="eastAsia"/>
              </w:rPr>
              <w:t>（該当事業所のみ記入してください）</w:t>
            </w:r>
          </w:p>
        </w:tc>
        <w:tc>
          <w:tcPr>
            <w:tcW w:w="6433" w:type="dxa"/>
            <w:shd w:val="clear" w:color="auto" w:fill="auto"/>
          </w:tcPr>
          <w:p w14:paraId="4D43F000" w14:textId="4BBCE58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99" w:type="dxa"/>
            <w:shd w:val="clear" w:color="auto" w:fill="auto"/>
          </w:tcPr>
          <w:p w14:paraId="585E2A5D" w14:textId="4B28F282"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40BA2FDF" w14:textId="0F6FF3B3" w:rsidR="00AC6851" w:rsidRPr="008A1EBB" w:rsidRDefault="00AC6851" w:rsidP="00AC6851">
            <w:pPr>
              <w:tabs>
                <w:tab w:val="center" w:pos="459"/>
              </w:tabs>
              <w:ind w:left="140" w:hangingChars="76" w:hanging="140"/>
              <w:contextualSpacing/>
              <w:jc w:val="center"/>
              <w:rPr>
                <w:rFonts w:ascii="MS UI Gothic" w:eastAsia="MS UI Gothic" w:hAnsi="MS UI Gothic" w:cstheme="minorBidi"/>
                <w:snapToGrid/>
                <w:spacing w:val="0"/>
                <w:kern w:val="2"/>
                <w:sz w:val="20"/>
              </w:rPr>
            </w:pPr>
          </w:p>
          <w:p w14:paraId="425B13E1" w14:textId="7CEC3386"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val="restart"/>
            <w:shd w:val="clear" w:color="auto" w:fill="auto"/>
          </w:tcPr>
          <w:p w14:paraId="2C5B79B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社会福祉士及び介護福祉士法第48条の2、48条の3</w:t>
            </w:r>
          </w:p>
          <w:p w14:paraId="4C597FCE"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2088D44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同法施行規則</w:t>
            </w:r>
          </w:p>
          <w:p w14:paraId="3C43BA5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第26条の2、第26条の3</w:t>
            </w:r>
          </w:p>
          <w:p w14:paraId="0D4FCD89"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498CA9E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平成23年11月11日社援発1111第1号</w:t>
            </w:r>
          </w:p>
          <w:p w14:paraId="3B167D73"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7187B57" w14:textId="77777777" w:rsidTr="00AC6D59">
        <w:trPr>
          <w:trHeight w:val="158"/>
        </w:trPr>
        <w:tc>
          <w:tcPr>
            <w:tcW w:w="1477" w:type="dxa"/>
            <w:vMerge/>
            <w:shd w:val="clear" w:color="auto" w:fill="auto"/>
          </w:tcPr>
          <w:p w14:paraId="6EF2C500"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410BBA7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事業所を「登録特定行為事業者」「登録喀痰吸引等事業者」として県に登録していますか。</w:t>
            </w:r>
          </w:p>
          <w:p w14:paraId="727C855C" w14:textId="5064AB4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（介護福祉士以外の介護従事者を使用することなく、喀痰吸引等の業務を行っている場合は、「登録喀痰吸引等事業者」のみの登録になります。）</w:t>
            </w:r>
          </w:p>
        </w:tc>
        <w:tc>
          <w:tcPr>
            <w:tcW w:w="1199" w:type="dxa"/>
            <w:shd w:val="clear" w:color="auto" w:fill="auto"/>
          </w:tcPr>
          <w:p w14:paraId="2BFB3AFF" w14:textId="0C8194C4"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2E151E13" w14:textId="6234EB0F" w:rsidR="00AC6851" w:rsidRPr="008A1EBB" w:rsidRDefault="00AC6851" w:rsidP="00AC6851">
            <w:pPr>
              <w:tabs>
                <w:tab w:val="center" w:pos="459"/>
              </w:tabs>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7B2F77EB"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CC88F27" w14:textId="77777777" w:rsidTr="00AC6D59">
        <w:trPr>
          <w:trHeight w:val="158"/>
        </w:trPr>
        <w:tc>
          <w:tcPr>
            <w:tcW w:w="1477" w:type="dxa"/>
            <w:vMerge/>
            <w:shd w:val="clear" w:color="auto" w:fill="auto"/>
          </w:tcPr>
          <w:p w14:paraId="314093F2"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6A09F980" w14:textId="274F02AF"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介護福祉士（認定特定行為業務従事者）による喀痰吸引等の実施に際し、医師の文書による指示を個別に受けていますか。</w:t>
            </w:r>
          </w:p>
          <w:p w14:paraId="1BB599F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また、指示書は次のとおりとなっていますか（該当項目にチェック）。</w:t>
            </w:r>
          </w:p>
          <w:p w14:paraId="20E052E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 医師の指示書が保管されている。</w:t>
            </w:r>
          </w:p>
          <w:p w14:paraId="15786E81" w14:textId="2EEE0B2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 指示書は有効期限内のものとなっている。</w:t>
            </w:r>
          </w:p>
        </w:tc>
        <w:tc>
          <w:tcPr>
            <w:tcW w:w="1199" w:type="dxa"/>
            <w:shd w:val="clear" w:color="auto" w:fill="auto"/>
          </w:tcPr>
          <w:p w14:paraId="74794C4F" w14:textId="232A7FB5"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4833F832" w14:textId="6F857ED1"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val="restart"/>
            <w:shd w:val="clear" w:color="auto" w:fill="auto"/>
          </w:tcPr>
          <w:p w14:paraId="21BC97F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厚生労働省社会・援護局長通知「社会福祉士及び介護福祉士法の一部を改正する法律の施行について</w:t>
            </w:r>
          </w:p>
          <w:p w14:paraId="0CC56BE3" w14:textId="617D5F4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（喀痰吸引等関係）</w:t>
            </w:r>
          </w:p>
        </w:tc>
      </w:tr>
      <w:tr w:rsidR="008A1EBB" w:rsidRPr="008A1EBB" w14:paraId="612B7FD9" w14:textId="77777777" w:rsidTr="00AC6D59">
        <w:trPr>
          <w:trHeight w:val="158"/>
        </w:trPr>
        <w:tc>
          <w:tcPr>
            <w:tcW w:w="1477" w:type="dxa"/>
            <w:vMerge/>
            <w:shd w:val="clear" w:color="auto" w:fill="auto"/>
          </w:tcPr>
          <w:p w14:paraId="05287AAD"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7CF6F877" w14:textId="7697B929"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99" w:type="dxa"/>
            <w:shd w:val="clear" w:color="auto" w:fill="auto"/>
          </w:tcPr>
          <w:p w14:paraId="19D30C49" w14:textId="236C9427"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29A6E139" w14:textId="4BB3B312"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021B0215"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FEFFC5E" w14:textId="77777777" w:rsidTr="00AC6D59">
        <w:trPr>
          <w:trHeight w:val="158"/>
        </w:trPr>
        <w:tc>
          <w:tcPr>
            <w:tcW w:w="1477" w:type="dxa"/>
            <w:vMerge/>
            <w:shd w:val="clear" w:color="auto" w:fill="auto"/>
          </w:tcPr>
          <w:p w14:paraId="5CD485B8"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601AC52D" w14:textId="4B6397E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対象者の希望や医師の指示、心身の状況等を踏まえて、医師又は看護職員との連携の下に、実施計画書を作成していますか。</w:t>
            </w:r>
          </w:p>
        </w:tc>
        <w:tc>
          <w:tcPr>
            <w:tcW w:w="1199" w:type="dxa"/>
            <w:shd w:val="clear" w:color="auto" w:fill="auto"/>
          </w:tcPr>
          <w:p w14:paraId="4A628125" w14:textId="1AD992A5"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7E0B274F" w14:textId="3CF24D51"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0CF00B59"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E6EBE2C" w14:textId="77777777" w:rsidTr="00AC6D59">
        <w:trPr>
          <w:trHeight w:val="158"/>
        </w:trPr>
        <w:tc>
          <w:tcPr>
            <w:tcW w:w="1477" w:type="dxa"/>
            <w:vMerge/>
            <w:shd w:val="clear" w:color="auto" w:fill="auto"/>
          </w:tcPr>
          <w:p w14:paraId="64B19456"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0B94A08E" w14:textId="705F1F5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⑥</w:t>
            </w:r>
            <w:r w:rsidRPr="008A1EBB">
              <w:rPr>
                <w:rFonts w:ascii="MS UI Gothic" w:eastAsia="MS UI Gothic" w:hAnsi="MS UI Gothic" w:hint="eastAsia"/>
              </w:rPr>
              <w:t xml:space="preserve">　対象者及びその家族に対して、実施計画書等を示して、介護職員がたん吸引等を実施することを説明し、文書による同意を得ていますか。</w:t>
            </w:r>
          </w:p>
        </w:tc>
        <w:tc>
          <w:tcPr>
            <w:tcW w:w="1199" w:type="dxa"/>
            <w:shd w:val="clear" w:color="auto" w:fill="auto"/>
          </w:tcPr>
          <w:p w14:paraId="6197388F" w14:textId="2C2D36C4"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5FE01DFB" w14:textId="14BC2AC5"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33EB2171"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7128D97" w14:textId="77777777" w:rsidTr="00AC6D59">
        <w:trPr>
          <w:trHeight w:val="158"/>
        </w:trPr>
        <w:tc>
          <w:tcPr>
            <w:tcW w:w="1477" w:type="dxa"/>
            <w:vMerge/>
            <w:shd w:val="clear" w:color="auto" w:fill="auto"/>
          </w:tcPr>
          <w:p w14:paraId="59827AD2"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7DAEA626" w14:textId="1914764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⑦</w:t>
            </w:r>
            <w:r w:rsidRPr="008A1EBB">
              <w:rPr>
                <w:rFonts w:ascii="MS UI Gothic" w:eastAsia="MS UI Gothic" w:hAnsi="MS UI Gothic" w:hint="eastAsia"/>
              </w:rPr>
              <w:t xml:space="preserve">　実施した結果について、結果報告書の作成、看護師・医師への報告、安全委員会への報告を行っていますか。</w:t>
            </w:r>
          </w:p>
        </w:tc>
        <w:tc>
          <w:tcPr>
            <w:tcW w:w="1199" w:type="dxa"/>
            <w:shd w:val="clear" w:color="auto" w:fill="auto"/>
          </w:tcPr>
          <w:p w14:paraId="255740E6" w14:textId="14E5B8F4"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3028F42B" w14:textId="53453FCF"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2E2BF2E9"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EB5D1DF" w14:textId="77777777" w:rsidTr="00AC6D59">
        <w:trPr>
          <w:trHeight w:val="407"/>
        </w:trPr>
        <w:tc>
          <w:tcPr>
            <w:tcW w:w="1477" w:type="dxa"/>
            <w:vMerge/>
            <w:shd w:val="clear" w:color="auto" w:fill="auto"/>
          </w:tcPr>
          <w:p w14:paraId="4DCEB57E"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0E15823C" w14:textId="419DDE0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⑧</w:t>
            </w:r>
            <w:r w:rsidRPr="008A1EBB">
              <w:rPr>
                <w:rFonts w:ascii="MS UI Gothic" w:eastAsia="MS UI Gothic" w:hAnsi="MS UI Gothic" w:hint="eastAsia"/>
              </w:rPr>
              <w:t xml:space="preserve">　たん吸引等の実施に関する安全委員会を定期的に開催していますか。</w:t>
            </w:r>
          </w:p>
        </w:tc>
        <w:tc>
          <w:tcPr>
            <w:tcW w:w="1199" w:type="dxa"/>
            <w:shd w:val="clear" w:color="auto" w:fill="auto"/>
          </w:tcPr>
          <w:p w14:paraId="6A31FB01" w14:textId="4B9AA9BB" w:rsidR="00AC6851" w:rsidRPr="008A1EBB" w:rsidRDefault="00AC6851" w:rsidP="00AC6851">
            <w:pPr>
              <w:ind w:left="121" w:hangingChars="76" w:hanging="121"/>
              <w:contextualSpacing/>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1A7752F2"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A1D4E25" w14:textId="77777777" w:rsidTr="00AC6D59">
        <w:trPr>
          <w:trHeight w:val="158"/>
        </w:trPr>
        <w:tc>
          <w:tcPr>
            <w:tcW w:w="1477" w:type="dxa"/>
            <w:vMerge/>
            <w:shd w:val="clear" w:color="auto" w:fill="auto"/>
          </w:tcPr>
          <w:p w14:paraId="50414E8C"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746F387B" w14:textId="07B99D2F"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⑨</w:t>
            </w:r>
            <w:r w:rsidRPr="008A1EBB">
              <w:rPr>
                <w:rFonts w:ascii="MS UI Gothic" w:eastAsia="MS UI Gothic" w:hAnsi="MS UI Gothic" w:hint="eastAsia"/>
              </w:rPr>
              <w:t xml:space="preserve">　たん吸引等の実施に関する業務方法書等を備え、介護職員・看護職員等の関係する職員が確認できるようにしていますか。</w:t>
            </w:r>
          </w:p>
        </w:tc>
        <w:tc>
          <w:tcPr>
            <w:tcW w:w="1199" w:type="dxa"/>
            <w:shd w:val="clear" w:color="auto" w:fill="auto"/>
          </w:tcPr>
          <w:p w14:paraId="7CE00723" w14:textId="79DDC1E1"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69D6CEE7" w14:textId="5EC5FC0C" w:rsidR="00AC6851" w:rsidRPr="008A1EBB" w:rsidRDefault="00AC6851" w:rsidP="00AC6851">
            <w:pPr>
              <w:tabs>
                <w:tab w:val="center" w:pos="459"/>
              </w:tabs>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70CC5672"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00CEA63" w14:textId="77777777" w:rsidTr="00AC6D59">
        <w:trPr>
          <w:trHeight w:val="1212"/>
        </w:trPr>
        <w:tc>
          <w:tcPr>
            <w:tcW w:w="1477" w:type="dxa"/>
            <w:shd w:val="clear" w:color="auto" w:fill="auto"/>
          </w:tcPr>
          <w:p w14:paraId="2995E848" w14:textId="29A793EF" w:rsidR="00AC6851" w:rsidRPr="008A1EBB" w:rsidRDefault="00AC6851" w:rsidP="00AC6851">
            <w:pPr>
              <w:rPr>
                <w:rFonts w:ascii="MS UI Gothic" w:eastAsia="MS UI Gothic" w:hAnsi="MS UI Gothic"/>
              </w:rPr>
            </w:pPr>
            <w:r w:rsidRPr="008A1EBB">
              <w:rPr>
                <w:rFonts w:ascii="MS UI Gothic" w:eastAsia="MS UI Gothic" w:hAnsi="MS UI Gothic" w:hint="eastAsia"/>
              </w:rPr>
              <w:t>26</w:t>
            </w:r>
          </w:p>
          <w:p w14:paraId="2196BE09" w14:textId="370452E0" w:rsidR="00AC6851" w:rsidRPr="008A1EBB" w:rsidRDefault="00AC6851" w:rsidP="00AC6851">
            <w:pPr>
              <w:rPr>
                <w:rFonts w:ascii="MS UI Gothic" w:eastAsia="MS UI Gothic" w:hAnsi="MS UI Gothic"/>
              </w:rPr>
            </w:pPr>
            <w:r w:rsidRPr="008A1EBB">
              <w:rPr>
                <w:rFonts w:ascii="MS UI Gothic" w:eastAsia="MS UI Gothic" w:hAnsi="MS UI Gothic" w:hint="eastAsia"/>
                <w:sz w:val="20"/>
              </w:rPr>
              <w:t>同居家族に対するサービス提供の禁止</w:t>
            </w:r>
          </w:p>
        </w:tc>
        <w:tc>
          <w:tcPr>
            <w:tcW w:w="6433" w:type="dxa"/>
            <w:shd w:val="clear" w:color="auto" w:fill="auto"/>
          </w:tcPr>
          <w:p w14:paraId="2F051931" w14:textId="2DE11913" w:rsidR="00AC6851" w:rsidRPr="008A1EBB" w:rsidRDefault="00AC6851" w:rsidP="00AC6851">
            <w:pPr>
              <w:autoSpaceDE w:val="0"/>
              <w:autoSpaceDN w:val="0"/>
              <w:adjustRightInd w:val="0"/>
              <w:ind w:firstLineChars="100" w:firstLine="191"/>
              <w:rPr>
                <w:rFonts w:ascii="MS UI Gothic" w:eastAsia="MS UI Gothic" w:hAnsi="MS UI Gothic"/>
              </w:rPr>
            </w:pPr>
            <w:r w:rsidRPr="008A1EBB">
              <w:rPr>
                <w:rFonts w:ascii="MS UI Gothic" w:eastAsia="MS UI Gothic" w:hAnsi="MS UI Gothic" w:hint="eastAsia"/>
              </w:rPr>
              <w:t>従業者に、その同居の家族である利用者に対する指定定期巡回・随時対応型訪問介護看護（随時対応サービスを除く。）の提供をさせていませんか。</w:t>
            </w:r>
          </w:p>
        </w:tc>
        <w:tc>
          <w:tcPr>
            <w:tcW w:w="1199" w:type="dxa"/>
            <w:shd w:val="clear" w:color="auto" w:fill="auto"/>
          </w:tcPr>
          <w:p w14:paraId="71A42FEF" w14:textId="1EE94E50"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shd w:val="clear" w:color="auto" w:fill="auto"/>
          </w:tcPr>
          <w:p w14:paraId="3AFBC2D8" w14:textId="0A6CDFD9"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条例第28条</w:t>
            </w:r>
          </w:p>
          <w:p w14:paraId="676EAF3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C4577AD"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第3条の25</w:t>
            </w:r>
          </w:p>
        </w:tc>
      </w:tr>
      <w:tr w:rsidR="008A1EBB" w:rsidRPr="008A1EBB" w14:paraId="4A2CC012" w14:textId="77777777" w:rsidTr="00AC6D59">
        <w:trPr>
          <w:trHeight w:val="599"/>
        </w:trPr>
        <w:tc>
          <w:tcPr>
            <w:tcW w:w="1477" w:type="dxa"/>
            <w:vMerge w:val="restart"/>
            <w:shd w:val="clear" w:color="auto" w:fill="auto"/>
          </w:tcPr>
          <w:p w14:paraId="7A8896D4" w14:textId="146F33FF"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27　</w:t>
            </w:r>
          </w:p>
          <w:p w14:paraId="650F2C1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利用者に関する市町村への通知</w:t>
            </w:r>
          </w:p>
        </w:tc>
        <w:tc>
          <w:tcPr>
            <w:tcW w:w="6433" w:type="dxa"/>
            <w:shd w:val="clear" w:color="auto" w:fill="auto"/>
          </w:tcPr>
          <w:p w14:paraId="121A552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利用者が正当な理由なしにサービスの利用に関する指示に従わないことにより、要介護状態の程度を増進させたと認められるときは、遅滞なく、意見を付してその旨を市町村に通知していますか。</w:t>
            </w:r>
          </w:p>
        </w:tc>
        <w:tc>
          <w:tcPr>
            <w:tcW w:w="1199" w:type="dxa"/>
            <w:shd w:val="clear" w:color="auto" w:fill="auto"/>
          </w:tcPr>
          <w:p w14:paraId="0299ADD0"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17409B5F" w14:textId="3DC072F0"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val="restart"/>
            <w:shd w:val="clear" w:color="auto" w:fill="auto"/>
          </w:tcPr>
          <w:p w14:paraId="0F4A62CE" w14:textId="36B278D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条例第29条</w:t>
            </w:r>
          </w:p>
          <w:p w14:paraId="33BD3C7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DC6AECC" w14:textId="05D301E8"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第3条の26</w:t>
            </w:r>
          </w:p>
        </w:tc>
      </w:tr>
      <w:tr w:rsidR="008A1EBB" w:rsidRPr="008A1EBB" w14:paraId="042D2DE7" w14:textId="77777777" w:rsidTr="00AC6D59">
        <w:trPr>
          <w:trHeight w:val="299"/>
        </w:trPr>
        <w:tc>
          <w:tcPr>
            <w:tcW w:w="1477" w:type="dxa"/>
            <w:vMerge/>
            <w:tcBorders>
              <w:bottom w:val="single" w:sz="4" w:space="0" w:color="auto"/>
            </w:tcBorders>
            <w:shd w:val="clear" w:color="auto" w:fill="auto"/>
          </w:tcPr>
          <w:p w14:paraId="31D14509" w14:textId="77777777"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4452439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利用者が偽りその他不正な行為によって保険給付を受け、又は受けようとしたときは、遅滞なく、意見を付してその旨を市町村に通知していますか。</w:t>
            </w:r>
          </w:p>
        </w:tc>
        <w:tc>
          <w:tcPr>
            <w:tcW w:w="1199" w:type="dxa"/>
            <w:tcBorders>
              <w:bottom w:val="single" w:sz="4" w:space="0" w:color="auto"/>
            </w:tcBorders>
            <w:shd w:val="clear" w:color="auto" w:fill="auto"/>
          </w:tcPr>
          <w:p w14:paraId="459A602F" w14:textId="77777777" w:rsidR="00AC6851" w:rsidRPr="008A1EBB" w:rsidRDefault="00AC6851" w:rsidP="00AC6851">
            <w:pPr>
              <w:ind w:left="161" w:right="-92" w:hangingChars="100" w:hanging="161"/>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6"/>
                <w:sz w:val="20"/>
                <w:szCs w:val="20"/>
                <w:fitText w:val="798" w:id="1419531520"/>
              </w:rPr>
              <w:t>はい・いいえ</w:t>
            </w:r>
          </w:p>
          <w:p w14:paraId="22F798C0" w14:textId="4E68D2B3"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tcBorders>
              <w:bottom w:val="single" w:sz="4" w:space="0" w:color="auto"/>
            </w:tcBorders>
            <w:shd w:val="clear" w:color="auto" w:fill="auto"/>
          </w:tcPr>
          <w:p w14:paraId="73C5BE94" w14:textId="5C63ACE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721CB94A" w14:textId="77777777" w:rsidTr="00AC6D59">
        <w:trPr>
          <w:trHeight w:val="914"/>
        </w:trPr>
        <w:tc>
          <w:tcPr>
            <w:tcW w:w="1477" w:type="dxa"/>
            <w:vMerge w:val="restart"/>
            <w:shd w:val="clear" w:color="auto" w:fill="auto"/>
          </w:tcPr>
          <w:p w14:paraId="5446AD64" w14:textId="33AD272F" w:rsidR="00AC6851" w:rsidRPr="008A1EBB" w:rsidRDefault="00AC6851" w:rsidP="00AC6851">
            <w:pPr>
              <w:rPr>
                <w:rFonts w:ascii="MS UI Gothic" w:eastAsia="MS UI Gothic" w:hAnsi="MS UI Gothic"/>
              </w:rPr>
            </w:pPr>
            <w:r w:rsidRPr="008A1EBB">
              <w:rPr>
                <w:rFonts w:ascii="MS UI Gothic" w:eastAsia="MS UI Gothic" w:hAnsi="MS UI Gothic" w:hint="eastAsia"/>
              </w:rPr>
              <w:t>28</w:t>
            </w:r>
          </w:p>
          <w:p w14:paraId="027872CE" w14:textId="23D5B9AF" w:rsidR="00AC6851" w:rsidRPr="008A1EBB" w:rsidRDefault="00AC6851" w:rsidP="00AC6851">
            <w:pPr>
              <w:rPr>
                <w:rFonts w:ascii="MS UI Gothic" w:eastAsia="MS UI Gothic" w:hAnsi="MS UI Gothic"/>
              </w:rPr>
            </w:pPr>
            <w:r w:rsidRPr="008A1EBB">
              <w:rPr>
                <w:rFonts w:ascii="MS UI Gothic" w:eastAsia="MS UI Gothic" w:hAnsi="MS UI Gothic" w:hint="eastAsia"/>
              </w:rPr>
              <w:t>緊急時等の対応</w:t>
            </w:r>
          </w:p>
        </w:tc>
        <w:tc>
          <w:tcPr>
            <w:tcW w:w="6433" w:type="dxa"/>
            <w:tcBorders>
              <w:bottom w:val="single" w:sz="4" w:space="0" w:color="auto"/>
            </w:tcBorders>
            <w:shd w:val="clear" w:color="auto" w:fill="auto"/>
          </w:tcPr>
          <w:p w14:paraId="61D8FFAF"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サービスの提供を行っているときに利用者に病状の急変が生じた場合その他必要な場合は、速やかに主治の医師への連絡を行う等の必要な措置を講じていますか。</w:t>
            </w:r>
          </w:p>
        </w:tc>
        <w:tc>
          <w:tcPr>
            <w:tcW w:w="1199" w:type="dxa"/>
            <w:tcBorders>
              <w:bottom w:val="single" w:sz="4" w:space="0" w:color="auto"/>
            </w:tcBorders>
            <w:shd w:val="clear" w:color="auto" w:fill="auto"/>
          </w:tcPr>
          <w:p w14:paraId="77D9A275"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5CD5B4EA" w14:textId="4D138A8C"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val="restart"/>
            <w:shd w:val="clear" w:color="auto" w:fill="auto"/>
          </w:tcPr>
          <w:p w14:paraId="12553A96" w14:textId="56923CF2"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条例第30条</w:t>
            </w:r>
          </w:p>
          <w:p w14:paraId="6AB5540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9663C1B" w14:textId="17B1F88C"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第3条の27</w:t>
            </w:r>
            <w:r w:rsidRPr="008A1EBB">
              <w:rPr>
                <w:rFonts w:ascii="MS UI Gothic" w:eastAsia="MS UI Gothic" w:hAnsi="MS UI Gothic"/>
                <w:sz w:val="16"/>
                <w:szCs w:val="16"/>
              </w:rPr>
              <w:t xml:space="preserve"> </w:t>
            </w:r>
          </w:p>
        </w:tc>
      </w:tr>
      <w:tr w:rsidR="008A1EBB" w:rsidRPr="008A1EBB" w14:paraId="7D006D67" w14:textId="77777777" w:rsidTr="00AC6D59">
        <w:trPr>
          <w:trHeight w:val="828"/>
        </w:trPr>
        <w:tc>
          <w:tcPr>
            <w:tcW w:w="1477" w:type="dxa"/>
            <w:vMerge/>
            <w:shd w:val="clear" w:color="auto" w:fill="auto"/>
          </w:tcPr>
          <w:p w14:paraId="52FD31C9" w14:textId="77777777" w:rsidR="00AC6851" w:rsidRPr="008A1EBB" w:rsidRDefault="00AC6851" w:rsidP="00AC6851">
            <w:pPr>
              <w:rPr>
                <w:rFonts w:ascii="MS UI Gothic" w:eastAsia="MS UI Gothic" w:hAnsi="MS UI Gothic"/>
              </w:rPr>
            </w:pPr>
          </w:p>
        </w:tc>
        <w:tc>
          <w:tcPr>
            <w:tcW w:w="6433" w:type="dxa"/>
            <w:tcBorders>
              <w:top w:val="single" w:sz="4" w:space="0" w:color="auto"/>
            </w:tcBorders>
            <w:shd w:val="clear" w:color="auto" w:fill="auto"/>
          </w:tcPr>
          <w:p w14:paraId="566BC70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①の従業者が看護職員である場合には、必要に応じて臨時応急の手当てを行っていますか。</w:t>
            </w:r>
          </w:p>
        </w:tc>
        <w:tc>
          <w:tcPr>
            <w:tcW w:w="1199" w:type="dxa"/>
            <w:tcBorders>
              <w:top w:val="single" w:sz="4" w:space="0" w:color="auto"/>
            </w:tcBorders>
            <w:shd w:val="clear" w:color="auto" w:fill="auto"/>
          </w:tcPr>
          <w:p w14:paraId="379351C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7FC05885" w14:textId="71FDA265"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shd w:val="clear" w:color="auto" w:fill="auto"/>
          </w:tcPr>
          <w:p w14:paraId="50A24A12" w14:textId="4BAD632A"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4E56473F" w14:textId="77777777" w:rsidTr="00AC6D59">
        <w:trPr>
          <w:trHeight w:val="529"/>
        </w:trPr>
        <w:tc>
          <w:tcPr>
            <w:tcW w:w="1477" w:type="dxa"/>
            <w:vMerge w:val="restart"/>
            <w:shd w:val="clear" w:color="auto" w:fill="auto"/>
          </w:tcPr>
          <w:p w14:paraId="1471F298" w14:textId="459DAC05" w:rsidR="00AC6851" w:rsidRPr="008A1EBB" w:rsidRDefault="00AC6851" w:rsidP="00AC6851">
            <w:pPr>
              <w:rPr>
                <w:rFonts w:ascii="MS UI Gothic" w:eastAsia="MS UI Gothic" w:hAnsi="MS UI Gothic"/>
              </w:rPr>
            </w:pPr>
            <w:r w:rsidRPr="008A1EBB">
              <w:rPr>
                <w:rFonts w:ascii="MS UI Gothic" w:eastAsia="MS UI Gothic" w:hAnsi="MS UI Gothic" w:hint="eastAsia"/>
              </w:rPr>
              <w:t>29</w:t>
            </w:r>
          </w:p>
          <w:p w14:paraId="5AFF39C1"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管理者等の責務</w:t>
            </w:r>
          </w:p>
          <w:p w14:paraId="7880F8BA" w14:textId="48E1D86A"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shd w:val="clear" w:color="auto" w:fill="auto"/>
          </w:tcPr>
          <w:p w14:paraId="06D2ECF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管理者は、当該定期巡回・随時対応型訪問介護看護事業所の従業者及び業務の管理を、一元的に行っていますか。</w:t>
            </w:r>
          </w:p>
        </w:tc>
        <w:tc>
          <w:tcPr>
            <w:tcW w:w="1199" w:type="dxa"/>
            <w:shd w:val="clear" w:color="auto" w:fill="auto"/>
          </w:tcPr>
          <w:p w14:paraId="64DA4B4C" w14:textId="3D3BCAC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D6A0F28" w14:textId="4FEFA9AE"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条例第31条</w:t>
            </w:r>
          </w:p>
          <w:p w14:paraId="48D46C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84FF427" w14:textId="6BC1C9AF"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第3条の28</w:t>
            </w:r>
            <w:r w:rsidRPr="008A1EBB">
              <w:rPr>
                <w:rFonts w:ascii="MS UI Gothic" w:eastAsia="MS UI Gothic" w:hAnsi="MS UI Gothic"/>
                <w:sz w:val="16"/>
                <w:szCs w:val="16"/>
              </w:rPr>
              <w:t xml:space="preserve"> </w:t>
            </w:r>
          </w:p>
        </w:tc>
      </w:tr>
      <w:tr w:rsidR="008A1EBB" w:rsidRPr="008A1EBB" w14:paraId="76BE8CE0" w14:textId="77777777" w:rsidTr="00AC6D59">
        <w:trPr>
          <w:trHeight w:val="509"/>
        </w:trPr>
        <w:tc>
          <w:tcPr>
            <w:tcW w:w="1477" w:type="dxa"/>
            <w:vMerge/>
            <w:shd w:val="clear" w:color="auto" w:fill="auto"/>
          </w:tcPr>
          <w:p w14:paraId="5EF815E0"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6E6C11FB"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管理者は、当該定期巡回・随時対応型訪問介護看護事業所の従業者に「運営に関する基準」を遵守させるために必要な指揮命令を行っていますか。</w:t>
            </w:r>
          </w:p>
        </w:tc>
        <w:tc>
          <w:tcPr>
            <w:tcW w:w="1199" w:type="dxa"/>
            <w:shd w:val="clear" w:color="auto" w:fill="auto"/>
          </w:tcPr>
          <w:p w14:paraId="42FAC1B2" w14:textId="4B0EE02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7ECC17EB" w14:textId="74836CF8"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43C2F51" w14:textId="77777777" w:rsidTr="00AC6D59">
        <w:trPr>
          <w:trHeight w:val="579"/>
        </w:trPr>
        <w:tc>
          <w:tcPr>
            <w:tcW w:w="1477" w:type="dxa"/>
            <w:vMerge/>
            <w:shd w:val="clear" w:color="auto" w:fill="auto"/>
          </w:tcPr>
          <w:p w14:paraId="072F6CFB" w14:textId="1C630751" w:rsidR="00AC6851" w:rsidRPr="008A1EBB" w:rsidRDefault="00AC6851" w:rsidP="00AC6851">
            <w:pPr>
              <w:ind w:left="381" w:hangingChars="200" w:hanging="381"/>
              <w:rPr>
                <w:rFonts w:ascii="MS UI Gothic" w:eastAsia="MS UI Gothic" w:hAnsi="MS UI Gothic"/>
              </w:rPr>
            </w:pPr>
          </w:p>
        </w:tc>
        <w:tc>
          <w:tcPr>
            <w:tcW w:w="6433" w:type="dxa"/>
            <w:tcBorders>
              <w:bottom w:val="single" w:sz="4" w:space="0" w:color="auto"/>
            </w:tcBorders>
            <w:shd w:val="clear" w:color="auto" w:fill="auto"/>
          </w:tcPr>
          <w:p w14:paraId="4174998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計画作成責任者は、指定定期巡回・随時対応型訪問介護看護の利用の申込みに係る調整等のサービスの内容等の管理を行っていますか。</w:t>
            </w:r>
          </w:p>
        </w:tc>
        <w:tc>
          <w:tcPr>
            <w:tcW w:w="1199" w:type="dxa"/>
            <w:tcBorders>
              <w:bottom w:val="single" w:sz="4" w:space="0" w:color="auto"/>
            </w:tcBorders>
            <w:shd w:val="clear" w:color="auto" w:fill="auto"/>
          </w:tcPr>
          <w:p w14:paraId="31336AD3" w14:textId="650C4CE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36213D5F" w14:textId="70F86D69"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29DFEF07" w14:textId="77777777" w:rsidTr="00AC6D59">
        <w:trPr>
          <w:trHeight w:val="505"/>
        </w:trPr>
        <w:tc>
          <w:tcPr>
            <w:tcW w:w="1477" w:type="dxa"/>
            <w:tcBorders>
              <w:bottom w:val="single" w:sz="4" w:space="0" w:color="FFFFFF"/>
            </w:tcBorders>
            <w:shd w:val="clear" w:color="auto" w:fill="auto"/>
          </w:tcPr>
          <w:p w14:paraId="03F00D0C" w14:textId="585A581E" w:rsidR="00C81011" w:rsidRPr="008A1EBB" w:rsidRDefault="00C81011" w:rsidP="00AC6851">
            <w:pPr>
              <w:ind w:left="381" w:hangingChars="200" w:hanging="381"/>
              <w:rPr>
                <w:rFonts w:ascii="MS UI Gothic" w:eastAsia="MS UI Gothic" w:hAnsi="MS UI Gothic"/>
              </w:rPr>
            </w:pPr>
            <w:r w:rsidRPr="008A1EBB">
              <w:rPr>
                <w:rFonts w:ascii="MS UI Gothic" w:eastAsia="MS UI Gothic" w:hAnsi="MS UI Gothic" w:hint="eastAsia"/>
              </w:rPr>
              <w:t xml:space="preserve">30　</w:t>
            </w:r>
          </w:p>
          <w:p w14:paraId="2B3137F0" w14:textId="77777777" w:rsidR="00C81011" w:rsidRPr="008A1EBB" w:rsidRDefault="00C81011" w:rsidP="00AC6851">
            <w:pPr>
              <w:ind w:left="381" w:hangingChars="200" w:hanging="381"/>
              <w:rPr>
                <w:rFonts w:ascii="MS UI Gothic" w:eastAsia="MS UI Gothic" w:hAnsi="MS UI Gothic"/>
              </w:rPr>
            </w:pPr>
            <w:r w:rsidRPr="008A1EBB">
              <w:rPr>
                <w:rFonts w:ascii="MS UI Gothic" w:eastAsia="MS UI Gothic" w:hAnsi="MS UI Gothic" w:hint="eastAsia"/>
              </w:rPr>
              <w:t>運営規程</w:t>
            </w:r>
          </w:p>
        </w:tc>
        <w:tc>
          <w:tcPr>
            <w:tcW w:w="6433" w:type="dxa"/>
            <w:vMerge w:val="restart"/>
            <w:shd w:val="clear" w:color="auto" w:fill="auto"/>
          </w:tcPr>
          <w:p w14:paraId="2E2AE75F" w14:textId="77777777" w:rsidR="00C81011" w:rsidRPr="008A1EBB" w:rsidRDefault="00C81011" w:rsidP="00AC6851">
            <w:pPr>
              <w:rPr>
                <w:rFonts w:ascii="MS UI Gothic" w:eastAsia="MS UI Gothic" w:hAnsi="MS UI Gothic"/>
              </w:rPr>
            </w:pPr>
            <w:r w:rsidRPr="008A1EBB">
              <w:rPr>
                <w:rFonts w:ascii="MS UI Gothic" w:eastAsia="MS UI Gothic" w:hAnsi="MS UI Gothic" w:hint="eastAsia"/>
              </w:rPr>
              <w:t xml:space="preserve">　指定定期巡回・随時対応型訪問介護看護事業所ごとに、事業の運営についての重要事項に関する規程（運営規程）を定めていますか。</w:t>
            </w:r>
          </w:p>
          <w:p w14:paraId="3EFAF55D" w14:textId="249173D1" w:rsidR="00C81011" w:rsidRPr="008A1EBB" w:rsidRDefault="00C81011" w:rsidP="00AC6851">
            <w:pPr>
              <w:ind w:firstLineChars="100" w:firstLine="191"/>
              <w:rPr>
                <w:rFonts w:ascii="MS UI Gothic" w:eastAsia="MS UI Gothic" w:hAnsi="MS UI Gothic"/>
              </w:rPr>
            </w:pPr>
            <w:r w:rsidRPr="008A1EBB">
              <w:rPr>
                <w:rFonts w:ascii="MS UI Gothic" w:eastAsia="MS UI Gothic" w:hAnsi="MS UI Gothic" w:hint="eastAsia"/>
              </w:rPr>
              <w:lastRenderedPageBreak/>
              <w:t>運営規程には、次に掲げる事項を定めるものとします。</w:t>
            </w:r>
          </w:p>
          <w:p w14:paraId="3CA3C00F" w14:textId="77777777" w:rsidR="00C81011" w:rsidRPr="008A1EBB" w:rsidRDefault="00C81011" w:rsidP="00AC6851">
            <w:pPr>
              <w:rPr>
                <w:rFonts w:ascii="MS UI Gothic" w:eastAsia="MS UI Gothic" w:hAnsi="MS UI Gothic"/>
              </w:rPr>
            </w:pPr>
            <w:r w:rsidRPr="008A1EBB">
              <w:rPr>
                <w:rFonts w:ascii="MS UI Gothic" w:eastAsia="MS UI Gothic" w:hAnsi="MS UI Gothic" w:hint="eastAsia"/>
              </w:rPr>
              <w:t xml:space="preserve">　ア　事業の目的及び運営の方針</w:t>
            </w:r>
          </w:p>
          <w:p w14:paraId="710BE007" w14:textId="77777777"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イ　従業者の職種、員数及び職務の内容</w:t>
            </w:r>
          </w:p>
          <w:p w14:paraId="6F9E71EA" w14:textId="77777777" w:rsidR="00C81011" w:rsidRPr="008A1EBB" w:rsidRDefault="00C81011" w:rsidP="00AC6851">
            <w:pPr>
              <w:rPr>
                <w:rFonts w:ascii="MS UI Gothic" w:eastAsia="MS UI Gothic" w:hAnsi="MS UI Gothic"/>
              </w:rPr>
            </w:pPr>
            <w:r w:rsidRPr="008A1EBB">
              <w:rPr>
                <w:rFonts w:ascii="MS UI Gothic" w:eastAsia="MS UI Gothic" w:hAnsi="MS UI Gothic" w:hint="eastAsia"/>
              </w:rPr>
              <w:t xml:space="preserve">　ウ　営業日及び営業時間</w:t>
            </w:r>
          </w:p>
          <w:p w14:paraId="2C850423" w14:textId="77777777" w:rsidR="00C81011" w:rsidRPr="008A1EBB" w:rsidRDefault="00C81011" w:rsidP="00AC6851">
            <w:pPr>
              <w:ind w:left="458" w:hangingChars="240" w:hanging="458"/>
              <w:rPr>
                <w:rFonts w:ascii="MS UI Gothic" w:eastAsia="MS UI Gothic" w:hAnsi="MS UI Gothic"/>
              </w:rPr>
            </w:pPr>
            <w:r w:rsidRPr="008A1EBB">
              <w:rPr>
                <w:rFonts w:ascii="MS UI Gothic" w:eastAsia="MS UI Gothic" w:hAnsi="MS UI Gothic" w:hint="eastAsia"/>
              </w:rPr>
              <w:t xml:space="preserve">　エ　指定定期巡回・随時対応型訪問介護看護の内容及び利用料その他の費用の額</w:t>
            </w:r>
          </w:p>
          <w:p w14:paraId="05FC7C60" w14:textId="77777777"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オ　通常の事業の実施地域</w:t>
            </w:r>
          </w:p>
          <w:p w14:paraId="423C1131" w14:textId="77777777"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カ　緊急時等における対応方法</w:t>
            </w:r>
          </w:p>
          <w:p w14:paraId="156C65FC" w14:textId="7D4EDE4A"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キ　合鍵の管理方法及び紛失した場合の対処方法</w:t>
            </w:r>
          </w:p>
          <w:p w14:paraId="5D9E0F0C" w14:textId="7BEC84B6" w:rsidR="00C81011" w:rsidRPr="008A1EBB" w:rsidRDefault="00C81011" w:rsidP="00AC6851">
            <w:pPr>
              <w:rPr>
                <w:rFonts w:ascii="MS UI Gothic" w:eastAsia="MS UI Gothic" w:hAnsi="MS UI Gothic"/>
                <w:u w:val="single"/>
              </w:rPr>
            </w:pPr>
            <w:r w:rsidRPr="008A1EBB">
              <w:rPr>
                <w:rFonts w:ascii="MS UI Gothic" w:eastAsia="MS UI Gothic" w:hAnsi="MS UI Gothic" w:hint="eastAsia"/>
              </w:rPr>
              <w:t xml:space="preserve">　</w:t>
            </w:r>
            <w:r w:rsidRPr="008A1EBB">
              <w:rPr>
                <w:rFonts w:ascii="MS UI Gothic" w:eastAsia="MS UI Gothic" w:hAnsi="MS UI Gothic" w:hint="eastAsia"/>
                <w:u w:val="single"/>
              </w:rPr>
              <w:t>ク　虐待の防止のための措置に関する事項</w:t>
            </w:r>
          </w:p>
          <w:p w14:paraId="1A3BBCF8" w14:textId="24EBFBA0"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ケ　その他運営に関する重要事項</w:t>
            </w:r>
          </w:p>
        </w:tc>
        <w:tc>
          <w:tcPr>
            <w:tcW w:w="1199" w:type="dxa"/>
            <w:vMerge w:val="restart"/>
            <w:shd w:val="clear" w:color="auto" w:fill="auto"/>
          </w:tcPr>
          <w:p w14:paraId="00CD3437" w14:textId="0A140AD8" w:rsidR="00C81011" w:rsidRPr="008A1EBB" w:rsidRDefault="00C8101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lastRenderedPageBreak/>
              <w:t>はい・いいえ</w:t>
            </w:r>
          </w:p>
        </w:tc>
        <w:tc>
          <w:tcPr>
            <w:tcW w:w="1523" w:type="dxa"/>
            <w:vMerge w:val="restart"/>
            <w:shd w:val="clear" w:color="auto" w:fill="auto"/>
          </w:tcPr>
          <w:p w14:paraId="7797B6FB" w14:textId="5036091D" w:rsidR="00C81011" w:rsidRPr="008A1EBB" w:rsidRDefault="00C8101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条例第32条</w:t>
            </w:r>
          </w:p>
          <w:p w14:paraId="1253A3B6" w14:textId="77777777" w:rsidR="00C81011" w:rsidRPr="008A1EBB" w:rsidRDefault="00C8101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04F4A98" w14:textId="77777777" w:rsidR="00C81011" w:rsidRPr="008A1EBB" w:rsidRDefault="00C8101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lastRenderedPageBreak/>
              <w:t>第3条の29</w:t>
            </w:r>
          </w:p>
          <w:p w14:paraId="7CED55DF"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3804561B"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1968290C"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4BFB5FAA"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0591E057"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48582C71"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79ADC5C9"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1A89AEF3"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2F096EBB"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2DBC3F94" w14:textId="10FA4DBC" w:rsidR="00C81011" w:rsidRPr="008A1EBB" w:rsidRDefault="00C81011" w:rsidP="00AC6851">
            <w:pPr>
              <w:autoSpaceDE w:val="0"/>
              <w:autoSpaceDN w:val="0"/>
              <w:spacing w:line="220" w:lineRule="exact"/>
              <w:rPr>
                <w:rFonts w:ascii="MS UI Gothic" w:eastAsia="MS UI Gothic" w:hAnsi="MS UI Gothic"/>
                <w:sz w:val="16"/>
                <w:szCs w:val="16"/>
              </w:rPr>
            </w:pPr>
          </w:p>
        </w:tc>
      </w:tr>
      <w:tr w:rsidR="008A1EBB" w:rsidRPr="008A1EBB" w14:paraId="713523F5" w14:textId="77777777" w:rsidTr="00C81011">
        <w:trPr>
          <w:trHeight w:val="1648"/>
        </w:trPr>
        <w:tc>
          <w:tcPr>
            <w:tcW w:w="1477" w:type="dxa"/>
            <w:vMerge w:val="restart"/>
            <w:tcBorders>
              <w:top w:val="single" w:sz="4" w:space="0" w:color="FFFFFF"/>
              <w:bottom w:val="dotted" w:sz="4" w:space="0" w:color="auto"/>
            </w:tcBorders>
            <w:shd w:val="clear" w:color="auto" w:fill="auto"/>
          </w:tcPr>
          <w:p w14:paraId="0EE1A65B" w14:textId="77777777" w:rsidR="00C81011" w:rsidRPr="008A1EBB" w:rsidRDefault="00C81011" w:rsidP="00AC6851">
            <w:pPr>
              <w:rPr>
                <w:rFonts w:ascii="MS UI Gothic" w:eastAsia="MS UI Gothic" w:hAnsi="MS UI Gothic"/>
              </w:rPr>
            </w:pPr>
          </w:p>
        </w:tc>
        <w:tc>
          <w:tcPr>
            <w:tcW w:w="6433" w:type="dxa"/>
            <w:vMerge/>
            <w:tcBorders>
              <w:bottom w:val="dotted" w:sz="4" w:space="0" w:color="auto"/>
            </w:tcBorders>
            <w:shd w:val="clear" w:color="auto" w:fill="auto"/>
          </w:tcPr>
          <w:p w14:paraId="13142E5F" w14:textId="165A45D1" w:rsidR="00C81011" w:rsidRPr="008A1EBB" w:rsidRDefault="00C81011" w:rsidP="00AC6851">
            <w:pPr>
              <w:ind w:left="174" w:hangingChars="91" w:hanging="174"/>
              <w:rPr>
                <w:rFonts w:ascii="MS UI Gothic" w:eastAsia="MS UI Gothic" w:hAnsi="MS UI Gothic"/>
              </w:rPr>
            </w:pPr>
          </w:p>
        </w:tc>
        <w:tc>
          <w:tcPr>
            <w:tcW w:w="1199" w:type="dxa"/>
            <w:vMerge/>
            <w:shd w:val="clear" w:color="auto" w:fill="auto"/>
          </w:tcPr>
          <w:p w14:paraId="0843A518" w14:textId="77777777" w:rsidR="00C81011" w:rsidRPr="008A1EBB" w:rsidRDefault="00C81011" w:rsidP="00AC6851">
            <w:pPr>
              <w:jc w:val="center"/>
              <w:rPr>
                <w:rFonts w:ascii="MS UI Gothic" w:eastAsia="MS UI Gothic" w:hAnsi="MS UI Gothic" w:cstheme="minorBidi"/>
                <w:snapToGrid/>
                <w:spacing w:val="0"/>
                <w:w w:val="88"/>
                <w:sz w:val="20"/>
                <w:szCs w:val="20"/>
              </w:rPr>
            </w:pPr>
          </w:p>
        </w:tc>
        <w:tc>
          <w:tcPr>
            <w:tcW w:w="1523" w:type="dxa"/>
            <w:vMerge/>
            <w:tcBorders>
              <w:bottom w:val="dotted" w:sz="4" w:space="0" w:color="auto"/>
            </w:tcBorders>
            <w:shd w:val="clear" w:color="auto" w:fill="auto"/>
          </w:tcPr>
          <w:p w14:paraId="53F1757D" w14:textId="2737B287" w:rsidR="00C81011" w:rsidRPr="008A1EBB" w:rsidRDefault="00C81011" w:rsidP="00AC6851">
            <w:pPr>
              <w:autoSpaceDE w:val="0"/>
              <w:autoSpaceDN w:val="0"/>
              <w:spacing w:line="220" w:lineRule="exact"/>
              <w:rPr>
                <w:rFonts w:ascii="MS UI Gothic" w:eastAsia="MS UI Gothic" w:hAnsi="MS UI Gothic"/>
                <w:sz w:val="16"/>
                <w:szCs w:val="16"/>
              </w:rPr>
            </w:pPr>
          </w:p>
        </w:tc>
      </w:tr>
      <w:tr w:rsidR="008A1EBB" w:rsidRPr="008A1EBB" w14:paraId="7DDFFD93" w14:textId="77777777" w:rsidTr="00C81011">
        <w:trPr>
          <w:trHeight w:val="429"/>
        </w:trPr>
        <w:tc>
          <w:tcPr>
            <w:tcW w:w="1477" w:type="dxa"/>
            <w:vMerge/>
            <w:tcBorders>
              <w:bottom w:val="dotted" w:sz="4" w:space="0" w:color="auto"/>
            </w:tcBorders>
            <w:shd w:val="clear" w:color="auto" w:fill="auto"/>
          </w:tcPr>
          <w:p w14:paraId="731571A0" w14:textId="77777777" w:rsidR="00C81011" w:rsidRPr="008A1EBB" w:rsidRDefault="00C8101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8B4FDDA" w14:textId="641E5B90" w:rsidR="00C81011" w:rsidRPr="008A1EBB" w:rsidRDefault="00C81011" w:rsidP="00AC6851">
            <w:pPr>
              <w:ind w:left="174" w:hangingChars="91" w:hanging="174"/>
              <w:rPr>
                <w:rFonts w:ascii="MS UI Gothic" w:eastAsia="MS UI Gothic" w:hAnsi="MS UI Gothic"/>
                <w:u w:val="single"/>
              </w:rPr>
            </w:pPr>
            <w:r w:rsidRPr="008A1EBB">
              <w:rPr>
                <w:rFonts w:ascii="MS UI Gothic" w:eastAsia="MS UI Gothic" w:hAnsi="MS UI Gothic" w:hint="eastAsia"/>
                <w:u w:val="single"/>
              </w:rPr>
              <w:t>※　従業者の「員数」は日々変わりうるものであるため、業務負担軽減等の観点から、規程を定めるに当たっては、条例第７条において置くべきとされている員数を満たす範囲において、「○人以上」と記載することも差し支えありません。</w:t>
            </w:r>
          </w:p>
        </w:tc>
        <w:tc>
          <w:tcPr>
            <w:tcW w:w="1199" w:type="dxa"/>
            <w:vMerge/>
            <w:tcBorders>
              <w:bottom w:val="nil"/>
            </w:tcBorders>
            <w:shd w:val="clear" w:color="auto" w:fill="auto"/>
          </w:tcPr>
          <w:p w14:paraId="727B53A8" w14:textId="77777777" w:rsidR="00C81011" w:rsidRPr="008A1EBB" w:rsidRDefault="00C81011" w:rsidP="00AC6851">
            <w:pPr>
              <w:jc w:val="center"/>
              <w:rPr>
                <w:rFonts w:ascii="MS UI Gothic" w:eastAsia="MS UI Gothic" w:hAnsi="MS UI Gothic" w:cstheme="minorBidi"/>
                <w:snapToGrid/>
                <w:spacing w:val="0"/>
                <w:w w:val="88"/>
                <w:sz w:val="20"/>
                <w:szCs w:val="20"/>
              </w:rPr>
            </w:pPr>
          </w:p>
        </w:tc>
        <w:tc>
          <w:tcPr>
            <w:tcW w:w="1523" w:type="dxa"/>
            <w:tcBorders>
              <w:top w:val="nil"/>
              <w:bottom w:val="nil"/>
            </w:tcBorders>
            <w:shd w:val="clear" w:color="auto" w:fill="auto"/>
          </w:tcPr>
          <w:p w14:paraId="593F6B95" w14:textId="658AC59D"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平18老計331004</w:t>
            </w:r>
          </w:p>
          <w:p w14:paraId="00454E78" w14:textId="1CA29590"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　(21)①</w:t>
            </w:r>
          </w:p>
        </w:tc>
      </w:tr>
      <w:tr w:rsidR="008A1EBB" w:rsidRPr="008A1EBB" w14:paraId="2AAC0683" w14:textId="77777777" w:rsidTr="00C81011">
        <w:trPr>
          <w:trHeight w:val="429"/>
        </w:trPr>
        <w:tc>
          <w:tcPr>
            <w:tcW w:w="1477" w:type="dxa"/>
            <w:vMerge/>
            <w:tcBorders>
              <w:bottom w:val="dotted" w:sz="4" w:space="0" w:color="auto"/>
            </w:tcBorders>
            <w:shd w:val="clear" w:color="auto" w:fill="auto"/>
          </w:tcPr>
          <w:p w14:paraId="221BF2FE"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545C7AD" w14:textId="4E3512DB"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　営業日は３６５日と、営業時間は２４時間と記載してください。</w:t>
            </w:r>
          </w:p>
        </w:tc>
        <w:tc>
          <w:tcPr>
            <w:tcW w:w="1199" w:type="dxa"/>
            <w:tcBorders>
              <w:top w:val="nil"/>
              <w:bottom w:val="nil"/>
            </w:tcBorders>
            <w:shd w:val="clear" w:color="auto" w:fill="auto"/>
          </w:tcPr>
          <w:p w14:paraId="010A03AE" w14:textId="77777777" w:rsidR="00AC6851" w:rsidRPr="008A1EBB" w:rsidRDefault="00AC6851" w:rsidP="00AC6851">
            <w:pPr>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2937F5B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82A428F" w14:textId="4A4B485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(21)</w:t>
            </w:r>
            <w:r w:rsidR="008F4A6F" w:rsidRPr="008A1EBB">
              <w:rPr>
                <w:rFonts w:ascii="MS UI Gothic" w:eastAsia="MS UI Gothic" w:hAnsi="MS UI Gothic" w:cs="ＭＳ 明朝" w:hint="eastAsia"/>
                <w:sz w:val="16"/>
                <w:szCs w:val="16"/>
              </w:rPr>
              <w:t>②</w:t>
            </w:r>
          </w:p>
        </w:tc>
      </w:tr>
      <w:tr w:rsidR="008A1EBB" w:rsidRPr="008A1EBB" w14:paraId="0100DA83" w14:textId="77777777" w:rsidTr="00C81011">
        <w:trPr>
          <w:trHeight w:val="1192"/>
        </w:trPr>
        <w:tc>
          <w:tcPr>
            <w:tcW w:w="1477" w:type="dxa"/>
            <w:vMerge/>
            <w:tcBorders>
              <w:bottom w:val="dotted" w:sz="4" w:space="0" w:color="auto"/>
            </w:tcBorders>
            <w:shd w:val="clear" w:color="auto" w:fill="auto"/>
          </w:tcPr>
          <w:p w14:paraId="1EB16F42"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805F73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利用料」としては、法定代理受領サービスである指定定期巡回・随時対応型訪問介護看護に係る利用料（１割、２割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199" w:type="dxa"/>
            <w:tcBorders>
              <w:top w:val="nil"/>
              <w:bottom w:val="nil"/>
            </w:tcBorders>
            <w:shd w:val="clear" w:color="auto" w:fill="auto"/>
          </w:tcPr>
          <w:p w14:paraId="37E8DFD4" w14:textId="77777777" w:rsidR="00AC6851" w:rsidRPr="008A1EBB" w:rsidRDefault="00AC6851" w:rsidP="00AC6851">
            <w:pPr>
              <w:ind w:left="956" w:hangingChars="596" w:hanging="956"/>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03964527"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18D9E5C" w14:textId="75DC0B2A"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(21)</w:t>
            </w:r>
            <w:r w:rsidR="008F4A6F" w:rsidRPr="008A1EBB">
              <w:rPr>
                <w:rFonts w:ascii="MS UI Gothic" w:eastAsia="MS UI Gothic" w:hAnsi="MS UI Gothic" w:hint="eastAsia"/>
                <w:sz w:val="16"/>
                <w:szCs w:val="16"/>
              </w:rPr>
              <w:t>④</w:t>
            </w:r>
          </w:p>
        </w:tc>
      </w:tr>
      <w:tr w:rsidR="008A1EBB" w:rsidRPr="008A1EBB" w14:paraId="029CB4B3" w14:textId="77777777" w:rsidTr="00C81011">
        <w:trPr>
          <w:trHeight w:val="1968"/>
        </w:trPr>
        <w:tc>
          <w:tcPr>
            <w:tcW w:w="1477" w:type="dxa"/>
            <w:vMerge/>
            <w:tcBorders>
              <w:bottom w:val="nil"/>
            </w:tcBorders>
            <w:shd w:val="clear" w:color="auto" w:fill="auto"/>
          </w:tcPr>
          <w:p w14:paraId="18CB71B7"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FD62DB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通常の事業の実施地域」は、客観的にその区域が特定されるものとしてください。なお、通常の事業の実施地域は、利用申込に係る調整等の観点からの目安であり、当該地域を超えてサービスが行われることを妨げるものではありません。また、通常の事業の実施地域については、事業者が任意に定めるものであるが、指定地域密着型サービスである指定定期巡回・随時対応型訪問介護看護については、市が定める日常生活圏域内は、少なくとも通常の事業の実施地域に含めることが適当です。</w:t>
            </w:r>
          </w:p>
        </w:tc>
        <w:tc>
          <w:tcPr>
            <w:tcW w:w="1199" w:type="dxa"/>
            <w:tcBorders>
              <w:top w:val="nil"/>
              <w:bottom w:val="nil"/>
            </w:tcBorders>
            <w:shd w:val="clear" w:color="auto" w:fill="auto"/>
          </w:tcPr>
          <w:p w14:paraId="66A44EE2" w14:textId="77777777" w:rsidR="00AC6851" w:rsidRPr="008A1EBB" w:rsidRDefault="00AC6851" w:rsidP="00AC6851">
            <w:pPr>
              <w:ind w:left="956" w:hangingChars="596" w:hanging="956"/>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332B012D"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8731941" w14:textId="5B24B512"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(21)</w:t>
            </w:r>
            <w:r w:rsidR="008F4A6F" w:rsidRPr="008A1EBB">
              <w:rPr>
                <w:rFonts w:ascii="MS UI Gothic" w:eastAsia="MS UI Gothic" w:hAnsi="MS UI Gothic" w:cs="ＭＳ 明朝" w:hint="eastAsia"/>
                <w:sz w:val="16"/>
                <w:szCs w:val="16"/>
              </w:rPr>
              <w:t>⑤</w:t>
            </w:r>
          </w:p>
        </w:tc>
      </w:tr>
      <w:tr w:rsidR="008A1EBB" w:rsidRPr="008A1EBB" w14:paraId="7266D734" w14:textId="77777777" w:rsidTr="00C81011">
        <w:trPr>
          <w:trHeight w:val="1078"/>
        </w:trPr>
        <w:tc>
          <w:tcPr>
            <w:tcW w:w="1477" w:type="dxa"/>
            <w:tcBorders>
              <w:top w:val="nil"/>
              <w:bottom w:val="single" w:sz="4" w:space="0" w:color="auto"/>
            </w:tcBorders>
            <w:shd w:val="clear" w:color="auto" w:fill="auto"/>
          </w:tcPr>
          <w:p w14:paraId="509D9E93"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2A588AB7" w14:textId="77777777" w:rsidR="003B673C" w:rsidRDefault="00AC6851" w:rsidP="003B673C">
            <w:pPr>
              <w:ind w:left="191" w:hangingChars="100" w:hanging="191"/>
              <w:rPr>
                <w:rFonts w:ascii="MS UI Gothic" w:eastAsia="MS UI Gothic" w:hAnsi="MS UI Gothic"/>
                <w:u w:val="single"/>
              </w:rPr>
            </w:pPr>
            <w:r w:rsidRPr="008A1EBB">
              <w:rPr>
                <w:rFonts w:ascii="MS UI Gothic" w:eastAsia="MS UI Gothic" w:hAnsi="MS UI Gothic" w:hint="eastAsia"/>
                <w:u w:val="single"/>
              </w:rPr>
              <w:t>※　「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p w14:paraId="49D942EF" w14:textId="3371A876" w:rsidR="006222AC" w:rsidRPr="008A1EBB" w:rsidRDefault="003B673C" w:rsidP="003B673C">
            <w:pPr>
              <w:ind w:leftChars="100" w:left="191" w:firstLineChars="100" w:firstLine="191"/>
              <w:rPr>
                <w:rFonts w:ascii="MS UI Gothic" w:eastAsia="MS UI Gothic" w:hAnsi="MS UI Gothic"/>
                <w:u w:val="single"/>
              </w:rPr>
            </w:pPr>
            <w:r w:rsidRPr="00561DA9">
              <w:rPr>
                <w:rFonts w:ascii="MS UI Gothic" w:eastAsia="MS UI Gothic" w:hAnsi="MS UI Gothic" w:hint="eastAsia"/>
                <w:u w:val="single"/>
              </w:rPr>
              <w:t>なお、虐待防止に係る措置は、令和６年３月３１日まで努力義務（令和６年４月１日より義務化）。</w:t>
            </w:r>
          </w:p>
        </w:tc>
        <w:tc>
          <w:tcPr>
            <w:tcW w:w="1199" w:type="dxa"/>
            <w:tcBorders>
              <w:top w:val="nil"/>
              <w:bottom w:val="nil"/>
            </w:tcBorders>
          </w:tcPr>
          <w:p w14:paraId="2EE99E98" w14:textId="77777777" w:rsidR="00AC6851" w:rsidRPr="008A1EBB" w:rsidRDefault="00AC6851" w:rsidP="00AC6851">
            <w:pPr>
              <w:ind w:left="956" w:hangingChars="596" w:hanging="956"/>
              <w:jc w:val="center"/>
              <w:rPr>
                <w:rFonts w:ascii="MS UI Gothic" w:eastAsia="MS UI Gothic" w:hAnsi="MS UI Gothic" w:cstheme="minorBidi"/>
                <w:snapToGrid/>
                <w:spacing w:val="0"/>
                <w:w w:val="88"/>
                <w:sz w:val="20"/>
                <w:szCs w:val="20"/>
              </w:rPr>
            </w:pPr>
          </w:p>
        </w:tc>
        <w:tc>
          <w:tcPr>
            <w:tcW w:w="1523" w:type="dxa"/>
            <w:tcBorders>
              <w:top w:val="dotted" w:sz="4" w:space="0" w:color="auto"/>
              <w:bottom w:val="nil"/>
            </w:tcBorders>
          </w:tcPr>
          <w:p w14:paraId="2958E822" w14:textId="0D57636D"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平18老計331004</w:t>
            </w:r>
          </w:p>
          <w:p w14:paraId="537609E7" w14:textId="6B7B079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w:t>
            </w:r>
            <w:r w:rsidR="008F4A6F" w:rsidRPr="008A1EBB">
              <w:rPr>
                <w:rFonts w:ascii="MS UI Gothic" w:eastAsia="MS UI Gothic" w:hAnsi="MS UI Gothic" w:hint="eastAsia"/>
                <w:sz w:val="16"/>
                <w:szCs w:val="16"/>
              </w:rPr>
              <w:t xml:space="preserve">　</w:t>
            </w:r>
            <w:r w:rsidRPr="008A1EBB">
              <w:rPr>
                <w:rFonts w:ascii="MS UI Gothic" w:eastAsia="MS UI Gothic" w:hAnsi="MS UI Gothic" w:hint="eastAsia"/>
                <w:sz w:val="16"/>
                <w:szCs w:val="16"/>
              </w:rPr>
              <w:t>(</w:t>
            </w:r>
            <w:r w:rsidR="008F4A6F" w:rsidRPr="008A1EBB">
              <w:rPr>
                <w:rFonts w:ascii="MS UI Gothic" w:eastAsia="MS UI Gothic" w:hAnsi="MS UI Gothic" w:hint="eastAsia"/>
                <w:sz w:val="16"/>
                <w:szCs w:val="16"/>
              </w:rPr>
              <w:t>21</w:t>
            </w:r>
            <w:r w:rsidRPr="008A1EBB">
              <w:rPr>
                <w:rFonts w:ascii="MS UI Gothic" w:eastAsia="MS UI Gothic" w:hAnsi="MS UI Gothic" w:hint="eastAsia"/>
                <w:sz w:val="16"/>
                <w:szCs w:val="16"/>
              </w:rPr>
              <w:t>)⑥</w:t>
            </w:r>
          </w:p>
        </w:tc>
      </w:tr>
      <w:tr w:rsidR="008A1EBB" w:rsidRPr="008A1EBB" w14:paraId="5354C07B" w14:textId="77777777" w:rsidTr="00AC6D59">
        <w:trPr>
          <w:trHeight w:val="425"/>
        </w:trPr>
        <w:tc>
          <w:tcPr>
            <w:tcW w:w="1477" w:type="dxa"/>
            <w:vMerge w:val="restart"/>
            <w:shd w:val="clear" w:color="auto" w:fill="auto"/>
          </w:tcPr>
          <w:p w14:paraId="50CCE196" w14:textId="40DB3FB0" w:rsidR="00AC6851" w:rsidRPr="008A1EBB" w:rsidRDefault="00AC6851" w:rsidP="00AC6851">
            <w:pPr>
              <w:rPr>
                <w:rFonts w:ascii="MS UI Gothic" w:eastAsia="MS UI Gothic" w:hAnsi="MS UI Gothic"/>
              </w:rPr>
            </w:pPr>
            <w:r w:rsidRPr="008A1EBB">
              <w:rPr>
                <w:rFonts w:ascii="MS UI Gothic" w:eastAsia="MS UI Gothic" w:hAnsi="MS UI Gothic" w:hint="eastAsia"/>
              </w:rPr>
              <w:t>31</w:t>
            </w:r>
          </w:p>
          <w:p w14:paraId="5EF717ED" w14:textId="77777777" w:rsidR="00AC6851" w:rsidRPr="008A1EBB" w:rsidRDefault="00AC6851" w:rsidP="00AC6851">
            <w:pPr>
              <w:ind w:left="4" w:hangingChars="2" w:hanging="4"/>
              <w:rPr>
                <w:rFonts w:ascii="MS UI Gothic" w:eastAsia="MS UI Gothic" w:hAnsi="MS UI Gothic"/>
              </w:rPr>
            </w:pPr>
            <w:r w:rsidRPr="008A1EBB">
              <w:rPr>
                <w:rFonts w:ascii="MS UI Gothic" w:eastAsia="MS UI Gothic" w:hAnsi="MS UI Gothic" w:hint="eastAsia"/>
              </w:rPr>
              <w:t>勤務体制の確保等</w:t>
            </w:r>
          </w:p>
        </w:tc>
        <w:tc>
          <w:tcPr>
            <w:tcW w:w="6433" w:type="dxa"/>
            <w:tcBorders>
              <w:bottom w:val="dotted" w:sz="4" w:space="0" w:color="auto"/>
            </w:tcBorders>
            <w:shd w:val="clear" w:color="auto" w:fill="auto"/>
          </w:tcPr>
          <w:p w14:paraId="485DC72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管理者及び従業者と労働契約を交わしていますか。労働条件通知書等を書面で明示し交付していますか。</w:t>
            </w:r>
          </w:p>
        </w:tc>
        <w:tc>
          <w:tcPr>
            <w:tcW w:w="1199" w:type="dxa"/>
            <w:tcBorders>
              <w:bottom w:val="nil"/>
            </w:tcBorders>
            <w:shd w:val="clear" w:color="auto" w:fill="auto"/>
          </w:tcPr>
          <w:p w14:paraId="50AEC849" w14:textId="5947B926" w:rsidR="00AC6851" w:rsidRPr="008A1EBB" w:rsidRDefault="00AC6851" w:rsidP="00AC6851">
            <w:pPr>
              <w:ind w:left="150" w:right="-92" w:hangingChars="100" w:hanging="15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81"/>
                <w:sz w:val="20"/>
                <w:szCs w:val="20"/>
                <w:fitText w:val="748" w:id="1420442112"/>
              </w:rPr>
              <w:t>は</w:t>
            </w:r>
            <w:r w:rsidRPr="008A1EBB">
              <w:rPr>
                <w:rFonts w:ascii="MS UI Gothic" w:eastAsia="MS UI Gothic" w:hAnsi="MS UI Gothic" w:cstheme="minorBidi" w:hint="eastAsia"/>
                <w:snapToGrid/>
                <w:spacing w:val="0"/>
                <w:w w:val="81"/>
                <w:sz w:val="20"/>
                <w:szCs w:val="20"/>
                <w:fitText w:val="748" w:id="1420442112"/>
              </w:rPr>
              <w:t>い・いいえ</w:t>
            </w:r>
          </w:p>
        </w:tc>
        <w:tc>
          <w:tcPr>
            <w:tcW w:w="1523" w:type="dxa"/>
            <w:vMerge w:val="restart"/>
            <w:shd w:val="clear" w:color="auto" w:fill="auto"/>
          </w:tcPr>
          <w:p w14:paraId="5C468889"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労働基準法</w:t>
            </w:r>
          </w:p>
          <w:p w14:paraId="18F0DED1"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第15条</w:t>
            </w:r>
          </w:p>
          <w:p w14:paraId="0EF6136B" w14:textId="465C8339" w:rsidR="00AC6851" w:rsidRPr="008A1EBB" w:rsidRDefault="00AC6851" w:rsidP="00AC6851">
            <w:pPr>
              <w:adjustRightInd w:val="0"/>
              <w:spacing w:line="220" w:lineRule="exact"/>
              <w:contextualSpacing/>
              <w:jc w:val="left"/>
              <w:rPr>
                <w:rFonts w:ascii="MS UI Gothic" w:eastAsia="MS UI Gothic" w:hAnsi="MS UI Gothic"/>
                <w:sz w:val="16"/>
                <w:szCs w:val="16"/>
              </w:rPr>
            </w:pPr>
            <w:r w:rsidRPr="008A1EBB">
              <w:rPr>
                <w:rFonts w:ascii="MS UI Gothic" w:eastAsia="MS UI Gothic" w:hAnsi="MS UI Gothic" w:hint="eastAsia"/>
                <w:sz w:val="16"/>
                <w:szCs w:val="16"/>
              </w:rPr>
              <w:t>労働基準法施行規則</w:t>
            </w:r>
          </w:p>
          <w:p w14:paraId="1153B508" w14:textId="77777777" w:rsidR="00AC6851" w:rsidRPr="008A1EBB" w:rsidRDefault="00AC6851" w:rsidP="00AC6851">
            <w:pPr>
              <w:adjustRightInd w:val="0"/>
              <w:spacing w:line="220" w:lineRule="exact"/>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第5条</w:t>
            </w:r>
          </w:p>
        </w:tc>
      </w:tr>
      <w:tr w:rsidR="008A1EBB" w:rsidRPr="008A1EBB" w14:paraId="45C35168" w14:textId="77777777" w:rsidTr="00AC6D59">
        <w:trPr>
          <w:trHeight w:val="197"/>
        </w:trPr>
        <w:tc>
          <w:tcPr>
            <w:tcW w:w="1477" w:type="dxa"/>
            <w:vMerge/>
            <w:shd w:val="clear" w:color="auto" w:fill="auto"/>
          </w:tcPr>
          <w:p w14:paraId="756920F2"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tcPr>
          <w:p w14:paraId="5D21E431" w14:textId="77777777" w:rsidR="00AC6851" w:rsidRPr="008A1EBB" w:rsidRDefault="00AC6851" w:rsidP="00AC6851">
            <w:pPr>
              <w:tabs>
                <w:tab w:val="left" w:pos="2676"/>
              </w:tabs>
              <w:adjustRightInd w:val="0"/>
              <w:ind w:left="191" w:hangingChars="100" w:hanging="191"/>
              <w:contextualSpacing/>
              <w:jc w:val="left"/>
              <w:rPr>
                <w:rFonts w:ascii="MS UI Gothic" w:eastAsia="MS UI Gothic" w:hAnsi="MS UI Gothic"/>
              </w:rPr>
            </w:pPr>
            <w:r w:rsidRPr="008A1EBB">
              <w:rPr>
                <w:rFonts w:ascii="MS UI Gothic" w:eastAsia="MS UI Gothic" w:hAnsi="MS UI Gothic" w:hint="eastAsia"/>
              </w:rPr>
              <w:t>※　雇用（労働）契約において、労働基準法により下記のような条件を書面で明示することとされています。</w:t>
            </w:r>
          </w:p>
          <w:p w14:paraId="783C0470"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w:rFonts w:ascii="MS UI Gothic" w:eastAsia="MS UI Gothic" w:hAnsi="MS UI Gothic" w:hint="eastAsia"/>
              </w:rPr>
              <w:t>①労働契約の期間に関する事項</w:t>
            </w:r>
          </w:p>
          <w:p w14:paraId="31833852"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8A1EBB">
              <w:rPr>
                <w:rFonts w:ascii="MS UI Gothic" w:eastAsia="MS UI Gothic" w:hAnsi="MS UI Gothic" w:hint="eastAsia"/>
              </w:rPr>
              <w:t>期間の定めのある労働契約を更新する場合の基準</w:t>
            </w:r>
          </w:p>
          <w:p w14:paraId="1214708B"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8A1EBB">
              <w:rPr>
                <w:rFonts w:ascii="MS UI Gothic" w:eastAsia="MS UI Gothic" w:hAnsi="MS UI Gothic" w:hint="eastAsia"/>
              </w:rPr>
              <w:t>就業の場所及び従事すべき業務に関する事項</w:t>
            </w:r>
          </w:p>
          <w:p w14:paraId="13548AB6"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8A1EBB">
              <w:rPr>
                <w:rFonts w:ascii="MS UI Gothic" w:eastAsia="MS UI Gothic" w:hAnsi="MS UI Gothic" w:hint="eastAsia"/>
              </w:rPr>
              <w:t xml:space="preserve">始業・終業時刻、時間外労働の有無、休憩時間、休日、休暇、交替　　</w:t>
            </w:r>
          </w:p>
          <w:p w14:paraId="48994377" w14:textId="30C81EB3" w:rsidR="00AC6851" w:rsidRPr="008A1EBB" w:rsidRDefault="00AC6851" w:rsidP="00AC6851">
            <w:pPr>
              <w:tabs>
                <w:tab w:val="left" w:pos="2676"/>
              </w:tabs>
              <w:adjustRightInd w:val="0"/>
              <w:ind w:firstLineChars="100" w:firstLine="191"/>
              <w:contextualSpacing/>
              <w:jc w:val="left"/>
              <w:rPr>
                <w:rFonts w:ascii="MS UI Gothic" w:eastAsia="MS UI Gothic" w:hAnsi="MS UI Gothic"/>
              </w:rPr>
            </w:pPr>
            <w:r w:rsidRPr="008A1EBB">
              <w:rPr>
                <w:rFonts w:ascii="MS UI Gothic" w:eastAsia="MS UI Gothic" w:hAnsi="MS UI Gothic" w:hint="eastAsia"/>
              </w:rPr>
              <w:t>制勤務をさせる場合は就業時転換に関する事項</w:t>
            </w:r>
          </w:p>
          <w:p w14:paraId="286E8188" w14:textId="2FF43679" w:rsidR="00AC6851" w:rsidRPr="008A1EBB" w:rsidRDefault="00AC6851" w:rsidP="00AC6851">
            <w:pPr>
              <w:tabs>
                <w:tab w:val="left" w:pos="2676"/>
              </w:tabs>
              <w:adjustRightInd w:val="0"/>
              <w:ind w:left="195" w:hangingChars="100" w:hanging="195"/>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8A1EBB">
              <w:rPr>
                <w:rFonts w:ascii="MS UI Gothic" w:eastAsia="MS UI Gothic" w:hAnsi="MS UI Gothic" w:hint="eastAsia"/>
              </w:rPr>
              <w:t>賃金の決定、計算及び支払の方法、賃金の締切り及び支払の時期に関する事項</w:t>
            </w:r>
          </w:p>
          <w:p w14:paraId="326BF6E7"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8A1EBB">
              <w:rPr>
                <w:rFonts w:ascii="MS UI Gothic" w:eastAsia="MS UI Gothic" w:hAnsi="MS UI Gothic" w:hint="eastAsia"/>
              </w:rPr>
              <w:t>退職に関する事項（解雇の事由を含む）</w:t>
            </w:r>
          </w:p>
          <w:p w14:paraId="34B1F188"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6"/>
                </mc:Choice>
                <mc:Fallback>
                  <w:t>⑦</w:t>
                </mc:Fallback>
              </mc:AlternateContent>
            </w:r>
            <w:r w:rsidRPr="008A1EBB">
              <w:rPr>
                <w:rFonts w:ascii="MS UI Gothic" w:eastAsia="MS UI Gothic" w:hAnsi="MS UI Gothic" w:hint="eastAsia"/>
              </w:rPr>
              <w:t xml:space="preserve">昇給の有無（※）　　　</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7"/>
                </mc:Choice>
                <mc:Fallback>
                  <w:t>⑧</w:t>
                </mc:Fallback>
              </mc:AlternateContent>
            </w:r>
            <w:r w:rsidRPr="008A1EBB">
              <w:rPr>
                <w:rFonts w:ascii="MS UI Gothic" w:eastAsia="MS UI Gothic" w:hAnsi="MS UI Gothic" w:hint="eastAsia"/>
              </w:rPr>
              <w:t xml:space="preserve">退職手当の有無（※）　　　</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8"/>
                </mc:Choice>
                <mc:Fallback>
                  <w:t>⑨</w:t>
                </mc:Fallback>
              </mc:AlternateContent>
            </w:r>
            <w:r w:rsidRPr="008A1EBB">
              <w:rPr>
                <w:rFonts w:ascii="MS UI Gothic" w:eastAsia="MS UI Gothic" w:hAnsi="MS UI Gothic" w:hint="eastAsia"/>
              </w:rPr>
              <w:t>賞与の有無（※）</w:t>
            </w:r>
          </w:p>
          <w:p w14:paraId="3F7EF944"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w:lastRenderedPageBreak/>
              <mc:AlternateContent>
                <mc:Choice Requires="w16se">
                  <w16se:symEx w16se:font="ＭＳ 明朝" w16se:char="2469"/>
                </mc:Choice>
                <mc:Fallback>
                  <w:t>⑩</w:t>
                </mc:Fallback>
              </mc:AlternateContent>
            </w:r>
            <w:r w:rsidRPr="008A1EBB">
              <w:rPr>
                <w:rFonts w:ascii="MS UI Gothic" w:eastAsia="MS UI Gothic" w:hAnsi="MS UI Gothic" w:hint="eastAsia"/>
              </w:rPr>
              <w:t>相談窓口（※）</w:t>
            </w:r>
          </w:p>
          <w:p w14:paraId="79808299" w14:textId="2F392CF8" w:rsidR="00AC6851" w:rsidRPr="008A1EBB" w:rsidRDefault="00AC6851" w:rsidP="00AC6851">
            <w:pPr>
              <w:tabs>
                <w:tab w:val="left" w:pos="2676"/>
              </w:tabs>
              <w:adjustRightInd w:val="0"/>
              <w:contextualSpacing/>
              <w:jc w:val="left"/>
              <w:rPr>
                <w:rFonts w:ascii="MS UI Gothic" w:eastAsia="MS UI Gothic" w:hAnsi="MS UI Gothic"/>
              </w:rPr>
            </w:pPr>
            <w:r w:rsidRPr="008A1EBB">
              <w:rPr>
                <w:rFonts w:ascii="MS UI Gothic" w:eastAsia="MS UI Gothic" w:hAnsi="MS UI Gothic" w:hint="eastAsia"/>
              </w:rPr>
              <w:t xml:space="preserve">　　</w:t>
            </w:r>
          </w:p>
        </w:tc>
        <w:tc>
          <w:tcPr>
            <w:tcW w:w="1199" w:type="dxa"/>
            <w:vMerge w:val="restart"/>
            <w:tcBorders>
              <w:top w:val="nil"/>
            </w:tcBorders>
            <w:shd w:val="clear" w:color="auto" w:fill="auto"/>
          </w:tcPr>
          <w:p w14:paraId="521F13E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shd w:val="clear" w:color="auto" w:fill="auto"/>
          </w:tcPr>
          <w:p w14:paraId="0D4C5E1E"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05A934F1" w14:textId="77777777" w:rsidTr="00AC6D59">
        <w:trPr>
          <w:trHeight w:val="1047"/>
        </w:trPr>
        <w:tc>
          <w:tcPr>
            <w:tcW w:w="1477" w:type="dxa"/>
            <w:vMerge/>
            <w:shd w:val="clear" w:color="auto" w:fill="auto"/>
          </w:tcPr>
          <w:p w14:paraId="7B75127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tcPr>
          <w:p w14:paraId="55514D58" w14:textId="080E2EFF" w:rsidR="00AC6851" w:rsidRPr="008A1EBB" w:rsidRDefault="00AC6851" w:rsidP="00AC6851">
            <w:pPr>
              <w:tabs>
                <w:tab w:val="left" w:pos="2676"/>
              </w:tabs>
              <w:adjustRightInd w:val="0"/>
              <w:ind w:left="191" w:hangingChars="100" w:hanging="191"/>
              <w:contextualSpacing/>
              <w:jc w:val="left"/>
              <w:rPr>
                <w:rFonts w:ascii="MS UI Gothic" w:eastAsia="MS UI Gothic" w:hAnsi="MS UI Gothic"/>
              </w:rPr>
            </w:pPr>
            <w:r w:rsidRPr="008A1EBB">
              <w:rPr>
                <w:rFonts w:ascii="MS UI Gothic" w:eastAsia="MS UI Gothic" w:hAnsi="MS UI Gothic" w:hint="eastAsia"/>
              </w:rPr>
              <w:t>※　非常勤職員のうち、短時間労働者（１週間の所定労働時間が同一の事業所に雇用される通常の労働者の１週間の所定労働時間に比べて短い労働者）に該当するものを雇い入れたときには、上記</w:t>
            </w:r>
            <w:r w:rsidRPr="008A1EBB">
              <w:rPr>
                <w:rFonts w:ascii="ＭＳ 明朝" w:hAnsi="ＭＳ 明朝" w:cs="ＭＳ 明朝" w:hint="eastAsia"/>
              </w:rPr>
              <w:t>⑦</w:t>
            </w:r>
            <w:r w:rsidRPr="008A1EBB">
              <w:rPr>
                <w:rFonts w:ascii="MS UI Gothic" w:eastAsia="MS UI Gothic" w:hAnsi="MS UI Gothic" w:hint="eastAsia"/>
              </w:rPr>
              <w:t>、⑧、⑨及び⑩についても文書で明示しなくてはなりません。</w:t>
            </w:r>
          </w:p>
        </w:tc>
        <w:tc>
          <w:tcPr>
            <w:tcW w:w="1199" w:type="dxa"/>
            <w:vMerge/>
            <w:tcBorders>
              <w:bottom w:val="nil"/>
            </w:tcBorders>
            <w:shd w:val="clear" w:color="auto" w:fill="auto"/>
          </w:tcPr>
          <w:p w14:paraId="2B111026"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nil"/>
            </w:tcBorders>
            <w:shd w:val="clear" w:color="auto" w:fill="auto"/>
          </w:tcPr>
          <w:p w14:paraId="48A539D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4DE787D4" w14:textId="77777777" w:rsidTr="00C81011">
        <w:trPr>
          <w:trHeight w:val="712"/>
        </w:trPr>
        <w:tc>
          <w:tcPr>
            <w:tcW w:w="1477" w:type="dxa"/>
            <w:vMerge/>
            <w:shd w:val="clear" w:color="auto" w:fill="auto"/>
          </w:tcPr>
          <w:p w14:paraId="67109AFF"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03171AB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利用者に対し、適切な指定定期巡回・随時対応型訪問介護看護を提供できるよう、事業所ごとに従業者の勤務体制を定めていますか。</w:t>
            </w:r>
          </w:p>
        </w:tc>
        <w:tc>
          <w:tcPr>
            <w:tcW w:w="1199" w:type="dxa"/>
            <w:tcBorders>
              <w:bottom w:val="nil"/>
            </w:tcBorders>
            <w:shd w:val="clear" w:color="auto" w:fill="auto"/>
          </w:tcPr>
          <w:p w14:paraId="2868BA32" w14:textId="4899A6E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44303D87" w14:textId="14E59FB1"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条例第33条第1項</w:t>
            </w:r>
          </w:p>
          <w:p w14:paraId="09B53292"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761CC4E"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pacing w:val="20"/>
                <w:sz w:val="16"/>
                <w:szCs w:val="16"/>
              </w:rPr>
            </w:pPr>
            <w:r w:rsidRPr="008A1EBB">
              <w:rPr>
                <w:rFonts w:ascii="MS UI Gothic" w:eastAsia="MS UI Gothic" w:hAnsi="MS UI Gothic" w:hint="eastAsia"/>
                <w:sz w:val="16"/>
                <w:szCs w:val="16"/>
              </w:rPr>
              <w:t>第3条の30第１項</w:t>
            </w:r>
          </w:p>
        </w:tc>
      </w:tr>
      <w:tr w:rsidR="008A1EBB" w:rsidRPr="008A1EBB" w14:paraId="664A3DF9" w14:textId="77777777" w:rsidTr="00C81011">
        <w:trPr>
          <w:trHeight w:val="712"/>
        </w:trPr>
        <w:tc>
          <w:tcPr>
            <w:tcW w:w="1477" w:type="dxa"/>
            <w:vMerge/>
            <w:tcBorders>
              <w:bottom w:val="nil"/>
            </w:tcBorders>
            <w:shd w:val="clear" w:color="auto" w:fill="auto"/>
          </w:tcPr>
          <w:p w14:paraId="4652B265"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D92B97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事業所ごとに、原則として月ごとの勤務表を作成し、従業者については、日々の勤務時間、職務の内容、常勤・非常勤の別、管理者との兼務関係等を明確にしてください。</w:t>
            </w:r>
          </w:p>
        </w:tc>
        <w:tc>
          <w:tcPr>
            <w:tcW w:w="1199" w:type="dxa"/>
            <w:tcBorders>
              <w:top w:val="nil"/>
              <w:bottom w:val="single" w:sz="4" w:space="0" w:color="auto"/>
            </w:tcBorders>
            <w:shd w:val="clear" w:color="auto" w:fill="auto"/>
          </w:tcPr>
          <w:p w14:paraId="30E2C05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05FA5C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0AADF6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8"/>
                <w:w w:val="72"/>
                <w:sz w:val="16"/>
                <w:szCs w:val="16"/>
                <w:fitText w:val="210" w:id="322700041"/>
              </w:rPr>
              <w:t>(21</w:t>
            </w:r>
            <w:r w:rsidRPr="008A1EBB">
              <w:rPr>
                <w:rFonts w:ascii="MS UI Gothic" w:eastAsia="MS UI Gothic" w:hAnsi="MS UI Gothic" w:cs="MS-Mincho" w:hint="eastAsia"/>
                <w:spacing w:val="3"/>
                <w:w w:val="72"/>
                <w:sz w:val="16"/>
                <w:szCs w:val="16"/>
                <w:fitText w:val="210" w:id="322700041"/>
              </w:rPr>
              <w:t>)</w:t>
            </w:r>
            <w:r w:rsidRPr="008A1EBB">
              <w:rPr>
                <w:rFonts w:ascii="MS UI Gothic" w:eastAsia="MS UI Gothic" w:hAnsi="MS UI Gothic" w:hint="eastAsia"/>
                <w:sz w:val="16"/>
                <w:szCs w:val="16"/>
              </w:rPr>
              <w:t>①</w:t>
            </w:r>
          </w:p>
        </w:tc>
      </w:tr>
      <w:tr w:rsidR="008A1EBB" w:rsidRPr="008A1EBB" w14:paraId="7E5103BC" w14:textId="77777777" w:rsidTr="00C81011">
        <w:trPr>
          <w:trHeight w:val="3079"/>
        </w:trPr>
        <w:tc>
          <w:tcPr>
            <w:tcW w:w="1477" w:type="dxa"/>
            <w:tcBorders>
              <w:top w:val="nil"/>
              <w:bottom w:val="nil"/>
            </w:tcBorders>
            <w:shd w:val="clear" w:color="auto" w:fill="auto"/>
          </w:tcPr>
          <w:p w14:paraId="49387085"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154169D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指定定期巡回・随時対応型訪問介護看護の従業者によってサービスを提供していますか。</w:t>
            </w:r>
          </w:p>
          <w:p w14:paraId="098660E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99" w:type="dxa"/>
            <w:tcBorders>
              <w:top w:val="single" w:sz="4" w:space="0" w:color="auto"/>
              <w:bottom w:val="nil"/>
            </w:tcBorders>
            <w:shd w:val="clear" w:color="auto" w:fill="auto"/>
          </w:tcPr>
          <w:p w14:paraId="03406B2B" w14:textId="3747E069" w:rsidR="00AC6851" w:rsidRPr="008A1EBB" w:rsidRDefault="00AC6851" w:rsidP="00AC6851">
            <w:pPr>
              <w:ind w:left="150" w:right="-92" w:hangingChars="100" w:hanging="15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391ECFE1" w14:textId="2F90B93A"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条例第33条第2項</w:t>
            </w:r>
          </w:p>
          <w:p w14:paraId="6E19BDE8"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C975EF2"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第3条の30第2項</w:t>
            </w:r>
          </w:p>
          <w:p w14:paraId="56AE787C" w14:textId="38BC3302"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FF10F16" w14:textId="77777777" w:rsidTr="00C81011">
        <w:trPr>
          <w:trHeight w:val="761"/>
        </w:trPr>
        <w:tc>
          <w:tcPr>
            <w:tcW w:w="1477" w:type="dxa"/>
            <w:vMerge w:val="restart"/>
            <w:tcBorders>
              <w:top w:val="nil"/>
            </w:tcBorders>
            <w:shd w:val="clear" w:color="auto" w:fill="auto"/>
          </w:tcPr>
          <w:p w14:paraId="05094993"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0582CB2" w14:textId="3C9BCE25"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　指定定期巡回・随時対応型訪問介護看護の従業者とは、雇用契約、労働者派遣契約その他の契約により、当該事業所の管理者の指揮命令下にある訪問介護員等とします。</w:t>
            </w:r>
          </w:p>
        </w:tc>
        <w:tc>
          <w:tcPr>
            <w:tcW w:w="1199" w:type="dxa"/>
            <w:tcBorders>
              <w:top w:val="nil"/>
              <w:bottom w:val="nil"/>
            </w:tcBorders>
            <w:shd w:val="clear" w:color="auto" w:fill="auto"/>
          </w:tcPr>
          <w:p w14:paraId="61B78D8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22FA0EEF"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9BCED86" w14:textId="6E1BB918"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27"/>
                <w:w w:val="50"/>
                <w:sz w:val="16"/>
                <w:szCs w:val="16"/>
                <w:fitText w:val="210" w:id="322700041"/>
              </w:rPr>
              <w:t>(22</w:t>
            </w:r>
            <w:r w:rsidRPr="008A1EBB">
              <w:rPr>
                <w:rFonts w:ascii="MS UI Gothic" w:eastAsia="MS UI Gothic" w:hAnsi="MS UI Gothic" w:cs="MS-Mincho" w:hint="eastAsia"/>
                <w:spacing w:val="1"/>
                <w:w w:val="50"/>
                <w:sz w:val="16"/>
                <w:szCs w:val="16"/>
                <w:fitText w:val="210" w:id="322700041"/>
              </w:rPr>
              <w:t>)</w:t>
            </w:r>
            <w:r w:rsidRPr="008A1EBB">
              <w:rPr>
                <w:rFonts w:ascii="MS UI Gothic" w:eastAsia="MS UI Gothic" w:hAnsi="MS UI Gothic" w:hint="eastAsia"/>
                <w:sz w:val="16"/>
                <w:szCs w:val="16"/>
              </w:rPr>
              <w:t>②</w:t>
            </w:r>
          </w:p>
        </w:tc>
      </w:tr>
      <w:tr w:rsidR="008A1EBB" w:rsidRPr="008A1EBB" w14:paraId="33C1A3D6" w14:textId="77777777" w:rsidTr="00C81011">
        <w:trPr>
          <w:trHeight w:val="1362"/>
        </w:trPr>
        <w:tc>
          <w:tcPr>
            <w:tcW w:w="1477" w:type="dxa"/>
            <w:vMerge/>
            <w:tcBorders>
              <w:bottom w:val="single" w:sz="4" w:space="0" w:color="auto"/>
            </w:tcBorders>
            <w:shd w:val="clear" w:color="auto" w:fill="auto"/>
          </w:tcPr>
          <w:p w14:paraId="1DDC9DE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3A36C42" w14:textId="1F3BECF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なお、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認められません。</w:t>
            </w:r>
          </w:p>
        </w:tc>
        <w:tc>
          <w:tcPr>
            <w:tcW w:w="1199" w:type="dxa"/>
            <w:tcBorders>
              <w:top w:val="nil"/>
              <w:bottom w:val="nil"/>
            </w:tcBorders>
            <w:shd w:val="clear" w:color="auto" w:fill="auto"/>
          </w:tcPr>
          <w:p w14:paraId="1F7CEDAE" w14:textId="77777777" w:rsidR="00AC6851" w:rsidRPr="008A1EBB" w:rsidRDefault="00AC6851" w:rsidP="00AC6851">
            <w:pPr>
              <w:ind w:left="160" w:right="-92" w:hangingChars="100" w:hanging="160"/>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294E25C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2C3FCB0" w14:textId="7816113A"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②</w:t>
            </w:r>
          </w:p>
        </w:tc>
      </w:tr>
      <w:tr w:rsidR="008A1EBB" w:rsidRPr="008A1EBB" w14:paraId="420A1C2B" w14:textId="77777777" w:rsidTr="008372BD">
        <w:trPr>
          <w:trHeight w:val="480"/>
        </w:trPr>
        <w:tc>
          <w:tcPr>
            <w:tcW w:w="1477" w:type="dxa"/>
            <w:vMerge/>
            <w:tcBorders>
              <w:bottom w:val="single" w:sz="4" w:space="0" w:color="FFFFFF"/>
            </w:tcBorders>
            <w:shd w:val="clear" w:color="auto" w:fill="auto"/>
          </w:tcPr>
          <w:p w14:paraId="25FE48F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7430DD8" w14:textId="777AD73B"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③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w:t>
            </w:r>
            <w:r w:rsidR="008D30C4" w:rsidRPr="008A1EBB">
              <w:rPr>
                <w:rFonts w:ascii="MS UI Gothic" w:eastAsia="MS UI Gothic" w:hAnsi="MS UI Gothic" w:hint="eastAsia"/>
              </w:rPr>
              <w:t>け</w:t>
            </w:r>
            <w:r w:rsidRPr="008A1EBB">
              <w:rPr>
                <w:rFonts w:ascii="MS UI Gothic" w:eastAsia="MS UI Gothic" w:hAnsi="MS UI Gothic" w:hint="eastAsia"/>
              </w:rPr>
              <w:t>ることができます。</w:t>
            </w:r>
          </w:p>
        </w:tc>
        <w:tc>
          <w:tcPr>
            <w:tcW w:w="1199" w:type="dxa"/>
            <w:tcBorders>
              <w:top w:val="nil"/>
              <w:bottom w:val="nil"/>
            </w:tcBorders>
            <w:shd w:val="clear" w:color="auto" w:fill="auto"/>
          </w:tcPr>
          <w:p w14:paraId="5276DB94" w14:textId="77777777" w:rsidR="00AC6851" w:rsidRPr="008A1EBB" w:rsidRDefault="00AC6851" w:rsidP="00AC6851">
            <w:pPr>
              <w:ind w:left="146" w:right="-92" w:hangingChars="100" w:hanging="146"/>
              <w:jc w:val="center"/>
              <w:rPr>
                <w:rFonts w:ascii="MS UI Gothic" w:eastAsia="MS UI Gothic" w:hAnsi="MS UI Gothic" w:cstheme="minorBidi"/>
                <w:snapToGrid/>
                <w:spacing w:val="0"/>
                <w:w w:val="81"/>
                <w:sz w:val="20"/>
                <w:szCs w:val="20"/>
              </w:rPr>
            </w:pPr>
          </w:p>
        </w:tc>
        <w:tc>
          <w:tcPr>
            <w:tcW w:w="1523" w:type="dxa"/>
            <w:tcBorders>
              <w:top w:val="dotted" w:sz="4" w:space="0" w:color="auto"/>
              <w:bottom w:val="dotted" w:sz="4" w:space="0" w:color="auto"/>
            </w:tcBorders>
            <w:shd w:val="clear" w:color="auto" w:fill="auto"/>
          </w:tcPr>
          <w:p w14:paraId="0E8C629D" w14:textId="4EBF8803"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条例第33条第3項</w:t>
            </w:r>
          </w:p>
          <w:p w14:paraId="3AAFCF57"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5B2203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第3条の30第3項</w:t>
            </w:r>
          </w:p>
          <w:p w14:paraId="1D899447"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55DEAC72" w14:textId="77777777" w:rsidTr="008372BD">
        <w:trPr>
          <w:trHeight w:val="622"/>
        </w:trPr>
        <w:tc>
          <w:tcPr>
            <w:tcW w:w="1477" w:type="dxa"/>
            <w:vMerge w:val="restart"/>
            <w:tcBorders>
              <w:top w:val="single" w:sz="4" w:space="0" w:color="FFFFFF"/>
            </w:tcBorders>
            <w:shd w:val="clear" w:color="auto" w:fill="auto"/>
          </w:tcPr>
          <w:p w14:paraId="18E77630" w14:textId="0B2B392C" w:rsidR="00C81011" w:rsidRPr="008A1EBB" w:rsidRDefault="00C8101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tcBorders>
              <w:top w:val="dotted" w:sz="4" w:space="0" w:color="auto"/>
              <w:bottom w:val="dotted" w:sz="4" w:space="0" w:color="auto"/>
            </w:tcBorders>
            <w:shd w:val="clear" w:color="auto" w:fill="auto"/>
          </w:tcPr>
          <w:p w14:paraId="02ADDDBE" w14:textId="43607517" w:rsidR="00C81011" w:rsidRPr="008A1EBB" w:rsidRDefault="00C8101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一体的実施ができる範囲について市町村を超えての一体的実施を妨げるものではなく、随時対応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随時対応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随時対応サービスを１か所の指定定期巡回・随時対応型訪問介護看護事業所に集約するような業務形態は想定していません。</w:t>
            </w:r>
          </w:p>
          <w:p w14:paraId="63206E61" w14:textId="20510AE6" w:rsidR="00C81011" w:rsidRPr="008A1EBB" w:rsidRDefault="00C8101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lastRenderedPageBreak/>
              <w:t xml:space="preserve">　　　なお、一体的実施に当たっては同一法人の事業所間に限らず、別法人の事業所間でも認められるものであるが、この場合、契約に基づくこととし、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説明を十分に行ってください。</w:t>
            </w:r>
          </w:p>
        </w:tc>
        <w:tc>
          <w:tcPr>
            <w:tcW w:w="1199" w:type="dxa"/>
            <w:vMerge w:val="restart"/>
            <w:tcBorders>
              <w:top w:val="nil"/>
            </w:tcBorders>
            <w:shd w:val="clear" w:color="auto" w:fill="auto"/>
          </w:tcPr>
          <w:p w14:paraId="6E376D75" w14:textId="77777777" w:rsidR="00C81011" w:rsidRPr="008A1EBB" w:rsidRDefault="00C81011" w:rsidP="00AC6851">
            <w:pPr>
              <w:ind w:left="146" w:right="-92" w:hangingChars="100" w:hanging="146"/>
              <w:jc w:val="center"/>
              <w:rPr>
                <w:rFonts w:ascii="MS UI Gothic" w:eastAsia="MS UI Gothic" w:hAnsi="MS UI Gothic" w:cstheme="minorBidi"/>
                <w:snapToGrid/>
                <w:spacing w:val="0"/>
                <w:w w:val="81"/>
                <w:sz w:val="20"/>
                <w:szCs w:val="20"/>
              </w:rPr>
            </w:pPr>
          </w:p>
        </w:tc>
        <w:tc>
          <w:tcPr>
            <w:tcW w:w="1523" w:type="dxa"/>
            <w:tcBorders>
              <w:top w:val="dotted" w:sz="4" w:space="0" w:color="auto"/>
              <w:bottom w:val="dotted" w:sz="4" w:space="0" w:color="auto"/>
            </w:tcBorders>
            <w:shd w:val="clear" w:color="auto" w:fill="auto"/>
          </w:tcPr>
          <w:p w14:paraId="5F165F55" w14:textId="77777777"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43C3C36" w14:textId="109F4617"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④</w:t>
            </w:r>
          </w:p>
        </w:tc>
      </w:tr>
      <w:tr w:rsidR="008A1EBB" w:rsidRPr="008A1EBB" w14:paraId="0EE5359D" w14:textId="77777777" w:rsidTr="00C81011">
        <w:trPr>
          <w:trHeight w:val="611"/>
        </w:trPr>
        <w:tc>
          <w:tcPr>
            <w:tcW w:w="1477" w:type="dxa"/>
            <w:vMerge/>
            <w:tcBorders>
              <w:bottom w:val="nil"/>
            </w:tcBorders>
            <w:shd w:val="clear" w:color="auto" w:fill="auto"/>
          </w:tcPr>
          <w:p w14:paraId="5A8A8088" w14:textId="73AE9230"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E71C98F" w14:textId="16F9A054" w:rsidR="00C81011" w:rsidRPr="008A1EBB" w:rsidRDefault="00C8101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随時対応サービスの一体的実施により、随時対応サービスを行わない指定定期巡回・随時対応型訪問介護看護事業所は、当該時間帯における定期巡回サービス、随時訪問サービス及び訪問看護サービスについては、実施しなければなりません。</w:t>
            </w:r>
          </w:p>
        </w:tc>
        <w:tc>
          <w:tcPr>
            <w:tcW w:w="1199" w:type="dxa"/>
            <w:vMerge/>
            <w:tcBorders>
              <w:bottom w:val="single" w:sz="4" w:space="0" w:color="auto"/>
            </w:tcBorders>
            <w:shd w:val="clear" w:color="auto" w:fill="auto"/>
          </w:tcPr>
          <w:p w14:paraId="3E4E38DC" w14:textId="77777777" w:rsidR="00C81011" w:rsidRPr="008A1EBB" w:rsidRDefault="00C8101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77FA5408" w14:textId="77777777"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78BF28F" w14:textId="7256F813"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④</w:t>
            </w:r>
          </w:p>
        </w:tc>
      </w:tr>
      <w:tr w:rsidR="008A1EBB" w:rsidRPr="008A1EBB" w14:paraId="4DED4C27" w14:textId="77777777" w:rsidTr="00C81011">
        <w:trPr>
          <w:trHeight w:val="342"/>
        </w:trPr>
        <w:tc>
          <w:tcPr>
            <w:tcW w:w="1477" w:type="dxa"/>
            <w:vMerge w:val="restart"/>
            <w:tcBorders>
              <w:top w:val="nil"/>
              <w:bottom w:val="dotted" w:sz="4" w:space="0" w:color="auto"/>
            </w:tcBorders>
            <w:shd w:val="clear" w:color="auto" w:fill="auto"/>
          </w:tcPr>
          <w:p w14:paraId="0A467D76"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D47DEE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従業者の資質の向上のために、研修の機会を確保していますか。</w:t>
            </w:r>
          </w:p>
        </w:tc>
        <w:tc>
          <w:tcPr>
            <w:tcW w:w="1199" w:type="dxa"/>
            <w:tcBorders>
              <w:top w:val="single" w:sz="4" w:space="0" w:color="auto"/>
              <w:bottom w:val="nil"/>
            </w:tcBorders>
            <w:shd w:val="clear" w:color="auto" w:fill="auto"/>
          </w:tcPr>
          <w:p w14:paraId="593EFEE3" w14:textId="47FDB330"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122C857F"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条例第33条第4項</w:t>
            </w:r>
          </w:p>
          <w:p w14:paraId="510A0904"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908BAE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第3条の30第4項</w:t>
            </w:r>
          </w:p>
          <w:p w14:paraId="2EF7826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03A0C0F" w14:textId="5769168C"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⑤</w:t>
            </w:r>
          </w:p>
        </w:tc>
      </w:tr>
      <w:tr w:rsidR="008A1EBB" w:rsidRPr="008A1EBB" w14:paraId="1C8E8DF6" w14:textId="77777777" w:rsidTr="00C81011">
        <w:trPr>
          <w:trHeight w:val="60"/>
        </w:trPr>
        <w:tc>
          <w:tcPr>
            <w:tcW w:w="1477" w:type="dxa"/>
            <w:vMerge/>
            <w:tcBorders>
              <w:bottom w:val="dotted" w:sz="4" w:space="0" w:color="auto"/>
            </w:tcBorders>
            <w:shd w:val="clear" w:color="auto" w:fill="auto"/>
          </w:tcPr>
          <w:p w14:paraId="238F508F"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C123E6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研修機関が実施する研修や当該事業所内の研修への参加の機会を計画的に確保してください。</w:t>
            </w:r>
          </w:p>
        </w:tc>
        <w:tc>
          <w:tcPr>
            <w:tcW w:w="1199" w:type="dxa"/>
            <w:tcBorders>
              <w:top w:val="nil"/>
              <w:bottom w:val="single" w:sz="4" w:space="0" w:color="auto"/>
            </w:tcBorders>
            <w:shd w:val="clear" w:color="auto" w:fill="auto"/>
          </w:tcPr>
          <w:p w14:paraId="72F03DE5"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0583638B" w14:textId="764FAE0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4E368B49" w14:textId="77777777" w:rsidTr="008372BD">
        <w:trPr>
          <w:trHeight w:val="60"/>
        </w:trPr>
        <w:tc>
          <w:tcPr>
            <w:tcW w:w="1477" w:type="dxa"/>
            <w:tcBorders>
              <w:top w:val="dotted" w:sz="4" w:space="0" w:color="auto"/>
              <w:bottom w:val="nil"/>
            </w:tcBorders>
            <w:shd w:val="clear" w:color="auto" w:fill="auto"/>
          </w:tcPr>
          <w:p w14:paraId="5882FA3A"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tcPr>
          <w:p w14:paraId="33C66B5F" w14:textId="276E2219"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⑥　適切な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ていますか。</w:t>
            </w:r>
          </w:p>
        </w:tc>
        <w:tc>
          <w:tcPr>
            <w:tcW w:w="1199" w:type="dxa"/>
            <w:tcBorders>
              <w:top w:val="single" w:sz="4" w:space="0" w:color="auto"/>
              <w:bottom w:val="nil"/>
            </w:tcBorders>
          </w:tcPr>
          <w:p w14:paraId="5E11EF5B" w14:textId="01B834D3" w:rsidR="00AC6851" w:rsidRPr="008A1EBB" w:rsidRDefault="00AC6851" w:rsidP="00AC6851">
            <w:pPr>
              <w:ind w:left="191" w:right="-92" w:hangingChars="100" w:hanging="191"/>
              <w:jc w:val="center"/>
              <w:rPr>
                <w:rFonts w:ascii="MS UI Gothic" w:eastAsia="MS UI Gothic" w:hAnsi="MS UI Gothic" w:cstheme="minorBidi"/>
                <w:snapToGrid/>
                <w:spacing w:val="2"/>
                <w:w w:val="81"/>
                <w:sz w:val="20"/>
                <w:szCs w:val="2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tcPr>
          <w:p w14:paraId="12CF3A54"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711859B6" w14:textId="3539326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第33条第5項</w:t>
            </w:r>
          </w:p>
        </w:tc>
      </w:tr>
      <w:tr w:rsidR="008A1EBB" w:rsidRPr="008A1EBB" w14:paraId="366D9A49" w14:textId="77777777" w:rsidTr="008372BD">
        <w:trPr>
          <w:trHeight w:val="60"/>
        </w:trPr>
        <w:tc>
          <w:tcPr>
            <w:tcW w:w="1477" w:type="dxa"/>
            <w:tcBorders>
              <w:top w:val="nil"/>
              <w:bottom w:val="nil"/>
            </w:tcBorders>
            <w:shd w:val="clear" w:color="auto" w:fill="auto"/>
          </w:tcPr>
          <w:p w14:paraId="007CECCA"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nil"/>
            </w:tcBorders>
          </w:tcPr>
          <w:p w14:paraId="5394C471" w14:textId="0944EFC0"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　</w:t>
            </w:r>
          </w:p>
        </w:tc>
        <w:tc>
          <w:tcPr>
            <w:tcW w:w="1199" w:type="dxa"/>
            <w:tcBorders>
              <w:top w:val="nil"/>
              <w:bottom w:val="nil"/>
            </w:tcBorders>
          </w:tcPr>
          <w:p w14:paraId="0D4112B3"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657C6B9C" w14:textId="3CEE0B3A"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4770E55" w14:textId="55B9E279"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highlight w:val="yellow"/>
              </w:rPr>
            </w:pPr>
            <w:r w:rsidRPr="008A1EBB">
              <w:rPr>
                <w:rFonts w:ascii="MS UI Gothic" w:eastAsia="MS UI Gothic" w:hAnsi="MS UI Gothic" w:hint="eastAsia"/>
                <w:sz w:val="16"/>
                <w:szCs w:val="16"/>
              </w:rPr>
              <w:t>第3の一の4(22)⑥</w:t>
            </w:r>
          </w:p>
        </w:tc>
      </w:tr>
      <w:tr w:rsidR="008A1EBB" w:rsidRPr="008A1EBB" w14:paraId="03E4647C" w14:textId="77777777" w:rsidTr="00C81011">
        <w:trPr>
          <w:trHeight w:val="60"/>
        </w:trPr>
        <w:tc>
          <w:tcPr>
            <w:tcW w:w="1477" w:type="dxa"/>
            <w:tcBorders>
              <w:top w:val="nil"/>
              <w:bottom w:val="nil"/>
            </w:tcBorders>
            <w:shd w:val="clear" w:color="auto" w:fill="auto"/>
          </w:tcPr>
          <w:p w14:paraId="14243F5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nil"/>
            </w:tcBorders>
          </w:tcPr>
          <w:p w14:paraId="18BD3710" w14:textId="77777777"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xml:space="preserve">　ア　事業主が講ずべき措置の具体的内容</w:t>
            </w:r>
          </w:p>
          <w:p w14:paraId="2DF61AA9" w14:textId="77777777"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55698190" w14:textId="2E3F5909" w:rsidR="00AC6851" w:rsidRPr="008A1EBB" w:rsidRDefault="00AC6851" w:rsidP="00AC6851">
            <w:pPr>
              <w:ind w:leftChars="100" w:left="191"/>
              <w:rPr>
                <w:rFonts w:ascii="MS UI Gothic" w:eastAsia="MS UI Gothic" w:hAnsi="MS UI Gothic"/>
                <w:u w:val="single"/>
              </w:rPr>
            </w:pPr>
            <w:r w:rsidRPr="008A1EBB">
              <w:rPr>
                <w:rFonts w:ascii="MS UI Gothic" w:eastAsia="MS UI Gothic" w:hAnsi="MS UI Gothic" w:hint="eastAsia"/>
                <w:u w:val="single"/>
              </w:rPr>
              <w:t>ａ　事業主の方針等の明確化及びその周知・啓発</w:t>
            </w:r>
          </w:p>
          <w:p w14:paraId="69889D3B" w14:textId="77777777" w:rsidR="00AC6851" w:rsidRPr="008A1EBB" w:rsidRDefault="00AC6851" w:rsidP="00AC6851">
            <w:pPr>
              <w:ind w:leftChars="250" w:left="477"/>
              <w:rPr>
                <w:rFonts w:ascii="MS UI Gothic" w:eastAsia="MS UI Gothic" w:hAnsi="MS UI Gothic"/>
                <w:u w:val="single"/>
              </w:rPr>
            </w:pPr>
            <w:r w:rsidRPr="008A1EBB">
              <w:rPr>
                <w:rFonts w:ascii="MS UI Gothic" w:eastAsia="MS UI Gothic" w:hAnsi="MS UI Gothic" w:hint="eastAsia"/>
                <w:u w:val="single"/>
              </w:rPr>
              <w:t>職場におけるハラスメントの内容及び職場におけるハラスメントを行ってはならない旨の方針を明確化し、従業者に周知・啓発すること。</w:t>
            </w:r>
          </w:p>
          <w:p w14:paraId="452A1248" w14:textId="25A09571" w:rsidR="00AC6851" w:rsidRPr="008A1EBB" w:rsidRDefault="00AC6851" w:rsidP="00AC6851">
            <w:pPr>
              <w:ind w:firstLineChars="100" w:firstLine="191"/>
              <w:rPr>
                <w:rFonts w:ascii="MS UI Gothic" w:eastAsia="MS UI Gothic" w:hAnsi="MS UI Gothic"/>
                <w:u w:val="single"/>
              </w:rPr>
            </w:pPr>
            <w:r w:rsidRPr="008A1EBB">
              <w:rPr>
                <w:rFonts w:ascii="MS UI Gothic" w:eastAsia="MS UI Gothic" w:hAnsi="MS UI Gothic" w:hint="eastAsia"/>
                <w:u w:val="single"/>
              </w:rPr>
              <w:t>ｂ 相談（苦情を含む。）に応じ、適切に対応するために必要な体制の整備</w:t>
            </w:r>
          </w:p>
          <w:p w14:paraId="4D9FB624" w14:textId="45A50588" w:rsidR="00AC6851" w:rsidRPr="008A1EBB" w:rsidRDefault="00AC6851" w:rsidP="00AC6851">
            <w:pPr>
              <w:ind w:leftChars="200" w:left="381"/>
              <w:rPr>
                <w:rFonts w:ascii="MS UI Gothic" w:eastAsia="MS UI Gothic" w:hAnsi="MS UI Gothic"/>
                <w:u w:val="single"/>
              </w:rPr>
            </w:pPr>
            <w:r w:rsidRPr="008A1EBB">
              <w:rPr>
                <w:rFonts w:ascii="MS UI Gothic" w:eastAsia="MS UI Gothic" w:hAnsi="MS UI Gothic" w:hint="eastAsia"/>
                <w:u w:val="single"/>
              </w:rPr>
              <w:t>相談に対応する担当者をあらかじめ定めること等により、相談への対応のための窓口をあらかじめ定め、労働者に周知すること。</w:t>
            </w:r>
          </w:p>
        </w:tc>
        <w:tc>
          <w:tcPr>
            <w:tcW w:w="1199" w:type="dxa"/>
            <w:tcBorders>
              <w:top w:val="nil"/>
              <w:bottom w:val="nil"/>
            </w:tcBorders>
          </w:tcPr>
          <w:p w14:paraId="031B5760"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4AF3BE9D"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3FA24765" w14:textId="77777777" w:rsidTr="00C81011">
        <w:trPr>
          <w:trHeight w:val="60"/>
        </w:trPr>
        <w:tc>
          <w:tcPr>
            <w:tcW w:w="1477" w:type="dxa"/>
            <w:vMerge w:val="restart"/>
            <w:tcBorders>
              <w:top w:val="nil"/>
            </w:tcBorders>
            <w:shd w:val="clear" w:color="auto" w:fill="auto"/>
          </w:tcPr>
          <w:p w14:paraId="57E2AB98" w14:textId="77777777" w:rsidR="00C81011" w:rsidRPr="008A1EBB" w:rsidRDefault="00C81011" w:rsidP="00AC6851">
            <w:pPr>
              <w:ind w:left="381" w:hangingChars="200" w:hanging="381"/>
              <w:rPr>
                <w:rFonts w:ascii="MS UI Gothic" w:eastAsia="MS UI Gothic" w:hAnsi="MS UI Gothic"/>
              </w:rPr>
            </w:pPr>
          </w:p>
        </w:tc>
        <w:tc>
          <w:tcPr>
            <w:tcW w:w="6433" w:type="dxa"/>
            <w:tcBorders>
              <w:top w:val="nil"/>
              <w:bottom w:val="dotted" w:sz="4" w:space="0" w:color="auto"/>
            </w:tcBorders>
          </w:tcPr>
          <w:p w14:paraId="75CA3FF6" w14:textId="77777777"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xml:space="preserve">　イ　事業主が講じることが望ましい取組について</w:t>
            </w:r>
          </w:p>
          <w:p w14:paraId="6B04C450" w14:textId="77777777" w:rsidR="00C81011" w:rsidRPr="008A1EBB" w:rsidRDefault="00C8101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w:t>
            </w:r>
            <w:r w:rsidRPr="008A1EBB">
              <w:rPr>
                <w:rFonts w:ascii="MS UI Gothic" w:eastAsia="MS UI Gothic" w:hAnsi="MS UI Gothic" w:hint="eastAsia"/>
                <w:u w:val="single"/>
              </w:rPr>
              <w:lastRenderedPageBreak/>
              <w:t>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14:paraId="2DDDD317" w14:textId="1E4D9C4F" w:rsidR="00C81011" w:rsidRPr="008A1EBB" w:rsidRDefault="00C8101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（https://www.mhlw.go.jp/stf/newpage_05120.html）</w:t>
            </w:r>
          </w:p>
        </w:tc>
        <w:tc>
          <w:tcPr>
            <w:tcW w:w="1199" w:type="dxa"/>
            <w:tcBorders>
              <w:top w:val="nil"/>
              <w:bottom w:val="nil"/>
            </w:tcBorders>
          </w:tcPr>
          <w:p w14:paraId="31F7F046"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0FC97BE2"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AF21EDA" w14:textId="77777777" w:rsidTr="00C81011">
        <w:trPr>
          <w:trHeight w:val="60"/>
        </w:trPr>
        <w:tc>
          <w:tcPr>
            <w:tcW w:w="1477" w:type="dxa"/>
            <w:vMerge/>
            <w:tcBorders>
              <w:bottom w:val="single" w:sz="4" w:space="0" w:color="auto"/>
            </w:tcBorders>
            <w:shd w:val="clear" w:color="auto" w:fill="auto"/>
          </w:tcPr>
          <w:p w14:paraId="6EC64993"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48017381" w14:textId="79FF489F" w:rsidR="00C81011" w:rsidRPr="008A1EBB" w:rsidRDefault="00C81011" w:rsidP="00561DA9">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適切な勤務体制の確保等の観点から、必要な措置を講</w:t>
            </w:r>
            <w:r w:rsidRPr="00561DA9">
              <w:rPr>
                <w:rFonts w:ascii="MS UI Gothic" w:eastAsia="MS UI Gothic" w:hAnsi="MS UI Gothic" w:hint="eastAsia"/>
                <w:u w:val="single"/>
              </w:rPr>
              <w:t>じてください。</w:t>
            </w:r>
          </w:p>
        </w:tc>
        <w:tc>
          <w:tcPr>
            <w:tcW w:w="1199" w:type="dxa"/>
            <w:tcBorders>
              <w:top w:val="nil"/>
              <w:bottom w:val="single" w:sz="4" w:space="0" w:color="auto"/>
            </w:tcBorders>
          </w:tcPr>
          <w:p w14:paraId="7AB8F34D"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nil"/>
              <w:bottom w:val="single" w:sz="4" w:space="0" w:color="auto"/>
            </w:tcBorders>
          </w:tcPr>
          <w:p w14:paraId="245AD034"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2823E062" w14:textId="77777777" w:rsidTr="00C81011">
        <w:trPr>
          <w:trHeight w:val="60"/>
        </w:trPr>
        <w:tc>
          <w:tcPr>
            <w:tcW w:w="1477" w:type="dxa"/>
            <w:tcBorders>
              <w:top w:val="single" w:sz="4" w:space="0" w:color="auto"/>
              <w:bottom w:val="nil"/>
            </w:tcBorders>
            <w:shd w:val="clear" w:color="auto" w:fill="auto"/>
          </w:tcPr>
          <w:p w14:paraId="3366C879" w14:textId="7E3948BE" w:rsidR="00AC6851" w:rsidRPr="008A1EBB" w:rsidRDefault="00920D0C" w:rsidP="00AC6851">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32</w:t>
            </w:r>
          </w:p>
          <w:p w14:paraId="565709C3" w14:textId="7034C497" w:rsidR="00AC6851" w:rsidRPr="008A1EBB" w:rsidRDefault="00AC6851" w:rsidP="00AC6851">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業務継続計画の策定等</w:t>
            </w:r>
          </w:p>
          <w:p w14:paraId="1978EF26" w14:textId="77777777" w:rsidR="00AC6851" w:rsidRPr="008A1EBB" w:rsidRDefault="00AC6851" w:rsidP="00AC6851">
            <w:pPr>
              <w:ind w:left="381" w:hangingChars="200" w:hanging="381"/>
              <w:rPr>
                <w:rFonts w:ascii="MS UI Gothic" w:eastAsia="MS UI Gothic" w:hAnsi="MS UI Gothic"/>
                <w:u w:val="single"/>
              </w:rPr>
            </w:pPr>
          </w:p>
        </w:tc>
        <w:tc>
          <w:tcPr>
            <w:tcW w:w="6433" w:type="dxa"/>
            <w:tcBorders>
              <w:bottom w:val="dotted" w:sz="4" w:space="0" w:color="auto"/>
            </w:tcBorders>
          </w:tcPr>
          <w:p w14:paraId="51F881BB" w14:textId="77777777" w:rsidR="00AC6851" w:rsidRPr="008A1EBB" w:rsidRDefault="00AC6851" w:rsidP="00AC6851">
            <w:pPr>
              <w:adjustRightInd w:val="0"/>
              <w:contextualSpacing/>
              <w:rPr>
                <w:rFonts w:ascii="MS UI Gothic" w:eastAsia="MS UI Gothic" w:hAnsi="MS UI Gothic"/>
                <w:u w:val="single"/>
              </w:rPr>
            </w:pPr>
            <w:r w:rsidRPr="008A1EBB">
              <w:rPr>
                <w:rFonts w:ascii="MS UI Gothic" w:eastAsia="MS UI Gothic" w:hAnsi="MS UI Gothic" w:hint="eastAsia"/>
                <w:u w:val="single"/>
              </w:rPr>
              <w:t>【努力義務】</w:t>
            </w:r>
          </w:p>
          <w:p w14:paraId="7B4DC125" w14:textId="77777777" w:rsidR="00F603F3" w:rsidRPr="008A1EBB" w:rsidRDefault="00AC6851" w:rsidP="00F603F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当該項目の適用にあたっては、３年間の経過措置が設けられており、令和</w:t>
            </w:r>
          </w:p>
          <w:p w14:paraId="4F7B4265" w14:textId="4995F86A" w:rsidR="00AC6851" w:rsidRPr="008A1EBB" w:rsidRDefault="00AC6851" w:rsidP="00F603F3">
            <w:pPr>
              <w:adjustRightInd w:val="0"/>
              <w:contextualSpacing/>
              <w:rPr>
                <w:rFonts w:ascii="MS UI Gothic" w:eastAsia="MS UI Gothic" w:hAnsi="MS UI Gothic"/>
                <w:u w:val="single"/>
              </w:rPr>
            </w:pPr>
            <w:r w:rsidRPr="008A1EBB">
              <w:rPr>
                <w:rFonts w:ascii="MS UI Gothic" w:eastAsia="MS UI Gothic" w:hAnsi="MS UI Gothic" w:hint="eastAsia"/>
                <w:u w:val="single"/>
              </w:rPr>
              <w:t>６年３月３１日までは努力義務とします。</w:t>
            </w:r>
          </w:p>
        </w:tc>
        <w:tc>
          <w:tcPr>
            <w:tcW w:w="1199" w:type="dxa"/>
            <w:tcBorders>
              <w:bottom w:val="nil"/>
            </w:tcBorders>
          </w:tcPr>
          <w:p w14:paraId="46AF025E"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bottom w:val="nil"/>
            </w:tcBorders>
          </w:tcPr>
          <w:p w14:paraId="1EE78D8A"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r w:rsidRPr="008A1EBB">
              <w:rPr>
                <w:rFonts w:ascii="MS UI Gothic" w:eastAsia="MS UI Gothic" w:hAnsi="MS UI Gothic" w:hint="eastAsia"/>
                <w:sz w:val="16"/>
                <w:szCs w:val="16"/>
              </w:rPr>
              <w:t>令3厚労令9</w:t>
            </w:r>
          </w:p>
          <w:p w14:paraId="42FABCA5" w14:textId="342DB49C"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附則第3条</w:t>
            </w:r>
          </w:p>
        </w:tc>
      </w:tr>
      <w:tr w:rsidR="008A1EBB" w:rsidRPr="008A1EBB" w14:paraId="533378C3" w14:textId="77777777" w:rsidTr="00C81011">
        <w:trPr>
          <w:trHeight w:val="60"/>
        </w:trPr>
        <w:tc>
          <w:tcPr>
            <w:tcW w:w="1477" w:type="dxa"/>
            <w:tcBorders>
              <w:top w:val="nil"/>
              <w:bottom w:val="nil"/>
            </w:tcBorders>
            <w:shd w:val="clear" w:color="auto" w:fill="auto"/>
          </w:tcPr>
          <w:p w14:paraId="0B477914"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bottom w:val="dotted" w:sz="4" w:space="0" w:color="auto"/>
            </w:tcBorders>
          </w:tcPr>
          <w:p w14:paraId="4FFC9E4D" w14:textId="5C7B1EF0" w:rsidR="00AC6851" w:rsidRPr="008A1EBB" w:rsidRDefault="00AC6851" w:rsidP="0047682E">
            <w:pPr>
              <w:pStyle w:val="af0"/>
              <w:numPr>
                <w:ilvl w:val="0"/>
                <w:numId w:val="26"/>
              </w:numPr>
              <w:adjustRightInd w:val="0"/>
              <w:ind w:leftChars="0"/>
              <w:contextualSpacing/>
              <w:rPr>
                <w:rFonts w:ascii="MS UI Gothic" w:eastAsia="MS UI Gothic" w:hAnsi="MS UI Gothic"/>
                <w:u w:val="single"/>
              </w:rPr>
            </w:pPr>
            <w:r w:rsidRPr="008A1EBB">
              <w:rPr>
                <w:rFonts w:ascii="MS UI Gothic" w:eastAsia="MS UI Gothic" w:hAnsi="MS UI Gothic" w:hint="eastAsia"/>
                <w:u w:val="single"/>
              </w:rPr>
              <w:t xml:space="preserve">　感染症や非常災害の発生時において、利用者に対する定期巡回・随時対応型訪問介護看護の提供を継続的に実施するための、及び非常時の体制で早期の業務再開を図るための計画（以下「業務継続計画」という。）を策定し、当該業務継続計画に従い必要な措置を講じていますか。</w:t>
            </w:r>
          </w:p>
        </w:tc>
        <w:tc>
          <w:tcPr>
            <w:tcW w:w="1199" w:type="dxa"/>
            <w:tcBorders>
              <w:bottom w:val="nil"/>
            </w:tcBorders>
          </w:tcPr>
          <w:p w14:paraId="2951C5FE" w14:textId="37C9C78D"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bottom w:val="dotted" w:sz="4" w:space="0" w:color="auto"/>
            </w:tcBorders>
          </w:tcPr>
          <w:p w14:paraId="3E252DE3" w14:textId="77777777"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条例第3</w:t>
            </w:r>
            <w:r w:rsidRPr="008A1EBB">
              <w:rPr>
                <w:rFonts w:ascii="MS UI Gothic" w:eastAsia="MS UI Gothic" w:hAnsi="MS UI Gothic"/>
                <w:sz w:val="16"/>
                <w:szCs w:val="16"/>
              </w:rPr>
              <w:t>3</w:t>
            </w:r>
            <w:r w:rsidRPr="008A1EBB">
              <w:rPr>
                <w:rFonts w:ascii="MS UI Gothic" w:eastAsia="MS UI Gothic" w:hAnsi="MS UI Gothic" w:hint="eastAsia"/>
                <w:sz w:val="16"/>
                <w:szCs w:val="16"/>
              </w:rPr>
              <w:t>条の2</w:t>
            </w:r>
          </w:p>
          <w:p w14:paraId="52F94BAE" w14:textId="7550F71E"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第1項</w:t>
            </w:r>
          </w:p>
          <w:p w14:paraId="40D93BC9" w14:textId="66183001"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w:t>
            </w:r>
            <w:r w:rsidRPr="008A1EBB">
              <w:rPr>
                <w:rFonts w:ascii="MS UI Gothic" w:eastAsia="MS UI Gothic" w:hAnsi="MS UI Gothic"/>
                <w:sz w:val="16"/>
                <w:szCs w:val="16"/>
              </w:rPr>
              <w:t>8-0331004</w:t>
            </w:r>
            <w:r w:rsidRPr="008A1EBB">
              <w:rPr>
                <w:rFonts w:ascii="MS UI Gothic" w:eastAsia="MS UI Gothic" w:hAnsi="MS UI Gothic" w:hint="eastAsia"/>
                <w:sz w:val="16"/>
                <w:szCs w:val="16"/>
              </w:rPr>
              <w:t>号</w:t>
            </w:r>
          </w:p>
          <w:p w14:paraId="412568D5" w14:textId="01287146"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第3の一の4（23）①</w:t>
            </w:r>
          </w:p>
        </w:tc>
      </w:tr>
      <w:tr w:rsidR="008A1EBB" w:rsidRPr="008A1EBB" w14:paraId="7A0A2524" w14:textId="77777777" w:rsidTr="00C81011">
        <w:trPr>
          <w:trHeight w:val="60"/>
        </w:trPr>
        <w:tc>
          <w:tcPr>
            <w:tcW w:w="1477" w:type="dxa"/>
            <w:tcBorders>
              <w:top w:val="nil"/>
              <w:bottom w:val="nil"/>
            </w:tcBorders>
            <w:shd w:val="clear" w:color="auto" w:fill="auto"/>
          </w:tcPr>
          <w:p w14:paraId="0A5F5C45"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6438B854" w14:textId="7777777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業務継続計画には、以下の項目等を記載してください</w:t>
            </w:r>
          </w:p>
          <w:p w14:paraId="6F0456F7" w14:textId="77777777" w:rsidR="00AC6851" w:rsidRPr="008A1EBB" w:rsidRDefault="00AC6851" w:rsidP="00AC6851">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ア 感染症に係る業務継続計画</w:t>
            </w:r>
          </w:p>
          <w:p w14:paraId="14892384" w14:textId="77777777" w:rsidR="00AC6851" w:rsidRPr="008A1EBB" w:rsidRDefault="00AC6851" w:rsidP="00AC6851">
            <w:pPr>
              <w:adjustRightInd w:val="0"/>
              <w:ind w:leftChars="200" w:left="572" w:hangingChars="100" w:hanging="191"/>
              <w:contextualSpacing/>
              <w:rPr>
                <w:rFonts w:ascii="MS UI Gothic" w:eastAsia="MS UI Gothic" w:hAnsi="MS UI Gothic"/>
                <w:u w:val="single"/>
              </w:rPr>
            </w:pPr>
            <w:r w:rsidRPr="008A1EBB">
              <w:rPr>
                <w:rFonts w:ascii="MS UI Gothic" w:eastAsia="MS UI Gothic" w:hAnsi="MS UI Gothic" w:hint="eastAsia"/>
                <w:u w:val="single"/>
              </w:rPr>
              <w:t>ａ 平時からの備え（体制構築・整備、感染症防止に向けた取組の実施、備蓄品の確保等）</w:t>
            </w:r>
          </w:p>
          <w:p w14:paraId="6C243413" w14:textId="77777777" w:rsidR="00AC6851" w:rsidRPr="008A1EBB" w:rsidRDefault="00AC6851" w:rsidP="00AC6851">
            <w:pPr>
              <w:adjustRightInd w:val="0"/>
              <w:ind w:firstLineChars="250" w:firstLine="477"/>
              <w:contextualSpacing/>
              <w:rPr>
                <w:rFonts w:ascii="MS UI Gothic" w:eastAsia="MS UI Gothic" w:hAnsi="MS UI Gothic"/>
                <w:u w:val="single"/>
              </w:rPr>
            </w:pPr>
            <w:r w:rsidRPr="008A1EBB">
              <w:rPr>
                <w:rFonts w:ascii="MS UI Gothic" w:eastAsia="MS UI Gothic" w:hAnsi="MS UI Gothic" w:hint="eastAsia"/>
                <w:u w:val="single"/>
              </w:rPr>
              <w:t>ｂ 初動対応</w:t>
            </w:r>
          </w:p>
          <w:p w14:paraId="43EEB4CA" w14:textId="77777777" w:rsidR="00AC6851" w:rsidRPr="008A1EBB" w:rsidRDefault="00AC6851" w:rsidP="00E65A32">
            <w:pPr>
              <w:adjustRightInd w:val="0"/>
              <w:ind w:leftChars="250" w:left="763" w:hangingChars="150" w:hanging="286"/>
              <w:contextualSpacing/>
              <w:rPr>
                <w:rFonts w:ascii="MS UI Gothic" w:eastAsia="MS UI Gothic" w:hAnsi="MS UI Gothic"/>
                <w:u w:val="single"/>
              </w:rPr>
            </w:pPr>
            <w:r w:rsidRPr="008A1EBB">
              <w:rPr>
                <w:rFonts w:ascii="MS UI Gothic" w:eastAsia="MS UI Gothic" w:hAnsi="MS UI Gothic" w:hint="eastAsia"/>
                <w:u w:val="single"/>
              </w:rPr>
              <w:t>ｃ 感染拡大防止体制の確立（保健所との連携、濃厚接触者への対応、関係者との情報共有等）</w:t>
            </w:r>
          </w:p>
          <w:p w14:paraId="379A74D6" w14:textId="77777777" w:rsidR="00AC6851" w:rsidRPr="008A1EBB" w:rsidRDefault="00AC6851" w:rsidP="00AC6851">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イ 災害に係る業務継続計画</w:t>
            </w:r>
          </w:p>
          <w:p w14:paraId="3B810C36" w14:textId="77777777" w:rsidR="00AC6851" w:rsidRPr="008A1EBB" w:rsidRDefault="00AC6851" w:rsidP="00AC6851">
            <w:pPr>
              <w:adjustRightInd w:val="0"/>
              <w:ind w:leftChars="200" w:left="572" w:hangingChars="100" w:hanging="191"/>
              <w:contextualSpacing/>
              <w:rPr>
                <w:rFonts w:ascii="MS UI Gothic" w:eastAsia="MS UI Gothic" w:hAnsi="MS UI Gothic"/>
                <w:u w:val="single"/>
              </w:rPr>
            </w:pPr>
            <w:r w:rsidRPr="008A1EBB">
              <w:rPr>
                <w:rFonts w:ascii="MS UI Gothic" w:eastAsia="MS UI Gothic" w:hAnsi="MS UI Gothic" w:hint="eastAsia"/>
                <w:u w:val="single"/>
              </w:rPr>
              <w:t>ａ 平常時の対応（建物・設備の安全対策、電気・水道等のライフラインが停止した場合の対策、必要品の備蓄等）</w:t>
            </w:r>
          </w:p>
          <w:p w14:paraId="60BE3E9E" w14:textId="77777777"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ｂ 緊急時の対応（業務継続計画発動基準、対応体制等）</w:t>
            </w:r>
          </w:p>
          <w:p w14:paraId="07637CC4" w14:textId="7C8594A2" w:rsidR="00AC6851" w:rsidRPr="008A1EBB" w:rsidRDefault="00AC6851" w:rsidP="00F95E26">
            <w:pPr>
              <w:adjustRightInd w:val="0"/>
              <w:ind w:firstLineChars="200" w:firstLine="381"/>
              <w:contextualSpacing/>
              <w:rPr>
                <w:rFonts w:ascii="MS UI Gothic" w:eastAsia="MS UI Gothic" w:hAnsi="MS UI Gothic"/>
                <w:u w:val="single"/>
              </w:rPr>
            </w:pPr>
            <w:r w:rsidRPr="008A1EBB">
              <w:rPr>
                <w:rFonts w:ascii="MS UI Gothic" w:eastAsia="MS UI Gothic" w:hAnsi="MS UI Gothic" w:hint="eastAsia"/>
                <w:u w:val="single"/>
              </w:rPr>
              <w:t>ｃ 他施設及び地域との連携</w:t>
            </w:r>
          </w:p>
        </w:tc>
        <w:tc>
          <w:tcPr>
            <w:tcW w:w="1199" w:type="dxa"/>
            <w:tcBorders>
              <w:top w:val="nil"/>
              <w:bottom w:val="nil"/>
            </w:tcBorders>
          </w:tcPr>
          <w:p w14:paraId="0EB61970"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3615E4C6"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w:t>
            </w:r>
            <w:r w:rsidRPr="008A1EBB">
              <w:rPr>
                <w:rFonts w:ascii="MS UI Gothic" w:eastAsia="MS UI Gothic" w:hAnsi="MS UI Gothic"/>
                <w:sz w:val="16"/>
                <w:szCs w:val="16"/>
              </w:rPr>
              <w:t>8-0331004</w:t>
            </w:r>
            <w:r w:rsidRPr="008A1EBB">
              <w:rPr>
                <w:rFonts w:ascii="MS UI Gothic" w:eastAsia="MS UI Gothic" w:hAnsi="MS UI Gothic" w:hint="eastAsia"/>
                <w:sz w:val="16"/>
                <w:szCs w:val="16"/>
              </w:rPr>
              <w:t>号</w:t>
            </w:r>
          </w:p>
          <w:p w14:paraId="7AFA93EF" w14:textId="2BF46B24"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第3の一の4（23）②</w:t>
            </w:r>
          </w:p>
        </w:tc>
      </w:tr>
      <w:tr w:rsidR="008A1EBB" w:rsidRPr="008A1EBB" w14:paraId="5A74EC5F" w14:textId="77777777" w:rsidTr="00C81011">
        <w:trPr>
          <w:trHeight w:val="60"/>
        </w:trPr>
        <w:tc>
          <w:tcPr>
            <w:tcW w:w="1477" w:type="dxa"/>
            <w:tcBorders>
              <w:top w:val="nil"/>
              <w:bottom w:val="nil"/>
            </w:tcBorders>
            <w:shd w:val="clear" w:color="auto" w:fill="auto"/>
          </w:tcPr>
          <w:p w14:paraId="32A76623"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single" w:sz="4" w:space="0" w:color="auto"/>
            </w:tcBorders>
          </w:tcPr>
          <w:p w14:paraId="5B06268D" w14:textId="445EA109"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99" w:type="dxa"/>
            <w:tcBorders>
              <w:top w:val="nil"/>
              <w:bottom w:val="single" w:sz="4" w:space="0" w:color="auto"/>
            </w:tcBorders>
          </w:tcPr>
          <w:p w14:paraId="1601E743"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6211A85D"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6B268D45" w14:textId="77777777" w:rsidTr="00C81011">
        <w:trPr>
          <w:trHeight w:val="60"/>
        </w:trPr>
        <w:tc>
          <w:tcPr>
            <w:tcW w:w="1477" w:type="dxa"/>
            <w:tcBorders>
              <w:top w:val="nil"/>
              <w:bottom w:val="nil"/>
            </w:tcBorders>
            <w:shd w:val="clear" w:color="auto" w:fill="auto"/>
          </w:tcPr>
          <w:p w14:paraId="2D3A4B60"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single" w:sz="4" w:space="0" w:color="auto"/>
              <w:bottom w:val="dotted" w:sz="4" w:space="0" w:color="auto"/>
            </w:tcBorders>
          </w:tcPr>
          <w:p w14:paraId="306A6F81" w14:textId="61537340"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②　定期巡回・随時対応型訪問介護看護従業者に対し、業務継続計画について周知するとともに、必要な研修及び訓練を定期的に実施していますか。</w:t>
            </w:r>
          </w:p>
        </w:tc>
        <w:tc>
          <w:tcPr>
            <w:tcW w:w="1199" w:type="dxa"/>
            <w:tcBorders>
              <w:top w:val="single" w:sz="4" w:space="0" w:color="auto"/>
              <w:bottom w:val="nil"/>
            </w:tcBorders>
          </w:tcPr>
          <w:p w14:paraId="7E44623B" w14:textId="59A5A6C2"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bottom w:val="dotted" w:sz="4" w:space="0" w:color="auto"/>
            </w:tcBorders>
          </w:tcPr>
          <w:p w14:paraId="0C2EE167" w14:textId="77777777"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条例第33条の2</w:t>
            </w:r>
          </w:p>
          <w:p w14:paraId="42FB37EB" w14:textId="1B1EEB20"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第2項</w:t>
            </w:r>
          </w:p>
          <w:p w14:paraId="20795E62"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218348C4" w14:textId="77777777" w:rsidTr="00C81011">
        <w:trPr>
          <w:trHeight w:val="60"/>
        </w:trPr>
        <w:tc>
          <w:tcPr>
            <w:tcW w:w="1477" w:type="dxa"/>
            <w:vMerge w:val="restart"/>
            <w:tcBorders>
              <w:top w:val="nil"/>
            </w:tcBorders>
            <w:shd w:val="clear" w:color="auto" w:fill="auto"/>
          </w:tcPr>
          <w:p w14:paraId="05C745B5" w14:textId="77777777" w:rsidR="00C81011" w:rsidRPr="008A1EBB" w:rsidRDefault="00C8101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7AAA1FA6" w14:textId="77777777"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14:paraId="48C9EB0D" w14:textId="6470783B" w:rsidR="00C81011" w:rsidRPr="008A1EBB" w:rsidRDefault="00C8101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w:t>
            </w:r>
            <w:r w:rsidRPr="008A1EBB">
              <w:rPr>
                <w:rFonts w:ascii="MS UI Gothic" w:eastAsia="MS UI Gothic" w:hAnsi="MS UI Gothic" w:hint="eastAsia"/>
                <w:u w:val="single"/>
              </w:rPr>
              <w:lastRenderedPageBreak/>
              <w:t>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199" w:type="dxa"/>
            <w:vMerge w:val="restart"/>
            <w:tcBorders>
              <w:top w:val="nil"/>
            </w:tcBorders>
          </w:tcPr>
          <w:p w14:paraId="054B1CD6"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73FF8C89" w14:textId="364AD92A" w:rsidR="00C81011" w:rsidRPr="008A1EBB" w:rsidRDefault="00C81011" w:rsidP="00AC6851">
            <w:pPr>
              <w:adjustRightInd w:val="0"/>
              <w:spacing w:line="200" w:lineRule="exact"/>
              <w:ind w:left="281" w:hangingChars="200" w:hanging="281"/>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D9E006E" w14:textId="7707EA5A" w:rsidR="00C81011" w:rsidRPr="008A1EBB" w:rsidRDefault="00C8101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第3の一の4(23)③</w:t>
            </w:r>
          </w:p>
        </w:tc>
      </w:tr>
      <w:tr w:rsidR="008A1EBB" w:rsidRPr="008A1EBB" w14:paraId="3C1F28AE" w14:textId="77777777" w:rsidTr="00C81011">
        <w:trPr>
          <w:trHeight w:val="60"/>
        </w:trPr>
        <w:tc>
          <w:tcPr>
            <w:tcW w:w="1477" w:type="dxa"/>
            <w:vMerge/>
            <w:tcBorders>
              <w:bottom w:val="nil"/>
            </w:tcBorders>
            <w:shd w:val="clear" w:color="auto" w:fill="auto"/>
          </w:tcPr>
          <w:p w14:paraId="6CBB4EDD" w14:textId="77777777" w:rsidR="00C81011" w:rsidRPr="008A1EBB" w:rsidRDefault="00C8101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3CA4BD3E" w14:textId="77777777" w:rsidR="00C81011" w:rsidRPr="008A1EBB" w:rsidRDefault="00C8101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68CD5AEF" w14:textId="218AE673" w:rsidR="00C81011" w:rsidRPr="008A1EBB" w:rsidRDefault="00C8101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199" w:type="dxa"/>
            <w:vMerge/>
            <w:tcBorders>
              <w:bottom w:val="nil"/>
            </w:tcBorders>
          </w:tcPr>
          <w:p w14:paraId="29267D55"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dotted" w:sz="4" w:space="0" w:color="auto"/>
            </w:tcBorders>
          </w:tcPr>
          <w:p w14:paraId="73ABB913" w14:textId="77777777" w:rsidR="00C81011" w:rsidRPr="008A1EBB" w:rsidRDefault="00C81011" w:rsidP="00AC6851">
            <w:pPr>
              <w:adjustRightInd w:val="0"/>
              <w:spacing w:line="200" w:lineRule="exact"/>
              <w:ind w:left="281" w:hangingChars="200" w:hanging="281"/>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5BA31AA" w14:textId="7EA6C759" w:rsidR="00C81011" w:rsidRPr="008A1EBB" w:rsidRDefault="00C81011" w:rsidP="00AC6851">
            <w:pPr>
              <w:widowControl/>
              <w:spacing w:line="200" w:lineRule="exact"/>
              <w:ind w:left="103" w:hanging="103"/>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第3の一の4(23)④</w:t>
            </w:r>
          </w:p>
          <w:p w14:paraId="44A2FF0B" w14:textId="0817348A" w:rsidR="00C81011" w:rsidRPr="008A1EBB" w:rsidRDefault="00C8101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56E58E2C" w14:textId="77777777" w:rsidTr="00C81011">
        <w:trPr>
          <w:trHeight w:val="60"/>
        </w:trPr>
        <w:tc>
          <w:tcPr>
            <w:tcW w:w="1477" w:type="dxa"/>
            <w:tcBorders>
              <w:top w:val="nil"/>
              <w:bottom w:val="nil"/>
            </w:tcBorders>
            <w:shd w:val="clear" w:color="auto" w:fill="auto"/>
          </w:tcPr>
          <w:p w14:paraId="5C55D0EF"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633D5736" w14:textId="5C73C900"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99" w:type="dxa"/>
            <w:tcBorders>
              <w:top w:val="nil"/>
              <w:bottom w:val="single" w:sz="4" w:space="0" w:color="auto"/>
            </w:tcBorders>
          </w:tcPr>
          <w:p w14:paraId="43478C28"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3EBD904D" w14:textId="77777777" w:rsidR="00AC6851" w:rsidRPr="008A1EBB" w:rsidRDefault="00AC6851" w:rsidP="00AC6851">
            <w:pPr>
              <w:adjustRightInd w:val="0"/>
              <w:spacing w:line="200" w:lineRule="exact"/>
              <w:ind w:left="281" w:hangingChars="200" w:hanging="281"/>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955A547" w14:textId="7B576027" w:rsidR="00AC6851" w:rsidRPr="008A1EBB" w:rsidRDefault="00AC6851" w:rsidP="00AC6851">
            <w:pPr>
              <w:widowControl/>
              <w:spacing w:line="200" w:lineRule="exact"/>
              <w:ind w:left="103" w:hanging="103"/>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第3の一の4(23)①</w:t>
            </w:r>
          </w:p>
          <w:p w14:paraId="2AD8B6B2" w14:textId="280F92EF" w:rsidR="00AC6851" w:rsidRPr="008A1EBB" w:rsidRDefault="00AC6851" w:rsidP="00AC6851">
            <w:pPr>
              <w:widowControl/>
              <w:spacing w:line="200" w:lineRule="exact"/>
              <w:ind w:left="103" w:hanging="103"/>
              <w:contextualSpacing/>
              <w:jc w:val="left"/>
              <w:rPr>
                <w:rFonts w:ascii="MS UI Gothic" w:eastAsia="MS UI Gothic" w:hAnsi="MS UI Gothic"/>
                <w:sz w:val="16"/>
                <w:szCs w:val="16"/>
              </w:rPr>
            </w:pPr>
          </w:p>
        </w:tc>
      </w:tr>
      <w:tr w:rsidR="008A1EBB" w:rsidRPr="008A1EBB" w14:paraId="26DDFD71" w14:textId="77777777" w:rsidTr="00C81011">
        <w:trPr>
          <w:trHeight w:val="60"/>
        </w:trPr>
        <w:tc>
          <w:tcPr>
            <w:tcW w:w="1477" w:type="dxa"/>
            <w:tcBorders>
              <w:top w:val="nil"/>
              <w:bottom w:val="single" w:sz="4" w:space="0" w:color="auto"/>
            </w:tcBorders>
            <w:shd w:val="clear" w:color="auto" w:fill="auto"/>
          </w:tcPr>
          <w:p w14:paraId="782D271A"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bottom w:val="dotted" w:sz="4" w:space="0" w:color="auto"/>
            </w:tcBorders>
          </w:tcPr>
          <w:p w14:paraId="7741FE70" w14:textId="371EFEB5"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③　定期的に業務継続計画の見直しを行い、必要に応じて業務継続計画の変更を行っていますか。</w:t>
            </w:r>
          </w:p>
        </w:tc>
        <w:tc>
          <w:tcPr>
            <w:tcW w:w="1199" w:type="dxa"/>
            <w:tcBorders>
              <w:top w:val="single" w:sz="4" w:space="0" w:color="auto"/>
              <w:bottom w:val="single" w:sz="4" w:space="0" w:color="auto"/>
            </w:tcBorders>
          </w:tcPr>
          <w:p w14:paraId="39CB0167" w14:textId="26FC5BB5"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bottom w:val="nil"/>
            </w:tcBorders>
          </w:tcPr>
          <w:p w14:paraId="4F1F5C9E" w14:textId="77777777"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条例第33条の2</w:t>
            </w:r>
          </w:p>
          <w:p w14:paraId="3A56E920" w14:textId="763E4D10"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第3項</w:t>
            </w:r>
          </w:p>
          <w:p w14:paraId="3C01A9DB"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58914358" w14:textId="77777777" w:rsidTr="00C81011">
        <w:trPr>
          <w:trHeight w:val="641"/>
        </w:trPr>
        <w:tc>
          <w:tcPr>
            <w:tcW w:w="1477" w:type="dxa"/>
            <w:vMerge w:val="restart"/>
            <w:tcBorders>
              <w:top w:val="single" w:sz="4" w:space="0" w:color="auto"/>
              <w:bottom w:val="dotted" w:sz="4" w:space="0" w:color="auto"/>
            </w:tcBorders>
            <w:shd w:val="clear" w:color="auto" w:fill="auto"/>
          </w:tcPr>
          <w:p w14:paraId="23E8CE44" w14:textId="77F1CDEB" w:rsidR="00AC6851" w:rsidRPr="008A1EBB" w:rsidRDefault="001747B0" w:rsidP="00AC6851">
            <w:pPr>
              <w:ind w:left="381" w:hangingChars="200" w:hanging="381"/>
              <w:rPr>
                <w:rFonts w:ascii="MS UI Gothic" w:eastAsia="MS UI Gothic" w:hAnsi="MS UI Gothic"/>
              </w:rPr>
            </w:pPr>
            <w:r w:rsidRPr="008A1EBB">
              <w:rPr>
                <w:rFonts w:ascii="MS UI Gothic" w:eastAsia="MS UI Gothic" w:hAnsi="MS UI Gothic" w:hint="eastAsia"/>
              </w:rPr>
              <w:t>33</w:t>
            </w:r>
          </w:p>
          <w:p w14:paraId="353DCD83"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衛生管理等</w:t>
            </w:r>
          </w:p>
        </w:tc>
        <w:tc>
          <w:tcPr>
            <w:tcW w:w="6433" w:type="dxa"/>
            <w:tcBorders>
              <w:top w:val="single" w:sz="4" w:space="0" w:color="auto"/>
              <w:bottom w:val="dotted" w:sz="4" w:space="0" w:color="auto"/>
            </w:tcBorders>
            <w:shd w:val="clear" w:color="auto" w:fill="auto"/>
          </w:tcPr>
          <w:p w14:paraId="1F01E705" w14:textId="77777777"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①　従業者の清潔の保持及び健康状態について、必要な管理を行っていますか。</w:t>
            </w:r>
          </w:p>
        </w:tc>
        <w:tc>
          <w:tcPr>
            <w:tcW w:w="1199" w:type="dxa"/>
            <w:tcBorders>
              <w:top w:val="single" w:sz="4" w:space="0" w:color="auto"/>
              <w:bottom w:val="nil"/>
            </w:tcBorders>
            <w:shd w:val="clear" w:color="auto" w:fill="auto"/>
          </w:tcPr>
          <w:p w14:paraId="270868C9" w14:textId="4BA4BC1A"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487ADD74" w14:textId="502B0F78"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条例第34条第1項</w:t>
            </w:r>
          </w:p>
          <w:p w14:paraId="2C8E8774"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763DC34"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第3条の31第1項</w:t>
            </w:r>
          </w:p>
          <w:p w14:paraId="3D038BD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労働安全衛生法</w:t>
            </w:r>
          </w:p>
          <w:p w14:paraId="5F40EB57" w14:textId="4C19500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第66条</w:t>
            </w:r>
          </w:p>
        </w:tc>
      </w:tr>
      <w:tr w:rsidR="008A1EBB" w:rsidRPr="008A1EBB" w14:paraId="08E9536D" w14:textId="77777777" w:rsidTr="00C81011">
        <w:trPr>
          <w:trHeight w:val="529"/>
        </w:trPr>
        <w:tc>
          <w:tcPr>
            <w:tcW w:w="1477" w:type="dxa"/>
            <w:vMerge/>
            <w:tcBorders>
              <w:bottom w:val="dotted" w:sz="4" w:space="0" w:color="auto"/>
            </w:tcBorders>
            <w:shd w:val="clear" w:color="auto" w:fill="auto"/>
          </w:tcPr>
          <w:p w14:paraId="57D15F88"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64AD91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常時使用する労働者に対し、1年以内ごとに1回（ただし、深夜業労働者等は６ヶ月以内ごとに1回）、定期に健康診断を実施しなければなりません。</w:t>
            </w:r>
          </w:p>
        </w:tc>
        <w:tc>
          <w:tcPr>
            <w:tcW w:w="1199" w:type="dxa"/>
            <w:tcBorders>
              <w:top w:val="nil"/>
              <w:bottom w:val="nil"/>
            </w:tcBorders>
            <w:shd w:val="clear" w:color="auto" w:fill="auto"/>
          </w:tcPr>
          <w:p w14:paraId="50765A42"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shd w:val="clear" w:color="auto" w:fill="auto"/>
          </w:tcPr>
          <w:p w14:paraId="67718432" w14:textId="3241F514"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A64CD8A" w14:textId="77777777" w:rsidTr="00AC6D59">
        <w:trPr>
          <w:trHeight w:val="529"/>
        </w:trPr>
        <w:tc>
          <w:tcPr>
            <w:tcW w:w="1477" w:type="dxa"/>
            <w:vMerge/>
            <w:tcBorders>
              <w:bottom w:val="dotted" w:sz="4" w:space="0" w:color="auto"/>
            </w:tcBorders>
            <w:shd w:val="clear" w:color="auto" w:fill="auto"/>
          </w:tcPr>
          <w:p w14:paraId="7A32273B"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117E9D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手洗所等の従業者共用のタオルは、感染源として感染拡大の恐れがありますので、使用しないでください。</w:t>
            </w:r>
          </w:p>
        </w:tc>
        <w:tc>
          <w:tcPr>
            <w:tcW w:w="1199" w:type="dxa"/>
            <w:tcBorders>
              <w:top w:val="nil"/>
              <w:bottom w:val="single" w:sz="4" w:space="0" w:color="auto"/>
            </w:tcBorders>
            <w:shd w:val="clear" w:color="auto" w:fill="auto"/>
          </w:tcPr>
          <w:p w14:paraId="3D7283B2"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6D330C1E"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ED16E98" w14:textId="77777777" w:rsidTr="00AC6D59">
        <w:trPr>
          <w:trHeight w:val="401"/>
        </w:trPr>
        <w:tc>
          <w:tcPr>
            <w:tcW w:w="1477" w:type="dxa"/>
            <w:vMerge/>
            <w:tcBorders>
              <w:bottom w:val="dotted" w:sz="4" w:space="0" w:color="auto"/>
            </w:tcBorders>
            <w:shd w:val="clear" w:color="auto" w:fill="auto"/>
          </w:tcPr>
          <w:p w14:paraId="682DFDAC"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769A7D2" w14:textId="77777777" w:rsidR="00AC6851" w:rsidRPr="008A1EBB" w:rsidRDefault="00AC6851" w:rsidP="00AC6851">
            <w:pPr>
              <w:adjustRightInd w:val="0"/>
              <w:ind w:left="381" w:hangingChars="200" w:hanging="381"/>
              <w:contextualSpacing/>
              <w:jc w:val="left"/>
              <w:rPr>
                <w:rFonts w:ascii="MS UI Gothic" w:eastAsia="MS UI Gothic" w:hAnsi="MS UI Gothic"/>
              </w:rPr>
            </w:pPr>
            <w:r w:rsidRPr="008A1EBB">
              <w:rPr>
                <w:rFonts w:ascii="MS UI Gothic" w:eastAsia="MS UI Gothic" w:hAnsi="MS UI Gothic" w:hint="eastAsia"/>
              </w:rPr>
              <w:t>②　事業所の設備及び備品等について、衛生的な管理に努めていますか。</w:t>
            </w:r>
          </w:p>
        </w:tc>
        <w:tc>
          <w:tcPr>
            <w:tcW w:w="1199" w:type="dxa"/>
            <w:tcBorders>
              <w:top w:val="single" w:sz="4" w:space="0" w:color="auto"/>
              <w:bottom w:val="dotted" w:sz="4" w:space="0" w:color="auto"/>
            </w:tcBorders>
            <w:shd w:val="clear" w:color="auto" w:fill="auto"/>
          </w:tcPr>
          <w:p w14:paraId="3B57F230" w14:textId="34CA3443"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004244C0" w14:textId="113072D3"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条例第34条第2項</w:t>
            </w:r>
          </w:p>
          <w:p w14:paraId="095437A5"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6FEC523"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第3条の31第1項</w:t>
            </w:r>
          </w:p>
          <w:p w14:paraId="76DD7A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EE769C4" w14:textId="4E10BEDB"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(24)</w:t>
            </w:r>
            <w:r w:rsidR="003B3291" w:rsidRPr="008A1EBB">
              <w:rPr>
                <w:rFonts w:ascii="MS UI Gothic" w:eastAsia="MS UI Gothic" w:hAnsi="MS UI Gothic" w:cs="MS-Mincho" w:hint="eastAsia"/>
                <w:spacing w:val="0"/>
                <w:sz w:val="16"/>
                <w:szCs w:val="16"/>
              </w:rPr>
              <w:t>①</w:t>
            </w:r>
          </w:p>
        </w:tc>
      </w:tr>
      <w:tr w:rsidR="008A1EBB" w:rsidRPr="008A1EBB" w14:paraId="61985DE6" w14:textId="77777777" w:rsidTr="00C81011">
        <w:trPr>
          <w:trHeight w:val="509"/>
        </w:trPr>
        <w:tc>
          <w:tcPr>
            <w:tcW w:w="1477" w:type="dxa"/>
            <w:vMerge/>
            <w:tcBorders>
              <w:bottom w:val="nil"/>
            </w:tcBorders>
            <w:shd w:val="clear" w:color="auto" w:fill="auto"/>
          </w:tcPr>
          <w:p w14:paraId="138C853A"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0DFCAE7" w14:textId="77777777" w:rsidR="00AC6851" w:rsidRPr="008A1EBB" w:rsidRDefault="00AC6851" w:rsidP="00AC6851">
            <w:pPr>
              <w:ind w:leftChars="-13" w:left="190" w:hangingChars="113" w:hanging="215"/>
              <w:rPr>
                <w:rFonts w:ascii="MS UI Gothic" w:eastAsia="MS UI Gothic" w:hAnsi="MS UI Gothic"/>
              </w:rPr>
            </w:pPr>
            <w:r w:rsidRPr="008A1EBB">
              <w:rPr>
                <w:rFonts w:ascii="MS UI Gothic" w:eastAsia="MS UI Gothic" w:hAnsi="MS UI Gothic" w:hint="eastAsia"/>
              </w:rPr>
              <w:t>※　従業者が感染源となることを予防し、また感染の危険から守るため、使い捨ての手袋等感染を予防するための備品等を備えるなど対策を講じていますか。</w:t>
            </w:r>
          </w:p>
        </w:tc>
        <w:tc>
          <w:tcPr>
            <w:tcW w:w="1199" w:type="dxa"/>
            <w:tcBorders>
              <w:top w:val="dotted" w:sz="4" w:space="0" w:color="auto"/>
              <w:bottom w:val="single" w:sz="4" w:space="0" w:color="auto"/>
            </w:tcBorders>
            <w:shd w:val="clear" w:color="auto" w:fill="auto"/>
          </w:tcPr>
          <w:p w14:paraId="7477C8AC"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4EBA7146" w14:textId="08177561"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1009F02" w14:textId="77777777" w:rsidTr="008372BD">
        <w:trPr>
          <w:trHeight w:val="509"/>
        </w:trPr>
        <w:tc>
          <w:tcPr>
            <w:tcW w:w="1477" w:type="dxa"/>
            <w:tcBorders>
              <w:top w:val="nil"/>
              <w:bottom w:val="nil"/>
            </w:tcBorders>
            <w:shd w:val="clear" w:color="auto" w:fill="auto"/>
          </w:tcPr>
          <w:p w14:paraId="7617F430"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nil"/>
            </w:tcBorders>
            <w:shd w:val="clear" w:color="auto" w:fill="auto"/>
          </w:tcPr>
          <w:p w14:paraId="61B0CCC2" w14:textId="7E4178C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③　事業所において感染症が発生し、又はまん延しないように、次のアからウに掲げる措置を講じてい</w:t>
            </w:r>
            <w:r w:rsidR="00C81011" w:rsidRPr="008A1EBB">
              <w:rPr>
                <w:rFonts w:ascii="MS UI Gothic" w:eastAsia="MS UI Gothic" w:hAnsi="MS UI Gothic" w:hint="eastAsia"/>
                <w:u w:val="single"/>
              </w:rPr>
              <w:t>ますか</w:t>
            </w:r>
            <w:r w:rsidRPr="008A1EBB">
              <w:rPr>
                <w:rFonts w:ascii="MS UI Gothic" w:eastAsia="MS UI Gothic" w:hAnsi="MS UI Gothic" w:hint="eastAsia"/>
                <w:u w:val="single"/>
              </w:rPr>
              <w:t>。</w:t>
            </w:r>
          </w:p>
          <w:p w14:paraId="0FFFC2E9" w14:textId="5DADD59B" w:rsidR="00AC6851" w:rsidRPr="008A1EBB" w:rsidRDefault="00AC6851" w:rsidP="00AC6851">
            <w:pPr>
              <w:ind w:leftChars="87" w:left="166" w:firstLineChars="100" w:firstLine="191"/>
              <w:rPr>
                <w:rFonts w:ascii="MS UI Gothic" w:eastAsia="MS UI Gothic" w:hAnsi="MS UI Gothic"/>
                <w:u w:val="single"/>
              </w:rPr>
            </w:pPr>
            <w:r w:rsidRPr="008A1EBB">
              <w:rPr>
                <w:rFonts w:ascii="MS UI Gothic" w:eastAsia="MS UI Gothic" w:hAnsi="MS UI Gothic" w:hint="eastAsia"/>
                <w:u w:val="single"/>
              </w:rPr>
              <w:t>なお、アからウについては、他のサービス事業者との連携により行うことも差し支えありません。</w:t>
            </w:r>
          </w:p>
        </w:tc>
        <w:tc>
          <w:tcPr>
            <w:tcW w:w="1199" w:type="dxa"/>
            <w:tcBorders>
              <w:bottom w:val="nil"/>
            </w:tcBorders>
            <w:shd w:val="clear" w:color="auto" w:fill="auto"/>
          </w:tcPr>
          <w:p w14:paraId="61E526A8" w14:textId="617E2783" w:rsidR="00AC6851" w:rsidRPr="008A1EBB" w:rsidRDefault="00C8101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rPr>
              <w:t>はい・いいえ</w:t>
            </w:r>
          </w:p>
        </w:tc>
        <w:tc>
          <w:tcPr>
            <w:tcW w:w="1523" w:type="dxa"/>
            <w:tcBorders>
              <w:bottom w:val="dotted" w:sz="4" w:space="0" w:color="auto"/>
            </w:tcBorders>
            <w:shd w:val="clear" w:color="auto" w:fill="auto"/>
          </w:tcPr>
          <w:p w14:paraId="21E7502B"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41FB3E8A"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第33条第3項</w:t>
            </w:r>
          </w:p>
          <w:p w14:paraId="23D1746C"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F08D5D8" w14:textId="1BD3FFC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第3の一の4(24)②</w:t>
            </w:r>
          </w:p>
        </w:tc>
      </w:tr>
      <w:tr w:rsidR="008A1EBB" w:rsidRPr="008A1EBB" w14:paraId="41857F34" w14:textId="77777777" w:rsidTr="008372BD">
        <w:trPr>
          <w:trHeight w:val="509"/>
        </w:trPr>
        <w:tc>
          <w:tcPr>
            <w:tcW w:w="1477" w:type="dxa"/>
            <w:tcBorders>
              <w:top w:val="nil"/>
              <w:bottom w:val="nil"/>
            </w:tcBorders>
            <w:shd w:val="clear" w:color="auto" w:fill="auto"/>
          </w:tcPr>
          <w:p w14:paraId="482DF7E6" w14:textId="77777777" w:rsidR="00AC6851" w:rsidRPr="008A1EBB" w:rsidRDefault="00AC6851" w:rsidP="00AC6851">
            <w:pPr>
              <w:ind w:left="381" w:hangingChars="200" w:hanging="381"/>
              <w:rPr>
                <w:rFonts w:ascii="MS UI Gothic" w:eastAsia="MS UI Gothic" w:hAnsi="MS UI Gothic"/>
              </w:rPr>
            </w:pPr>
          </w:p>
        </w:tc>
        <w:tc>
          <w:tcPr>
            <w:tcW w:w="6433" w:type="dxa"/>
            <w:tcBorders>
              <w:top w:val="nil"/>
              <w:bottom w:val="single" w:sz="4" w:space="0" w:color="auto"/>
            </w:tcBorders>
          </w:tcPr>
          <w:p w14:paraId="45E1560B" w14:textId="7777777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【努力義務】</w:t>
            </w:r>
          </w:p>
          <w:p w14:paraId="268C06EE" w14:textId="4FD78D04"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当該事項の適用にあたっては、３年間の経過措置が設けられており、令和６年３月３１日までは努力義務とします。</w:t>
            </w:r>
          </w:p>
        </w:tc>
        <w:tc>
          <w:tcPr>
            <w:tcW w:w="1199" w:type="dxa"/>
            <w:tcBorders>
              <w:top w:val="nil"/>
              <w:bottom w:val="single" w:sz="4" w:space="0" w:color="auto"/>
            </w:tcBorders>
          </w:tcPr>
          <w:p w14:paraId="64F290CE"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tcPr>
          <w:p w14:paraId="7970BB06"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令3厚労令9</w:t>
            </w:r>
          </w:p>
          <w:p w14:paraId="48AA1F74" w14:textId="74C3DA53"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附則第4条</w:t>
            </w:r>
          </w:p>
        </w:tc>
      </w:tr>
      <w:tr w:rsidR="008A1EBB" w:rsidRPr="008A1EBB" w14:paraId="472A7DDF" w14:textId="77777777" w:rsidTr="008372BD">
        <w:trPr>
          <w:trHeight w:val="509"/>
        </w:trPr>
        <w:tc>
          <w:tcPr>
            <w:tcW w:w="1477" w:type="dxa"/>
            <w:tcBorders>
              <w:top w:val="nil"/>
              <w:bottom w:val="nil"/>
            </w:tcBorders>
            <w:shd w:val="clear" w:color="auto" w:fill="auto"/>
          </w:tcPr>
          <w:p w14:paraId="261D0709"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2A3B69E" w14:textId="578C421E"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定期巡回・随時対応型訪問介護看護従業者に周知徹底を図っていますか。</w:t>
            </w:r>
          </w:p>
        </w:tc>
        <w:tc>
          <w:tcPr>
            <w:tcW w:w="1199" w:type="dxa"/>
            <w:tcBorders>
              <w:top w:val="single" w:sz="4" w:space="0" w:color="auto"/>
              <w:bottom w:val="nil"/>
            </w:tcBorders>
            <w:shd w:val="clear" w:color="auto" w:fill="auto"/>
          </w:tcPr>
          <w:p w14:paraId="1DA196C7" w14:textId="5FAD3746" w:rsidR="00AC6851" w:rsidRPr="008A1EBB" w:rsidRDefault="00AC6851" w:rsidP="00AC6851">
            <w:pPr>
              <w:ind w:left="191" w:right="-92" w:hangingChars="100" w:hanging="191"/>
              <w:jc w:val="center"/>
              <w:rPr>
                <w:rFonts w:ascii="MS UI Gothic" w:eastAsia="MS UI Gothic" w:hAnsi="MS UI Gothic" w:cstheme="minorBidi"/>
                <w:snapToGrid/>
                <w:spacing w:val="2"/>
                <w:w w:val="81"/>
                <w:sz w:val="20"/>
                <w:szCs w:val="2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shd w:val="clear" w:color="auto" w:fill="auto"/>
          </w:tcPr>
          <w:p w14:paraId="132E5412"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735BEFA2" w14:textId="00130252"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第34条第3項</w:t>
            </w:r>
          </w:p>
          <w:p w14:paraId="2905036D"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第1号</w:t>
            </w:r>
          </w:p>
          <w:p w14:paraId="5B221FCA"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34C6116" w14:textId="77777777" w:rsidTr="008372BD">
        <w:trPr>
          <w:trHeight w:val="64"/>
        </w:trPr>
        <w:tc>
          <w:tcPr>
            <w:tcW w:w="1477" w:type="dxa"/>
            <w:vMerge w:val="restart"/>
            <w:tcBorders>
              <w:top w:val="nil"/>
            </w:tcBorders>
            <w:shd w:val="clear" w:color="auto" w:fill="auto"/>
          </w:tcPr>
          <w:p w14:paraId="1118094D"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62298B97" w14:textId="19A2E21E"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w:t>
            </w:r>
            <w:r w:rsidRPr="008A1EBB">
              <w:rPr>
                <w:rFonts w:ascii="MS UI Gothic" w:eastAsia="MS UI Gothic" w:hAnsi="MS UI Gothic" w:hint="eastAsia"/>
                <w:u w:val="single"/>
              </w:rPr>
              <w:lastRenderedPageBreak/>
              <w:t>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1199" w:type="dxa"/>
            <w:tcBorders>
              <w:top w:val="nil"/>
              <w:bottom w:val="nil"/>
            </w:tcBorders>
          </w:tcPr>
          <w:p w14:paraId="6EDD0609"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277E19DA" w14:textId="218917CC"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03D860D" w14:textId="2AF69CE2"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第3の一の4(24)②イ</w:t>
            </w:r>
          </w:p>
        </w:tc>
      </w:tr>
      <w:tr w:rsidR="008A1EBB" w:rsidRPr="008A1EBB" w14:paraId="7A856EFE" w14:textId="77777777" w:rsidTr="00C81011">
        <w:trPr>
          <w:trHeight w:val="509"/>
        </w:trPr>
        <w:tc>
          <w:tcPr>
            <w:tcW w:w="1477" w:type="dxa"/>
            <w:vMerge/>
            <w:tcBorders>
              <w:bottom w:val="nil"/>
            </w:tcBorders>
            <w:shd w:val="clear" w:color="auto" w:fill="auto"/>
          </w:tcPr>
          <w:p w14:paraId="642CAEA4"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2134AD16" w14:textId="1475B064"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tcBorders>
              <w:top w:val="nil"/>
              <w:bottom w:val="nil"/>
            </w:tcBorders>
          </w:tcPr>
          <w:p w14:paraId="7CE0E0DB"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5A1F36C8"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39FA77F" w14:textId="77777777" w:rsidTr="00C81011">
        <w:trPr>
          <w:trHeight w:val="509"/>
        </w:trPr>
        <w:tc>
          <w:tcPr>
            <w:tcW w:w="1477" w:type="dxa"/>
            <w:tcBorders>
              <w:top w:val="nil"/>
              <w:bottom w:val="nil"/>
            </w:tcBorders>
            <w:shd w:val="clear" w:color="auto" w:fill="auto"/>
          </w:tcPr>
          <w:p w14:paraId="7D597CC8"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6D14F319" w14:textId="6CE1B2A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99" w:type="dxa"/>
            <w:tcBorders>
              <w:top w:val="nil"/>
              <w:bottom w:val="nil"/>
            </w:tcBorders>
          </w:tcPr>
          <w:p w14:paraId="57BEFC65"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54E58156"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6236C0D1" w14:textId="77777777" w:rsidTr="008372BD">
        <w:trPr>
          <w:trHeight w:val="509"/>
        </w:trPr>
        <w:tc>
          <w:tcPr>
            <w:tcW w:w="1477" w:type="dxa"/>
            <w:tcBorders>
              <w:top w:val="nil"/>
              <w:bottom w:val="nil"/>
            </w:tcBorders>
            <w:shd w:val="clear" w:color="auto" w:fill="auto"/>
          </w:tcPr>
          <w:p w14:paraId="2A1381DE"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969E53C" w14:textId="5FB6794A"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イ　事業所における感染症の予防及びまん延防止のための指針を整備していますか。</w:t>
            </w:r>
          </w:p>
        </w:tc>
        <w:tc>
          <w:tcPr>
            <w:tcW w:w="1199" w:type="dxa"/>
            <w:tcBorders>
              <w:top w:val="single" w:sz="4" w:space="0" w:color="auto"/>
              <w:bottom w:val="nil"/>
            </w:tcBorders>
            <w:shd w:val="clear" w:color="auto" w:fill="auto"/>
          </w:tcPr>
          <w:p w14:paraId="7E8C027D" w14:textId="6B44BB84"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shd w:val="clear" w:color="auto" w:fill="auto"/>
          </w:tcPr>
          <w:p w14:paraId="46DA9BF5"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4B9DDA26" w14:textId="0D74FD16"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第34条第3項</w:t>
            </w:r>
          </w:p>
          <w:p w14:paraId="5C48717D" w14:textId="01C6BCF9"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第2号</w:t>
            </w:r>
          </w:p>
        </w:tc>
      </w:tr>
      <w:tr w:rsidR="008A1EBB" w:rsidRPr="008A1EBB" w14:paraId="52B34AD0" w14:textId="77777777" w:rsidTr="008372BD">
        <w:trPr>
          <w:trHeight w:val="509"/>
        </w:trPr>
        <w:tc>
          <w:tcPr>
            <w:tcW w:w="1477" w:type="dxa"/>
            <w:tcBorders>
              <w:top w:val="nil"/>
              <w:bottom w:val="nil"/>
            </w:tcBorders>
            <w:shd w:val="clear" w:color="auto" w:fill="auto"/>
          </w:tcPr>
          <w:p w14:paraId="4145819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60A02599" w14:textId="1CB1D79D"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ください。</w:t>
            </w:r>
          </w:p>
          <w:p w14:paraId="22891FCD" w14:textId="7ACF3951"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なお、それぞれの項目の記載内容の例については、「介護現場における感染対策の手引き」を参照してください。</w:t>
            </w:r>
          </w:p>
        </w:tc>
        <w:tc>
          <w:tcPr>
            <w:tcW w:w="1199" w:type="dxa"/>
            <w:tcBorders>
              <w:top w:val="nil"/>
              <w:bottom w:val="single" w:sz="4" w:space="0" w:color="auto"/>
            </w:tcBorders>
          </w:tcPr>
          <w:p w14:paraId="0195B9D1"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single" w:sz="4" w:space="0" w:color="auto"/>
            </w:tcBorders>
          </w:tcPr>
          <w:p w14:paraId="009E92B5"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AD6D75A" w14:textId="144CD64A"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第3の一の4(24)②ロ</w:t>
            </w:r>
          </w:p>
          <w:p w14:paraId="68063F32" w14:textId="700D325C"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2F7CE75C" w14:textId="77777777" w:rsidTr="00C81011">
        <w:trPr>
          <w:trHeight w:val="509"/>
        </w:trPr>
        <w:tc>
          <w:tcPr>
            <w:tcW w:w="1477" w:type="dxa"/>
            <w:tcBorders>
              <w:top w:val="nil"/>
              <w:bottom w:val="nil"/>
            </w:tcBorders>
            <w:shd w:val="clear" w:color="auto" w:fill="auto"/>
          </w:tcPr>
          <w:p w14:paraId="1D71F9BF"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886E41C" w14:textId="100971DF"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ウ　事業所において、定期巡回・随時対応型訪問介護看護従業者に対し、感染症の予防及びまん延の防止のための研修及び訓練を定期的に実施していますか。</w:t>
            </w:r>
          </w:p>
        </w:tc>
        <w:tc>
          <w:tcPr>
            <w:tcW w:w="1199" w:type="dxa"/>
            <w:tcBorders>
              <w:top w:val="single" w:sz="4" w:space="0" w:color="auto"/>
              <w:bottom w:val="nil"/>
            </w:tcBorders>
            <w:shd w:val="clear" w:color="auto" w:fill="auto"/>
          </w:tcPr>
          <w:p w14:paraId="29E9EA34" w14:textId="04EC4EF6"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shd w:val="clear" w:color="auto" w:fill="auto"/>
          </w:tcPr>
          <w:p w14:paraId="789DF5FA"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5EF26404" w14:textId="1701DDE5"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第34条第3項</w:t>
            </w:r>
          </w:p>
          <w:p w14:paraId="0DCA932D" w14:textId="13F3D262"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第3号</w:t>
            </w:r>
          </w:p>
        </w:tc>
      </w:tr>
      <w:tr w:rsidR="008A1EBB" w:rsidRPr="008A1EBB" w14:paraId="22A455A3" w14:textId="77777777" w:rsidTr="00C81011">
        <w:trPr>
          <w:trHeight w:val="509"/>
        </w:trPr>
        <w:tc>
          <w:tcPr>
            <w:tcW w:w="1477" w:type="dxa"/>
            <w:tcBorders>
              <w:top w:val="nil"/>
              <w:bottom w:val="nil"/>
            </w:tcBorders>
            <w:shd w:val="clear" w:color="auto" w:fill="auto"/>
          </w:tcPr>
          <w:p w14:paraId="206B938D"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5DD1609F" w14:textId="7777777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14:paraId="5A084A4F" w14:textId="4474A461"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99" w:type="dxa"/>
            <w:tcBorders>
              <w:top w:val="nil"/>
              <w:bottom w:val="nil"/>
            </w:tcBorders>
          </w:tcPr>
          <w:p w14:paraId="0B179A7C"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5850E9BD"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323D180" w14:textId="7487B09B"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第3の一の4(24)②ハ</w:t>
            </w:r>
          </w:p>
          <w:p w14:paraId="238E3C19" w14:textId="67DE5ADE"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634CFF33" w14:textId="77777777" w:rsidTr="00C81011">
        <w:trPr>
          <w:trHeight w:val="509"/>
        </w:trPr>
        <w:tc>
          <w:tcPr>
            <w:tcW w:w="1477" w:type="dxa"/>
            <w:tcBorders>
              <w:top w:val="nil"/>
              <w:bottom w:val="nil"/>
            </w:tcBorders>
            <w:shd w:val="clear" w:color="auto" w:fill="auto"/>
          </w:tcPr>
          <w:p w14:paraId="4575F7BB"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36A215F3" w14:textId="77777777"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59AD8E1C" w14:textId="0330DFF3"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199" w:type="dxa"/>
            <w:tcBorders>
              <w:top w:val="nil"/>
              <w:bottom w:val="nil"/>
            </w:tcBorders>
          </w:tcPr>
          <w:p w14:paraId="7231A574"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dotted" w:sz="4" w:space="0" w:color="auto"/>
            </w:tcBorders>
          </w:tcPr>
          <w:p w14:paraId="75A558CF"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1B388EA6" w14:textId="77777777" w:rsidTr="00C81011">
        <w:trPr>
          <w:trHeight w:val="509"/>
        </w:trPr>
        <w:tc>
          <w:tcPr>
            <w:tcW w:w="1477" w:type="dxa"/>
            <w:tcBorders>
              <w:top w:val="nil"/>
              <w:bottom w:val="single" w:sz="4" w:space="0" w:color="auto"/>
            </w:tcBorders>
            <w:shd w:val="clear" w:color="auto" w:fill="auto"/>
          </w:tcPr>
          <w:p w14:paraId="011444A4"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0199E5DA" w14:textId="542159F6"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アからウについては、他のサービス事業者との連携により行うことも差し支えありません。</w:t>
            </w:r>
          </w:p>
        </w:tc>
        <w:tc>
          <w:tcPr>
            <w:tcW w:w="1199" w:type="dxa"/>
            <w:tcBorders>
              <w:top w:val="nil"/>
              <w:bottom w:val="single" w:sz="4" w:space="0" w:color="auto"/>
            </w:tcBorders>
          </w:tcPr>
          <w:p w14:paraId="08139E5D"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single" w:sz="4" w:space="0" w:color="auto"/>
            </w:tcBorders>
          </w:tcPr>
          <w:p w14:paraId="3996CA63"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8DF1074" w14:textId="276527C0"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w:t>
            </w:r>
          </w:p>
          <w:p w14:paraId="73AEFD4E" w14:textId="7A267898"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3A0BF02" w14:textId="77777777" w:rsidTr="00AC6D59">
        <w:trPr>
          <w:trHeight w:val="914"/>
        </w:trPr>
        <w:tc>
          <w:tcPr>
            <w:tcW w:w="1477" w:type="dxa"/>
            <w:tcBorders>
              <w:top w:val="single" w:sz="4" w:space="0" w:color="auto"/>
              <w:bottom w:val="nil"/>
            </w:tcBorders>
            <w:shd w:val="clear" w:color="auto" w:fill="auto"/>
          </w:tcPr>
          <w:p w14:paraId="1730B5A1" w14:textId="77777777" w:rsidR="00A60F81" w:rsidRPr="008A1EBB" w:rsidRDefault="001747B0" w:rsidP="00AC6851">
            <w:pPr>
              <w:ind w:left="381" w:hangingChars="200" w:hanging="381"/>
              <w:rPr>
                <w:rFonts w:ascii="MS UI Gothic" w:eastAsia="MS UI Gothic" w:hAnsi="MS UI Gothic"/>
              </w:rPr>
            </w:pPr>
            <w:r w:rsidRPr="008A1EBB">
              <w:rPr>
                <w:rFonts w:ascii="MS UI Gothic" w:eastAsia="MS UI Gothic" w:hAnsi="MS UI Gothic" w:hint="eastAsia"/>
              </w:rPr>
              <w:t>34</w:t>
            </w:r>
            <w:r w:rsidR="00AC6851" w:rsidRPr="008A1EBB">
              <w:rPr>
                <w:rFonts w:ascii="MS UI Gothic" w:eastAsia="MS UI Gothic" w:hAnsi="MS UI Gothic" w:hint="eastAsia"/>
              </w:rPr>
              <w:t xml:space="preserve">　</w:t>
            </w:r>
          </w:p>
          <w:p w14:paraId="2D5727BB" w14:textId="7D6B4486"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掲示</w:t>
            </w:r>
          </w:p>
        </w:tc>
        <w:tc>
          <w:tcPr>
            <w:tcW w:w="6433" w:type="dxa"/>
            <w:tcBorders>
              <w:top w:val="single" w:sz="4" w:space="0" w:color="auto"/>
              <w:bottom w:val="dotted" w:sz="4" w:space="0" w:color="auto"/>
            </w:tcBorders>
            <w:shd w:val="clear" w:color="auto" w:fill="auto"/>
          </w:tcPr>
          <w:p w14:paraId="039C0F59"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　指定定期巡回・随時対応型訪問介護看護事業所の見やすい場所に、運営規程の概要、従業者の勤務の体制その他の利用申込者のサービスの選択に資すると認められる重要事項を掲示していますか。</w:t>
            </w:r>
          </w:p>
        </w:tc>
        <w:tc>
          <w:tcPr>
            <w:tcW w:w="1199" w:type="dxa"/>
            <w:tcBorders>
              <w:top w:val="single" w:sz="4" w:space="0" w:color="auto"/>
              <w:bottom w:val="dotted" w:sz="4" w:space="0" w:color="auto"/>
            </w:tcBorders>
            <w:shd w:val="clear" w:color="auto" w:fill="auto"/>
          </w:tcPr>
          <w:p w14:paraId="150577B7" w14:textId="5B0DD04D"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43053DD6" w14:textId="7491B42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条例第35条第1項</w:t>
            </w:r>
          </w:p>
          <w:p w14:paraId="3B2215DB"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5AD479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第3条の32</w:t>
            </w:r>
          </w:p>
        </w:tc>
      </w:tr>
      <w:tr w:rsidR="008A1EBB" w:rsidRPr="008A1EBB" w14:paraId="5BA05452" w14:textId="77777777" w:rsidTr="00AC6D59">
        <w:trPr>
          <w:trHeight w:val="914"/>
        </w:trPr>
        <w:tc>
          <w:tcPr>
            <w:tcW w:w="1477" w:type="dxa"/>
            <w:vMerge w:val="restart"/>
            <w:tcBorders>
              <w:top w:val="nil"/>
            </w:tcBorders>
            <w:shd w:val="clear" w:color="auto" w:fill="auto"/>
          </w:tcPr>
          <w:p w14:paraId="48CC5DF5"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33D5C9D" w14:textId="02654DFC" w:rsidR="00C81011" w:rsidRPr="008A1EBB" w:rsidRDefault="00C81011" w:rsidP="00AC6851">
            <w:pPr>
              <w:ind w:left="191" w:hangingChars="100" w:hanging="191"/>
              <w:rPr>
                <w:rFonts w:ascii="MS UI Gothic" w:eastAsia="MS UI Gothic" w:hAnsi="MS UI Gothic"/>
              </w:rPr>
            </w:pPr>
            <w:r w:rsidRPr="008A1EBB">
              <w:rPr>
                <w:rFonts w:ascii="MS UI Gothic" w:eastAsia="MS UI Gothic" w:hAnsi="MS UI Gothic" w:hint="eastAsia"/>
              </w:rPr>
              <w:t>※　利用申込者のサービスの選択に資すると認められる重要事項とは、当該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ものをいいます。</w:t>
            </w:r>
          </w:p>
        </w:tc>
        <w:tc>
          <w:tcPr>
            <w:tcW w:w="1199" w:type="dxa"/>
            <w:vMerge w:val="restart"/>
            <w:tcBorders>
              <w:top w:val="dotted" w:sz="4" w:space="0" w:color="auto"/>
            </w:tcBorders>
            <w:shd w:val="clear" w:color="auto" w:fill="auto"/>
          </w:tcPr>
          <w:p w14:paraId="4416E05B" w14:textId="77777777" w:rsidR="00C81011" w:rsidRPr="008A1EBB" w:rsidRDefault="00C8101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752A25B7" w14:textId="77777777" w:rsidR="00C81011" w:rsidRPr="008A1EBB" w:rsidRDefault="00C81011" w:rsidP="00F7750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CA9DD6C" w14:textId="63888758" w:rsidR="00C81011" w:rsidRPr="008A1EBB" w:rsidRDefault="00C81011" w:rsidP="00F77503">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第3の一の4(25)①</w:t>
            </w:r>
          </w:p>
        </w:tc>
      </w:tr>
      <w:tr w:rsidR="008A1EBB" w:rsidRPr="008A1EBB" w14:paraId="78AD62F4" w14:textId="77777777" w:rsidTr="00C81011">
        <w:trPr>
          <w:trHeight w:val="481"/>
        </w:trPr>
        <w:tc>
          <w:tcPr>
            <w:tcW w:w="1477" w:type="dxa"/>
            <w:vMerge/>
            <w:tcBorders>
              <w:bottom w:val="nil"/>
            </w:tcBorders>
            <w:shd w:val="clear" w:color="auto" w:fill="auto"/>
          </w:tcPr>
          <w:p w14:paraId="49BF71DD" w14:textId="77777777" w:rsidR="00C81011" w:rsidRPr="008A1EBB" w:rsidRDefault="00C8101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2594D1CC" w14:textId="77777777" w:rsidR="00C81011" w:rsidRPr="008A1EBB" w:rsidRDefault="00C81011" w:rsidP="00AC6851">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次に掲げる点に留意して掲示を行ってください。</w:t>
            </w:r>
          </w:p>
          <w:p w14:paraId="59413355" w14:textId="77777777" w:rsidR="00C81011" w:rsidRPr="008A1EBB" w:rsidRDefault="00C81011" w:rsidP="00AC6851">
            <w:pPr>
              <w:adjustRightInd w:val="0"/>
              <w:ind w:leftChars="100" w:left="382" w:hangingChars="100" w:hanging="191"/>
              <w:contextualSpacing/>
              <w:rPr>
                <w:rFonts w:ascii="MS UI Gothic" w:eastAsia="MS UI Gothic" w:hAnsi="MS UI Gothic"/>
              </w:rPr>
            </w:pPr>
            <w:r w:rsidRPr="008A1EBB">
              <w:rPr>
                <w:rFonts w:ascii="MS UI Gothic" w:eastAsia="MS UI Gothic" w:hAnsi="MS UI Gothic" w:hint="eastAsia"/>
              </w:rPr>
              <w:t>ア　事業所の見やすい場所とは、重要事項を伝えるべき介護サービスの利用申込者、利用者又はその家族に対して見やすい場所のことであること。</w:t>
            </w:r>
          </w:p>
          <w:p w14:paraId="507FF876" w14:textId="5A9423F2" w:rsidR="00C81011" w:rsidRPr="008A1EBB" w:rsidRDefault="00C81011" w:rsidP="00AC6851">
            <w:pPr>
              <w:ind w:leftChars="100" w:left="382" w:hangingChars="100" w:hanging="191"/>
              <w:rPr>
                <w:rFonts w:ascii="MS UI Gothic" w:eastAsia="MS UI Gothic" w:hAnsi="MS UI Gothic"/>
              </w:rPr>
            </w:pPr>
            <w:r w:rsidRPr="008A1EBB">
              <w:rPr>
                <w:rFonts w:ascii="MS UI Gothic" w:eastAsia="MS UI Gothic" w:hAnsi="MS UI Gothic" w:hint="eastAsia"/>
              </w:rPr>
              <w:t>イ　定期巡回・随時対応型訪問介護看護従業者の勤務体制については、職種ごと、常勤・非常勤ごと等の人数を掲示する趣旨であり、定期巡回・随時対応型訪問介護看護従業者の氏名まで掲示することを求めるものではないこと。</w:t>
            </w:r>
          </w:p>
        </w:tc>
        <w:tc>
          <w:tcPr>
            <w:tcW w:w="1199" w:type="dxa"/>
            <w:vMerge/>
            <w:shd w:val="clear" w:color="auto" w:fill="auto"/>
          </w:tcPr>
          <w:p w14:paraId="586BA427" w14:textId="77777777" w:rsidR="00C81011" w:rsidRPr="008A1EBB" w:rsidRDefault="00C8101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34854B7A" w14:textId="77777777" w:rsidR="00C81011" w:rsidRPr="008A1EBB" w:rsidRDefault="00C81011" w:rsidP="00AC6851">
            <w:pPr>
              <w:autoSpaceDE w:val="0"/>
              <w:autoSpaceDN w:val="0"/>
              <w:spacing w:line="220" w:lineRule="exact"/>
              <w:rPr>
                <w:rFonts w:ascii="MS UI Gothic" w:eastAsia="MS UI Gothic" w:hAnsi="MS UI Gothic"/>
                <w:sz w:val="16"/>
                <w:szCs w:val="16"/>
              </w:rPr>
            </w:pPr>
          </w:p>
        </w:tc>
      </w:tr>
      <w:tr w:rsidR="008A1EBB" w:rsidRPr="008A1EBB" w14:paraId="5106EC53" w14:textId="77777777" w:rsidTr="00C81011">
        <w:trPr>
          <w:trHeight w:val="914"/>
        </w:trPr>
        <w:tc>
          <w:tcPr>
            <w:tcW w:w="1477" w:type="dxa"/>
            <w:tcBorders>
              <w:top w:val="nil"/>
              <w:bottom w:val="single" w:sz="4" w:space="0" w:color="auto"/>
            </w:tcBorders>
            <w:shd w:val="clear" w:color="auto" w:fill="auto"/>
          </w:tcPr>
          <w:p w14:paraId="72E54185" w14:textId="77777777" w:rsidR="00C81011" w:rsidRPr="008A1EBB" w:rsidRDefault="00C8101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600F81A0" w14:textId="299F6BC4" w:rsidR="00C81011" w:rsidRPr="008A1EBB" w:rsidRDefault="00C8101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重要事項を記載したファイル等を介護サービスの利用申込者、利用者又はその家族等が自由に閲覧可能な形で事業所内に備え付けることで、掲示に代えることができます。</w:t>
            </w:r>
          </w:p>
        </w:tc>
        <w:tc>
          <w:tcPr>
            <w:tcW w:w="1199" w:type="dxa"/>
            <w:vMerge/>
            <w:tcBorders>
              <w:bottom w:val="single" w:sz="4" w:space="0" w:color="auto"/>
            </w:tcBorders>
            <w:shd w:val="clear" w:color="auto" w:fill="auto"/>
          </w:tcPr>
          <w:p w14:paraId="4DECD022" w14:textId="77777777" w:rsidR="00C81011" w:rsidRPr="008A1EBB" w:rsidRDefault="00C8101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tcPr>
          <w:p w14:paraId="63F605D5"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704AAF17" w14:textId="4BA923CD"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第35条第2項</w:t>
            </w:r>
          </w:p>
          <w:p w14:paraId="5808CD3E" w14:textId="77777777" w:rsidR="00C81011" w:rsidRPr="008A1EBB" w:rsidRDefault="00C8101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0F98F9B" w14:textId="02F718F2"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第3条の32</w:t>
            </w:r>
          </w:p>
        </w:tc>
      </w:tr>
      <w:tr w:rsidR="008A1EBB" w:rsidRPr="008A1EBB" w14:paraId="07996BD1" w14:textId="77777777" w:rsidTr="00AC6D59">
        <w:trPr>
          <w:trHeight w:val="574"/>
        </w:trPr>
        <w:tc>
          <w:tcPr>
            <w:tcW w:w="1477" w:type="dxa"/>
            <w:vMerge w:val="restart"/>
            <w:tcBorders>
              <w:top w:val="single" w:sz="4" w:space="0" w:color="auto"/>
            </w:tcBorders>
            <w:shd w:val="clear" w:color="auto" w:fill="auto"/>
          </w:tcPr>
          <w:p w14:paraId="30CFB0B2" w14:textId="5A606C85" w:rsidR="00AC6851" w:rsidRPr="008A1EBB" w:rsidRDefault="001747B0" w:rsidP="00AC6851">
            <w:pPr>
              <w:rPr>
                <w:rFonts w:ascii="MS UI Gothic" w:eastAsia="MS UI Gothic" w:hAnsi="MS UI Gothic"/>
              </w:rPr>
            </w:pPr>
            <w:r w:rsidRPr="008A1EBB">
              <w:rPr>
                <w:rFonts w:ascii="MS UI Gothic" w:eastAsia="MS UI Gothic" w:hAnsi="MS UI Gothic" w:hint="eastAsia"/>
              </w:rPr>
              <w:t>35</w:t>
            </w:r>
          </w:p>
          <w:p w14:paraId="2ABA6D83" w14:textId="615F2E80" w:rsidR="00AC6851" w:rsidRPr="008A1EBB" w:rsidRDefault="00AC6851" w:rsidP="00AC6851">
            <w:pPr>
              <w:rPr>
                <w:rFonts w:ascii="MS UI Gothic" w:eastAsia="MS UI Gothic" w:hAnsi="MS UI Gothic"/>
              </w:rPr>
            </w:pPr>
            <w:r w:rsidRPr="008A1EBB">
              <w:rPr>
                <w:rFonts w:ascii="MS UI Gothic" w:eastAsia="MS UI Gothic" w:hAnsi="MS UI Gothic" w:hint="eastAsia"/>
              </w:rPr>
              <w:t>秘密保持等</w:t>
            </w:r>
          </w:p>
        </w:tc>
        <w:tc>
          <w:tcPr>
            <w:tcW w:w="6433" w:type="dxa"/>
            <w:tcBorders>
              <w:top w:val="single" w:sz="4" w:space="0" w:color="auto"/>
              <w:bottom w:val="dotted" w:sz="4" w:space="0" w:color="auto"/>
            </w:tcBorders>
            <w:shd w:val="clear" w:color="auto" w:fill="auto"/>
          </w:tcPr>
          <w:p w14:paraId="4D08140E" w14:textId="11AF86C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従業者が正当な理由なく、その業務上知り得た利用者又はその家族の秘密を漏らしていませんか。</w:t>
            </w:r>
          </w:p>
        </w:tc>
        <w:tc>
          <w:tcPr>
            <w:tcW w:w="1199" w:type="dxa"/>
            <w:vMerge w:val="restart"/>
            <w:tcBorders>
              <w:top w:val="single" w:sz="4" w:space="0" w:color="auto"/>
            </w:tcBorders>
            <w:shd w:val="clear" w:color="auto" w:fill="auto"/>
          </w:tcPr>
          <w:p w14:paraId="49F63247" w14:textId="6BECEACF"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vMerge w:val="restart"/>
            <w:tcBorders>
              <w:top w:val="single" w:sz="4" w:space="0" w:color="auto"/>
            </w:tcBorders>
            <w:shd w:val="clear" w:color="auto" w:fill="auto"/>
          </w:tcPr>
          <w:p w14:paraId="157800BD" w14:textId="02D7248B"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条例第36条第1項</w:t>
            </w:r>
          </w:p>
          <w:p w14:paraId="37C109A9"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39C5850"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第3条の33第1項</w:t>
            </w:r>
          </w:p>
          <w:p w14:paraId="1FF4A638"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33D658EF" w14:textId="77777777" w:rsidTr="00AC6D59">
        <w:trPr>
          <w:trHeight w:val="570"/>
        </w:trPr>
        <w:tc>
          <w:tcPr>
            <w:tcW w:w="1477" w:type="dxa"/>
            <w:vMerge/>
            <w:tcBorders>
              <w:bottom w:val="nil"/>
            </w:tcBorders>
            <w:shd w:val="clear" w:color="auto" w:fill="auto"/>
          </w:tcPr>
          <w:p w14:paraId="23C9F09E"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520A003" w14:textId="783A27E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秘密を保持すべき旨を就業規則に規定することや、誓約書等をとるなどの措置を講じてください。</w:t>
            </w:r>
          </w:p>
        </w:tc>
        <w:tc>
          <w:tcPr>
            <w:tcW w:w="1199" w:type="dxa"/>
            <w:vMerge/>
            <w:tcBorders>
              <w:bottom w:val="single" w:sz="4" w:space="0" w:color="auto"/>
            </w:tcBorders>
            <w:shd w:val="clear" w:color="auto" w:fill="auto"/>
          </w:tcPr>
          <w:p w14:paraId="1FA758ED"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20B3AA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479C277A" w14:textId="77777777" w:rsidTr="00AC6D59">
        <w:trPr>
          <w:trHeight w:val="131"/>
        </w:trPr>
        <w:tc>
          <w:tcPr>
            <w:tcW w:w="1477" w:type="dxa"/>
            <w:vMerge w:val="restart"/>
            <w:tcBorders>
              <w:top w:val="nil"/>
            </w:tcBorders>
            <w:shd w:val="clear" w:color="auto" w:fill="auto"/>
          </w:tcPr>
          <w:p w14:paraId="411EA643"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FFFFFF"/>
              <w:bottom w:val="dotted" w:sz="4" w:space="0" w:color="auto"/>
            </w:tcBorders>
            <w:shd w:val="clear" w:color="auto" w:fill="auto"/>
          </w:tcPr>
          <w:p w14:paraId="4FDD1F39" w14:textId="77777777" w:rsidR="00AC6851" w:rsidRPr="008A1EBB" w:rsidRDefault="00AC6851" w:rsidP="00AC6851">
            <w:pPr>
              <w:ind w:leftChars="1" w:left="193" w:hangingChars="100" w:hanging="191"/>
              <w:rPr>
                <w:rFonts w:ascii="MS UI Gothic" w:eastAsia="MS UI Gothic" w:hAnsi="MS UI Gothic"/>
              </w:rPr>
            </w:pPr>
            <w:r w:rsidRPr="008A1EBB">
              <w:rPr>
                <w:rFonts w:ascii="MS UI Gothic" w:eastAsia="MS UI Gothic" w:hAnsi="MS UI Gothic" w:hint="eastAsia"/>
              </w:rPr>
              <w:t>②　従業者であった者が、正当な理由がなく、その業務上知り得た利用者又はその家族の秘密を漏らすことがないよう、必要な措置を講じていますか。</w:t>
            </w:r>
          </w:p>
        </w:tc>
        <w:tc>
          <w:tcPr>
            <w:tcW w:w="1199" w:type="dxa"/>
            <w:tcBorders>
              <w:top w:val="single" w:sz="4" w:space="0" w:color="FFFFFF"/>
              <w:bottom w:val="nil"/>
            </w:tcBorders>
            <w:shd w:val="clear" w:color="auto" w:fill="auto"/>
          </w:tcPr>
          <w:p w14:paraId="7103A119" w14:textId="52312DC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FFFFFF"/>
              <w:bottom w:val="nil"/>
            </w:tcBorders>
            <w:shd w:val="clear" w:color="auto" w:fill="auto"/>
          </w:tcPr>
          <w:p w14:paraId="7631E332" w14:textId="1B733DD5"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条例第36条第2項</w:t>
            </w:r>
          </w:p>
          <w:p w14:paraId="72E5EFE5"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A311268"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第3条の33第2項</w:t>
            </w:r>
          </w:p>
        </w:tc>
      </w:tr>
      <w:tr w:rsidR="008A1EBB" w:rsidRPr="008A1EBB" w14:paraId="4E7C3A35" w14:textId="77777777" w:rsidTr="00AC6D59">
        <w:trPr>
          <w:trHeight w:val="810"/>
        </w:trPr>
        <w:tc>
          <w:tcPr>
            <w:tcW w:w="1477" w:type="dxa"/>
            <w:vMerge/>
            <w:shd w:val="clear" w:color="auto" w:fill="auto"/>
          </w:tcPr>
          <w:p w14:paraId="4CA34B5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F8EF2AC" w14:textId="77777777" w:rsidR="00AC6851" w:rsidRPr="008A1EBB" w:rsidRDefault="00AC6851" w:rsidP="00AC6851">
            <w:pPr>
              <w:ind w:leftChars="1" w:left="193" w:hangingChars="100" w:hanging="191"/>
              <w:rPr>
                <w:rFonts w:ascii="MS UI Gothic" w:eastAsia="MS UI Gothic" w:hAnsi="MS UI Gothic"/>
              </w:rPr>
            </w:pPr>
            <w:r w:rsidRPr="008A1EBB">
              <w:rPr>
                <w:rFonts w:ascii="MS UI Gothic" w:eastAsia="MS UI Gothic" w:hAnsi="MS UI Gothic" w:hint="eastAsia"/>
              </w:rPr>
              <w:t>※　従業者が、従業者でなくなった後においてもこれらの秘密を保持すべき旨を、従業者の雇用時等に取り決め、例えば違約金についての定めを置くなどの措置を講じなければなりません。</w:t>
            </w:r>
          </w:p>
        </w:tc>
        <w:tc>
          <w:tcPr>
            <w:tcW w:w="1199" w:type="dxa"/>
            <w:tcBorders>
              <w:top w:val="nil"/>
              <w:bottom w:val="single" w:sz="4" w:space="0" w:color="auto"/>
            </w:tcBorders>
            <w:shd w:val="clear" w:color="auto" w:fill="auto"/>
          </w:tcPr>
          <w:p w14:paraId="1A0079B1"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single" w:sz="4" w:space="0" w:color="auto"/>
            </w:tcBorders>
            <w:shd w:val="clear" w:color="auto" w:fill="auto"/>
          </w:tcPr>
          <w:p w14:paraId="1F49408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83D9B50" w14:textId="155F6966"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6</w:t>
            </w:r>
            <w:r w:rsidRPr="008A1EBB">
              <w:rPr>
                <w:rFonts w:ascii="MS UI Gothic" w:eastAsia="MS UI Gothic" w:hAnsi="MS UI Gothic" w:cs="MS-Mincho" w:hint="eastAsia"/>
                <w:spacing w:val="2"/>
                <w:w w:val="81"/>
                <w:sz w:val="16"/>
                <w:szCs w:val="16"/>
                <w:fitText w:val="210" w:id="322700041"/>
              </w:rPr>
              <w:t>)</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r>
      <w:tr w:rsidR="008A1EBB" w:rsidRPr="008A1EBB" w14:paraId="01586653" w14:textId="77777777" w:rsidTr="00AC6D59">
        <w:trPr>
          <w:trHeight w:val="521"/>
        </w:trPr>
        <w:tc>
          <w:tcPr>
            <w:tcW w:w="1477" w:type="dxa"/>
            <w:vMerge/>
            <w:shd w:val="clear" w:color="auto" w:fill="auto"/>
          </w:tcPr>
          <w:p w14:paraId="0ED1DD8C"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242CF29E" w14:textId="77777777" w:rsidR="00AC6851" w:rsidRPr="008A1EBB" w:rsidRDefault="00AC6851" w:rsidP="00AC6851">
            <w:pPr>
              <w:ind w:leftChars="1" w:left="193" w:hangingChars="100" w:hanging="191"/>
              <w:rPr>
                <w:rFonts w:ascii="MS UI Gothic" w:eastAsia="MS UI Gothic" w:hAnsi="MS UI Gothic"/>
              </w:rPr>
            </w:pPr>
            <w:r w:rsidRPr="008A1EBB">
              <w:rPr>
                <w:rFonts w:ascii="MS UI Gothic" w:eastAsia="MS UI Gothic" w:hAnsi="MS UI Gothic" w:hint="eastAsia"/>
              </w:rPr>
              <w:t>③　サービス担当者会議等において、利用者の個人情報を用いる場合は利用者の同意を、利用者の家族の個人情報を用いる場合は当該家族の同意を、あらかじめ文書により得ていますか。</w:t>
            </w:r>
          </w:p>
        </w:tc>
        <w:tc>
          <w:tcPr>
            <w:tcW w:w="1199" w:type="dxa"/>
            <w:tcBorders>
              <w:top w:val="single" w:sz="4" w:space="0" w:color="auto"/>
              <w:bottom w:val="nil"/>
            </w:tcBorders>
            <w:shd w:val="clear" w:color="auto" w:fill="auto"/>
          </w:tcPr>
          <w:p w14:paraId="6B64580F" w14:textId="3BE978C1"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nil"/>
            </w:tcBorders>
            <w:shd w:val="clear" w:color="auto" w:fill="auto"/>
          </w:tcPr>
          <w:p w14:paraId="406383A8" w14:textId="69DF2A1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条例第36条第3項</w:t>
            </w:r>
          </w:p>
          <w:p w14:paraId="44BE9567"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E76744C"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第3条の33第3項</w:t>
            </w:r>
          </w:p>
        </w:tc>
      </w:tr>
      <w:tr w:rsidR="008A1EBB" w:rsidRPr="008A1EBB" w14:paraId="1A44956A" w14:textId="77777777" w:rsidTr="00AC6D59">
        <w:trPr>
          <w:trHeight w:val="573"/>
        </w:trPr>
        <w:tc>
          <w:tcPr>
            <w:tcW w:w="1477" w:type="dxa"/>
            <w:vMerge/>
            <w:shd w:val="clear" w:color="auto" w:fill="auto"/>
          </w:tcPr>
          <w:p w14:paraId="375A220B"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7D8DA1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この同意は、サービス提供開始時に利用者及びその家族から包括的な同意を得ておくことで足りるものです。</w:t>
            </w:r>
          </w:p>
        </w:tc>
        <w:tc>
          <w:tcPr>
            <w:tcW w:w="1199" w:type="dxa"/>
            <w:tcBorders>
              <w:top w:val="nil"/>
              <w:bottom w:val="single" w:sz="4" w:space="0" w:color="auto"/>
            </w:tcBorders>
            <w:shd w:val="clear" w:color="auto" w:fill="auto"/>
          </w:tcPr>
          <w:p w14:paraId="7532637D"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single" w:sz="4" w:space="0" w:color="auto"/>
            </w:tcBorders>
            <w:shd w:val="clear" w:color="auto" w:fill="auto"/>
          </w:tcPr>
          <w:p w14:paraId="291F9DC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CF4E6BC" w14:textId="0F6A2E8F"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6</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hint="eastAsia"/>
                <w:sz w:val="16"/>
                <w:szCs w:val="16"/>
              </w:rPr>
              <w:t>③</w:t>
            </w:r>
          </w:p>
        </w:tc>
      </w:tr>
      <w:tr w:rsidR="008A1EBB" w:rsidRPr="008A1EBB" w14:paraId="7B71B25C" w14:textId="77777777" w:rsidTr="00AC6D59">
        <w:trPr>
          <w:trHeight w:val="677"/>
        </w:trPr>
        <w:tc>
          <w:tcPr>
            <w:tcW w:w="1477" w:type="dxa"/>
            <w:vMerge/>
            <w:shd w:val="clear" w:color="auto" w:fill="auto"/>
          </w:tcPr>
          <w:p w14:paraId="5424B230"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1ED4BB7F" w14:textId="77777777" w:rsidR="00AC6851" w:rsidRPr="008A1EBB" w:rsidRDefault="00AC6851" w:rsidP="00AC6851">
            <w:pPr>
              <w:ind w:left="223" w:hangingChars="117" w:hanging="223"/>
              <w:rPr>
                <w:rFonts w:ascii="MS UI Gothic" w:eastAsia="MS UI Gothic" w:hAnsi="MS UI Gothic"/>
              </w:rPr>
            </w:pPr>
            <w:r w:rsidRPr="008A1EBB">
              <w:rPr>
                <w:rFonts w:ascii="MS UI Gothic" w:eastAsia="MS UI Gothic" w:hAnsi="MS UI Gothic" w:hint="eastAsia"/>
              </w:rPr>
              <w:t>④　「個人情報の保護に関する法律」に基づき、入居者及びその家族の個人情報を適切に取り扱っていますか。</w:t>
            </w:r>
          </w:p>
        </w:tc>
        <w:tc>
          <w:tcPr>
            <w:tcW w:w="1199" w:type="dxa"/>
            <w:vMerge w:val="restart"/>
            <w:tcBorders>
              <w:top w:val="single" w:sz="4" w:space="0" w:color="auto"/>
            </w:tcBorders>
            <w:shd w:val="clear" w:color="auto" w:fill="auto"/>
          </w:tcPr>
          <w:p w14:paraId="6229CBBB" w14:textId="19C2EB00" w:rsidR="00AC6851" w:rsidRPr="008A1EBB" w:rsidRDefault="00AC6851" w:rsidP="00AC6851">
            <w:pPr>
              <w:ind w:left="142" w:right="-92" w:hangingChars="100" w:hanging="142"/>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76"/>
                <w:sz w:val="20"/>
                <w:szCs w:val="20"/>
                <w:fitText w:val="700" w:id="1420444418"/>
              </w:rPr>
              <w:t>は</w:t>
            </w:r>
            <w:r w:rsidRPr="008A1EBB">
              <w:rPr>
                <w:rFonts w:ascii="MS UI Gothic" w:eastAsia="MS UI Gothic" w:hAnsi="MS UI Gothic" w:cstheme="minorBidi" w:hint="eastAsia"/>
                <w:snapToGrid/>
                <w:spacing w:val="0"/>
                <w:w w:val="76"/>
                <w:sz w:val="20"/>
                <w:szCs w:val="20"/>
                <w:fitText w:val="700" w:id="1420444418"/>
              </w:rPr>
              <w:t>い・いいえ</w:t>
            </w:r>
          </w:p>
        </w:tc>
        <w:tc>
          <w:tcPr>
            <w:tcW w:w="1523" w:type="dxa"/>
            <w:vMerge w:val="restart"/>
            <w:tcBorders>
              <w:top w:val="single" w:sz="4" w:space="0" w:color="auto"/>
            </w:tcBorders>
            <w:shd w:val="clear" w:color="auto" w:fill="auto"/>
          </w:tcPr>
          <w:p w14:paraId="7879A18B"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個人情報の保護に関する法律(平15年法律第57号)</w:t>
            </w:r>
          </w:p>
          <w:p w14:paraId="6D373ED0"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880B649" w14:textId="77777777" w:rsidTr="00AC6D59">
        <w:trPr>
          <w:trHeight w:val="817"/>
        </w:trPr>
        <w:tc>
          <w:tcPr>
            <w:tcW w:w="1477" w:type="dxa"/>
            <w:vMerge/>
            <w:tcBorders>
              <w:bottom w:val="single" w:sz="4" w:space="0" w:color="auto"/>
            </w:tcBorders>
            <w:shd w:val="clear" w:color="auto" w:fill="auto"/>
          </w:tcPr>
          <w:p w14:paraId="53D47CEA"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9C902D7" w14:textId="77777777" w:rsidR="00AC6851" w:rsidRPr="008A1EBB" w:rsidRDefault="00AC6851" w:rsidP="00AC6851">
            <w:pPr>
              <w:ind w:left="223" w:hangingChars="117" w:hanging="223"/>
              <w:rPr>
                <w:rFonts w:ascii="MS UI Gothic" w:eastAsia="MS UI Gothic" w:hAnsi="MS UI Gothic"/>
              </w:rPr>
            </w:pPr>
            <w:r w:rsidRPr="008A1EBB">
              <w:rPr>
                <w:rFonts w:ascii="MS UI Gothic" w:eastAsia="MS UI Gothic" w:hAnsi="MS UI Gothic" w:hint="eastAsia"/>
              </w:rPr>
              <w:t>※　個人情報の取り扱いについては、「医療・介護関係事業者における個人情報の適切な取扱いのためのガイダンス（Ｈ29.4.14個人情報保護委員会・厚生労働省）」を参照してください。</w:t>
            </w:r>
            <w:r w:rsidRPr="008A1EBB">
              <w:rPr>
                <w:rFonts w:ascii="MS UI Gothic" w:eastAsia="MS UI Gothic" w:hAnsi="MS UI Gothic" w:hint="eastAsia"/>
                <w:sz w:val="20"/>
                <w:szCs w:val="18"/>
              </w:rPr>
              <w:t xml:space="preserve">　　</w:t>
            </w:r>
          </w:p>
        </w:tc>
        <w:tc>
          <w:tcPr>
            <w:tcW w:w="1199" w:type="dxa"/>
            <w:vMerge/>
            <w:tcBorders>
              <w:bottom w:val="single" w:sz="4" w:space="0" w:color="auto"/>
            </w:tcBorders>
            <w:shd w:val="clear" w:color="auto" w:fill="auto"/>
          </w:tcPr>
          <w:p w14:paraId="4F7E9FD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47C5C0C2"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247B8DB2" w14:textId="77777777" w:rsidTr="00AC6D59">
        <w:trPr>
          <w:trHeight w:val="328"/>
        </w:trPr>
        <w:tc>
          <w:tcPr>
            <w:tcW w:w="1477" w:type="dxa"/>
            <w:tcBorders>
              <w:top w:val="single" w:sz="4" w:space="0" w:color="auto"/>
              <w:bottom w:val="single" w:sz="4" w:space="0" w:color="auto"/>
            </w:tcBorders>
            <w:shd w:val="clear" w:color="auto" w:fill="auto"/>
          </w:tcPr>
          <w:p w14:paraId="326DCA8C" w14:textId="77777777" w:rsidR="00A60F81" w:rsidRPr="008A1EBB" w:rsidRDefault="001747B0" w:rsidP="00AC6851">
            <w:pPr>
              <w:ind w:left="185" w:hanging="185"/>
              <w:rPr>
                <w:rFonts w:ascii="MS UI Gothic" w:eastAsia="MS UI Gothic" w:hAnsi="MS UI Gothic"/>
              </w:rPr>
            </w:pPr>
            <w:r w:rsidRPr="008A1EBB">
              <w:rPr>
                <w:rFonts w:ascii="MS UI Gothic" w:eastAsia="MS UI Gothic" w:hAnsi="MS UI Gothic" w:hint="eastAsia"/>
              </w:rPr>
              <w:t>36</w:t>
            </w:r>
            <w:r w:rsidR="00AC6851" w:rsidRPr="008A1EBB">
              <w:rPr>
                <w:rFonts w:ascii="MS UI Gothic" w:eastAsia="MS UI Gothic" w:hAnsi="MS UI Gothic" w:hint="eastAsia"/>
              </w:rPr>
              <w:t xml:space="preserve">　</w:t>
            </w:r>
          </w:p>
          <w:p w14:paraId="7E88EA96" w14:textId="615C712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広告</w:t>
            </w:r>
          </w:p>
        </w:tc>
        <w:tc>
          <w:tcPr>
            <w:tcW w:w="6433" w:type="dxa"/>
            <w:tcBorders>
              <w:top w:val="single" w:sz="4" w:space="0" w:color="auto"/>
              <w:bottom w:val="single" w:sz="4" w:space="0" w:color="auto"/>
            </w:tcBorders>
            <w:shd w:val="clear" w:color="auto" w:fill="auto"/>
          </w:tcPr>
          <w:p w14:paraId="659C7606" w14:textId="77777777" w:rsidR="00AC6851" w:rsidRPr="008A1EBB" w:rsidRDefault="00AC6851" w:rsidP="00AC6851">
            <w:pPr>
              <w:autoSpaceDE w:val="0"/>
              <w:autoSpaceDN w:val="0"/>
              <w:ind w:left="185"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指定定期巡回・随時対応型訪問介護看護事業所について広告をする場合においては、その内容が虚偽又は誇大なものになっていませんか。</w:t>
            </w:r>
          </w:p>
        </w:tc>
        <w:tc>
          <w:tcPr>
            <w:tcW w:w="1199" w:type="dxa"/>
            <w:tcBorders>
              <w:top w:val="single" w:sz="4" w:space="0" w:color="auto"/>
              <w:bottom w:val="single" w:sz="4" w:space="0" w:color="auto"/>
            </w:tcBorders>
            <w:shd w:val="clear" w:color="auto" w:fill="auto"/>
          </w:tcPr>
          <w:p w14:paraId="3E68B5FF" w14:textId="0093370B"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single" w:sz="4" w:space="0" w:color="auto"/>
            </w:tcBorders>
            <w:shd w:val="clear" w:color="auto" w:fill="auto"/>
          </w:tcPr>
          <w:p w14:paraId="6961ACCF" w14:textId="31C14A0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条例第37条</w:t>
            </w:r>
          </w:p>
          <w:p w14:paraId="632F7A95"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F7E89DC" w14:textId="2487824D"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第3条の34</w:t>
            </w:r>
            <w:r w:rsidRPr="008A1EBB">
              <w:rPr>
                <w:rFonts w:ascii="MS UI Gothic" w:eastAsia="MS UI Gothic" w:hAnsi="MS UI Gothic"/>
                <w:sz w:val="16"/>
                <w:szCs w:val="16"/>
              </w:rPr>
              <w:t xml:space="preserve"> </w:t>
            </w:r>
          </w:p>
        </w:tc>
      </w:tr>
      <w:tr w:rsidR="008A1EBB" w:rsidRPr="008A1EBB" w14:paraId="0A45BC03" w14:textId="77777777" w:rsidTr="00AC6D59">
        <w:trPr>
          <w:trHeight w:val="753"/>
        </w:trPr>
        <w:tc>
          <w:tcPr>
            <w:tcW w:w="1477" w:type="dxa"/>
            <w:tcBorders>
              <w:top w:val="single" w:sz="4" w:space="0" w:color="auto"/>
              <w:bottom w:val="single" w:sz="4" w:space="0" w:color="auto"/>
            </w:tcBorders>
            <w:shd w:val="clear" w:color="auto" w:fill="auto"/>
          </w:tcPr>
          <w:p w14:paraId="32F7B829" w14:textId="248ADA9F" w:rsidR="00AC6851" w:rsidRPr="008A1EBB" w:rsidRDefault="001747B0" w:rsidP="00AC6851">
            <w:pPr>
              <w:ind w:left="185" w:hanging="185"/>
              <w:rPr>
                <w:rFonts w:ascii="MS UI Gothic" w:eastAsia="MS UI Gothic" w:hAnsi="MS UI Gothic"/>
              </w:rPr>
            </w:pPr>
            <w:r w:rsidRPr="008A1EBB">
              <w:rPr>
                <w:rFonts w:ascii="MS UI Gothic" w:eastAsia="MS UI Gothic" w:hAnsi="MS UI Gothic" w:hint="eastAsia"/>
              </w:rPr>
              <w:t>37</w:t>
            </w:r>
          </w:p>
          <w:p w14:paraId="6460D635" w14:textId="77777777" w:rsidR="00AC6851" w:rsidRPr="008A1EBB" w:rsidRDefault="00AC6851" w:rsidP="00A60F81">
            <w:pPr>
              <w:spacing w:line="260" w:lineRule="exact"/>
              <w:rPr>
                <w:rFonts w:ascii="MS UI Gothic" w:eastAsia="MS UI Gothic" w:hAnsi="MS UI Gothic"/>
              </w:rPr>
            </w:pPr>
            <w:r w:rsidRPr="008A1EBB">
              <w:rPr>
                <w:rFonts w:ascii="MS UI Gothic" w:eastAsia="MS UI Gothic" w:hAnsi="MS UI Gothic" w:hint="eastAsia"/>
              </w:rPr>
              <w:t>指定居宅介護支援事業者に対する利益供与の禁止</w:t>
            </w:r>
          </w:p>
        </w:tc>
        <w:tc>
          <w:tcPr>
            <w:tcW w:w="6433" w:type="dxa"/>
            <w:tcBorders>
              <w:top w:val="single" w:sz="4" w:space="0" w:color="auto"/>
              <w:bottom w:val="single" w:sz="4" w:space="0" w:color="auto"/>
            </w:tcBorders>
            <w:shd w:val="clear" w:color="auto" w:fill="auto"/>
          </w:tcPr>
          <w:p w14:paraId="72069CDF" w14:textId="77777777" w:rsidR="00AC6851" w:rsidRPr="008A1EBB" w:rsidRDefault="00AC6851" w:rsidP="00AC6851">
            <w:pPr>
              <w:ind w:left="185" w:firstLineChars="100" w:firstLine="191"/>
              <w:rPr>
                <w:rFonts w:ascii="MS UI Gothic" w:eastAsia="MS UI Gothic" w:hAnsi="MS UI Gothic"/>
              </w:rPr>
            </w:pPr>
            <w:r w:rsidRPr="008A1EBB">
              <w:rPr>
                <w:rFonts w:ascii="MS UI Gothic" w:eastAsia="MS UI Gothic" w:hAnsi="MS UI Gothic" w:hint="eastAsia"/>
              </w:rPr>
              <w:t>居宅介護支援事業者又はその従業者に対し、利用者に特定の事業者によるサービスを利用させることの対償として、金品その他の財産上の利益を供与していませんか。</w:t>
            </w:r>
          </w:p>
        </w:tc>
        <w:tc>
          <w:tcPr>
            <w:tcW w:w="1199" w:type="dxa"/>
            <w:tcBorders>
              <w:top w:val="single" w:sz="4" w:space="0" w:color="auto"/>
              <w:bottom w:val="single" w:sz="4" w:space="0" w:color="auto"/>
            </w:tcBorders>
            <w:shd w:val="clear" w:color="auto" w:fill="auto"/>
          </w:tcPr>
          <w:p w14:paraId="02BD0D41" w14:textId="473A7623"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single" w:sz="4" w:space="0" w:color="auto"/>
            </w:tcBorders>
            <w:shd w:val="clear" w:color="auto" w:fill="auto"/>
          </w:tcPr>
          <w:p w14:paraId="30E91E58" w14:textId="1D94EE3F"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条例第38条</w:t>
            </w:r>
          </w:p>
          <w:p w14:paraId="7A3DE77D"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3E6983A"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第3条の35</w:t>
            </w:r>
          </w:p>
          <w:p w14:paraId="306ABF9D"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40509EE1" w14:textId="77777777" w:rsidTr="00AC6D59">
        <w:trPr>
          <w:trHeight w:val="615"/>
        </w:trPr>
        <w:tc>
          <w:tcPr>
            <w:tcW w:w="1477" w:type="dxa"/>
            <w:vMerge w:val="restart"/>
            <w:tcBorders>
              <w:top w:val="single" w:sz="4" w:space="0" w:color="auto"/>
            </w:tcBorders>
            <w:shd w:val="clear" w:color="auto" w:fill="auto"/>
          </w:tcPr>
          <w:p w14:paraId="304A67A1" w14:textId="66BBA9AE"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3</w:t>
            </w:r>
            <w:r w:rsidR="001747B0" w:rsidRPr="008A1EBB">
              <w:rPr>
                <w:rFonts w:ascii="MS UI Gothic" w:eastAsia="MS UI Gothic" w:hAnsi="MS UI Gothic" w:hint="eastAsia"/>
              </w:rPr>
              <w:t>8</w:t>
            </w:r>
            <w:r w:rsidRPr="008A1EBB">
              <w:rPr>
                <w:rFonts w:ascii="MS UI Gothic" w:eastAsia="MS UI Gothic" w:hAnsi="MS UI Gothic" w:hint="eastAsia"/>
              </w:rPr>
              <w:t xml:space="preserve">　</w:t>
            </w:r>
          </w:p>
          <w:p w14:paraId="3176493B" w14:textId="7777777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苦情処理</w:t>
            </w:r>
          </w:p>
        </w:tc>
        <w:tc>
          <w:tcPr>
            <w:tcW w:w="6433" w:type="dxa"/>
            <w:tcBorders>
              <w:top w:val="single" w:sz="4" w:space="0" w:color="auto"/>
              <w:bottom w:val="dotted" w:sz="4" w:space="0" w:color="auto"/>
            </w:tcBorders>
            <w:shd w:val="clear" w:color="auto" w:fill="auto"/>
          </w:tcPr>
          <w:p w14:paraId="21E429B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利用者及びその家族からの苦情に迅速かつ適切に対応するために、苦情を受け付けるための窓口を設置する等の必要な措置を講じていますか。</w:t>
            </w:r>
          </w:p>
        </w:tc>
        <w:tc>
          <w:tcPr>
            <w:tcW w:w="1199" w:type="dxa"/>
            <w:tcBorders>
              <w:top w:val="single" w:sz="4" w:space="0" w:color="auto"/>
              <w:bottom w:val="dotted" w:sz="4" w:space="0" w:color="auto"/>
            </w:tcBorders>
            <w:shd w:val="clear" w:color="auto" w:fill="auto"/>
          </w:tcPr>
          <w:p w14:paraId="492002D4" w14:textId="1387B044"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23A658E8" w14:textId="205D95EC"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条例第39条第1項</w:t>
            </w:r>
          </w:p>
          <w:p w14:paraId="3FAD71DB"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7BE0849" w14:textId="5E9512FE"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第3条の36第1項</w:t>
            </w:r>
          </w:p>
        </w:tc>
      </w:tr>
      <w:tr w:rsidR="008A1EBB" w:rsidRPr="008A1EBB" w14:paraId="7D857BCF" w14:textId="77777777" w:rsidTr="00AC6D59">
        <w:trPr>
          <w:trHeight w:val="1944"/>
        </w:trPr>
        <w:tc>
          <w:tcPr>
            <w:tcW w:w="1477" w:type="dxa"/>
            <w:vMerge/>
            <w:tcBorders>
              <w:bottom w:val="single" w:sz="4" w:space="0" w:color="FFFFFF"/>
            </w:tcBorders>
            <w:shd w:val="clear" w:color="auto" w:fill="auto"/>
          </w:tcPr>
          <w:p w14:paraId="6FEBE6B7"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7FEF789" w14:textId="31C48E97" w:rsidR="00AC6851" w:rsidRPr="008A1EBB" w:rsidRDefault="00AC6851" w:rsidP="00AC6851">
            <w:pPr>
              <w:adjustRightInd w:val="0"/>
              <w:ind w:left="185" w:hanging="185"/>
              <w:contextualSpacing/>
              <w:jc w:val="left"/>
              <w:rPr>
                <w:rFonts w:ascii="MS UI Gothic" w:eastAsia="MS UI Gothic" w:hAnsi="MS UI Gothic"/>
              </w:rPr>
            </w:pPr>
            <w:r w:rsidRPr="008A1EBB">
              <w:rPr>
                <w:rFonts w:ascii="MS UI Gothic" w:eastAsia="MS UI Gothic" w:hAnsi="MS UI Gothic" w:hint="eastAsia"/>
              </w:rPr>
              <w:t>※</w:t>
            </w:r>
            <w:r w:rsidR="007741D8" w:rsidRPr="008A1EBB">
              <w:rPr>
                <w:rFonts w:ascii="MS UI Gothic" w:eastAsia="MS UI Gothic" w:hAnsi="MS UI Gothic" w:hint="eastAsia"/>
              </w:rPr>
              <w:t xml:space="preserve">　</w:t>
            </w:r>
            <w:r w:rsidRPr="008A1EBB">
              <w:rPr>
                <w:rFonts w:ascii="MS UI Gothic" w:eastAsia="MS UI Gothic" w:hAnsi="MS UI Gothic" w:hint="eastAsia"/>
              </w:rPr>
              <w:t>「必要な措置」とは、具体的には次のとおりです。</w:t>
            </w:r>
          </w:p>
          <w:p w14:paraId="1B6B22C1" w14:textId="2D3E490A" w:rsidR="00AC6851" w:rsidRPr="008A1EBB" w:rsidRDefault="00AC6851" w:rsidP="00AC6851">
            <w:pPr>
              <w:adjustRightInd w:val="0"/>
              <w:ind w:left="185" w:hanging="185"/>
              <w:contextualSpacing/>
              <w:jc w:val="left"/>
              <w:rPr>
                <w:rFonts w:ascii="MS UI Gothic" w:eastAsia="MS UI Gothic" w:hAnsi="MS UI Gothic"/>
              </w:rPr>
            </w:pPr>
            <w:r w:rsidRPr="008A1EBB">
              <w:rPr>
                <w:rFonts w:ascii="MS UI Gothic" w:eastAsia="MS UI Gothic" w:hAnsi="MS UI Gothic" w:hint="eastAsia"/>
              </w:rPr>
              <w:t>ア　苦情を受け付けるための窓口を設置する。</w:t>
            </w:r>
          </w:p>
          <w:p w14:paraId="782113BC" w14:textId="4F049AB5" w:rsidR="00AC6851" w:rsidRPr="008A1EBB" w:rsidRDefault="00AC6851" w:rsidP="00AC6851">
            <w:pPr>
              <w:adjustRightInd w:val="0"/>
              <w:ind w:left="336" w:hangingChars="176" w:hanging="336"/>
              <w:contextualSpacing/>
              <w:jc w:val="left"/>
              <w:rPr>
                <w:rFonts w:ascii="MS UI Gothic" w:eastAsia="MS UI Gothic" w:hAnsi="MS UI Gothic"/>
              </w:rPr>
            </w:pPr>
            <w:r w:rsidRPr="008A1EBB">
              <w:rPr>
                <w:rFonts w:ascii="MS UI Gothic" w:eastAsia="MS UI Gothic" w:hAnsi="MS UI Gothic" w:hint="eastAsia"/>
              </w:rPr>
              <w:t>イ　相談窓口、苦情処理の体制及び手順等当該事業所における苦情を処理するために講ずる措置の概要について明らかにする。</w:t>
            </w:r>
          </w:p>
          <w:p w14:paraId="27FF1A65" w14:textId="1F94741B" w:rsidR="00AC6851" w:rsidRPr="008A1EBB" w:rsidRDefault="00AC6851" w:rsidP="00AC6851">
            <w:pPr>
              <w:adjustRightInd w:val="0"/>
              <w:ind w:left="336" w:hangingChars="176" w:hanging="336"/>
              <w:contextualSpacing/>
              <w:jc w:val="left"/>
              <w:rPr>
                <w:rFonts w:ascii="MS UI Gothic" w:eastAsia="MS UI Gothic" w:hAnsi="MS UI Gothic"/>
              </w:rPr>
            </w:pPr>
            <w:r w:rsidRPr="008A1EBB">
              <w:rPr>
                <w:rFonts w:ascii="MS UI Gothic" w:eastAsia="MS UI Gothic" w:hAnsi="MS UI Gothic" w:hint="eastAsia"/>
              </w:rPr>
              <w:t>ウ　利用申込者又はその家族にサービスの内容を説明する文書に、苦情に対する措置の概要についても併せて記載する。</w:t>
            </w:r>
          </w:p>
          <w:p w14:paraId="00A45B5A" w14:textId="535F886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エ　苦情に対する措置の概要について事業所に掲示する　等</w:t>
            </w:r>
          </w:p>
        </w:tc>
        <w:tc>
          <w:tcPr>
            <w:tcW w:w="1199" w:type="dxa"/>
            <w:tcBorders>
              <w:top w:val="dotted" w:sz="4" w:space="0" w:color="auto"/>
              <w:bottom w:val="single" w:sz="4" w:space="0" w:color="auto"/>
            </w:tcBorders>
            <w:shd w:val="clear" w:color="auto" w:fill="auto"/>
          </w:tcPr>
          <w:p w14:paraId="3C514A3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E9CEC2D"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597D9A6" w14:textId="2C70BB83"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8</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cs="ＭＳ 明朝" w:hint="eastAsia"/>
                <w:sz w:val="16"/>
                <w:szCs w:val="16"/>
              </w:rPr>
              <w:t>①</w:t>
            </w:r>
          </w:p>
        </w:tc>
      </w:tr>
      <w:tr w:rsidR="008A1EBB" w:rsidRPr="008A1EBB" w14:paraId="410E6ADB" w14:textId="77777777" w:rsidTr="00C81011">
        <w:trPr>
          <w:trHeight w:val="652"/>
        </w:trPr>
        <w:tc>
          <w:tcPr>
            <w:tcW w:w="1477" w:type="dxa"/>
            <w:tcBorders>
              <w:top w:val="single" w:sz="4" w:space="0" w:color="FFFFFF"/>
              <w:bottom w:val="single" w:sz="4" w:space="0" w:color="FFFFFF"/>
            </w:tcBorders>
            <w:shd w:val="clear" w:color="auto" w:fill="auto"/>
          </w:tcPr>
          <w:p w14:paraId="04EBB17C"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1048A2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苦情を受け付けた場合には、当該苦情受付日、その内容等を記録していますか。</w:t>
            </w:r>
          </w:p>
        </w:tc>
        <w:tc>
          <w:tcPr>
            <w:tcW w:w="1199" w:type="dxa"/>
            <w:tcBorders>
              <w:top w:val="single" w:sz="4" w:space="0" w:color="auto"/>
              <w:bottom w:val="nil"/>
            </w:tcBorders>
            <w:shd w:val="clear" w:color="auto" w:fill="auto"/>
          </w:tcPr>
          <w:p w14:paraId="06341B03" w14:textId="29D86458"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60373865" w14:textId="01E3532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条例第39条第2項</w:t>
            </w:r>
          </w:p>
          <w:p w14:paraId="417B6B02"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6C51048"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第3条の36第2項</w:t>
            </w:r>
          </w:p>
        </w:tc>
      </w:tr>
      <w:tr w:rsidR="008A1EBB" w:rsidRPr="008A1EBB" w14:paraId="22625C76" w14:textId="77777777" w:rsidTr="00C81011">
        <w:trPr>
          <w:trHeight w:val="339"/>
        </w:trPr>
        <w:tc>
          <w:tcPr>
            <w:tcW w:w="1477" w:type="dxa"/>
            <w:vMerge w:val="restart"/>
            <w:tcBorders>
              <w:top w:val="single" w:sz="4" w:space="0" w:color="FFFFFF"/>
            </w:tcBorders>
            <w:shd w:val="clear" w:color="auto" w:fill="auto"/>
          </w:tcPr>
          <w:p w14:paraId="61261F1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0E836C6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苦情がサービスの質の向上を図る上での重要な情報であるとの認識に立ち、苦情の内容を踏まえ、サービスの質の向上に向けた取組を自ら行ってください。</w:t>
            </w:r>
          </w:p>
        </w:tc>
        <w:tc>
          <w:tcPr>
            <w:tcW w:w="1199" w:type="dxa"/>
            <w:vMerge w:val="restart"/>
            <w:tcBorders>
              <w:top w:val="nil"/>
              <w:bottom w:val="dotted" w:sz="4" w:space="0" w:color="auto"/>
            </w:tcBorders>
            <w:shd w:val="clear" w:color="auto" w:fill="auto"/>
          </w:tcPr>
          <w:p w14:paraId="62E37ED7"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val="restart"/>
            <w:tcBorders>
              <w:top w:val="dotted" w:sz="4" w:space="0" w:color="auto"/>
              <w:bottom w:val="dotted" w:sz="4" w:space="0" w:color="auto"/>
            </w:tcBorders>
            <w:shd w:val="clear" w:color="auto" w:fill="auto"/>
          </w:tcPr>
          <w:p w14:paraId="4C85F7DD"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A82B97E" w14:textId="42890D2C"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8</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hint="eastAsia"/>
                <w:sz w:val="16"/>
                <w:szCs w:val="16"/>
              </w:rPr>
              <w:t>②</w:t>
            </w:r>
          </w:p>
          <w:p w14:paraId="36F2F9B5" w14:textId="22697F58"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4E58B85D" w14:textId="77777777" w:rsidTr="00C81011">
        <w:trPr>
          <w:trHeight w:val="624"/>
        </w:trPr>
        <w:tc>
          <w:tcPr>
            <w:tcW w:w="1477" w:type="dxa"/>
            <w:vMerge/>
            <w:tcBorders>
              <w:bottom w:val="nil"/>
            </w:tcBorders>
            <w:shd w:val="clear" w:color="auto" w:fill="auto"/>
          </w:tcPr>
          <w:p w14:paraId="3281EE30"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D9B80A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記録の整備については、台帳等を作成し記録するとともに、利用者個票等に個別の情報として記録することが望ましいです。</w:t>
            </w:r>
          </w:p>
        </w:tc>
        <w:tc>
          <w:tcPr>
            <w:tcW w:w="1199" w:type="dxa"/>
            <w:vMerge/>
            <w:tcBorders>
              <w:bottom w:val="nil"/>
            </w:tcBorders>
            <w:shd w:val="clear" w:color="auto" w:fill="auto"/>
          </w:tcPr>
          <w:p w14:paraId="11A45381"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6824297E"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6AEEDEA" w14:textId="77777777" w:rsidTr="00C81011">
        <w:trPr>
          <w:trHeight w:val="276"/>
        </w:trPr>
        <w:tc>
          <w:tcPr>
            <w:tcW w:w="1477" w:type="dxa"/>
            <w:vMerge w:val="restart"/>
            <w:tcBorders>
              <w:top w:val="nil"/>
            </w:tcBorders>
            <w:shd w:val="clear" w:color="auto" w:fill="auto"/>
          </w:tcPr>
          <w:p w14:paraId="3CA5AFB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B52B07C" w14:textId="7777777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　なお、当該記録は、５年間保存しなければなりません。</w:t>
            </w:r>
          </w:p>
        </w:tc>
        <w:tc>
          <w:tcPr>
            <w:tcW w:w="1199" w:type="dxa"/>
            <w:vMerge w:val="restart"/>
            <w:tcBorders>
              <w:top w:val="nil"/>
            </w:tcBorders>
            <w:shd w:val="clear" w:color="auto" w:fill="auto"/>
          </w:tcPr>
          <w:p w14:paraId="6E4956F1"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val="restart"/>
            <w:tcBorders>
              <w:top w:val="dotted" w:sz="4" w:space="0" w:color="auto"/>
            </w:tcBorders>
            <w:shd w:val="clear" w:color="auto" w:fill="auto"/>
          </w:tcPr>
          <w:p w14:paraId="0E9949D9"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4B3D388A" w14:textId="3264475F"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3F84041B" w14:textId="77777777" w:rsidTr="00AC6D59">
        <w:trPr>
          <w:trHeight w:val="275"/>
        </w:trPr>
        <w:tc>
          <w:tcPr>
            <w:tcW w:w="1477" w:type="dxa"/>
            <w:vMerge/>
            <w:tcBorders>
              <w:bottom w:val="nil"/>
            </w:tcBorders>
            <w:shd w:val="clear" w:color="auto" w:fill="auto"/>
          </w:tcPr>
          <w:p w14:paraId="6E501253"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0DBFB68" w14:textId="57CA1B1E" w:rsidR="00AC6851" w:rsidRPr="008A1EBB" w:rsidRDefault="005E4D54" w:rsidP="005E4D54">
            <w:pPr>
              <w:ind w:left="191" w:hangingChars="100" w:hanging="191"/>
              <w:rPr>
                <w:rFonts w:ascii="MS UI Gothic" w:eastAsia="MS UI Gothic" w:hAnsi="MS UI Gothic"/>
              </w:rPr>
            </w:pPr>
            <w:r w:rsidRPr="008A1EBB">
              <w:rPr>
                <w:rFonts w:ascii="MS UI Gothic" w:eastAsia="MS UI Gothic" w:hAnsi="MS UI Gothic" w:hint="eastAsia"/>
              </w:rPr>
              <w:t xml:space="preserve">※　</w:t>
            </w:r>
            <w:r w:rsidR="00AC6851" w:rsidRPr="008A1EBB">
              <w:rPr>
                <w:rFonts w:ascii="MS UI Gothic" w:eastAsia="MS UI Gothic" w:hAnsi="MS UI Gothic" w:hint="eastAsia"/>
              </w:rPr>
              <w:t>苦情解決の仕組みについては「社会福祉事業の経営者による福祉サービスに関する苦情解決の仕組みの指針について」（平成12年6月7日厚労省通知）を参考としてください。</w:t>
            </w:r>
          </w:p>
        </w:tc>
        <w:tc>
          <w:tcPr>
            <w:tcW w:w="1199" w:type="dxa"/>
            <w:vMerge/>
            <w:tcBorders>
              <w:bottom w:val="single" w:sz="4" w:space="0" w:color="auto"/>
            </w:tcBorders>
            <w:shd w:val="clear" w:color="auto" w:fill="auto"/>
          </w:tcPr>
          <w:p w14:paraId="624884FE"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1322F7AB"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p>
        </w:tc>
      </w:tr>
      <w:tr w:rsidR="008A1EBB" w:rsidRPr="008A1EBB" w14:paraId="2F75F153" w14:textId="77777777" w:rsidTr="00AC6D59">
        <w:trPr>
          <w:trHeight w:val="339"/>
        </w:trPr>
        <w:tc>
          <w:tcPr>
            <w:tcW w:w="1477" w:type="dxa"/>
            <w:tcBorders>
              <w:top w:val="nil"/>
              <w:bottom w:val="nil"/>
            </w:tcBorders>
            <w:shd w:val="clear" w:color="auto" w:fill="auto"/>
          </w:tcPr>
          <w:p w14:paraId="7FE9CD12"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476D2C0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99" w:type="dxa"/>
            <w:tcBorders>
              <w:top w:val="single" w:sz="4" w:space="0" w:color="auto"/>
              <w:bottom w:val="single" w:sz="4" w:space="0" w:color="auto"/>
            </w:tcBorders>
            <w:shd w:val="clear" w:color="auto" w:fill="auto"/>
          </w:tcPr>
          <w:p w14:paraId="7F80871B"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423F6941" w14:textId="09462751"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768D3103" w14:textId="4544978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条例第39条第3項</w:t>
            </w:r>
          </w:p>
          <w:p w14:paraId="219E247F"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AEADEE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第3条の36第3項</w:t>
            </w:r>
          </w:p>
        </w:tc>
      </w:tr>
      <w:tr w:rsidR="008A1EBB" w:rsidRPr="008A1EBB" w14:paraId="457FECEB" w14:textId="77777777" w:rsidTr="00AC6D59">
        <w:trPr>
          <w:trHeight w:val="326"/>
        </w:trPr>
        <w:tc>
          <w:tcPr>
            <w:tcW w:w="1477" w:type="dxa"/>
            <w:tcBorders>
              <w:top w:val="nil"/>
              <w:bottom w:val="nil"/>
            </w:tcBorders>
            <w:shd w:val="clear" w:color="auto" w:fill="auto"/>
          </w:tcPr>
          <w:p w14:paraId="5AB7D9D6"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5A2CDB0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市からの求めがあった場合には、③の改善の内容を市に報告していますか。</w:t>
            </w:r>
          </w:p>
        </w:tc>
        <w:tc>
          <w:tcPr>
            <w:tcW w:w="1199" w:type="dxa"/>
            <w:tcBorders>
              <w:top w:val="single" w:sz="4" w:space="0" w:color="auto"/>
              <w:bottom w:val="single" w:sz="4" w:space="0" w:color="auto"/>
            </w:tcBorders>
            <w:shd w:val="clear" w:color="auto" w:fill="auto"/>
          </w:tcPr>
          <w:p w14:paraId="137C1213"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05DB9827" w14:textId="19CE2FEE"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5468C644"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条例第39条第4項</w:t>
            </w:r>
          </w:p>
          <w:p w14:paraId="528AFE16"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942749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第3条の36第4項</w:t>
            </w:r>
          </w:p>
        </w:tc>
      </w:tr>
      <w:tr w:rsidR="008A1EBB" w:rsidRPr="008A1EBB" w14:paraId="693B3781" w14:textId="77777777" w:rsidTr="00AC6D59">
        <w:trPr>
          <w:trHeight w:val="494"/>
        </w:trPr>
        <w:tc>
          <w:tcPr>
            <w:tcW w:w="1477" w:type="dxa"/>
            <w:vMerge w:val="restart"/>
            <w:tcBorders>
              <w:top w:val="nil"/>
              <w:bottom w:val="single" w:sz="4" w:space="0" w:color="FFFFFF"/>
            </w:tcBorders>
            <w:shd w:val="clear" w:color="auto" w:fill="auto"/>
          </w:tcPr>
          <w:p w14:paraId="57B0DD52"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3727667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99" w:type="dxa"/>
            <w:tcBorders>
              <w:top w:val="single" w:sz="4" w:space="0" w:color="auto"/>
              <w:bottom w:val="single" w:sz="4" w:space="0" w:color="auto"/>
            </w:tcBorders>
            <w:shd w:val="clear" w:color="auto" w:fill="auto"/>
          </w:tcPr>
          <w:p w14:paraId="70C829D3"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7D9378C3" w14:textId="49F9711F"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3D117231" w14:textId="16039FA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条例第39条第5項</w:t>
            </w:r>
          </w:p>
          <w:p w14:paraId="6156A8C0"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494BD9E"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第3条の36第5項</w:t>
            </w:r>
          </w:p>
        </w:tc>
      </w:tr>
      <w:tr w:rsidR="008A1EBB" w:rsidRPr="008A1EBB" w14:paraId="2534CFED" w14:textId="77777777" w:rsidTr="00AC6D59">
        <w:trPr>
          <w:trHeight w:val="702"/>
        </w:trPr>
        <w:tc>
          <w:tcPr>
            <w:tcW w:w="1477" w:type="dxa"/>
            <w:vMerge/>
            <w:tcBorders>
              <w:top w:val="single" w:sz="4" w:space="0" w:color="FFFFFF"/>
              <w:bottom w:val="single" w:sz="4" w:space="0" w:color="auto"/>
            </w:tcBorders>
            <w:shd w:val="clear" w:color="auto" w:fill="auto"/>
          </w:tcPr>
          <w:p w14:paraId="1FCD394A"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1F1B952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⑥　国民健康保険団体連合会からの求めがあった場合には、⑤の改善の内容を国民健康保険団体連合会に報告していますか。</w:t>
            </w:r>
          </w:p>
        </w:tc>
        <w:tc>
          <w:tcPr>
            <w:tcW w:w="1199" w:type="dxa"/>
            <w:tcBorders>
              <w:top w:val="single" w:sz="4" w:space="0" w:color="auto"/>
              <w:bottom w:val="single" w:sz="4" w:space="0" w:color="auto"/>
            </w:tcBorders>
            <w:shd w:val="clear" w:color="auto" w:fill="auto"/>
          </w:tcPr>
          <w:p w14:paraId="61295C19"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00363877" w14:textId="0ABF188E"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75C9C367" w14:textId="73DA6D7A"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条例第39条第6項</w:t>
            </w:r>
          </w:p>
          <w:p w14:paraId="585A2B92"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646624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第3条の36第6項</w:t>
            </w:r>
          </w:p>
        </w:tc>
      </w:tr>
      <w:tr w:rsidR="008A1EBB" w:rsidRPr="008A1EBB" w14:paraId="501AC725" w14:textId="77777777" w:rsidTr="00AC6D59">
        <w:trPr>
          <w:trHeight w:val="622"/>
        </w:trPr>
        <w:tc>
          <w:tcPr>
            <w:tcW w:w="1477" w:type="dxa"/>
            <w:vMerge w:val="restart"/>
            <w:tcBorders>
              <w:top w:val="single" w:sz="4" w:space="0" w:color="auto"/>
            </w:tcBorders>
            <w:shd w:val="clear" w:color="auto" w:fill="auto"/>
          </w:tcPr>
          <w:p w14:paraId="76198F49" w14:textId="75980173"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3</w:t>
            </w:r>
            <w:r w:rsidR="001747B0" w:rsidRPr="008A1EBB">
              <w:rPr>
                <w:rFonts w:ascii="MS UI Gothic" w:eastAsia="MS UI Gothic" w:hAnsi="MS UI Gothic" w:hint="eastAsia"/>
              </w:rPr>
              <w:t>9</w:t>
            </w:r>
          </w:p>
          <w:p w14:paraId="48EB6FB7" w14:textId="2BF03581" w:rsidR="00AC6851" w:rsidRPr="008A1EBB" w:rsidRDefault="00AC6851" w:rsidP="00A60F81">
            <w:pPr>
              <w:rPr>
                <w:rFonts w:ascii="MS UI Gothic" w:eastAsia="MS UI Gothic" w:hAnsi="MS UI Gothic"/>
              </w:rPr>
            </w:pPr>
            <w:r w:rsidRPr="008A1EBB">
              <w:rPr>
                <w:rFonts w:ascii="MS UI Gothic" w:eastAsia="MS UI Gothic" w:hAnsi="MS UI Gothic" w:hint="eastAsia"/>
              </w:rPr>
              <w:t>地域との連携等</w:t>
            </w:r>
          </w:p>
        </w:tc>
        <w:tc>
          <w:tcPr>
            <w:tcW w:w="6433" w:type="dxa"/>
            <w:tcBorders>
              <w:top w:val="single" w:sz="4" w:space="0" w:color="auto"/>
              <w:bottom w:val="dotted" w:sz="4" w:space="0" w:color="auto"/>
            </w:tcBorders>
            <w:shd w:val="clear" w:color="auto" w:fill="auto"/>
          </w:tcPr>
          <w:p w14:paraId="0B29ABD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指定定期巡回・随時対応型訪問介護看護の提供に当たっては、利用者、利用者の家族、地域住民の代表者、地域の医療関係者、事業所が所在する区域を管轄する地域包括支援センターの職員、指定定期巡回・随時対応型訪問介護看護について知見を有する者等により構成される協議会（介護・医療連携推進会議）を設置していますか。</w:t>
            </w:r>
          </w:p>
        </w:tc>
        <w:tc>
          <w:tcPr>
            <w:tcW w:w="1199" w:type="dxa"/>
            <w:vMerge w:val="restart"/>
            <w:tcBorders>
              <w:top w:val="single" w:sz="4" w:space="0" w:color="auto"/>
            </w:tcBorders>
            <w:shd w:val="clear" w:color="auto" w:fill="auto"/>
          </w:tcPr>
          <w:p w14:paraId="58B1B084" w14:textId="27C41C8C"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72FCAC48" w14:textId="1E53CC6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条例第40条第1項</w:t>
            </w:r>
          </w:p>
          <w:p w14:paraId="626A44C9"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1DDABF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第3条の37第1項</w:t>
            </w:r>
          </w:p>
        </w:tc>
      </w:tr>
      <w:tr w:rsidR="008A1EBB" w:rsidRPr="008A1EBB" w14:paraId="01A247D8" w14:textId="77777777" w:rsidTr="00AC6D59">
        <w:trPr>
          <w:trHeight w:val="555"/>
        </w:trPr>
        <w:tc>
          <w:tcPr>
            <w:tcW w:w="1477" w:type="dxa"/>
            <w:vMerge/>
            <w:tcBorders>
              <w:bottom w:val="nil"/>
            </w:tcBorders>
            <w:shd w:val="clear" w:color="auto" w:fill="auto"/>
          </w:tcPr>
          <w:p w14:paraId="5F920303"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F8A6713" w14:textId="261FD1F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「知見を有する者」については、同種事業の他事業所の職員等が該当します。法人内部の有資格者は認められません。　</w:t>
            </w:r>
          </w:p>
        </w:tc>
        <w:tc>
          <w:tcPr>
            <w:tcW w:w="1199" w:type="dxa"/>
            <w:vMerge/>
            <w:tcBorders>
              <w:bottom w:val="single" w:sz="4" w:space="0" w:color="auto"/>
            </w:tcBorders>
            <w:shd w:val="clear" w:color="auto" w:fill="auto"/>
          </w:tcPr>
          <w:p w14:paraId="7BA12DB3"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1631825"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2D6E9318" w14:textId="77777777" w:rsidTr="00C81011">
        <w:trPr>
          <w:trHeight w:val="1144"/>
        </w:trPr>
        <w:tc>
          <w:tcPr>
            <w:tcW w:w="1477" w:type="dxa"/>
            <w:tcBorders>
              <w:top w:val="nil"/>
              <w:bottom w:val="nil"/>
            </w:tcBorders>
            <w:shd w:val="clear" w:color="auto" w:fill="auto"/>
          </w:tcPr>
          <w:p w14:paraId="2E56BAEC"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nil"/>
            </w:tcBorders>
            <w:shd w:val="clear" w:color="auto" w:fill="auto"/>
          </w:tcPr>
          <w:p w14:paraId="504DB977" w14:textId="5DAE05A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おおむね</w:t>
            </w:r>
            <w:r w:rsidRPr="008A1EBB">
              <w:rPr>
                <w:rFonts w:ascii="MS UI Gothic" w:eastAsia="MS UI Gothic" w:hAnsi="MS UI Gothic" w:hint="eastAsia"/>
                <w:u w:val="single"/>
              </w:rPr>
              <w:t>６月</w:t>
            </w:r>
            <w:r w:rsidRPr="008A1EBB">
              <w:rPr>
                <w:rFonts w:ascii="MS UI Gothic" w:eastAsia="MS UI Gothic" w:hAnsi="MS UI Gothic" w:hint="eastAsia"/>
              </w:rPr>
              <w:t>に１回以上、①の介護・医療連携推進会議に対し提供状況を報告し、介護・医療連携推進会議による評価を受けるとともに、介護・医療連携推進会議から必要な要望、助言等を聴く機会を設けていますか。</w:t>
            </w:r>
          </w:p>
        </w:tc>
        <w:tc>
          <w:tcPr>
            <w:tcW w:w="1199" w:type="dxa"/>
            <w:tcBorders>
              <w:bottom w:val="nil"/>
            </w:tcBorders>
            <w:shd w:val="clear" w:color="auto" w:fill="auto"/>
          </w:tcPr>
          <w:p w14:paraId="50D0D9E1" w14:textId="5F4DDEB1"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774369CC"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bottom w:val="dotted" w:sz="4" w:space="0" w:color="auto"/>
            </w:tcBorders>
            <w:shd w:val="clear" w:color="auto" w:fill="auto"/>
          </w:tcPr>
          <w:p w14:paraId="2EBB2474" w14:textId="3ACD0322"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条例第40条第1項</w:t>
            </w:r>
          </w:p>
          <w:p w14:paraId="5C723527"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46E1028"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第3条の37第1項</w:t>
            </w:r>
          </w:p>
        </w:tc>
      </w:tr>
      <w:tr w:rsidR="008A1EBB" w:rsidRPr="008A1EBB" w14:paraId="32DF0A3D" w14:textId="77777777" w:rsidTr="00C81011">
        <w:trPr>
          <w:trHeight w:val="906"/>
        </w:trPr>
        <w:tc>
          <w:tcPr>
            <w:tcW w:w="1477" w:type="dxa"/>
            <w:tcBorders>
              <w:top w:val="nil"/>
              <w:bottom w:val="nil"/>
            </w:tcBorders>
            <w:shd w:val="clear" w:color="auto" w:fill="auto"/>
          </w:tcPr>
          <w:p w14:paraId="26C47DA9"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B15781C" w14:textId="5F8B8349" w:rsidR="008372BD" w:rsidRPr="008A1EBB" w:rsidRDefault="008372BD" w:rsidP="00AC6851">
            <w:pPr>
              <w:ind w:leftChars="17" w:left="175" w:hangingChars="75" w:hanging="143"/>
              <w:rPr>
                <w:rFonts w:ascii="MS UI Gothic" w:eastAsia="MS UI Gothic" w:hAnsi="MS UI Gothic"/>
              </w:rPr>
            </w:pPr>
            <w:r w:rsidRPr="008A1EBB">
              <w:rPr>
                <w:rFonts w:ascii="MS UI Gothic" w:eastAsia="MS UI Gothic" w:hAnsi="MS UI Gothic" w:hint="eastAsia"/>
              </w:rPr>
              <w:t>※　介護・医療連携推進会議は、指定定期巡回・随時対応型訪問介護看護事業所が、利用者、地域の医療関係者、市町村職員（地域包括支援センター職員）、地域住民の代表者等に対し、提供しているサービス内容等を明らかにすることにより、地域に開かれたサービスとすることで、サービスの質の確保を図ること及び当該会議において、地域における介護及び医</w:t>
            </w:r>
            <w:r w:rsidRPr="008A1EBB">
              <w:rPr>
                <w:rFonts w:ascii="MS UI Gothic" w:eastAsia="MS UI Gothic" w:hAnsi="MS UI Gothic" w:hint="eastAsia"/>
              </w:rPr>
              <w:lastRenderedPageBreak/>
              <w:t>療に関する課題について関係者が情報共有を行い、介護と医療の連携を図ることを目的として設置するものであり、各事業所が自ら設置すべきものです。</w:t>
            </w:r>
          </w:p>
        </w:tc>
        <w:tc>
          <w:tcPr>
            <w:tcW w:w="1199" w:type="dxa"/>
            <w:vMerge w:val="restart"/>
            <w:tcBorders>
              <w:top w:val="nil"/>
            </w:tcBorders>
            <w:shd w:val="clear" w:color="auto" w:fill="auto"/>
          </w:tcPr>
          <w:p w14:paraId="61ADC175" w14:textId="77777777" w:rsidR="008372BD" w:rsidRPr="008A1EBB" w:rsidRDefault="008372BD"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bottom w:val="dotted" w:sz="4" w:space="0" w:color="auto"/>
            </w:tcBorders>
            <w:shd w:val="clear" w:color="auto" w:fill="auto"/>
          </w:tcPr>
          <w:p w14:paraId="61E385EF" w14:textId="77777777"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0961942" w14:textId="6A0E7B84"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sz w:val="16"/>
                <w:szCs w:val="16"/>
              </w:rPr>
              <w:t>（29）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p w14:paraId="4953E758" w14:textId="347E0906"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3DC95365" w14:textId="77777777" w:rsidTr="00933F9B">
        <w:trPr>
          <w:trHeight w:val="906"/>
        </w:trPr>
        <w:tc>
          <w:tcPr>
            <w:tcW w:w="1477" w:type="dxa"/>
            <w:tcBorders>
              <w:top w:val="nil"/>
              <w:bottom w:val="nil"/>
            </w:tcBorders>
            <w:shd w:val="clear" w:color="auto" w:fill="auto"/>
          </w:tcPr>
          <w:p w14:paraId="319895E3"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5BAE321" w14:textId="1F6D024C" w:rsidR="008372BD" w:rsidRPr="008A1EBB" w:rsidRDefault="008372BD" w:rsidP="00AC6851">
            <w:pPr>
              <w:ind w:left="191" w:hangingChars="100" w:hanging="191"/>
              <w:rPr>
                <w:rFonts w:ascii="MS UI Gothic" w:eastAsia="MS UI Gothic" w:hAnsi="MS UI Gothic"/>
              </w:rPr>
            </w:pPr>
            <w:r w:rsidRPr="008A1EBB">
              <w:rPr>
                <w:rFonts w:ascii="MS UI Gothic" w:eastAsia="MS UI Gothic" w:hAnsi="MS UI Gothic" w:hint="eastAsia"/>
              </w:rPr>
              <w:t>※　この介護・医療連携推進会議は、指定申請時には既に設置されているか、確実な設置が見込まれることが必要となるものです。</w:t>
            </w:r>
          </w:p>
          <w:p w14:paraId="792483C7" w14:textId="77777777" w:rsidR="008372BD" w:rsidRPr="008A1EBB" w:rsidRDefault="008372BD"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また、地域の住民の代表者とは、町内会役員、民生委員、老人クラブの代表者等が、地域の医療関係者とは、</w:t>
            </w:r>
            <w:r w:rsidRPr="008A1EBB">
              <w:rPr>
                <w:rFonts w:ascii="MS UI Gothic" w:eastAsia="MS UI Gothic" w:hAnsi="MS UI Gothic" w:hint="eastAsia"/>
                <w:u w:val="single"/>
              </w:rPr>
              <w:t>郡市区</w:t>
            </w:r>
            <w:r w:rsidRPr="008A1EBB">
              <w:rPr>
                <w:rFonts w:ascii="MS UI Gothic" w:eastAsia="MS UI Gothic" w:hAnsi="MS UI Gothic" w:hint="eastAsia"/>
              </w:rPr>
              <w:t>医師会の医師等、地域医療機関の医師や医療ソーシャルワーカー等が考えられます。</w:t>
            </w:r>
          </w:p>
          <w:p w14:paraId="2DA855A3" w14:textId="2AFF2D91" w:rsidR="008372BD" w:rsidRPr="008A1EBB" w:rsidRDefault="008372BD"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また、介護・医療連携推進会議は、テレビ電話装置等を活用して行うことができるものとします。ただし、利用者又はその家族が参加する場合にあっては、テレビ電話装置等の活用について当該利用者等の同意をえなければなりません。なお、テレビ電話装置等の活用に当たっては、個人情報保護委員会・厚生労働省「医療・介護関係事業者における個人情報の適切な取り扱いのためのガイダンス」、厚生労働省「医療情報システムの安全管理に関するガイドライン」等を遵守してください。</w:t>
            </w:r>
          </w:p>
        </w:tc>
        <w:tc>
          <w:tcPr>
            <w:tcW w:w="1199" w:type="dxa"/>
            <w:vMerge/>
            <w:shd w:val="clear" w:color="auto" w:fill="auto"/>
          </w:tcPr>
          <w:p w14:paraId="2DEA103A"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6F3ACCA2" w14:textId="241E50EB"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E14D311" w14:textId="77777777" w:rsidTr="00933F9B">
        <w:trPr>
          <w:trHeight w:val="1204"/>
        </w:trPr>
        <w:tc>
          <w:tcPr>
            <w:tcW w:w="1477" w:type="dxa"/>
            <w:tcBorders>
              <w:top w:val="nil"/>
              <w:bottom w:val="nil"/>
            </w:tcBorders>
            <w:shd w:val="clear" w:color="auto" w:fill="auto"/>
          </w:tcPr>
          <w:p w14:paraId="6F911CEF" w14:textId="77777777" w:rsidR="008372BD" w:rsidRPr="008A1EBB" w:rsidRDefault="008372BD" w:rsidP="00AC6851">
            <w:pPr>
              <w:ind w:left="381" w:hangingChars="200" w:hanging="381"/>
              <w:rPr>
                <w:rFonts w:ascii="MS UI Gothic" w:eastAsia="MS UI Gothic" w:hAnsi="MS UI Gothic"/>
              </w:rPr>
            </w:pPr>
          </w:p>
        </w:tc>
        <w:tc>
          <w:tcPr>
            <w:tcW w:w="6433" w:type="dxa"/>
            <w:tcBorders>
              <w:top w:val="nil"/>
              <w:bottom w:val="dotted" w:sz="4" w:space="0" w:color="auto"/>
            </w:tcBorders>
            <w:shd w:val="clear" w:color="auto" w:fill="auto"/>
          </w:tcPr>
          <w:p w14:paraId="506B5027" w14:textId="77777777"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なお、介護・医療連携推進会議の効率化や、事業所間のネットワーク形成の促進等の観点から、次に掲げる条件を満たす場合においては、複数の事業所の介護・医療連携推進会議を合同で開催して差し支えありません。</w:t>
            </w:r>
          </w:p>
          <w:p w14:paraId="5848746D" w14:textId="72CDA856"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イ　利用者等については匿名とするなど、個人情報・プライバシーを保護すること。</w:t>
            </w:r>
          </w:p>
          <w:p w14:paraId="6EA75B27" w14:textId="04E26BD9"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ロ　同一の日常生活圏域内に所在する事業所であること。ただし、事業所間のネットワーク形成の促進が図られる範囲で、地域の実情に合わせて、市町村区域の単位等内に所在する事業所であっても差し支えない。</w:t>
            </w:r>
          </w:p>
          <w:p w14:paraId="2560D40A" w14:textId="77777777"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ハ　合同で開催する回数が、１年度に開催すべき介護・医療連携推進会議の開催回数の半数を超えないこと。</w:t>
            </w:r>
          </w:p>
          <w:p w14:paraId="0EB35AA1" w14:textId="77777777" w:rsidR="008372BD" w:rsidRPr="008A1EBB" w:rsidRDefault="008372BD" w:rsidP="00AC6851">
            <w:pPr>
              <w:ind w:left="185" w:hanging="185"/>
              <w:rPr>
                <w:rFonts w:ascii="MS UI Gothic" w:eastAsia="MS UI Gothic" w:hAnsi="MS UI Gothic"/>
                <w:u w:val="single"/>
              </w:rPr>
            </w:pPr>
            <w:r w:rsidRPr="008A1EBB">
              <w:rPr>
                <w:rFonts w:ascii="MS UI Gothic" w:eastAsia="MS UI Gothic" w:hAnsi="MS UI Gothic" w:hint="eastAsia"/>
                <w:u w:val="single"/>
              </w:rPr>
              <w:t>ニ　外部評価を行う介護・医療連携推進会議は、単独で開催すること。</w:t>
            </w:r>
          </w:p>
        </w:tc>
        <w:tc>
          <w:tcPr>
            <w:tcW w:w="1199" w:type="dxa"/>
            <w:vMerge/>
            <w:shd w:val="clear" w:color="auto" w:fill="auto"/>
          </w:tcPr>
          <w:p w14:paraId="11A8818C"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dotted" w:sz="4" w:space="0" w:color="auto"/>
            </w:tcBorders>
            <w:shd w:val="clear" w:color="auto" w:fill="auto"/>
          </w:tcPr>
          <w:p w14:paraId="087E8E09" w14:textId="77777777"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31F5577" w14:textId="02ABC2F2"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hint="eastAsia"/>
                <w:sz w:val="16"/>
                <w:szCs w:val="16"/>
              </w:rPr>
              <w:t>①</w:t>
            </w:r>
          </w:p>
          <w:p w14:paraId="76A2EFB1" w14:textId="77777777"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平27老振発0327</w:t>
            </w:r>
          </w:p>
          <w:p w14:paraId="080F1F2A" w14:textId="5A84D058" w:rsidR="008372BD" w:rsidRPr="008A1EBB" w:rsidRDefault="008372BD" w:rsidP="005E4D54">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第4号・老老発0327第1号</w:t>
            </w:r>
          </w:p>
          <w:p w14:paraId="341E6BA8" w14:textId="10B19789"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7A254440" w14:textId="77777777" w:rsidTr="00933F9B">
        <w:trPr>
          <w:trHeight w:val="4015"/>
        </w:trPr>
        <w:tc>
          <w:tcPr>
            <w:tcW w:w="1477" w:type="dxa"/>
            <w:vMerge w:val="restart"/>
            <w:tcBorders>
              <w:top w:val="nil"/>
            </w:tcBorders>
            <w:shd w:val="clear" w:color="auto" w:fill="auto"/>
          </w:tcPr>
          <w:p w14:paraId="4FF1EE25"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11734746" w14:textId="77777777" w:rsidR="008372BD" w:rsidRPr="008A1EBB" w:rsidRDefault="008372BD"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 xml:space="preserve">※　</w:t>
            </w:r>
            <w:r w:rsidRPr="008A1EBB">
              <w:rPr>
                <w:rFonts w:ascii="MS UI Gothic" w:eastAsia="MS UI Gothic" w:hAnsi="MS UI Gothic" w:cs="ＭＳ明朝" w:hint="eastAsia"/>
              </w:rPr>
              <w:t>指定定期巡回・随時対応型訪問介護看護事業所は、１年に１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してください。</w:t>
            </w:r>
          </w:p>
          <w:p w14:paraId="7FAC2E6D" w14:textId="3F02FC8E" w:rsidR="008372BD" w:rsidRPr="008A1EBB" w:rsidRDefault="008372BD"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cs="ＭＳ明朝" w:hint="eastAsia"/>
              </w:rPr>
              <w:t>イ　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す。</w:t>
            </w:r>
          </w:p>
          <w:p w14:paraId="0B7DF8D9" w14:textId="556CC2EE" w:rsidR="008372BD" w:rsidRPr="008A1EBB" w:rsidRDefault="008372BD"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cs="ＭＳ明朝" w:hint="eastAsia"/>
              </w:rPr>
              <w:t>ロ　外部評価は、介護・医療連携推進会議において、当該事業所が行った自己評価結果に基づき、当該事業所で提供されているサービスの内容や課題等について共有を図るとともに、利用者、地域の医療関係者、市町村職員、地域住民の代表者等が第三者の観点から評価を行うことにより、新たな課題や改善点を明らかにすることが必要です。</w:t>
            </w:r>
          </w:p>
          <w:p w14:paraId="58F12058" w14:textId="77777777" w:rsidR="008372BD" w:rsidRPr="008A1EBB" w:rsidRDefault="008372BD" w:rsidP="00576F7A">
            <w:pPr>
              <w:autoSpaceDE w:val="0"/>
              <w:autoSpaceDN w:val="0"/>
              <w:adjustRightInd w:val="0"/>
              <w:ind w:left="191" w:hangingChars="100" w:hanging="191"/>
              <w:rPr>
                <w:rFonts w:ascii="MS UI Gothic" w:eastAsia="MS UI Gothic" w:hAnsi="MS UI Gothic" w:cs="ＭＳ明朝"/>
              </w:rPr>
            </w:pPr>
            <w:r w:rsidRPr="008A1EBB">
              <w:rPr>
                <w:rFonts w:ascii="MS UI Gothic" w:eastAsia="MS UI Gothic" w:hAnsi="MS UI Gothic" w:cs="ＭＳ明朝" w:hint="eastAsia"/>
              </w:rPr>
              <w:t>ハ　このようなことから、介護・医療連携推進会議において当該取組を行う場合には、地域包括支援センター職員、指定定期巡回・随時対応型訪問介護看護に知見を有し公正・中立な第三者の立場にある者の参加が必要です。</w:t>
            </w:r>
          </w:p>
          <w:p w14:paraId="0F49D969" w14:textId="2B683CCC" w:rsidR="008372BD" w:rsidRPr="008A1EBB" w:rsidRDefault="008372BD" w:rsidP="00576F7A">
            <w:pPr>
              <w:autoSpaceDE w:val="0"/>
              <w:autoSpaceDN w:val="0"/>
              <w:adjustRightInd w:val="0"/>
              <w:ind w:left="191" w:hangingChars="100" w:hanging="191"/>
              <w:rPr>
                <w:rFonts w:ascii="MS UI Gothic" w:eastAsia="MS UI Gothic" w:hAnsi="MS UI Gothic" w:cs="ＭＳ明朝"/>
              </w:rPr>
            </w:pPr>
          </w:p>
        </w:tc>
        <w:tc>
          <w:tcPr>
            <w:tcW w:w="1199" w:type="dxa"/>
            <w:vMerge/>
            <w:shd w:val="clear" w:color="auto" w:fill="auto"/>
          </w:tcPr>
          <w:p w14:paraId="1F264E10"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val="restart"/>
            <w:tcBorders>
              <w:top w:val="dotted" w:sz="4" w:space="0" w:color="auto"/>
            </w:tcBorders>
            <w:shd w:val="clear" w:color="auto" w:fill="auto"/>
          </w:tcPr>
          <w:p w14:paraId="20C59EE3" w14:textId="77777777" w:rsidR="008372BD" w:rsidRPr="008A1EBB" w:rsidRDefault="008372BD"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FD2EEF1" w14:textId="711AE6BC" w:rsidR="008372BD" w:rsidRPr="008A1EBB" w:rsidRDefault="008372BD"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②</w:t>
            </w:r>
          </w:p>
        </w:tc>
      </w:tr>
      <w:tr w:rsidR="008A1EBB" w:rsidRPr="008A1EBB" w14:paraId="736B423A" w14:textId="77777777" w:rsidTr="00AC6D59">
        <w:trPr>
          <w:trHeight w:val="3457"/>
        </w:trPr>
        <w:tc>
          <w:tcPr>
            <w:tcW w:w="1477" w:type="dxa"/>
            <w:vMerge/>
            <w:tcBorders>
              <w:bottom w:val="nil"/>
            </w:tcBorders>
            <w:shd w:val="clear" w:color="auto" w:fill="auto"/>
          </w:tcPr>
          <w:p w14:paraId="1F71FF14"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67C9DC0F" w14:textId="77777777" w:rsidR="008372BD" w:rsidRPr="008A1EBB" w:rsidRDefault="008372BD" w:rsidP="00F52540">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ニ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事業所内の外部の者にも確認しやすい場所への掲示、市町村窓口や地域包括支援センターへの掲示等により公表することも差し支えありません。</w:t>
            </w:r>
          </w:p>
          <w:p w14:paraId="73536553" w14:textId="460C2728" w:rsidR="008372BD" w:rsidRPr="008A1EBB" w:rsidRDefault="008372BD" w:rsidP="00F52540">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ホ　指定定期巡回・随時対応型訪問介護看護の特性に沿った自己評価及び外部評価の在り方については、平成24年度老人保健健康増進等事業「定期巡回・随時対応サービスにおける自己評価・外部評価の在り方に関する調査研究事業」（一般社団法人二十四時間在宅ケア研究会）を参考に行うものとし、サービスの改善及び質の向上に資する適切な手法により行ってください。</w:t>
            </w:r>
          </w:p>
        </w:tc>
        <w:tc>
          <w:tcPr>
            <w:tcW w:w="1199" w:type="dxa"/>
            <w:vMerge/>
            <w:shd w:val="clear" w:color="auto" w:fill="auto"/>
          </w:tcPr>
          <w:p w14:paraId="616310CB"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shd w:val="clear" w:color="auto" w:fill="auto"/>
          </w:tcPr>
          <w:p w14:paraId="30882E76" w14:textId="77777777" w:rsidR="008372BD" w:rsidRPr="008A1EBB" w:rsidRDefault="008372BD" w:rsidP="00CE6039">
            <w:pPr>
              <w:autoSpaceDE w:val="0"/>
              <w:autoSpaceDN w:val="0"/>
              <w:spacing w:line="220" w:lineRule="exact"/>
              <w:ind w:left="185" w:hanging="185"/>
              <w:rPr>
                <w:rFonts w:ascii="MS UI Gothic" w:eastAsia="MS UI Gothic" w:hAnsi="MS UI Gothic"/>
                <w:sz w:val="16"/>
                <w:szCs w:val="16"/>
              </w:rPr>
            </w:pPr>
          </w:p>
        </w:tc>
      </w:tr>
      <w:tr w:rsidR="008A1EBB" w:rsidRPr="008A1EBB" w14:paraId="253CCC48" w14:textId="77777777" w:rsidTr="00AC6D59">
        <w:trPr>
          <w:trHeight w:val="328"/>
        </w:trPr>
        <w:tc>
          <w:tcPr>
            <w:tcW w:w="1477" w:type="dxa"/>
            <w:tcBorders>
              <w:top w:val="nil"/>
              <w:bottom w:val="nil"/>
            </w:tcBorders>
            <w:shd w:val="clear" w:color="auto" w:fill="auto"/>
          </w:tcPr>
          <w:p w14:paraId="75AB49C5"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739FD22" w14:textId="77777777" w:rsidR="00AC6851" w:rsidRPr="008A1EBB" w:rsidRDefault="00AC6851"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③　②の報告、評価、要望、助言等についての記録を作成するとともに、当該記録を公表していますか。</w:t>
            </w:r>
          </w:p>
        </w:tc>
        <w:tc>
          <w:tcPr>
            <w:tcW w:w="1199" w:type="dxa"/>
            <w:vMerge w:val="restart"/>
            <w:tcBorders>
              <w:top w:val="single" w:sz="4" w:space="0" w:color="auto"/>
            </w:tcBorders>
            <w:shd w:val="clear" w:color="auto" w:fill="auto"/>
          </w:tcPr>
          <w:p w14:paraId="16B0D0DA" w14:textId="46FF1E5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1B9F7F50"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条例第40条第2項</w:t>
            </w:r>
          </w:p>
          <w:p w14:paraId="50E3D88F" w14:textId="77777777" w:rsidR="00CE6039" w:rsidRPr="008A1EBB" w:rsidRDefault="00CE6039" w:rsidP="00CE6039">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FF7BE24"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第3条の37第2項</w:t>
            </w:r>
          </w:p>
          <w:p w14:paraId="6E463CE6"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79B2AE2" w14:textId="18DA3438" w:rsidR="00CE6039" w:rsidRPr="008A1EBB" w:rsidRDefault="00CE6039" w:rsidP="00CE6039">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w:t>
            </w:r>
            <w:r w:rsidR="005E4D54" w:rsidRPr="008A1EBB">
              <w:rPr>
                <w:rFonts w:ascii="MS UI Gothic" w:eastAsia="MS UI Gothic" w:hAnsi="MS UI Gothic" w:hint="eastAsia"/>
                <w:sz w:val="16"/>
                <w:szCs w:val="16"/>
              </w:rPr>
              <w:t xml:space="preserve">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③</w:t>
            </w:r>
          </w:p>
          <w:p w14:paraId="36C8E629" w14:textId="77777777" w:rsidR="00CE6039" w:rsidRPr="008A1EBB" w:rsidRDefault="00CE6039" w:rsidP="00CE6039">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52D3DFC8" w14:textId="03AB7FD2" w:rsidR="00AC6851"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15A6BA17" w14:textId="77777777" w:rsidTr="00AC6D59">
        <w:trPr>
          <w:trHeight w:val="519"/>
        </w:trPr>
        <w:tc>
          <w:tcPr>
            <w:tcW w:w="1477" w:type="dxa"/>
            <w:tcBorders>
              <w:top w:val="nil"/>
              <w:bottom w:val="nil"/>
            </w:tcBorders>
            <w:shd w:val="clear" w:color="auto" w:fill="auto"/>
          </w:tcPr>
          <w:p w14:paraId="2875AAB8"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523100A" w14:textId="57966A8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介護・医療連携推進会議における報告等の記録は、5年間保存しなければなりません。</w:t>
            </w:r>
          </w:p>
        </w:tc>
        <w:tc>
          <w:tcPr>
            <w:tcW w:w="1199" w:type="dxa"/>
            <w:vMerge/>
            <w:tcBorders>
              <w:bottom w:val="single" w:sz="4" w:space="0" w:color="auto"/>
            </w:tcBorders>
            <w:shd w:val="clear" w:color="auto" w:fill="auto"/>
          </w:tcPr>
          <w:p w14:paraId="6D2B1623"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28FD39FF" w14:textId="76058EDB"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p>
        </w:tc>
      </w:tr>
      <w:tr w:rsidR="008A1EBB" w:rsidRPr="008A1EBB" w14:paraId="38CD74E2" w14:textId="77777777" w:rsidTr="008372BD">
        <w:trPr>
          <w:trHeight w:val="339"/>
        </w:trPr>
        <w:tc>
          <w:tcPr>
            <w:tcW w:w="1477" w:type="dxa"/>
            <w:tcBorders>
              <w:top w:val="nil"/>
              <w:bottom w:val="nil"/>
            </w:tcBorders>
            <w:shd w:val="clear" w:color="auto" w:fill="auto"/>
          </w:tcPr>
          <w:p w14:paraId="383DBEA7"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3C7CC4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事業の運営に当たっては、提供した指定定期巡回・随時対応型訪問介護看護に関する利用者からの苦情に関して、市町村等が派遣する者が相談及び援助を行う事業その他の市が実施する事業に協力するよう努めていますか。</w:t>
            </w:r>
          </w:p>
        </w:tc>
        <w:tc>
          <w:tcPr>
            <w:tcW w:w="1199" w:type="dxa"/>
            <w:tcBorders>
              <w:top w:val="single" w:sz="4" w:space="0" w:color="auto"/>
              <w:bottom w:val="nil"/>
            </w:tcBorders>
            <w:shd w:val="clear" w:color="auto" w:fill="auto"/>
          </w:tcPr>
          <w:p w14:paraId="12F4C82A" w14:textId="45278686"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17FAA52C" w14:textId="7AC1CC83"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条例第40条第3項</w:t>
            </w:r>
          </w:p>
          <w:p w14:paraId="059F59B0"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D405A1A"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第3条の37第3項</w:t>
            </w:r>
          </w:p>
        </w:tc>
      </w:tr>
      <w:tr w:rsidR="008A1EBB" w:rsidRPr="008A1EBB" w14:paraId="3EBF6FCA" w14:textId="77777777" w:rsidTr="008372BD">
        <w:trPr>
          <w:trHeight w:val="1133"/>
        </w:trPr>
        <w:tc>
          <w:tcPr>
            <w:tcW w:w="1477" w:type="dxa"/>
            <w:tcBorders>
              <w:top w:val="nil"/>
              <w:bottom w:val="nil"/>
            </w:tcBorders>
            <w:shd w:val="clear" w:color="auto" w:fill="auto"/>
          </w:tcPr>
          <w:p w14:paraId="3D09C8F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3B703EF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基準第3条第2項の趣旨に基づき、介護相談員を派遣する事業を積極的に受け入れる等、市町村との密接な連携に努めることを規定したものです。</w:t>
            </w:r>
          </w:p>
          <w:p w14:paraId="5C2B83C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なお、「市町村が実施する事業」には、介護相談員派遣事業のほか、広く市町村が老人クラブ、婦人会その他の非営利団体や住民の協力を得て行う事業が含まれます。</w:t>
            </w:r>
          </w:p>
        </w:tc>
        <w:tc>
          <w:tcPr>
            <w:tcW w:w="1199" w:type="dxa"/>
            <w:tcBorders>
              <w:top w:val="nil"/>
              <w:bottom w:val="single" w:sz="4" w:space="0" w:color="auto"/>
            </w:tcBorders>
            <w:shd w:val="clear" w:color="auto" w:fill="auto"/>
          </w:tcPr>
          <w:p w14:paraId="0C6A8C03"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4B0564A7"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E89FD18" w14:textId="1C213FB4" w:rsidR="00AC6851"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w:t>
            </w:r>
            <w:r w:rsidR="005E4D54" w:rsidRPr="008A1EBB">
              <w:rPr>
                <w:rFonts w:ascii="MS UI Gothic" w:eastAsia="MS UI Gothic" w:hAnsi="MS UI Gothic" w:hint="eastAsia"/>
                <w:sz w:val="16"/>
                <w:szCs w:val="16"/>
              </w:rPr>
              <w:t xml:space="preserve">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④</w:t>
            </w:r>
          </w:p>
        </w:tc>
      </w:tr>
      <w:tr w:rsidR="008A1EBB" w:rsidRPr="008A1EBB" w14:paraId="4ECACFDC" w14:textId="77777777" w:rsidTr="008372BD">
        <w:trPr>
          <w:trHeight w:val="1206"/>
        </w:trPr>
        <w:tc>
          <w:tcPr>
            <w:tcW w:w="1477" w:type="dxa"/>
            <w:tcBorders>
              <w:top w:val="nil"/>
              <w:bottom w:val="single" w:sz="4" w:space="0" w:color="FFFFFF"/>
            </w:tcBorders>
            <w:shd w:val="clear" w:color="auto" w:fill="auto"/>
          </w:tcPr>
          <w:p w14:paraId="51306BC7"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9A3918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指定定期巡回・随時対応型訪問介護看護事業所の所在する建物と同一の建物に居住する利用者に対してサービスを提供する場合には、</w:t>
            </w:r>
            <w:r w:rsidRPr="008A1EBB">
              <w:rPr>
                <w:rFonts w:ascii="MS UI Gothic" w:eastAsia="MS UI Gothic" w:hAnsi="MS UI Gothic" w:hint="eastAsia"/>
                <w:u w:val="single"/>
              </w:rPr>
              <w:t>正当な理由がある場合を除き、</w:t>
            </w:r>
            <w:r w:rsidRPr="008A1EBB">
              <w:rPr>
                <w:rFonts w:ascii="MS UI Gothic" w:eastAsia="MS UI Gothic" w:hAnsi="MS UI Gothic" w:hint="eastAsia"/>
              </w:rPr>
              <w:t>当該建物に居住する利用者以外の者に対しても、サービスの提供を行</w:t>
            </w:r>
            <w:r w:rsidRPr="008A1EBB">
              <w:rPr>
                <w:rFonts w:ascii="MS UI Gothic" w:eastAsia="MS UI Gothic" w:hAnsi="MS UI Gothic" w:hint="eastAsia"/>
                <w:u w:val="single"/>
              </w:rPr>
              <w:t>っていますか。</w:t>
            </w:r>
          </w:p>
        </w:tc>
        <w:tc>
          <w:tcPr>
            <w:tcW w:w="1199" w:type="dxa"/>
            <w:tcBorders>
              <w:top w:val="single" w:sz="4" w:space="0" w:color="auto"/>
              <w:bottom w:val="nil"/>
            </w:tcBorders>
            <w:shd w:val="clear" w:color="auto" w:fill="auto"/>
          </w:tcPr>
          <w:p w14:paraId="2311BE08" w14:textId="4F80B38C"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7AB40D46" w14:textId="77777777" w:rsidR="00AC6851" w:rsidRPr="008A1EBB" w:rsidRDefault="00AC6851" w:rsidP="00AC6851">
            <w:pPr>
              <w:ind w:left="185" w:right="-92" w:hangingChars="100" w:hanging="185"/>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0"/>
                <w:sz w:val="20"/>
                <w:szCs w:val="20"/>
              </w:rPr>
              <w:t>該当なし</w:t>
            </w:r>
          </w:p>
        </w:tc>
        <w:tc>
          <w:tcPr>
            <w:tcW w:w="1523" w:type="dxa"/>
            <w:tcBorders>
              <w:top w:val="single" w:sz="4" w:space="0" w:color="auto"/>
              <w:bottom w:val="dotted" w:sz="4" w:space="0" w:color="auto"/>
            </w:tcBorders>
            <w:shd w:val="clear" w:color="auto" w:fill="auto"/>
          </w:tcPr>
          <w:p w14:paraId="686E247F"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w:t>
            </w:r>
          </w:p>
          <w:p w14:paraId="647B15E5"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第40条第4項</w:t>
            </w:r>
          </w:p>
          <w:p w14:paraId="6103D266"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AAB7595"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第3条の37第3項</w:t>
            </w:r>
          </w:p>
        </w:tc>
      </w:tr>
      <w:tr w:rsidR="008A1EBB" w:rsidRPr="008A1EBB" w14:paraId="23352259" w14:textId="77777777" w:rsidTr="008372BD">
        <w:trPr>
          <w:trHeight w:val="2014"/>
        </w:trPr>
        <w:tc>
          <w:tcPr>
            <w:tcW w:w="1477" w:type="dxa"/>
            <w:tcBorders>
              <w:top w:val="single" w:sz="4" w:space="0" w:color="FFFFFF"/>
            </w:tcBorders>
            <w:shd w:val="clear" w:color="auto" w:fill="auto"/>
          </w:tcPr>
          <w:p w14:paraId="559518F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53EC9B98" w14:textId="3EABA57C"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rPr>
              <w:t>※　高齢者向け集合住宅</w:t>
            </w:r>
            <w:r w:rsidRPr="008A1EBB">
              <w:rPr>
                <w:rFonts w:ascii="MS UI Gothic" w:eastAsia="MS UI Gothic" w:hAnsi="MS UI Gothic" w:hint="eastAsia"/>
                <w:u w:val="single"/>
              </w:rPr>
              <w:t>等</w:t>
            </w:r>
            <w:r w:rsidRPr="008A1EBB">
              <w:rPr>
                <w:rFonts w:ascii="MS UI Gothic" w:eastAsia="MS UI Gothic" w:hAnsi="MS UI Gothic" w:hint="eastAsia"/>
              </w:rPr>
              <w:t>と同一の建物に所在する指定定期巡回・随時対応型訪問介護看護事業所が当該</w:t>
            </w:r>
            <w:r w:rsidRPr="008A1EBB">
              <w:rPr>
                <w:rFonts w:ascii="MS UI Gothic" w:eastAsia="MS UI Gothic" w:hAnsi="MS UI Gothic" w:hint="eastAsia"/>
                <w:u w:val="single"/>
              </w:rPr>
              <w:t>高齢者向け</w:t>
            </w:r>
            <w:r w:rsidRPr="008A1EBB">
              <w:rPr>
                <w:rFonts w:ascii="MS UI Gothic" w:eastAsia="MS UI Gothic" w:hAnsi="MS UI Gothic" w:hint="eastAsia"/>
              </w:rPr>
              <w:t>集合住宅</w:t>
            </w:r>
            <w:r w:rsidRPr="008A1EBB">
              <w:rPr>
                <w:rFonts w:ascii="MS UI Gothic" w:eastAsia="MS UI Gothic" w:hAnsi="MS UI Gothic" w:hint="eastAsia"/>
                <w:u w:val="single"/>
              </w:rPr>
              <w:t>等</w:t>
            </w:r>
            <w:r w:rsidRPr="008A1EBB">
              <w:rPr>
                <w:rFonts w:ascii="MS UI Gothic" w:eastAsia="MS UI Gothic" w:hAnsi="MS UI Gothic" w:hint="eastAsia"/>
              </w:rPr>
              <w:t>に居住する高齢者に指定定期巡回・随時対応型訪問介護看護を提供する場合、いわゆる「囲い込み」による閉鎖的なサービス提供が行われないよう、「項目８　提供拒否の禁止」における正当な理由がある場合を除き、地域包括ケア推進の観点から地域の</w:t>
            </w:r>
            <w:r w:rsidRPr="008A1EBB">
              <w:rPr>
                <w:rFonts w:ascii="MS UI Gothic" w:eastAsia="MS UI Gothic" w:hAnsi="MS UI Gothic" w:hint="eastAsia"/>
                <w:u w:val="single"/>
              </w:rPr>
              <w:t>要介護者</w:t>
            </w:r>
            <w:r w:rsidRPr="008A1EBB">
              <w:rPr>
                <w:rFonts w:ascii="MS UI Gothic" w:eastAsia="MS UI Gothic" w:hAnsi="MS UI Gothic" w:hint="eastAsia"/>
              </w:rPr>
              <w:t>にもサービス提供を</w:t>
            </w:r>
            <w:r w:rsidRPr="008A1EBB">
              <w:rPr>
                <w:rFonts w:ascii="MS UI Gothic" w:eastAsia="MS UI Gothic" w:hAnsi="MS UI Gothic" w:hint="eastAsia"/>
                <w:u w:val="single"/>
              </w:rPr>
              <w:t>行わなければなりません。</w:t>
            </w:r>
          </w:p>
        </w:tc>
        <w:tc>
          <w:tcPr>
            <w:tcW w:w="1199" w:type="dxa"/>
            <w:tcBorders>
              <w:top w:val="nil"/>
            </w:tcBorders>
            <w:shd w:val="clear" w:color="auto" w:fill="auto"/>
          </w:tcPr>
          <w:p w14:paraId="3719EF76"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tcBorders>
            <w:shd w:val="clear" w:color="auto" w:fill="auto"/>
          </w:tcPr>
          <w:p w14:paraId="0C2904B3"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36ACC87" w14:textId="6DBA45E7" w:rsidR="00AC6851"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w:t>
            </w:r>
            <w:r w:rsidR="00DA4F32" w:rsidRPr="008A1EBB">
              <w:rPr>
                <w:rFonts w:ascii="MS UI Gothic" w:eastAsia="MS UI Gothic" w:hAnsi="MS UI Gothic" w:hint="eastAsia"/>
                <w:sz w:val="16"/>
                <w:szCs w:val="16"/>
              </w:rPr>
              <w:t xml:space="preserve">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⑤</w:t>
            </w:r>
          </w:p>
        </w:tc>
      </w:tr>
      <w:tr w:rsidR="008A1EBB" w:rsidRPr="008A1EBB" w14:paraId="202881FA" w14:textId="77777777" w:rsidTr="00AC6D59">
        <w:trPr>
          <w:trHeight w:val="619"/>
        </w:trPr>
        <w:tc>
          <w:tcPr>
            <w:tcW w:w="1477" w:type="dxa"/>
            <w:vMerge w:val="restart"/>
            <w:tcBorders>
              <w:top w:val="single" w:sz="4" w:space="0" w:color="auto"/>
            </w:tcBorders>
            <w:shd w:val="clear" w:color="auto" w:fill="auto"/>
          </w:tcPr>
          <w:p w14:paraId="0B6FB04D" w14:textId="479CA175" w:rsidR="00AC6851" w:rsidRPr="008A1EBB" w:rsidRDefault="001747B0" w:rsidP="00AC6851">
            <w:pPr>
              <w:ind w:left="185" w:hanging="185"/>
              <w:rPr>
                <w:rFonts w:ascii="MS UI Gothic" w:eastAsia="MS UI Gothic" w:hAnsi="MS UI Gothic"/>
              </w:rPr>
            </w:pPr>
            <w:r w:rsidRPr="008A1EBB">
              <w:rPr>
                <w:rFonts w:ascii="MS UI Gothic" w:eastAsia="MS UI Gothic" w:hAnsi="MS UI Gothic" w:hint="eastAsia"/>
              </w:rPr>
              <w:t>40</w:t>
            </w:r>
          </w:p>
          <w:p w14:paraId="4B7BC7DF" w14:textId="134ED2EA" w:rsidR="00AC6851" w:rsidRPr="008A1EBB" w:rsidRDefault="00AC6851" w:rsidP="00AC6851">
            <w:pPr>
              <w:ind w:left="4" w:hangingChars="2" w:hanging="4"/>
              <w:rPr>
                <w:rFonts w:ascii="MS UI Gothic" w:eastAsia="MS UI Gothic" w:hAnsi="MS UI Gothic"/>
              </w:rPr>
            </w:pPr>
            <w:r w:rsidRPr="008A1EBB">
              <w:rPr>
                <w:rFonts w:ascii="MS UI Gothic" w:eastAsia="MS UI Gothic" w:hAnsi="MS UI Gothic" w:hint="eastAsia"/>
              </w:rPr>
              <w:t>事故発生時の対応</w:t>
            </w:r>
          </w:p>
        </w:tc>
        <w:tc>
          <w:tcPr>
            <w:tcW w:w="6433" w:type="dxa"/>
            <w:tcBorders>
              <w:top w:val="single" w:sz="4" w:space="0" w:color="auto"/>
              <w:bottom w:val="single" w:sz="4" w:space="0" w:color="auto"/>
            </w:tcBorders>
            <w:shd w:val="clear" w:color="auto" w:fill="auto"/>
          </w:tcPr>
          <w:p w14:paraId="66AF965E" w14:textId="406D4E2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利用者に対するサービスの提供により事故が発生した場合は、当該利用者の家族、当該利用者に係る指定居宅介護支援事業者等に連絡を行うとともに、必要な措置を講じていますか。</w:t>
            </w:r>
          </w:p>
        </w:tc>
        <w:tc>
          <w:tcPr>
            <w:tcW w:w="1199" w:type="dxa"/>
            <w:tcBorders>
              <w:top w:val="single" w:sz="4" w:space="0" w:color="auto"/>
              <w:bottom w:val="single" w:sz="4" w:space="0" w:color="auto"/>
            </w:tcBorders>
            <w:shd w:val="clear" w:color="auto" w:fill="auto"/>
          </w:tcPr>
          <w:p w14:paraId="7928849D" w14:textId="774E6885"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single" w:sz="4" w:space="0" w:color="auto"/>
            </w:tcBorders>
            <w:shd w:val="clear" w:color="auto" w:fill="auto"/>
          </w:tcPr>
          <w:p w14:paraId="679A9C7F" w14:textId="0412B689"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条例第41条第1項</w:t>
            </w:r>
          </w:p>
          <w:p w14:paraId="3172A6C7"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674F6B0"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第3条の38第1項</w:t>
            </w:r>
          </w:p>
        </w:tc>
      </w:tr>
      <w:tr w:rsidR="008A1EBB" w:rsidRPr="008A1EBB" w14:paraId="2628C541" w14:textId="77777777" w:rsidTr="008372BD">
        <w:trPr>
          <w:trHeight w:val="346"/>
        </w:trPr>
        <w:tc>
          <w:tcPr>
            <w:tcW w:w="1477" w:type="dxa"/>
            <w:vMerge/>
            <w:shd w:val="clear" w:color="auto" w:fill="auto"/>
          </w:tcPr>
          <w:p w14:paraId="4D0F0499"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5AD17F7B" w14:textId="04C4DFE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①の事故の状況及び事故に際して採った処置について記録していますか。</w:t>
            </w:r>
          </w:p>
        </w:tc>
        <w:tc>
          <w:tcPr>
            <w:tcW w:w="1199" w:type="dxa"/>
            <w:tcBorders>
              <w:top w:val="single" w:sz="4" w:space="0" w:color="auto"/>
              <w:bottom w:val="nil"/>
            </w:tcBorders>
            <w:shd w:val="clear" w:color="auto" w:fill="auto"/>
          </w:tcPr>
          <w:p w14:paraId="1317DCCB" w14:textId="77777777" w:rsidR="00AC6851" w:rsidRPr="008A1EBB" w:rsidRDefault="00AC6851" w:rsidP="00AC6851">
            <w:pPr>
              <w:ind w:left="142" w:right="-92" w:hangingChars="100" w:hanging="142"/>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46464"/>
              </w:rPr>
              <w:t>は</w:t>
            </w:r>
            <w:r w:rsidRPr="008A1EBB">
              <w:rPr>
                <w:rFonts w:ascii="MS UI Gothic" w:eastAsia="MS UI Gothic" w:hAnsi="MS UI Gothic" w:cstheme="minorBidi" w:hint="eastAsia"/>
                <w:snapToGrid/>
                <w:spacing w:val="0"/>
                <w:w w:val="76"/>
                <w:sz w:val="20"/>
                <w:szCs w:val="20"/>
                <w:fitText w:val="700" w:id="1420446464"/>
              </w:rPr>
              <w:t>い・いいえ</w:t>
            </w:r>
          </w:p>
          <w:p w14:paraId="321478C9" w14:textId="14661B13"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5776"/>
              </w:rPr>
              <w:t>事</w:t>
            </w:r>
            <w:r w:rsidRPr="008A1EBB">
              <w:rPr>
                <w:rFonts w:ascii="MS UI Gothic" w:eastAsia="MS UI Gothic" w:hAnsi="MS UI Gothic" w:cstheme="minorBidi" w:hint="eastAsia"/>
                <w:snapToGrid/>
                <w:spacing w:val="0"/>
                <w:w w:val="90"/>
                <w:sz w:val="20"/>
                <w:szCs w:val="20"/>
                <w:fitText w:val="648" w:id="-2077035776"/>
              </w:rPr>
              <w:t>例なし</w:t>
            </w:r>
          </w:p>
        </w:tc>
        <w:tc>
          <w:tcPr>
            <w:tcW w:w="1523" w:type="dxa"/>
            <w:tcBorders>
              <w:top w:val="single" w:sz="4" w:space="0" w:color="auto"/>
              <w:bottom w:val="dotted" w:sz="4" w:space="0" w:color="auto"/>
            </w:tcBorders>
            <w:shd w:val="clear" w:color="auto" w:fill="auto"/>
          </w:tcPr>
          <w:p w14:paraId="50E81DBB" w14:textId="394BC4ED"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条例第41条第2項</w:t>
            </w:r>
          </w:p>
          <w:p w14:paraId="73C9791B"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B6C55EA" w14:textId="3BA44089"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第3条の38第2項</w:t>
            </w:r>
          </w:p>
        </w:tc>
      </w:tr>
      <w:tr w:rsidR="008A1EBB" w:rsidRPr="008A1EBB" w14:paraId="6A2B0922" w14:textId="77777777" w:rsidTr="008372BD">
        <w:trPr>
          <w:trHeight w:val="396"/>
        </w:trPr>
        <w:tc>
          <w:tcPr>
            <w:tcW w:w="1477" w:type="dxa"/>
            <w:vMerge/>
            <w:shd w:val="clear" w:color="auto" w:fill="auto"/>
          </w:tcPr>
          <w:p w14:paraId="052420E3"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60E68E0" w14:textId="7A9CE95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事故の状況及び事故に際して採った処置についての記録は、５年間保存しなければなりません。</w:t>
            </w:r>
          </w:p>
        </w:tc>
        <w:tc>
          <w:tcPr>
            <w:tcW w:w="1199" w:type="dxa"/>
            <w:tcBorders>
              <w:top w:val="nil"/>
              <w:bottom w:val="single" w:sz="4" w:space="0" w:color="auto"/>
            </w:tcBorders>
            <w:shd w:val="clear" w:color="auto" w:fill="auto"/>
          </w:tcPr>
          <w:p w14:paraId="01DA2D0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868D4A2" w14:textId="0E2D6E2B"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29FD0163" w14:textId="3F94431D"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52CFB404" w14:textId="77777777" w:rsidTr="00AC6D59">
        <w:trPr>
          <w:trHeight w:val="662"/>
        </w:trPr>
        <w:tc>
          <w:tcPr>
            <w:tcW w:w="1477" w:type="dxa"/>
            <w:vMerge/>
            <w:shd w:val="clear" w:color="auto" w:fill="auto"/>
          </w:tcPr>
          <w:p w14:paraId="100A49DA"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75BFE44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利用者に対するサービスの提供により賠償すべき事故が発生した場合は、損害賠償を速やかに行っていますか。</w:t>
            </w:r>
          </w:p>
        </w:tc>
        <w:tc>
          <w:tcPr>
            <w:tcW w:w="1199" w:type="dxa"/>
            <w:tcBorders>
              <w:top w:val="single" w:sz="4" w:space="0" w:color="auto"/>
              <w:bottom w:val="dotted" w:sz="4" w:space="0" w:color="auto"/>
            </w:tcBorders>
            <w:shd w:val="clear" w:color="auto" w:fill="auto"/>
          </w:tcPr>
          <w:p w14:paraId="4FF48E6C"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はい・いい</w:t>
            </w:r>
            <w:r w:rsidRPr="008A1EBB">
              <w:rPr>
                <w:rFonts w:ascii="MS UI Gothic" w:eastAsia="MS UI Gothic" w:hAnsi="MS UI Gothic" w:cstheme="minorBidi" w:hint="eastAsia"/>
                <w:snapToGrid/>
                <w:spacing w:val="1"/>
                <w:w w:val="81"/>
                <w:sz w:val="20"/>
                <w:szCs w:val="20"/>
                <w:fitText w:val="748" w:id="1420442368"/>
              </w:rPr>
              <w:t>え</w:t>
            </w:r>
          </w:p>
          <w:p w14:paraId="5DA50E1F" w14:textId="74089900"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dotted" w:sz="4" w:space="0" w:color="auto"/>
            </w:tcBorders>
            <w:shd w:val="clear" w:color="auto" w:fill="auto"/>
          </w:tcPr>
          <w:p w14:paraId="5DF74F52" w14:textId="490222FF"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条例第41条第3項</w:t>
            </w:r>
          </w:p>
          <w:p w14:paraId="73AAF0DA"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FE6C2E4"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第3条の38第3項</w:t>
            </w:r>
          </w:p>
        </w:tc>
      </w:tr>
      <w:tr w:rsidR="008A1EBB" w:rsidRPr="008A1EBB" w14:paraId="28EB4E77" w14:textId="77777777" w:rsidTr="00AC6D59">
        <w:trPr>
          <w:trHeight w:val="2002"/>
        </w:trPr>
        <w:tc>
          <w:tcPr>
            <w:tcW w:w="1477" w:type="dxa"/>
            <w:vMerge/>
            <w:shd w:val="clear" w:color="auto" w:fill="auto"/>
          </w:tcPr>
          <w:p w14:paraId="0539DBCB"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17B1A229" w14:textId="7777777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　①～③について、以下の点に留意してください。</w:t>
            </w:r>
          </w:p>
          <w:p w14:paraId="14A6C734" w14:textId="366B83C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ア　事故が発生した場合の対応方法については、あらかじめ定めておくことが望ましいです。</w:t>
            </w:r>
          </w:p>
          <w:p w14:paraId="5D34D43B" w14:textId="5A855B1D" w:rsidR="00AC6851" w:rsidRPr="008A1EBB" w:rsidRDefault="00AC6851" w:rsidP="00AC6851">
            <w:pPr>
              <w:ind w:left="191" w:rightChars="17" w:right="32" w:hangingChars="100" w:hanging="191"/>
              <w:rPr>
                <w:rFonts w:ascii="MS UI Gothic" w:eastAsia="MS UI Gothic" w:hAnsi="MS UI Gothic"/>
              </w:rPr>
            </w:pPr>
            <w:r w:rsidRPr="008A1EBB">
              <w:rPr>
                <w:rFonts w:ascii="MS UI Gothic" w:eastAsia="MS UI Gothic" w:hAnsi="MS UI Gothic" w:hint="eastAsia"/>
              </w:rPr>
              <w:t>イ　賠償すべき事態において速やかに賠償を行うため、損害賠償保険に加入しておくか、又は賠償資力を有することが望ましいです。</w:t>
            </w:r>
          </w:p>
          <w:p w14:paraId="4EBEBA11" w14:textId="162FCB5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ウ　事故が生じた際にはその原因を解明し、再発生を防ぐための対策を講じてください。</w:t>
            </w:r>
          </w:p>
        </w:tc>
        <w:tc>
          <w:tcPr>
            <w:tcW w:w="1199" w:type="dxa"/>
            <w:tcBorders>
              <w:top w:val="dotted" w:sz="4" w:space="0" w:color="auto"/>
            </w:tcBorders>
            <w:shd w:val="clear" w:color="auto" w:fill="auto"/>
          </w:tcPr>
          <w:p w14:paraId="05F507D4"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243A07D7"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14B82F1" w14:textId="249C5473"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w:t>
            </w:r>
            <w:r w:rsidR="00DA4F32" w:rsidRPr="008A1EBB">
              <w:rPr>
                <w:rFonts w:ascii="MS UI Gothic" w:eastAsia="MS UI Gothic" w:hAnsi="MS UI Gothic" w:cs="MS-Mincho" w:hint="eastAsia"/>
                <w:spacing w:val="0"/>
                <w:w w:val="81"/>
                <w:sz w:val="16"/>
                <w:szCs w:val="16"/>
                <w:fitText w:val="210" w:id="322700041"/>
              </w:rPr>
              <w:t>30</w:t>
            </w:r>
            <w:r w:rsidRPr="008A1EBB">
              <w:rPr>
                <w:rFonts w:ascii="MS UI Gothic" w:eastAsia="MS UI Gothic" w:hAnsi="MS UI Gothic" w:cs="MS-Mincho" w:hint="eastAsia"/>
                <w:spacing w:val="2"/>
                <w:w w:val="81"/>
                <w:sz w:val="16"/>
                <w:szCs w:val="16"/>
                <w:fitText w:val="210" w:id="322700041"/>
              </w:rPr>
              <w:t>)</w:t>
            </w:r>
          </w:p>
        </w:tc>
      </w:tr>
      <w:tr w:rsidR="008A1EBB" w:rsidRPr="008A1EBB" w14:paraId="1C3D1631" w14:textId="77777777" w:rsidTr="00AC6D59">
        <w:trPr>
          <w:trHeight w:val="793"/>
        </w:trPr>
        <w:tc>
          <w:tcPr>
            <w:tcW w:w="1477" w:type="dxa"/>
            <w:vMerge w:val="restart"/>
            <w:shd w:val="clear" w:color="auto" w:fill="auto"/>
          </w:tcPr>
          <w:p w14:paraId="60B9B548" w14:textId="77777777" w:rsidR="001747B0" w:rsidRPr="008A1EBB" w:rsidRDefault="001747B0" w:rsidP="00CE6039">
            <w:pPr>
              <w:ind w:left="381" w:hangingChars="200" w:hanging="381"/>
              <w:rPr>
                <w:rFonts w:ascii="MS UI Gothic" w:eastAsia="MS UI Gothic" w:hAnsi="MS UI Gothic"/>
                <w:u w:val="single"/>
              </w:rPr>
            </w:pPr>
            <w:r w:rsidRPr="008A1EBB">
              <w:rPr>
                <w:rFonts w:ascii="MS UI Gothic" w:eastAsia="MS UI Gothic" w:hAnsi="MS UI Gothic" w:hint="eastAsia"/>
                <w:u w:val="single"/>
              </w:rPr>
              <w:t>41</w:t>
            </w:r>
          </w:p>
          <w:p w14:paraId="66FA7B29" w14:textId="6D11D8DE" w:rsidR="00DE07E7" w:rsidRPr="008A1EBB" w:rsidRDefault="00DE07E7" w:rsidP="00CE6039">
            <w:pPr>
              <w:ind w:left="381" w:hangingChars="200" w:hanging="381"/>
              <w:rPr>
                <w:rFonts w:ascii="MS UI Gothic" w:eastAsia="MS UI Gothic" w:hAnsi="MS UI Gothic"/>
                <w:u w:val="single"/>
              </w:rPr>
            </w:pPr>
            <w:r w:rsidRPr="008A1EBB">
              <w:rPr>
                <w:rFonts w:ascii="MS UI Gothic" w:eastAsia="MS UI Gothic" w:hAnsi="MS UI Gothic" w:hint="eastAsia"/>
                <w:u w:val="single"/>
              </w:rPr>
              <w:t>虐待の防止</w:t>
            </w:r>
          </w:p>
        </w:tc>
        <w:tc>
          <w:tcPr>
            <w:tcW w:w="6433" w:type="dxa"/>
            <w:tcBorders>
              <w:top w:val="single" w:sz="4" w:space="0" w:color="auto"/>
              <w:bottom w:val="single" w:sz="4" w:space="0" w:color="auto"/>
            </w:tcBorders>
          </w:tcPr>
          <w:p w14:paraId="62A68E74" w14:textId="77777777" w:rsidR="00DE07E7" w:rsidRPr="008A1EBB" w:rsidRDefault="00DE07E7" w:rsidP="00CE6039">
            <w:pPr>
              <w:adjustRightInd w:val="0"/>
              <w:ind w:left="76" w:hangingChars="40" w:hanging="76"/>
              <w:contextualSpacing/>
              <w:rPr>
                <w:rFonts w:ascii="MS UI Gothic" w:eastAsia="MS UI Gothic" w:hAnsi="MS UI Gothic"/>
                <w:u w:val="single"/>
              </w:rPr>
            </w:pPr>
            <w:r w:rsidRPr="008A1EBB">
              <w:rPr>
                <w:rFonts w:ascii="MS UI Gothic" w:eastAsia="MS UI Gothic" w:hAnsi="MS UI Gothic" w:hint="eastAsia"/>
                <w:u w:val="single"/>
              </w:rPr>
              <w:t>【努力義務】</w:t>
            </w:r>
          </w:p>
          <w:p w14:paraId="2AB3F1C0" w14:textId="77777777" w:rsidR="00DE07E7" w:rsidRPr="008A1EBB" w:rsidRDefault="00DE07E7" w:rsidP="00CE6039">
            <w:pPr>
              <w:ind w:left="185"/>
              <w:rPr>
                <w:rFonts w:ascii="MS UI Gothic" w:eastAsia="MS UI Gothic" w:hAnsi="MS UI Gothic"/>
                <w:u w:val="single"/>
              </w:rPr>
            </w:pPr>
            <w:r w:rsidRPr="008A1EBB">
              <w:rPr>
                <w:rFonts w:ascii="MS UI Gothic" w:eastAsia="MS UI Gothic" w:hAnsi="MS UI Gothic" w:hint="eastAsia"/>
                <w:u w:val="single"/>
              </w:rPr>
              <w:t>当該項目の適用にあたっては、３年間の経過措置が設けられており、令和</w:t>
            </w:r>
          </w:p>
          <w:p w14:paraId="3253BBBF" w14:textId="3CCD3068" w:rsidR="00DE07E7" w:rsidRPr="008A1EBB" w:rsidRDefault="00DE07E7" w:rsidP="00CE6039">
            <w:pPr>
              <w:ind w:left="185" w:hanging="185"/>
              <w:rPr>
                <w:rFonts w:ascii="MS UI Gothic" w:eastAsia="MS UI Gothic" w:hAnsi="MS UI Gothic"/>
                <w:u w:val="single"/>
              </w:rPr>
            </w:pPr>
            <w:r w:rsidRPr="008A1EBB">
              <w:rPr>
                <w:rFonts w:ascii="MS UI Gothic" w:eastAsia="MS UI Gothic" w:hAnsi="MS UI Gothic" w:hint="eastAsia"/>
                <w:u w:val="single"/>
              </w:rPr>
              <w:t>６年３月３１日までは努力義務とします。</w:t>
            </w:r>
          </w:p>
        </w:tc>
        <w:tc>
          <w:tcPr>
            <w:tcW w:w="1199" w:type="dxa"/>
            <w:tcBorders>
              <w:top w:val="single" w:sz="4" w:space="0" w:color="auto"/>
              <w:bottom w:val="single" w:sz="4" w:space="0" w:color="auto"/>
            </w:tcBorders>
          </w:tcPr>
          <w:p w14:paraId="51565EC9" w14:textId="77777777" w:rsidR="00DE07E7" w:rsidRPr="008A1EBB" w:rsidRDefault="00DE07E7"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single" w:sz="4" w:space="0" w:color="auto"/>
              <w:bottom w:val="single" w:sz="4" w:space="0" w:color="auto"/>
            </w:tcBorders>
          </w:tcPr>
          <w:p w14:paraId="54EF1B97" w14:textId="77777777"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令3厚労令9</w:t>
            </w:r>
          </w:p>
          <w:p w14:paraId="797F1B09" w14:textId="74024379" w:rsidR="00DE07E7" w:rsidRPr="008A1EBB" w:rsidRDefault="00DE07E7"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附則第2条</w:t>
            </w:r>
          </w:p>
        </w:tc>
      </w:tr>
      <w:tr w:rsidR="008A1EBB" w:rsidRPr="008A1EBB" w14:paraId="2471C635" w14:textId="77777777" w:rsidTr="00AC6D59">
        <w:trPr>
          <w:trHeight w:val="2002"/>
        </w:trPr>
        <w:tc>
          <w:tcPr>
            <w:tcW w:w="1477" w:type="dxa"/>
            <w:vMerge/>
            <w:shd w:val="clear" w:color="auto" w:fill="auto"/>
          </w:tcPr>
          <w:p w14:paraId="6A9BF101" w14:textId="77777777" w:rsidR="00DE07E7" w:rsidRPr="008A1EBB" w:rsidRDefault="00DE07E7" w:rsidP="00CE6039">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tcPr>
          <w:p w14:paraId="7B79A806" w14:textId="6583BF69" w:rsidR="00DE07E7" w:rsidRPr="008A1EBB" w:rsidRDefault="00DE07E7" w:rsidP="00BD6138">
            <w:pPr>
              <w:adjustRightInd w:val="0"/>
              <w:ind w:left="76" w:firstLineChars="100" w:firstLine="191"/>
              <w:contextualSpacing/>
              <w:rPr>
                <w:rFonts w:ascii="MS UI Gothic" w:eastAsia="MS UI Gothic" w:hAnsi="MS UI Gothic"/>
                <w:u w:val="single"/>
              </w:rPr>
            </w:pPr>
            <w:r w:rsidRPr="008A1EBB">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w:t>
            </w:r>
            <w:r w:rsidR="00CC2316" w:rsidRPr="008A1EBB">
              <w:rPr>
                <w:rFonts w:ascii="MS UI Gothic" w:eastAsia="MS UI Gothic" w:hAnsi="MS UI Gothic" w:hint="eastAsia"/>
                <w:u w:val="single"/>
              </w:rPr>
              <w:t>ていますか</w:t>
            </w:r>
            <w:r w:rsidRPr="008A1EBB">
              <w:rPr>
                <w:rFonts w:ascii="MS UI Gothic" w:eastAsia="MS UI Gothic" w:hAnsi="MS UI Gothic" w:hint="eastAsia"/>
                <w:u w:val="single"/>
              </w:rPr>
              <w:t>。</w:t>
            </w:r>
          </w:p>
        </w:tc>
        <w:tc>
          <w:tcPr>
            <w:tcW w:w="1199" w:type="dxa"/>
            <w:tcBorders>
              <w:top w:val="single" w:sz="4" w:space="0" w:color="auto"/>
              <w:bottom w:val="nil"/>
            </w:tcBorders>
          </w:tcPr>
          <w:p w14:paraId="052FE745" w14:textId="0FAA0604" w:rsidR="00DE07E7" w:rsidRPr="008A1EBB" w:rsidRDefault="00CC2316" w:rsidP="00CE6039">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rPr>
              <w:t>はい・いいえ</w:t>
            </w:r>
          </w:p>
        </w:tc>
        <w:tc>
          <w:tcPr>
            <w:tcW w:w="1523" w:type="dxa"/>
            <w:tcBorders>
              <w:top w:val="single" w:sz="4" w:space="0" w:color="auto"/>
              <w:bottom w:val="nil"/>
            </w:tcBorders>
          </w:tcPr>
          <w:p w14:paraId="0781C0E4" w14:textId="77777777"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 xml:space="preserve">平18－0331004号 </w:t>
            </w:r>
          </w:p>
          <w:p w14:paraId="19C7E390" w14:textId="02079900"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w:t>
            </w:r>
            <w:r w:rsidR="00DA4F32" w:rsidRPr="008A1EBB">
              <w:rPr>
                <w:rFonts w:ascii="MS UI Gothic" w:eastAsia="MS UI Gothic" w:hAnsi="MS UI Gothic" w:hint="eastAsia"/>
                <w:sz w:val="16"/>
                <w:szCs w:val="16"/>
              </w:rPr>
              <w:t>の1</w:t>
            </w:r>
            <w:r w:rsidRPr="008A1EBB">
              <w:rPr>
                <w:rFonts w:ascii="MS UI Gothic" w:eastAsia="MS UI Gothic" w:hAnsi="MS UI Gothic" w:hint="eastAsia"/>
                <w:sz w:val="16"/>
                <w:szCs w:val="16"/>
              </w:rPr>
              <w:t>の4(31)</w:t>
            </w:r>
          </w:p>
        </w:tc>
      </w:tr>
      <w:tr w:rsidR="008A1EBB" w:rsidRPr="008A1EBB" w14:paraId="2102FBBD" w14:textId="77777777" w:rsidTr="006714AF">
        <w:trPr>
          <w:trHeight w:val="1711"/>
        </w:trPr>
        <w:tc>
          <w:tcPr>
            <w:tcW w:w="1477" w:type="dxa"/>
            <w:vMerge/>
            <w:tcBorders>
              <w:bottom w:val="nil"/>
            </w:tcBorders>
            <w:shd w:val="clear" w:color="auto" w:fill="auto"/>
          </w:tcPr>
          <w:p w14:paraId="3A7BBDE2" w14:textId="77777777" w:rsidR="00DE07E7" w:rsidRPr="008A1EBB" w:rsidRDefault="00DE07E7"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74946DC0" w14:textId="18B6F7CF" w:rsidR="00DE07E7" w:rsidRPr="008A1EBB" w:rsidRDefault="007741D8" w:rsidP="007741D8">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 xml:space="preserve">⑴　</w:t>
            </w:r>
            <w:r w:rsidR="00DE07E7" w:rsidRPr="008A1EBB">
              <w:rPr>
                <w:rFonts w:ascii="MS UI Gothic" w:eastAsia="MS UI Gothic" w:hAnsi="MS UI Gothic" w:cstheme="minorBidi" w:hint="eastAsia"/>
                <w:snapToGrid/>
                <w:spacing w:val="0"/>
                <w:kern w:val="2"/>
                <w:u w:val="single"/>
              </w:rPr>
              <w:t>虐待の未然防止</w:t>
            </w:r>
          </w:p>
          <w:p w14:paraId="38305C4C" w14:textId="7D434FBD" w:rsidR="00DE07E7" w:rsidRPr="008A1EBB" w:rsidRDefault="00DE07E7" w:rsidP="007741D8">
            <w:pPr>
              <w:adjustRightInd w:val="0"/>
              <w:ind w:leftChars="100" w:left="191" w:firstLineChars="100" w:firstLine="195"/>
              <w:contextualSpacing/>
              <w:rPr>
                <w:rFonts w:ascii="MS UI Gothic" w:eastAsia="MS UI Gothic" w:hAnsi="MS UI Gothic"/>
                <w:u w:val="single"/>
              </w:rPr>
            </w:pPr>
            <w:r w:rsidRPr="008A1EBB">
              <w:rPr>
                <w:rFonts w:ascii="MS UI Gothic" w:eastAsia="MS UI Gothic" w:hAnsi="MS UI Gothic" w:cstheme="minorBidi" w:hint="eastAsia"/>
                <w:snapToGrid/>
                <w:spacing w:val="0"/>
                <w:kern w:val="2"/>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99" w:type="dxa"/>
            <w:tcBorders>
              <w:top w:val="nil"/>
              <w:bottom w:val="nil"/>
            </w:tcBorders>
          </w:tcPr>
          <w:p w14:paraId="3251973E" w14:textId="77777777" w:rsidR="00DE07E7" w:rsidRPr="008A1EBB" w:rsidRDefault="00DE07E7"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7F23F1DF" w14:textId="77777777"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3DEA4D94" w14:textId="77777777" w:rsidTr="006714AF">
        <w:trPr>
          <w:trHeight w:val="2002"/>
        </w:trPr>
        <w:tc>
          <w:tcPr>
            <w:tcW w:w="1477" w:type="dxa"/>
            <w:tcBorders>
              <w:top w:val="nil"/>
              <w:bottom w:val="nil"/>
            </w:tcBorders>
            <w:shd w:val="clear" w:color="auto" w:fill="auto"/>
          </w:tcPr>
          <w:p w14:paraId="76B8AF91"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03246900" w14:textId="77777777" w:rsidR="007741D8" w:rsidRPr="008A1EBB" w:rsidRDefault="007741D8" w:rsidP="007741D8">
            <w:pPr>
              <w:adjustRightInd w:val="0"/>
              <w:contextualSpacing/>
              <w:rPr>
                <w:rFonts w:ascii="MS UI Gothic" w:eastAsia="MS UI Gothic" w:hAnsi="MS UI Gothic"/>
                <w:u w:val="single"/>
              </w:rPr>
            </w:pPr>
            <w:r w:rsidRPr="008A1EBB">
              <w:rPr>
                <w:rFonts w:ascii="MS UI Gothic" w:eastAsia="MS UI Gothic" w:hAnsi="MS UI Gothic" w:hint="eastAsia"/>
                <w:u w:val="single"/>
              </w:rPr>
              <w:t xml:space="preserve">⑵　</w:t>
            </w:r>
            <w:r w:rsidR="00CE6039" w:rsidRPr="008A1EBB">
              <w:rPr>
                <w:rFonts w:ascii="MS UI Gothic" w:eastAsia="MS UI Gothic" w:hAnsi="MS UI Gothic" w:hint="eastAsia"/>
                <w:u w:val="single"/>
              </w:rPr>
              <w:t>虐待等の早期発見</w:t>
            </w:r>
          </w:p>
          <w:p w14:paraId="26344018" w14:textId="5415F626" w:rsidR="00CE6039" w:rsidRPr="008A1EBB" w:rsidRDefault="00CE6039" w:rsidP="007741D8">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99" w:type="dxa"/>
            <w:tcBorders>
              <w:top w:val="nil"/>
              <w:bottom w:val="nil"/>
            </w:tcBorders>
          </w:tcPr>
          <w:p w14:paraId="3D8B9A48" w14:textId="77777777" w:rsidR="00CE6039" w:rsidRPr="008A1EBB" w:rsidRDefault="00CE6039"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2FAA9386"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E3D08EF" w14:textId="77777777" w:rsidTr="00576F7A">
        <w:trPr>
          <w:trHeight w:val="1098"/>
        </w:trPr>
        <w:tc>
          <w:tcPr>
            <w:tcW w:w="1477" w:type="dxa"/>
            <w:tcBorders>
              <w:top w:val="nil"/>
              <w:bottom w:val="nil"/>
            </w:tcBorders>
            <w:shd w:val="clear" w:color="auto" w:fill="auto"/>
          </w:tcPr>
          <w:p w14:paraId="21BB5196"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5880DC8F" w14:textId="77777777" w:rsidR="007741D8" w:rsidRPr="008A1EBB" w:rsidRDefault="007741D8" w:rsidP="007741D8">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 xml:space="preserve">⑶　</w:t>
            </w:r>
            <w:r w:rsidR="00CE6039" w:rsidRPr="008A1EBB">
              <w:rPr>
                <w:rFonts w:ascii="MS UI Gothic" w:eastAsia="MS UI Gothic" w:hAnsi="MS UI Gothic" w:cstheme="minorBidi" w:hint="eastAsia"/>
                <w:snapToGrid/>
                <w:spacing w:val="0"/>
                <w:kern w:val="2"/>
                <w:u w:val="single"/>
              </w:rPr>
              <w:t>虐待等への迅速かつ適切な対応</w:t>
            </w:r>
          </w:p>
          <w:p w14:paraId="2A359D5E" w14:textId="3AD3F36D" w:rsidR="00CE6039" w:rsidRPr="008A1EBB" w:rsidRDefault="00CE6039" w:rsidP="007741D8">
            <w:pPr>
              <w:widowControl/>
              <w:ind w:leftChars="100" w:left="191" w:firstLineChars="100" w:firstLine="195"/>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99" w:type="dxa"/>
            <w:tcBorders>
              <w:top w:val="nil"/>
              <w:bottom w:val="nil"/>
            </w:tcBorders>
          </w:tcPr>
          <w:p w14:paraId="65E2E9A0" w14:textId="77777777" w:rsidR="00CE6039" w:rsidRPr="008A1EBB" w:rsidRDefault="00CE6039"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4D298E18"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913F981" w14:textId="77777777" w:rsidTr="00576F7A">
        <w:trPr>
          <w:trHeight w:val="789"/>
        </w:trPr>
        <w:tc>
          <w:tcPr>
            <w:tcW w:w="1477" w:type="dxa"/>
            <w:tcBorders>
              <w:top w:val="nil"/>
              <w:bottom w:val="nil"/>
            </w:tcBorders>
            <w:shd w:val="clear" w:color="auto" w:fill="auto"/>
          </w:tcPr>
          <w:p w14:paraId="3B1757B7"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0EBCE13C" w14:textId="77777777" w:rsidR="006C0CDC" w:rsidRPr="008A1EBB" w:rsidRDefault="00CE6039" w:rsidP="00CE6039">
            <w:pPr>
              <w:pStyle w:val="af0"/>
              <w:widowControl/>
              <w:ind w:leftChars="0" w:left="360"/>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以上の観点を踏まえ、虐待等の防止・早期発見に加え、虐待等が発生した</w:t>
            </w:r>
          </w:p>
          <w:p w14:paraId="098CCC58" w14:textId="6E1C00BC" w:rsidR="00CE6039" w:rsidRPr="008A1EBB" w:rsidRDefault="00CE6039" w:rsidP="006C0CDC">
            <w:pPr>
              <w:widowControl/>
              <w:ind w:leftChars="50" w:left="95"/>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場合はその再発を確実に防止するために、次の①から④に掲げる措置について点検を行ってください。</w:t>
            </w:r>
          </w:p>
        </w:tc>
        <w:tc>
          <w:tcPr>
            <w:tcW w:w="1199" w:type="dxa"/>
            <w:tcBorders>
              <w:top w:val="nil"/>
              <w:bottom w:val="nil"/>
            </w:tcBorders>
          </w:tcPr>
          <w:p w14:paraId="7987FCAB" w14:textId="77777777" w:rsidR="00CE6039" w:rsidRPr="008A1EBB" w:rsidRDefault="00CE6039"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70F52EDE"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3FF23DD1" w14:textId="77777777" w:rsidTr="00576F7A">
        <w:trPr>
          <w:trHeight w:val="1056"/>
        </w:trPr>
        <w:tc>
          <w:tcPr>
            <w:tcW w:w="1477" w:type="dxa"/>
            <w:tcBorders>
              <w:top w:val="nil"/>
              <w:bottom w:val="nil"/>
            </w:tcBorders>
            <w:shd w:val="clear" w:color="auto" w:fill="auto"/>
          </w:tcPr>
          <w:p w14:paraId="5CA18B23"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3C63B3CD" w14:textId="07389892" w:rsidR="00CE6039" w:rsidRPr="008A1EBB" w:rsidRDefault="007741D8" w:rsidP="007741D8">
            <w:pPr>
              <w:widowControl/>
              <w:ind w:left="191" w:hangingChars="100" w:hanging="191"/>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hint="eastAsia"/>
                <w:u w:val="single"/>
              </w:rPr>
              <w:t xml:space="preserve">①　</w:t>
            </w:r>
            <w:r w:rsidR="00CE6039" w:rsidRPr="008A1EBB">
              <w:rPr>
                <w:rFonts w:ascii="MS UI Gothic" w:eastAsia="MS UI Gothic" w:hAnsi="MS UI Gothic" w:hint="eastAsia"/>
                <w:u w:val="single"/>
              </w:rPr>
              <w:t>事業所における虐待防止のための対策を検討する委員会（テレビ電話装置等を活用して行うことができるものとする。）を定期的に開催するとともに、その結果について、定期巡回・随時対応型訪問介護看護従業者に周知徹底を図っていますか。</w:t>
            </w:r>
          </w:p>
        </w:tc>
        <w:tc>
          <w:tcPr>
            <w:tcW w:w="1199" w:type="dxa"/>
            <w:tcBorders>
              <w:top w:val="single" w:sz="4" w:space="0" w:color="auto"/>
              <w:bottom w:val="nil"/>
            </w:tcBorders>
            <w:shd w:val="clear" w:color="auto" w:fill="auto"/>
          </w:tcPr>
          <w:p w14:paraId="57F5A380" w14:textId="11DB6407" w:rsidR="00CE6039" w:rsidRPr="008A1EBB" w:rsidRDefault="00CE6039" w:rsidP="00CE6039">
            <w:pPr>
              <w:ind w:left="154" w:right="-92" w:hangingChars="100" w:hanging="154"/>
              <w:jc w:val="center"/>
              <w:rPr>
                <w:rFonts w:ascii="MS UI Gothic" w:eastAsia="MS UI Gothic" w:hAnsi="MS UI Gothic" w:cstheme="minorBidi"/>
                <w:snapToGrid/>
                <w:spacing w:val="2"/>
                <w:w w:val="81"/>
                <w:sz w:val="20"/>
                <w:szCs w:val="20"/>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28991D3D"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15036596"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第1号</w:t>
            </w:r>
          </w:p>
          <w:p w14:paraId="3E5CD65A"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平18厚令34</w:t>
            </w:r>
          </w:p>
          <w:p w14:paraId="058E5226" w14:textId="0A9810A4"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第3条の38の2第1項</w:t>
            </w:r>
          </w:p>
        </w:tc>
      </w:tr>
      <w:tr w:rsidR="008A1EBB" w:rsidRPr="008A1EBB" w14:paraId="36461DB7" w14:textId="77777777" w:rsidTr="00AC6D59">
        <w:trPr>
          <w:trHeight w:val="2002"/>
        </w:trPr>
        <w:tc>
          <w:tcPr>
            <w:tcW w:w="1477" w:type="dxa"/>
            <w:tcBorders>
              <w:top w:val="nil"/>
              <w:bottom w:val="nil"/>
            </w:tcBorders>
            <w:shd w:val="clear" w:color="auto" w:fill="auto"/>
          </w:tcPr>
          <w:p w14:paraId="79C2D982"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0D35897C" w14:textId="77777777" w:rsidR="00CE6039" w:rsidRPr="008A1EBB" w:rsidRDefault="00CE6039" w:rsidP="00CE6039">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431F5AD8" w14:textId="59E8226D" w:rsidR="00CE6039" w:rsidRPr="008A1EBB" w:rsidRDefault="00CE6039" w:rsidP="00CC2316">
            <w:pPr>
              <w:widowControl/>
              <w:ind w:leftChars="100" w:left="191" w:firstLineChars="100" w:firstLine="191"/>
              <w:contextualSpacing/>
              <w:jc w:val="left"/>
              <w:rPr>
                <w:rFonts w:ascii="MS UI Gothic" w:eastAsia="MS UI Gothic" w:hAnsi="MS UI Gothic"/>
                <w:u w:val="single"/>
              </w:rPr>
            </w:pPr>
            <w:r w:rsidRPr="008A1EBB">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99" w:type="dxa"/>
            <w:tcBorders>
              <w:top w:val="nil"/>
              <w:bottom w:val="nil"/>
            </w:tcBorders>
          </w:tcPr>
          <w:p w14:paraId="24ECEBCF" w14:textId="77777777" w:rsidR="00CE6039" w:rsidRPr="008A1EBB" w:rsidRDefault="00CE6039" w:rsidP="00CE6039">
            <w:pPr>
              <w:ind w:left="154" w:right="-92" w:hangingChars="100" w:hanging="154"/>
              <w:jc w:val="center"/>
              <w:rPr>
                <w:rFonts w:ascii="MS UI Gothic" w:eastAsia="MS UI Gothic" w:hAnsi="MS UI Gothic"/>
                <w:w w:val="83"/>
              </w:rPr>
            </w:pPr>
          </w:p>
        </w:tc>
        <w:tc>
          <w:tcPr>
            <w:tcW w:w="1523" w:type="dxa"/>
            <w:tcBorders>
              <w:top w:val="dotted" w:sz="4" w:space="0" w:color="auto"/>
              <w:bottom w:val="nil"/>
            </w:tcBorders>
          </w:tcPr>
          <w:p w14:paraId="397D9B45"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 xml:space="preserve">平18-0331004号 </w:t>
            </w:r>
          </w:p>
          <w:p w14:paraId="301F27C9" w14:textId="22BA8095"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第3の一の3(31)①</w:t>
            </w:r>
          </w:p>
        </w:tc>
      </w:tr>
      <w:tr w:rsidR="008A1EBB" w:rsidRPr="008A1EBB" w14:paraId="3B886A4D" w14:textId="77777777" w:rsidTr="00AC6D59">
        <w:trPr>
          <w:trHeight w:val="952"/>
        </w:trPr>
        <w:tc>
          <w:tcPr>
            <w:tcW w:w="1477" w:type="dxa"/>
            <w:tcBorders>
              <w:top w:val="nil"/>
              <w:bottom w:val="nil"/>
            </w:tcBorders>
            <w:shd w:val="clear" w:color="auto" w:fill="auto"/>
          </w:tcPr>
          <w:p w14:paraId="11E216AC"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298C7A82" w14:textId="32488F54" w:rsidR="00CE6039" w:rsidRPr="008A1EBB" w:rsidRDefault="00CE6039" w:rsidP="00CE6039">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99" w:type="dxa"/>
            <w:tcBorders>
              <w:top w:val="nil"/>
              <w:bottom w:val="nil"/>
            </w:tcBorders>
          </w:tcPr>
          <w:p w14:paraId="0D44A5A5" w14:textId="77777777" w:rsidR="00CE6039" w:rsidRPr="008A1EBB" w:rsidRDefault="00CE6039" w:rsidP="00CE6039">
            <w:pPr>
              <w:ind w:left="154" w:right="-92" w:hangingChars="100" w:hanging="154"/>
              <w:jc w:val="center"/>
              <w:rPr>
                <w:rFonts w:ascii="MS UI Gothic" w:eastAsia="MS UI Gothic" w:hAnsi="MS UI Gothic"/>
                <w:w w:val="83"/>
              </w:rPr>
            </w:pPr>
          </w:p>
        </w:tc>
        <w:tc>
          <w:tcPr>
            <w:tcW w:w="1523" w:type="dxa"/>
            <w:tcBorders>
              <w:top w:val="nil"/>
              <w:bottom w:val="nil"/>
            </w:tcBorders>
          </w:tcPr>
          <w:p w14:paraId="1D936B4F"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161D01CF" w14:textId="77777777" w:rsidTr="00AC6D59">
        <w:trPr>
          <w:trHeight w:val="1561"/>
        </w:trPr>
        <w:tc>
          <w:tcPr>
            <w:tcW w:w="1477" w:type="dxa"/>
            <w:tcBorders>
              <w:top w:val="nil"/>
              <w:bottom w:val="nil"/>
            </w:tcBorders>
            <w:shd w:val="clear" w:color="auto" w:fill="auto"/>
          </w:tcPr>
          <w:p w14:paraId="1442E538"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65604380" w14:textId="6E0279EE" w:rsidR="00CE6039" w:rsidRPr="008A1EBB" w:rsidRDefault="00940533" w:rsidP="00CE6039">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tcBorders>
              <w:top w:val="nil"/>
              <w:bottom w:val="nil"/>
            </w:tcBorders>
          </w:tcPr>
          <w:p w14:paraId="390A6983" w14:textId="77777777" w:rsidR="00CE6039" w:rsidRPr="008A1EBB" w:rsidRDefault="00CE6039" w:rsidP="00CE6039">
            <w:pPr>
              <w:ind w:left="154" w:right="-92" w:hangingChars="100" w:hanging="154"/>
              <w:jc w:val="center"/>
              <w:rPr>
                <w:rFonts w:ascii="MS UI Gothic" w:eastAsia="MS UI Gothic" w:hAnsi="MS UI Gothic"/>
                <w:w w:val="83"/>
              </w:rPr>
            </w:pPr>
          </w:p>
        </w:tc>
        <w:tc>
          <w:tcPr>
            <w:tcW w:w="1523" w:type="dxa"/>
            <w:tcBorders>
              <w:top w:val="nil"/>
              <w:bottom w:val="nil"/>
            </w:tcBorders>
          </w:tcPr>
          <w:p w14:paraId="5F7E94BD"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67AA721" w14:textId="77777777" w:rsidTr="008372BD">
        <w:trPr>
          <w:trHeight w:val="764"/>
        </w:trPr>
        <w:tc>
          <w:tcPr>
            <w:tcW w:w="1477" w:type="dxa"/>
            <w:tcBorders>
              <w:top w:val="nil"/>
              <w:bottom w:val="nil"/>
            </w:tcBorders>
            <w:shd w:val="clear" w:color="auto" w:fill="auto"/>
          </w:tcPr>
          <w:p w14:paraId="42B31E74" w14:textId="77777777" w:rsidR="00940533" w:rsidRPr="008A1EBB" w:rsidRDefault="00940533"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2B47E8A5" w14:textId="77777777" w:rsidR="00940533" w:rsidRPr="008A1EBB" w:rsidRDefault="00940533" w:rsidP="00940533">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00B4D830"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ア　虐待防止検討委員会その他事業所内の組織に関すること</w:t>
            </w:r>
          </w:p>
          <w:p w14:paraId="34D65F89"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イ　虐待の防止のための指針の整備に関すること</w:t>
            </w:r>
          </w:p>
          <w:p w14:paraId="1F1BEA28"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ウ 虐待の防止のための職員研修の内容に関すること</w:t>
            </w:r>
          </w:p>
          <w:p w14:paraId="0CF2C847"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エ　虐待等について、従業者が相談・報告できる体制整備に関すること</w:t>
            </w:r>
          </w:p>
          <w:p w14:paraId="58FA0F6A" w14:textId="77777777" w:rsidR="00940533" w:rsidRPr="008A1EBB" w:rsidRDefault="00940533" w:rsidP="00940533">
            <w:pPr>
              <w:adjustRightInd w:val="0"/>
              <w:ind w:leftChars="100" w:left="382" w:hangingChars="100" w:hanging="191"/>
              <w:contextualSpacing/>
              <w:rPr>
                <w:rFonts w:ascii="MS UI Gothic" w:eastAsia="MS UI Gothic" w:hAnsi="MS UI Gothic"/>
                <w:u w:val="single"/>
              </w:rPr>
            </w:pPr>
            <w:r w:rsidRPr="008A1EBB">
              <w:rPr>
                <w:rFonts w:ascii="MS UI Gothic" w:eastAsia="MS UI Gothic" w:hAnsi="MS UI Gothic" w:hint="eastAsia"/>
                <w:u w:val="single"/>
              </w:rPr>
              <w:t>オ　従業者が虐待を把握した場合に、市町村への通報が迅速かつ適切に行われるための方法に関すること</w:t>
            </w:r>
          </w:p>
          <w:p w14:paraId="0C2E3FDF" w14:textId="77777777" w:rsidR="00940533" w:rsidRPr="008A1EBB" w:rsidRDefault="00940533" w:rsidP="00940533">
            <w:pPr>
              <w:adjustRightInd w:val="0"/>
              <w:ind w:leftChars="100" w:left="382" w:hangingChars="100" w:hanging="191"/>
              <w:contextualSpacing/>
              <w:rPr>
                <w:rFonts w:ascii="MS UI Gothic" w:eastAsia="MS UI Gothic" w:hAnsi="MS UI Gothic"/>
                <w:u w:val="single"/>
              </w:rPr>
            </w:pPr>
            <w:r w:rsidRPr="008A1EBB">
              <w:rPr>
                <w:rFonts w:ascii="MS UI Gothic" w:eastAsia="MS UI Gothic" w:hAnsi="MS UI Gothic" w:hint="eastAsia"/>
                <w:u w:val="single"/>
              </w:rPr>
              <w:t>カ 虐待等が発生した場合、その発生原因等の分析から得られる再発の確実な防止策に関すること</w:t>
            </w:r>
          </w:p>
          <w:p w14:paraId="6CA413D1" w14:textId="65550E73"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キ 前号の再発の防止策を講じた際に、その効果についての評価に関すること</w:t>
            </w:r>
          </w:p>
        </w:tc>
        <w:tc>
          <w:tcPr>
            <w:tcW w:w="1199" w:type="dxa"/>
            <w:tcBorders>
              <w:top w:val="nil"/>
              <w:bottom w:val="nil"/>
            </w:tcBorders>
          </w:tcPr>
          <w:p w14:paraId="6D99244C" w14:textId="77777777" w:rsidR="00940533" w:rsidRPr="008A1EBB" w:rsidRDefault="00940533" w:rsidP="00CE6039">
            <w:pPr>
              <w:ind w:left="154" w:right="-92" w:hangingChars="100" w:hanging="154"/>
              <w:jc w:val="center"/>
              <w:rPr>
                <w:rFonts w:ascii="MS UI Gothic" w:eastAsia="MS UI Gothic" w:hAnsi="MS UI Gothic"/>
                <w:w w:val="83"/>
              </w:rPr>
            </w:pPr>
          </w:p>
        </w:tc>
        <w:tc>
          <w:tcPr>
            <w:tcW w:w="1523" w:type="dxa"/>
            <w:tcBorders>
              <w:top w:val="nil"/>
              <w:bottom w:val="nil"/>
            </w:tcBorders>
          </w:tcPr>
          <w:p w14:paraId="27125CB1" w14:textId="77777777" w:rsidR="00940533" w:rsidRPr="008A1EBB" w:rsidRDefault="00940533"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B7B0F90" w14:textId="77777777" w:rsidTr="008372BD">
        <w:trPr>
          <w:trHeight w:val="751"/>
        </w:trPr>
        <w:tc>
          <w:tcPr>
            <w:tcW w:w="1477" w:type="dxa"/>
            <w:tcBorders>
              <w:top w:val="nil"/>
              <w:bottom w:val="nil"/>
            </w:tcBorders>
            <w:shd w:val="clear" w:color="auto" w:fill="auto"/>
          </w:tcPr>
          <w:p w14:paraId="74A269E4"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15C54DC9" w14:textId="60AC6A39" w:rsidR="00940533" w:rsidRPr="008A1EBB" w:rsidRDefault="00940533" w:rsidP="00940533">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②　定期巡回・随時対応型訪問介護看護事業所における虐待の防止のための指針を整備していますか。</w:t>
            </w:r>
          </w:p>
        </w:tc>
        <w:tc>
          <w:tcPr>
            <w:tcW w:w="1199" w:type="dxa"/>
            <w:tcBorders>
              <w:top w:val="single" w:sz="4" w:space="0" w:color="auto"/>
              <w:bottom w:val="nil"/>
            </w:tcBorders>
            <w:shd w:val="clear" w:color="auto" w:fill="auto"/>
          </w:tcPr>
          <w:p w14:paraId="4D45D888" w14:textId="36F72F0A" w:rsidR="00940533" w:rsidRPr="008A1EBB" w:rsidRDefault="00940533" w:rsidP="00940533">
            <w:pPr>
              <w:ind w:left="154" w:right="-92" w:hangingChars="100" w:hanging="154"/>
              <w:jc w:val="center"/>
              <w:rPr>
                <w:rFonts w:ascii="MS UI Gothic" w:eastAsia="MS UI Gothic" w:hAnsi="MS UI Gothic"/>
                <w:w w:val="83"/>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43D464AE"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0B90C24F" w14:textId="46273D14"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第2号</w:t>
            </w:r>
          </w:p>
        </w:tc>
      </w:tr>
      <w:tr w:rsidR="008A1EBB" w:rsidRPr="008A1EBB" w14:paraId="44BE61CB" w14:textId="77777777" w:rsidTr="008372BD">
        <w:trPr>
          <w:trHeight w:val="2002"/>
        </w:trPr>
        <w:tc>
          <w:tcPr>
            <w:tcW w:w="1477" w:type="dxa"/>
            <w:tcBorders>
              <w:top w:val="nil"/>
              <w:bottom w:val="nil"/>
            </w:tcBorders>
            <w:shd w:val="clear" w:color="auto" w:fill="auto"/>
          </w:tcPr>
          <w:p w14:paraId="68943B68"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dotted" w:sz="4" w:space="0" w:color="auto"/>
              <w:bottom w:val="single" w:sz="4" w:space="0" w:color="auto"/>
            </w:tcBorders>
          </w:tcPr>
          <w:p w14:paraId="0CB1FE42" w14:textId="77777777"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　指定定期巡回・随時対応型訪問介護看護事業者が整備する「虐待の防止のための指針」には、次のような項目を盛り込むこととします。</w:t>
            </w:r>
          </w:p>
          <w:p w14:paraId="2373D836"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ア　事業所における虐待の防止に関する基本的考え方</w:t>
            </w:r>
          </w:p>
          <w:p w14:paraId="2E3A45DE"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イ　虐待防止検討委員会その他事業所内の組織に関する事項</w:t>
            </w:r>
          </w:p>
          <w:p w14:paraId="0C971C9C"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ウ　虐待の防止のための職員研修に関する基本方針</w:t>
            </w:r>
          </w:p>
          <w:p w14:paraId="1C3140AD"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エ　虐待等が発生した場合の対応方法に関する基本方針</w:t>
            </w:r>
          </w:p>
          <w:p w14:paraId="288AE293"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オ　虐待等が発生した場合の相談・報告体制に関する事項</w:t>
            </w:r>
          </w:p>
          <w:p w14:paraId="7322DDF1"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カ　成年後見制度の利用支援に関する事項</w:t>
            </w:r>
          </w:p>
          <w:p w14:paraId="1BA95DC4"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キ　虐待等に係る苦情解決方法に関する事項</w:t>
            </w:r>
          </w:p>
          <w:p w14:paraId="4B7EDB61"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ク　利用者等に対する当該指針の閲覧に関する事項</w:t>
            </w:r>
          </w:p>
          <w:p w14:paraId="19B7E66A" w14:textId="5CB2F466" w:rsidR="00940533" w:rsidRPr="008A1EBB" w:rsidRDefault="00940533" w:rsidP="006C0CDC">
            <w:pPr>
              <w:adjustRightInd w:val="0"/>
              <w:ind w:firstLineChars="100" w:firstLine="191"/>
              <w:contextualSpacing/>
              <w:rPr>
                <w:rFonts w:ascii="MS UI Gothic" w:eastAsia="MS UI Gothic" w:hAnsi="MS UI Gothic"/>
                <w:u w:val="single"/>
              </w:rPr>
            </w:pPr>
            <w:r w:rsidRPr="008A1EBB">
              <w:rPr>
                <w:rFonts w:ascii="MS UI Gothic" w:eastAsia="MS UI Gothic" w:hAnsi="MS UI Gothic" w:hint="eastAsia"/>
                <w:u w:val="single"/>
              </w:rPr>
              <w:t>ケ　その他虐待の防止の推進のために必要な事項</w:t>
            </w:r>
          </w:p>
        </w:tc>
        <w:tc>
          <w:tcPr>
            <w:tcW w:w="1199" w:type="dxa"/>
            <w:tcBorders>
              <w:top w:val="nil"/>
              <w:bottom w:val="single" w:sz="4" w:space="0" w:color="auto"/>
            </w:tcBorders>
          </w:tcPr>
          <w:p w14:paraId="3F0F3DFC" w14:textId="77777777" w:rsidR="00940533" w:rsidRPr="008A1EBB" w:rsidRDefault="00940533" w:rsidP="00940533">
            <w:pPr>
              <w:ind w:left="154" w:right="-92" w:hangingChars="100" w:hanging="154"/>
              <w:jc w:val="center"/>
              <w:rPr>
                <w:rFonts w:ascii="MS UI Gothic" w:eastAsia="MS UI Gothic" w:hAnsi="MS UI Gothic"/>
                <w:w w:val="83"/>
              </w:rPr>
            </w:pPr>
          </w:p>
        </w:tc>
        <w:tc>
          <w:tcPr>
            <w:tcW w:w="1523" w:type="dxa"/>
            <w:tcBorders>
              <w:top w:val="dotted" w:sz="4" w:space="0" w:color="auto"/>
              <w:bottom w:val="single" w:sz="4" w:space="0" w:color="auto"/>
            </w:tcBorders>
          </w:tcPr>
          <w:p w14:paraId="5856D6ED"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 号</w:t>
            </w:r>
          </w:p>
          <w:p w14:paraId="46C9BF58" w14:textId="16803531"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第3の一の4(31)②</w:t>
            </w:r>
          </w:p>
        </w:tc>
      </w:tr>
      <w:tr w:rsidR="008A1EBB" w:rsidRPr="008A1EBB" w14:paraId="06A0EB49" w14:textId="77777777" w:rsidTr="00AC6D59">
        <w:trPr>
          <w:trHeight w:val="802"/>
        </w:trPr>
        <w:tc>
          <w:tcPr>
            <w:tcW w:w="1477" w:type="dxa"/>
            <w:tcBorders>
              <w:top w:val="nil"/>
              <w:bottom w:val="nil"/>
            </w:tcBorders>
            <w:shd w:val="clear" w:color="auto" w:fill="auto"/>
          </w:tcPr>
          <w:p w14:paraId="36B2A43F"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7E53E6E4" w14:textId="3AC6A345" w:rsidR="00940533" w:rsidRPr="008A1EBB" w:rsidRDefault="007741D8" w:rsidP="007741D8">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xml:space="preserve">③　</w:t>
            </w:r>
            <w:r w:rsidR="00940533" w:rsidRPr="008A1EBB">
              <w:rPr>
                <w:rFonts w:ascii="MS UI Gothic" w:eastAsia="MS UI Gothic" w:hAnsi="MS UI Gothic" w:hint="eastAsia"/>
                <w:u w:val="single"/>
              </w:rPr>
              <w:t>定期巡回・随時対応型訪問介護看護事業所において、定期巡回・随時対応型訪問介護看護従業者に対し、虐待の防止のための研修を定期的に実施していますか。</w:t>
            </w:r>
          </w:p>
        </w:tc>
        <w:tc>
          <w:tcPr>
            <w:tcW w:w="1199" w:type="dxa"/>
            <w:tcBorders>
              <w:top w:val="single" w:sz="4" w:space="0" w:color="auto"/>
              <w:bottom w:val="nil"/>
            </w:tcBorders>
            <w:shd w:val="clear" w:color="auto" w:fill="auto"/>
          </w:tcPr>
          <w:p w14:paraId="73CDA925" w14:textId="2AC0B4DD" w:rsidR="00940533" w:rsidRPr="008A1EBB" w:rsidRDefault="00940533" w:rsidP="00940533">
            <w:pPr>
              <w:ind w:left="154" w:right="-92" w:hangingChars="100" w:hanging="154"/>
              <w:jc w:val="center"/>
              <w:rPr>
                <w:rFonts w:ascii="MS UI Gothic" w:eastAsia="MS UI Gothic" w:hAnsi="MS UI Gothic"/>
                <w:w w:val="83"/>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3DE74C3D"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33DED512" w14:textId="6D64A4B6"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第3号</w:t>
            </w:r>
          </w:p>
        </w:tc>
      </w:tr>
      <w:tr w:rsidR="008A1EBB" w:rsidRPr="008A1EBB" w14:paraId="64EBB26D" w14:textId="77777777" w:rsidTr="00AC6D59">
        <w:trPr>
          <w:trHeight w:val="2002"/>
        </w:trPr>
        <w:tc>
          <w:tcPr>
            <w:tcW w:w="1477" w:type="dxa"/>
            <w:tcBorders>
              <w:top w:val="nil"/>
              <w:bottom w:val="nil"/>
            </w:tcBorders>
            <w:shd w:val="clear" w:color="auto" w:fill="auto"/>
          </w:tcPr>
          <w:p w14:paraId="71C31BB9"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dotted" w:sz="4" w:space="0" w:color="auto"/>
              <w:bottom w:val="single" w:sz="4" w:space="0" w:color="auto"/>
            </w:tcBorders>
          </w:tcPr>
          <w:p w14:paraId="5E8097B7" w14:textId="77777777"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064929A4" w14:textId="77777777" w:rsidR="00940533" w:rsidRPr="008A1EBB" w:rsidRDefault="00940533" w:rsidP="00940533">
            <w:pPr>
              <w:adjustRightInd w:val="0"/>
              <w:ind w:left="144" w:firstLineChars="100" w:firstLine="191"/>
              <w:contextualSpacing/>
              <w:rPr>
                <w:rFonts w:ascii="MS UI Gothic" w:eastAsia="MS UI Gothic" w:hAnsi="MS UI Gothic"/>
                <w:u w:val="single"/>
              </w:rPr>
            </w:pPr>
            <w:r w:rsidRPr="008A1EBB">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650B6C9C" w14:textId="3FCF2A1B"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1199" w:type="dxa"/>
            <w:tcBorders>
              <w:top w:val="nil"/>
              <w:bottom w:val="single" w:sz="4" w:space="0" w:color="auto"/>
            </w:tcBorders>
            <w:shd w:val="clear" w:color="auto" w:fill="auto"/>
          </w:tcPr>
          <w:p w14:paraId="025285CD" w14:textId="77777777" w:rsidR="00940533" w:rsidRPr="008A1EBB" w:rsidRDefault="00940533" w:rsidP="00940533">
            <w:pPr>
              <w:ind w:left="154" w:right="-92" w:hangingChars="100" w:hanging="154"/>
              <w:jc w:val="center"/>
              <w:rPr>
                <w:rFonts w:ascii="MS UI Gothic" w:eastAsia="MS UI Gothic" w:hAnsi="MS UI Gothic"/>
                <w:w w:val="83"/>
              </w:rPr>
            </w:pPr>
          </w:p>
        </w:tc>
        <w:tc>
          <w:tcPr>
            <w:tcW w:w="1523" w:type="dxa"/>
            <w:tcBorders>
              <w:top w:val="dotted" w:sz="4" w:space="0" w:color="auto"/>
              <w:bottom w:val="single" w:sz="4" w:space="0" w:color="auto"/>
            </w:tcBorders>
            <w:shd w:val="clear" w:color="auto" w:fill="auto"/>
          </w:tcPr>
          <w:p w14:paraId="098F2A20"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 号</w:t>
            </w:r>
          </w:p>
          <w:p w14:paraId="32E3B6E1" w14:textId="544FB8B5"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第3の一の4(31)③</w:t>
            </w:r>
          </w:p>
        </w:tc>
      </w:tr>
      <w:tr w:rsidR="008A1EBB" w:rsidRPr="008A1EBB" w14:paraId="2F90C3E3" w14:textId="77777777" w:rsidTr="00AC6D59">
        <w:trPr>
          <w:trHeight w:val="527"/>
        </w:trPr>
        <w:tc>
          <w:tcPr>
            <w:tcW w:w="1477" w:type="dxa"/>
            <w:tcBorders>
              <w:top w:val="nil"/>
              <w:bottom w:val="nil"/>
            </w:tcBorders>
            <w:shd w:val="clear" w:color="auto" w:fill="auto"/>
          </w:tcPr>
          <w:p w14:paraId="67749F7A"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00170BE7" w14:textId="76F5B40C"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①から③に掲げる措置を適切に実施するための担当者を置いていますか。</w:t>
            </w:r>
          </w:p>
        </w:tc>
        <w:tc>
          <w:tcPr>
            <w:tcW w:w="1199" w:type="dxa"/>
            <w:tcBorders>
              <w:top w:val="single" w:sz="4" w:space="0" w:color="auto"/>
              <w:bottom w:val="nil"/>
            </w:tcBorders>
            <w:shd w:val="clear" w:color="auto" w:fill="auto"/>
          </w:tcPr>
          <w:p w14:paraId="0F3044B5" w14:textId="136BA701" w:rsidR="00940533" w:rsidRPr="008A1EBB" w:rsidRDefault="00940533" w:rsidP="00940533">
            <w:pPr>
              <w:ind w:left="154" w:right="-92" w:hangingChars="100" w:hanging="154"/>
              <w:jc w:val="center"/>
              <w:rPr>
                <w:rFonts w:ascii="MS UI Gothic" w:eastAsia="MS UI Gothic" w:hAnsi="MS UI Gothic"/>
                <w:w w:val="83"/>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34C90CA1"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49C8988A" w14:textId="1FF65BF3"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第4号</w:t>
            </w:r>
          </w:p>
        </w:tc>
      </w:tr>
      <w:tr w:rsidR="008A1EBB" w:rsidRPr="008A1EBB" w14:paraId="3B82B0CB" w14:textId="77777777" w:rsidTr="00AC6D59">
        <w:trPr>
          <w:trHeight w:val="1258"/>
        </w:trPr>
        <w:tc>
          <w:tcPr>
            <w:tcW w:w="1477" w:type="dxa"/>
            <w:tcBorders>
              <w:top w:val="nil"/>
              <w:bottom w:val="single" w:sz="4" w:space="0" w:color="auto"/>
            </w:tcBorders>
            <w:shd w:val="clear" w:color="auto" w:fill="auto"/>
          </w:tcPr>
          <w:p w14:paraId="51BA22C9"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dotted" w:sz="4" w:space="0" w:color="auto"/>
              <w:bottom w:val="single" w:sz="4" w:space="0" w:color="auto"/>
            </w:tcBorders>
          </w:tcPr>
          <w:p w14:paraId="6CD5673D" w14:textId="7FF6AD0E"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99" w:type="dxa"/>
            <w:tcBorders>
              <w:top w:val="nil"/>
              <w:bottom w:val="single" w:sz="4" w:space="0" w:color="auto"/>
            </w:tcBorders>
            <w:shd w:val="clear" w:color="auto" w:fill="auto"/>
          </w:tcPr>
          <w:p w14:paraId="51E6706B" w14:textId="77777777" w:rsidR="00940533" w:rsidRPr="008A1EBB" w:rsidRDefault="00940533" w:rsidP="00940533">
            <w:pPr>
              <w:ind w:left="154" w:right="-92" w:hangingChars="100" w:hanging="154"/>
              <w:jc w:val="center"/>
              <w:rPr>
                <w:rFonts w:ascii="MS UI Gothic" w:eastAsia="MS UI Gothic" w:hAnsi="MS UI Gothic"/>
                <w:w w:val="83"/>
              </w:rPr>
            </w:pPr>
          </w:p>
        </w:tc>
        <w:tc>
          <w:tcPr>
            <w:tcW w:w="1523" w:type="dxa"/>
            <w:tcBorders>
              <w:top w:val="dotted" w:sz="4" w:space="0" w:color="auto"/>
              <w:bottom w:val="single" w:sz="4" w:space="0" w:color="auto"/>
            </w:tcBorders>
            <w:shd w:val="clear" w:color="auto" w:fill="auto"/>
          </w:tcPr>
          <w:p w14:paraId="1D548EC1"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 号</w:t>
            </w:r>
          </w:p>
          <w:p w14:paraId="10738A06" w14:textId="4FF54360"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第3の一の4(31)④</w:t>
            </w:r>
          </w:p>
        </w:tc>
      </w:tr>
      <w:tr w:rsidR="008A1EBB" w:rsidRPr="008A1EBB" w14:paraId="1C4F5B5F" w14:textId="77777777" w:rsidTr="00AC6D59">
        <w:trPr>
          <w:trHeight w:val="908"/>
        </w:trPr>
        <w:tc>
          <w:tcPr>
            <w:tcW w:w="1477" w:type="dxa"/>
            <w:tcBorders>
              <w:top w:val="single" w:sz="4" w:space="0" w:color="auto"/>
              <w:bottom w:val="single" w:sz="4" w:space="0" w:color="FFFFFF"/>
            </w:tcBorders>
            <w:shd w:val="clear" w:color="auto" w:fill="auto"/>
          </w:tcPr>
          <w:p w14:paraId="662DE8D2" w14:textId="028CD44D" w:rsidR="00940533" w:rsidRPr="008A1EBB" w:rsidRDefault="001747B0" w:rsidP="00940533">
            <w:pPr>
              <w:ind w:left="381" w:hangingChars="200" w:hanging="381"/>
              <w:rPr>
                <w:rFonts w:ascii="MS UI Gothic" w:eastAsia="MS UI Gothic" w:hAnsi="MS UI Gothic"/>
              </w:rPr>
            </w:pPr>
            <w:r w:rsidRPr="008A1EBB">
              <w:rPr>
                <w:rFonts w:ascii="MS UI Gothic" w:eastAsia="MS UI Gothic" w:hAnsi="MS UI Gothic" w:hint="eastAsia"/>
              </w:rPr>
              <w:t>42</w:t>
            </w:r>
            <w:r w:rsidR="00940533" w:rsidRPr="008A1EBB">
              <w:rPr>
                <w:rFonts w:ascii="MS UI Gothic" w:eastAsia="MS UI Gothic" w:hAnsi="MS UI Gothic" w:hint="eastAsia"/>
              </w:rPr>
              <w:t xml:space="preserve">　</w:t>
            </w:r>
          </w:p>
          <w:p w14:paraId="0A49A5F8" w14:textId="77777777" w:rsidR="00940533" w:rsidRPr="008A1EBB" w:rsidRDefault="00940533" w:rsidP="00940533">
            <w:pPr>
              <w:ind w:left="381" w:hangingChars="200" w:hanging="381"/>
              <w:rPr>
                <w:rFonts w:ascii="MS UI Gothic" w:eastAsia="MS UI Gothic" w:hAnsi="MS UI Gothic"/>
              </w:rPr>
            </w:pPr>
            <w:r w:rsidRPr="008A1EBB">
              <w:rPr>
                <w:rFonts w:ascii="MS UI Gothic" w:eastAsia="MS UI Gothic" w:hAnsi="MS UI Gothic" w:hint="eastAsia"/>
              </w:rPr>
              <w:t>会計の区分</w:t>
            </w:r>
          </w:p>
        </w:tc>
        <w:tc>
          <w:tcPr>
            <w:tcW w:w="6433" w:type="dxa"/>
            <w:tcBorders>
              <w:top w:val="single" w:sz="4" w:space="0" w:color="auto"/>
              <w:bottom w:val="dotted" w:sz="4" w:space="0" w:color="auto"/>
            </w:tcBorders>
            <w:shd w:val="clear" w:color="auto" w:fill="auto"/>
          </w:tcPr>
          <w:p w14:paraId="4670E13A"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指定定期巡回・随時対応型訪問介護看護事業所ごとに経理を区分するとともに、指定定期巡回・随時対応型訪問介護看護の事業の会計とその他の事業の会計を区分していますか。</w:t>
            </w:r>
          </w:p>
        </w:tc>
        <w:tc>
          <w:tcPr>
            <w:tcW w:w="1199" w:type="dxa"/>
            <w:tcBorders>
              <w:top w:val="single" w:sz="4" w:space="0" w:color="auto"/>
              <w:bottom w:val="nil"/>
            </w:tcBorders>
            <w:shd w:val="clear" w:color="auto" w:fill="auto"/>
          </w:tcPr>
          <w:p w14:paraId="737D4882" w14:textId="02838341"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27535718" w14:textId="1F8E581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条例第42条</w:t>
            </w:r>
          </w:p>
          <w:p w14:paraId="4340EC84" w14:textId="77777777" w:rsidR="00940533" w:rsidRPr="008A1EBB" w:rsidRDefault="00940533" w:rsidP="00940533">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CBE51A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第3条の39</w:t>
            </w:r>
          </w:p>
        </w:tc>
      </w:tr>
      <w:tr w:rsidR="008A1EBB" w:rsidRPr="008A1EBB" w14:paraId="68C9211A" w14:textId="77777777" w:rsidTr="00AC6D59">
        <w:trPr>
          <w:trHeight w:val="622"/>
        </w:trPr>
        <w:tc>
          <w:tcPr>
            <w:tcW w:w="1477" w:type="dxa"/>
            <w:tcBorders>
              <w:top w:val="single" w:sz="4" w:space="0" w:color="FFFFFF"/>
              <w:bottom w:val="single" w:sz="4" w:space="0" w:color="auto"/>
            </w:tcBorders>
            <w:shd w:val="clear" w:color="auto" w:fill="auto"/>
          </w:tcPr>
          <w:p w14:paraId="2B710DFA" w14:textId="77777777" w:rsidR="00940533" w:rsidRPr="008A1EBB" w:rsidRDefault="00940533" w:rsidP="00940533">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B31E7B8"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具体的な会計処理の方法等については、以下の通知を参考として適切に行ってください。</w:t>
            </w:r>
          </w:p>
          <w:p w14:paraId="349344A7" w14:textId="71763349" w:rsidR="00940533" w:rsidRPr="008A1EBB" w:rsidRDefault="00940533" w:rsidP="00940533">
            <w:pPr>
              <w:ind w:left="381" w:hangingChars="200" w:hanging="381"/>
              <w:rPr>
                <w:rFonts w:ascii="MS UI Gothic" w:eastAsia="MS UI Gothic" w:hAnsi="MS UI Gothic"/>
              </w:rPr>
            </w:pPr>
            <w:r w:rsidRPr="008A1EBB">
              <w:rPr>
                <w:rFonts w:ascii="MS UI Gothic" w:eastAsia="MS UI Gothic" w:hAnsi="MS UI Gothic" w:hint="eastAsia"/>
              </w:rPr>
              <w:t>●　介護保険・高齢者保健福祉事業に係る社会福祉法人会計基準の取扱いについて（平成24年３月29日老高発0329第１号）</w:t>
            </w:r>
          </w:p>
          <w:p w14:paraId="10BD8719" w14:textId="64EAB20D" w:rsidR="00940533" w:rsidRPr="008A1EBB" w:rsidRDefault="00940533" w:rsidP="00940533">
            <w:pPr>
              <w:ind w:leftChars="12" w:left="404" w:hangingChars="200" w:hanging="381"/>
              <w:rPr>
                <w:rFonts w:ascii="MS UI Gothic" w:eastAsia="MS UI Gothic" w:hAnsi="MS UI Gothic"/>
              </w:rPr>
            </w:pPr>
            <w:r w:rsidRPr="008A1EBB">
              <w:rPr>
                <w:rFonts w:ascii="MS UI Gothic" w:eastAsia="MS UI Gothic" w:hAnsi="MS UI Gothic" w:hint="eastAsia"/>
              </w:rPr>
              <w:t>●　介護保険の給付対象事業における会計の区分について（平成13年３月28日老振発第18号）</w:t>
            </w:r>
          </w:p>
          <w:p w14:paraId="51F4880C" w14:textId="2E38C279" w:rsidR="00940533" w:rsidRPr="008A1EBB" w:rsidRDefault="00940533" w:rsidP="00940533">
            <w:pPr>
              <w:ind w:leftChars="12" w:left="404" w:hangingChars="200" w:hanging="381"/>
              <w:rPr>
                <w:rFonts w:ascii="MS UI Gothic" w:eastAsia="MS UI Gothic" w:hAnsi="MS UI Gothic"/>
              </w:rPr>
            </w:pPr>
            <w:r w:rsidRPr="008A1EBB">
              <w:rPr>
                <w:rFonts w:ascii="MS UI Gothic" w:eastAsia="MS UI Gothic" w:hAnsi="MS UI Gothic" w:hint="eastAsia"/>
              </w:rPr>
              <w:t>●　指定介護老人福祉施設等に係る会計処理等の取扱いについて（平成12年３月10日老計第８号）</w:t>
            </w:r>
          </w:p>
        </w:tc>
        <w:tc>
          <w:tcPr>
            <w:tcW w:w="1199" w:type="dxa"/>
            <w:tcBorders>
              <w:top w:val="nil"/>
              <w:bottom w:val="single" w:sz="4" w:space="0" w:color="auto"/>
            </w:tcBorders>
            <w:shd w:val="clear" w:color="auto" w:fill="auto"/>
          </w:tcPr>
          <w:p w14:paraId="2D141684"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76B09DD7"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0A443C7" w14:textId="46FAC095"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w:t>
            </w:r>
            <w:r w:rsidR="00CC2316" w:rsidRPr="008A1EBB">
              <w:rPr>
                <w:rFonts w:ascii="MS UI Gothic" w:eastAsia="MS UI Gothic" w:hAnsi="MS UI Gothic" w:cs="MS-Mincho" w:hint="eastAsia"/>
                <w:spacing w:val="0"/>
                <w:w w:val="81"/>
                <w:sz w:val="16"/>
                <w:szCs w:val="16"/>
                <w:fitText w:val="210" w:id="322700041"/>
              </w:rPr>
              <w:t>32</w:t>
            </w:r>
            <w:r w:rsidRPr="008A1EBB">
              <w:rPr>
                <w:rFonts w:ascii="MS UI Gothic" w:eastAsia="MS UI Gothic" w:hAnsi="MS UI Gothic" w:cs="MS-Mincho" w:hint="eastAsia"/>
                <w:spacing w:val="2"/>
                <w:w w:val="81"/>
                <w:sz w:val="16"/>
                <w:szCs w:val="16"/>
                <w:fitText w:val="210" w:id="322700041"/>
              </w:rPr>
              <w:t>)</w:t>
            </w:r>
          </w:p>
        </w:tc>
      </w:tr>
      <w:tr w:rsidR="008A1EBB" w:rsidRPr="008A1EBB" w14:paraId="5FE3703D" w14:textId="77777777" w:rsidTr="00AC6D59">
        <w:trPr>
          <w:trHeight w:val="258"/>
        </w:trPr>
        <w:tc>
          <w:tcPr>
            <w:tcW w:w="1477" w:type="dxa"/>
            <w:vMerge w:val="restart"/>
            <w:tcBorders>
              <w:top w:val="single" w:sz="4" w:space="0" w:color="auto"/>
            </w:tcBorders>
            <w:shd w:val="clear" w:color="auto" w:fill="auto"/>
          </w:tcPr>
          <w:p w14:paraId="0707CD5F" w14:textId="4F93D8C1" w:rsidR="00940533" w:rsidRPr="008A1EBB" w:rsidRDefault="001747B0" w:rsidP="00940533">
            <w:pPr>
              <w:ind w:left="381" w:hangingChars="200" w:hanging="381"/>
              <w:rPr>
                <w:rFonts w:ascii="MS UI Gothic" w:eastAsia="MS UI Gothic" w:hAnsi="MS UI Gothic"/>
              </w:rPr>
            </w:pPr>
            <w:r w:rsidRPr="008A1EBB">
              <w:rPr>
                <w:rFonts w:ascii="MS UI Gothic" w:eastAsia="MS UI Gothic" w:hAnsi="MS UI Gothic" w:hint="eastAsia"/>
              </w:rPr>
              <w:t>43</w:t>
            </w:r>
            <w:r w:rsidR="00940533" w:rsidRPr="008A1EBB">
              <w:rPr>
                <w:rFonts w:ascii="MS UI Gothic" w:eastAsia="MS UI Gothic" w:hAnsi="MS UI Gothic" w:hint="eastAsia"/>
              </w:rPr>
              <w:t xml:space="preserve">　</w:t>
            </w:r>
          </w:p>
          <w:p w14:paraId="515E70B4" w14:textId="77777777" w:rsidR="00940533" w:rsidRPr="008A1EBB" w:rsidRDefault="00940533" w:rsidP="00940533">
            <w:pPr>
              <w:ind w:left="381" w:hangingChars="200" w:hanging="381"/>
              <w:rPr>
                <w:rFonts w:ascii="MS UI Gothic" w:eastAsia="MS UI Gothic" w:hAnsi="MS UI Gothic"/>
              </w:rPr>
            </w:pPr>
            <w:r w:rsidRPr="008A1EBB">
              <w:rPr>
                <w:rFonts w:ascii="MS UI Gothic" w:eastAsia="MS UI Gothic" w:hAnsi="MS UI Gothic" w:hint="eastAsia"/>
              </w:rPr>
              <w:t>記録の整備</w:t>
            </w:r>
          </w:p>
        </w:tc>
        <w:tc>
          <w:tcPr>
            <w:tcW w:w="6433" w:type="dxa"/>
            <w:tcBorders>
              <w:top w:val="single" w:sz="4" w:space="0" w:color="auto"/>
            </w:tcBorders>
            <w:shd w:val="clear" w:color="auto" w:fill="auto"/>
          </w:tcPr>
          <w:p w14:paraId="2F169643" w14:textId="77777777" w:rsidR="00940533" w:rsidRPr="008A1EBB" w:rsidRDefault="00940533" w:rsidP="00940533">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①　従業者、設備、備品及び会計に関する諸記録を整備していますか。</w:t>
            </w:r>
          </w:p>
        </w:tc>
        <w:tc>
          <w:tcPr>
            <w:tcW w:w="1199" w:type="dxa"/>
            <w:tcBorders>
              <w:top w:val="single" w:sz="4" w:space="0" w:color="auto"/>
            </w:tcBorders>
            <w:shd w:val="clear" w:color="auto" w:fill="auto"/>
          </w:tcPr>
          <w:p w14:paraId="108F5F43" w14:textId="1696F948"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0B7C7742" w14:textId="7FD23CDB"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w:t>
            </w:r>
          </w:p>
          <w:p w14:paraId="40F7DE97" w14:textId="77777777" w:rsidR="00940533" w:rsidRPr="008A1EBB" w:rsidRDefault="00940533" w:rsidP="00940533">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0484501" w14:textId="033BEBD6"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第3条の40</w:t>
            </w:r>
          </w:p>
          <w:p w14:paraId="002328DE" w14:textId="16C9F40D"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3DFE0903" w14:textId="77777777" w:rsidTr="00AC6D59">
        <w:trPr>
          <w:trHeight w:val="564"/>
        </w:trPr>
        <w:tc>
          <w:tcPr>
            <w:tcW w:w="1477" w:type="dxa"/>
            <w:vMerge/>
            <w:tcBorders>
              <w:bottom w:val="single" w:sz="4" w:space="0" w:color="FFFFFF"/>
            </w:tcBorders>
            <w:shd w:val="clear" w:color="auto" w:fill="auto"/>
          </w:tcPr>
          <w:p w14:paraId="3355B8B7" w14:textId="77777777" w:rsidR="00940533" w:rsidRPr="008A1EBB" w:rsidRDefault="00940533" w:rsidP="00940533">
            <w:pPr>
              <w:ind w:left="381" w:hangingChars="200" w:hanging="381"/>
              <w:rPr>
                <w:rFonts w:ascii="MS UI Gothic" w:eastAsia="MS UI Gothic" w:hAnsi="MS UI Gothic"/>
              </w:rPr>
            </w:pPr>
          </w:p>
        </w:tc>
        <w:tc>
          <w:tcPr>
            <w:tcW w:w="6433" w:type="dxa"/>
            <w:tcBorders>
              <w:top w:val="single" w:sz="4" w:space="0" w:color="auto"/>
              <w:bottom w:val="single" w:sz="4" w:space="0" w:color="FFFFFF"/>
            </w:tcBorders>
            <w:shd w:val="clear" w:color="auto" w:fill="auto"/>
          </w:tcPr>
          <w:p w14:paraId="7A9C2390"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利用者に対するサービスの提供に関する次に掲げる記録を整備し、その完結の日から５年間保存していますか。</w:t>
            </w:r>
          </w:p>
        </w:tc>
        <w:tc>
          <w:tcPr>
            <w:tcW w:w="1199" w:type="dxa"/>
            <w:tcBorders>
              <w:top w:val="single" w:sz="4" w:space="0" w:color="auto"/>
              <w:bottom w:val="single" w:sz="4" w:space="0" w:color="FFFFFF"/>
            </w:tcBorders>
            <w:shd w:val="clear" w:color="auto" w:fill="auto"/>
          </w:tcPr>
          <w:p w14:paraId="530D3868" w14:textId="68AAE5C5"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shd w:val="clear" w:color="auto" w:fill="auto"/>
          </w:tcPr>
          <w:p w14:paraId="3FDA8A72" w14:textId="7A1DB226"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4057B36" w14:textId="77777777" w:rsidTr="008372BD">
        <w:trPr>
          <w:trHeight w:val="339"/>
        </w:trPr>
        <w:tc>
          <w:tcPr>
            <w:tcW w:w="1477" w:type="dxa"/>
            <w:tcBorders>
              <w:top w:val="single" w:sz="4" w:space="0" w:color="FFFFFF"/>
              <w:bottom w:val="nil"/>
            </w:tcBorders>
            <w:shd w:val="clear" w:color="auto" w:fill="auto"/>
          </w:tcPr>
          <w:p w14:paraId="55AC8A83" w14:textId="77777777" w:rsidR="00940533" w:rsidRPr="008A1EBB" w:rsidRDefault="00940533" w:rsidP="00940533">
            <w:pPr>
              <w:ind w:leftChars="100" w:left="382" w:hangingChars="100" w:hanging="191"/>
              <w:rPr>
                <w:rFonts w:ascii="MS UI Gothic" w:eastAsia="MS UI Gothic" w:hAnsi="MS UI Gothic"/>
              </w:rPr>
            </w:pPr>
          </w:p>
        </w:tc>
        <w:tc>
          <w:tcPr>
            <w:tcW w:w="6433" w:type="dxa"/>
            <w:tcBorders>
              <w:top w:val="single" w:sz="4" w:space="0" w:color="FFFFFF"/>
              <w:bottom w:val="single" w:sz="4" w:space="0" w:color="auto"/>
            </w:tcBorders>
            <w:shd w:val="clear" w:color="auto" w:fill="auto"/>
          </w:tcPr>
          <w:p w14:paraId="574A95EF"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ア　定期巡回・随時対応型訪問介護看護計画</w:t>
            </w:r>
          </w:p>
          <w:p w14:paraId="6366E390"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イ　提供した具体的なサービスの内容等の記録</w:t>
            </w:r>
          </w:p>
          <w:p w14:paraId="7D35012C"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ウ　主治の医師による指示の文書</w:t>
            </w:r>
          </w:p>
          <w:p w14:paraId="757AEA78"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エ　訪問看護報告書</w:t>
            </w:r>
          </w:p>
          <w:p w14:paraId="0781F69B" w14:textId="0DE4E9E6"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オ　利用者に関する市町村への通知に係る記録（項目</w:t>
            </w:r>
            <w:r w:rsidR="00937775" w:rsidRPr="008A1EBB">
              <w:rPr>
                <w:rFonts w:ascii="MS UI Gothic" w:eastAsia="MS UI Gothic" w:hAnsi="MS UI Gothic" w:hint="eastAsia"/>
              </w:rPr>
              <w:t>27</w:t>
            </w:r>
            <w:r w:rsidRPr="008A1EBB">
              <w:rPr>
                <w:rFonts w:ascii="MS UI Gothic" w:eastAsia="MS UI Gothic" w:hAnsi="MS UI Gothic" w:hint="eastAsia"/>
              </w:rPr>
              <w:t>参照）</w:t>
            </w:r>
          </w:p>
          <w:p w14:paraId="1FDE5946"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カ　苦情の内容等の記録</w:t>
            </w:r>
          </w:p>
          <w:p w14:paraId="3013986A" w14:textId="77777777" w:rsidR="00940533" w:rsidRPr="008A1EBB" w:rsidRDefault="00940533" w:rsidP="00940533">
            <w:pPr>
              <w:ind w:leftChars="100" w:left="376" w:hanging="185"/>
              <w:rPr>
                <w:rFonts w:ascii="MS UI Gothic" w:eastAsia="MS UI Gothic" w:hAnsi="MS UI Gothic"/>
              </w:rPr>
            </w:pPr>
            <w:r w:rsidRPr="008A1EBB">
              <w:rPr>
                <w:rFonts w:ascii="MS UI Gothic" w:eastAsia="MS UI Gothic" w:hAnsi="MS UI Gothic" w:hint="eastAsia"/>
              </w:rPr>
              <w:t>キ　事故の状況及び事故に際して採った処置についての記録</w:t>
            </w:r>
          </w:p>
        </w:tc>
        <w:tc>
          <w:tcPr>
            <w:tcW w:w="1199" w:type="dxa"/>
            <w:tcBorders>
              <w:top w:val="single" w:sz="4" w:space="0" w:color="FFFFFF"/>
              <w:bottom w:val="nil"/>
            </w:tcBorders>
            <w:shd w:val="clear" w:color="auto" w:fill="auto"/>
          </w:tcPr>
          <w:p w14:paraId="7ACAE702" w14:textId="77777777" w:rsidR="00940533" w:rsidRPr="008A1EBB" w:rsidRDefault="00940533" w:rsidP="00940533">
            <w:pPr>
              <w:ind w:left="160" w:hangingChars="100" w:hanging="160"/>
              <w:jc w:val="center"/>
              <w:rPr>
                <w:rFonts w:ascii="MS UI Gothic" w:eastAsia="MS UI Gothic" w:hAnsi="MS UI Gothic" w:cstheme="minorBidi"/>
                <w:snapToGrid/>
                <w:spacing w:val="0"/>
                <w:w w:val="88"/>
                <w:sz w:val="20"/>
                <w:szCs w:val="20"/>
              </w:rPr>
            </w:pPr>
          </w:p>
        </w:tc>
        <w:tc>
          <w:tcPr>
            <w:tcW w:w="1523" w:type="dxa"/>
            <w:vMerge/>
            <w:tcBorders>
              <w:bottom w:val="single" w:sz="4" w:space="0" w:color="auto"/>
            </w:tcBorders>
            <w:shd w:val="clear" w:color="auto" w:fill="auto"/>
          </w:tcPr>
          <w:p w14:paraId="550D230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D6A669C" w14:textId="77777777" w:rsidTr="008372BD">
        <w:trPr>
          <w:trHeight w:val="339"/>
        </w:trPr>
        <w:tc>
          <w:tcPr>
            <w:tcW w:w="1477" w:type="dxa"/>
            <w:tcBorders>
              <w:top w:val="nil"/>
              <w:bottom w:val="single" w:sz="4" w:space="0" w:color="auto"/>
            </w:tcBorders>
            <w:shd w:val="clear" w:color="auto" w:fill="auto"/>
          </w:tcPr>
          <w:p w14:paraId="7849B705" w14:textId="77777777" w:rsidR="00940533" w:rsidRPr="008A1EBB" w:rsidRDefault="00940533" w:rsidP="00940533">
            <w:pPr>
              <w:ind w:leftChars="100" w:left="382" w:hangingChars="100" w:hanging="191"/>
              <w:rPr>
                <w:rFonts w:ascii="MS UI Gothic" w:eastAsia="MS UI Gothic" w:hAnsi="MS UI Gothic"/>
              </w:rPr>
            </w:pPr>
          </w:p>
        </w:tc>
        <w:tc>
          <w:tcPr>
            <w:tcW w:w="6433" w:type="dxa"/>
            <w:tcBorders>
              <w:top w:val="single" w:sz="4" w:space="0" w:color="FFFFFF"/>
              <w:bottom w:val="single" w:sz="4" w:space="0" w:color="auto"/>
            </w:tcBorders>
            <w:shd w:val="clear" w:color="auto" w:fill="auto"/>
          </w:tcPr>
          <w:p w14:paraId="3EFF43F0" w14:textId="27D6965D" w:rsidR="00940533" w:rsidRPr="008A1EBB" w:rsidRDefault="00940533" w:rsidP="00CC2316">
            <w:pPr>
              <w:ind w:left="191" w:hangingChars="100" w:hanging="191"/>
              <w:rPr>
                <w:rFonts w:ascii="MS UI Gothic" w:eastAsia="MS UI Gothic" w:hAnsi="MS UI Gothic"/>
                <w:u w:val="single"/>
              </w:rPr>
            </w:pPr>
            <w:r w:rsidRPr="008A1EBB">
              <w:rPr>
                <w:rFonts w:ascii="MS UI Gothic" w:eastAsia="MS UI Gothic" w:hAnsi="MS UI Gothic" w:hint="eastAsia"/>
                <w:u w:val="single"/>
              </w:rPr>
              <w:t>※　「その完結の日」とは、個々の利用者につき、契約終了（契約の解約・解除、他の施設への入所、利用者の死亡、利用者の自立等）により一連のサービス提供が終了した日を指すものとします。</w:t>
            </w:r>
            <w:r w:rsidR="007741D8" w:rsidRPr="008A1EBB">
              <w:rPr>
                <w:rFonts w:ascii="MS UI Gothic" w:eastAsia="MS UI Gothic" w:hAnsi="MS UI Gothic" w:hint="eastAsia"/>
                <w:u w:val="single"/>
              </w:rPr>
              <w:t xml:space="preserve">　</w:t>
            </w:r>
          </w:p>
        </w:tc>
        <w:tc>
          <w:tcPr>
            <w:tcW w:w="1199" w:type="dxa"/>
            <w:tcBorders>
              <w:top w:val="nil"/>
              <w:bottom w:val="single" w:sz="4" w:space="0" w:color="auto"/>
            </w:tcBorders>
            <w:shd w:val="clear" w:color="auto" w:fill="auto"/>
          </w:tcPr>
          <w:p w14:paraId="61DE113F" w14:textId="77777777" w:rsidR="00940533" w:rsidRPr="008A1EBB" w:rsidRDefault="00940533" w:rsidP="00940533">
            <w:pPr>
              <w:ind w:left="160" w:hangingChars="100" w:hanging="160"/>
              <w:jc w:val="center"/>
              <w:rPr>
                <w:rFonts w:ascii="MS UI Gothic" w:eastAsia="MS UI Gothic" w:hAnsi="MS UI Gothic" w:cstheme="minorBidi"/>
                <w:snapToGrid/>
                <w:spacing w:val="0"/>
                <w:w w:val="88"/>
                <w:sz w:val="20"/>
                <w:szCs w:val="20"/>
              </w:rPr>
            </w:pPr>
          </w:p>
        </w:tc>
        <w:tc>
          <w:tcPr>
            <w:tcW w:w="1523" w:type="dxa"/>
            <w:tcBorders>
              <w:bottom w:val="single" w:sz="4" w:space="0" w:color="auto"/>
            </w:tcBorders>
            <w:shd w:val="clear" w:color="auto" w:fill="auto"/>
          </w:tcPr>
          <w:p w14:paraId="3D5572D6"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F488D88" w14:textId="12234F71"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第3の一の4(33)</w:t>
            </w:r>
          </w:p>
        </w:tc>
      </w:tr>
    </w:tbl>
    <w:p w14:paraId="656408A4" w14:textId="77777777" w:rsidR="007741D8" w:rsidRPr="008A1EBB" w:rsidRDefault="007741D8">
      <w:r w:rsidRPr="008A1EBB">
        <w:br w:type="page"/>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2493"/>
        <w:gridCol w:w="425"/>
        <w:gridCol w:w="539"/>
        <w:gridCol w:w="2976"/>
        <w:gridCol w:w="1199"/>
        <w:gridCol w:w="1523"/>
      </w:tblGrid>
      <w:tr w:rsidR="008A1EBB" w:rsidRPr="008A1EBB" w14:paraId="7C1FDAD3" w14:textId="77777777" w:rsidTr="00AC6D59">
        <w:trPr>
          <w:trHeight w:val="471"/>
        </w:trPr>
        <w:tc>
          <w:tcPr>
            <w:tcW w:w="10632" w:type="dxa"/>
            <w:gridSpan w:val="7"/>
            <w:tcBorders>
              <w:top w:val="single" w:sz="4" w:space="0" w:color="auto"/>
            </w:tcBorders>
            <w:shd w:val="clear" w:color="auto" w:fill="DAEEF3" w:themeFill="accent5" w:themeFillTint="33"/>
            <w:vAlign w:val="center"/>
          </w:tcPr>
          <w:p w14:paraId="1154C540" w14:textId="764237CF" w:rsidR="00940533" w:rsidRPr="008A1EBB" w:rsidRDefault="00940533" w:rsidP="00940533">
            <w:pPr>
              <w:autoSpaceDE w:val="0"/>
              <w:autoSpaceDN w:val="0"/>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lastRenderedPageBreak/>
              <w:t>第６　連携型指定定期巡回・随時対応型訪問介護看護の人員及び運営に関する基準の特例</w:t>
            </w:r>
          </w:p>
        </w:tc>
      </w:tr>
      <w:tr w:rsidR="008A1EBB" w:rsidRPr="008A1EBB" w14:paraId="38C5F6EB" w14:textId="77777777" w:rsidTr="008372BD">
        <w:trPr>
          <w:trHeight w:val="2574"/>
        </w:trPr>
        <w:tc>
          <w:tcPr>
            <w:tcW w:w="1477" w:type="dxa"/>
            <w:vMerge w:val="restart"/>
            <w:tcBorders>
              <w:top w:val="single" w:sz="4" w:space="0" w:color="auto"/>
            </w:tcBorders>
            <w:shd w:val="clear" w:color="auto" w:fill="auto"/>
          </w:tcPr>
          <w:p w14:paraId="6D1AC1CB" w14:textId="082E7B45" w:rsidR="00940533" w:rsidRPr="008A1EBB" w:rsidRDefault="001747B0" w:rsidP="00940533">
            <w:pPr>
              <w:ind w:left="185" w:hanging="185"/>
              <w:rPr>
                <w:rFonts w:ascii="MS UI Gothic" w:eastAsia="MS UI Gothic" w:hAnsi="MS UI Gothic"/>
              </w:rPr>
            </w:pPr>
            <w:r w:rsidRPr="008A1EBB">
              <w:rPr>
                <w:rFonts w:ascii="MS UI Gothic" w:eastAsia="MS UI Gothic" w:hAnsi="MS UI Gothic" w:hint="eastAsia"/>
              </w:rPr>
              <w:t>44</w:t>
            </w:r>
          </w:p>
          <w:p w14:paraId="36896D60"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適用除外</w:t>
            </w:r>
          </w:p>
        </w:tc>
        <w:tc>
          <w:tcPr>
            <w:tcW w:w="6433" w:type="dxa"/>
            <w:gridSpan w:val="4"/>
            <w:tcBorders>
              <w:top w:val="single" w:sz="4" w:space="0" w:color="auto"/>
            </w:tcBorders>
            <w:shd w:val="clear" w:color="auto" w:fill="auto"/>
          </w:tcPr>
          <w:p w14:paraId="4EB6DF9E" w14:textId="2D7731FD"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①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条例第7条第1項第4号、第9項、第10項及び第12項の規定については適用しない。（本点検表「４ 従業者の員数」の看護職員に関する人員基準についての部分を参照してください。）</w:t>
            </w:r>
          </w:p>
        </w:tc>
        <w:tc>
          <w:tcPr>
            <w:tcW w:w="1199" w:type="dxa"/>
            <w:tcBorders>
              <w:top w:val="single" w:sz="4" w:space="0" w:color="auto"/>
              <w:bottom w:val="nil"/>
            </w:tcBorders>
            <w:shd w:val="clear" w:color="auto" w:fill="auto"/>
          </w:tcPr>
          <w:p w14:paraId="58AD9A7F"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p w14:paraId="170CDBC5"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p w14:paraId="6357E20A"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p w14:paraId="3D8792CB"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single" w:sz="4" w:space="0" w:color="auto"/>
            </w:tcBorders>
            <w:shd w:val="clear" w:color="auto" w:fill="auto"/>
          </w:tcPr>
          <w:p w14:paraId="38AE722D" w14:textId="045C6251" w:rsidR="00940533" w:rsidRPr="008A1EBB" w:rsidRDefault="00940533" w:rsidP="00940533">
            <w:pPr>
              <w:adjustRightInd w:val="0"/>
              <w:spacing w:line="220" w:lineRule="exact"/>
              <w:ind w:left="185" w:hanging="185"/>
              <w:contextualSpacing/>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条例第44条第1項</w:t>
            </w:r>
          </w:p>
          <w:p w14:paraId="175EF9B9" w14:textId="77777777" w:rsidR="00940533" w:rsidRPr="008A1EBB" w:rsidRDefault="00940533" w:rsidP="00940533">
            <w:pPr>
              <w:adjustRightInd w:val="0"/>
              <w:spacing w:line="220" w:lineRule="exact"/>
              <w:ind w:left="185" w:hanging="185"/>
              <w:contextualSpacing/>
              <w:rPr>
                <w:rFonts w:ascii="MS UI Gothic" w:eastAsia="MS UI Gothic" w:hAnsi="MS UI Gothic"/>
                <w:spacing w:val="0"/>
                <w:sz w:val="16"/>
                <w:szCs w:val="16"/>
              </w:rPr>
            </w:pPr>
            <w:r w:rsidRPr="008A1EBB">
              <w:rPr>
                <w:rFonts w:ascii="MS UI Gothic" w:eastAsia="MS UI Gothic" w:hAnsi="MS UI Gothic" w:hint="eastAsia"/>
                <w:spacing w:val="0"/>
                <w:sz w:val="16"/>
                <w:szCs w:val="16"/>
              </w:rPr>
              <w:t>平18厚労令34</w:t>
            </w:r>
          </w:p>
          <w:p w14:paraId="319EEBB9"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pacing w:val="0"/>
                <w:sz w:val="16"/>
                <w:szCs w:val="16"/>
              </w:rPr>
              <w:t>第3条の41第1項</w:t>
            </w:r>
          </w:p>
        </w:tc>
      </w:tr>
      <w:tr w:rsidR="008A1EBB" w:rsidRPr="008A1EBB" w14:paraId="24CF8F70" w14:textId="77777777" w:rsidTr="008372BD">
        <w:trPr>
          <w:trHeight w:val="722"/>
        </w:trPr>
        <w:tc>
          <w:tcPr>
            <w:tcW w:w="1477" w:type="dxa"/>
            <w:vMerge/>
            <w:tcBorders>
              <w:bottom w:val="nil"/>
            </w:tcBorders>
            <w:shd w:val="clear" w:color="auto" w:fill="auto"/>
          </w:tcPr>
          <w:p w14:paraId="1D9E5FA1" w14:textId="77777777" w:rsidR="00940533" w:rsidRPr="008A1EBB" w:rsidRDefault="00940533" w:rsidP="00940533">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7D68B303" w14:textId="3B1C3B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連携型指定定期巡回・随時対応型訪問介護看護事業者については、条例第26条、第27条第4項（同条第9項において準用する場合を含む。）第5項（同条第9項において準用する場合を含む。）及び第10項から第12項まで並びに第43条第2項第3号及び第4号の規定は適用しない。（本点検表「23 主治の医師との関係」「24 定期巡回・随時対応型訪問介護看護計画等の作成」の該当部分を参照してください）</w:t>
            </w:r>
          </w:p>
        </w:tc>
        <w:tc>
          <w:tcPr>
            <w:tcW w:w="1199" w:type="dxa"/>
            <w:tcBorders>
              <w:top w:val="nil"/>
              <w:bottom w:val="nil"/>
            </w:tcBorders>
            <w:shd w:val="clear" w:color="auto" w:fill="auto"/>
          </w:tcPr>
          <w:p w14:paraId="34A86D7B"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single" w:sz="4" w:space="0" w:color="auto"/>
              <w:bottom w:val="dotted" w:sz="4" w:space="0" w:color="auto"/>
            </w:tcBorders>
            <w:shd w:val="clear" w:color="auto" w:fill="auto"/>
          </w:tcPr>
          <w:p w14:paraId="1C523576" w14:textId="454D99A2"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条例第44条第2項</w:t>
            </w:r>
          </w:p>
          <w:p w14:paraId="18D9A465"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08476D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第3条の41第2項</w:t>
            </w:r>
          </w:p>
        </w:tc>
      </w:tr>
      <w:tr w:rsidR="008A1EBB" w:rsidRPr="008A1EBB" w14:paraId="3FCF92D8" w14:textId="77777777" w:rsidTr="008372BD">
        <w:trPr>
          <w:trHeight w:val="197"/>
        </w:trPr>
        <w:tc>
          <w:tcPr>
            <w:tcW w:w="1477" w:type="dxa"/>
            <w:tcBorders>
              <w:top w:val="nil"/>
              <w:bottom w:val="single" w:sz="4" w:space="0" w:color="auto"/>
            </w:tcBorders>
            <w:shd w:val="clear" w:color="auto" w:fill="auto"/>
          </w:tcPr>
          <w:p w14:paraId="49BE8F3B" w14:textId="77777777" w:rsidR="00940533" w:rsidRPr="008A1EBB" w:rsidRDefault="00940533" w:rsidP="00940533">
            <w:pPr>
              <w:ind w:left="381" w:hangingChars="200" w:hanging="381"/>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2E89B894"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連携型指定定期巡回・随時対応型訪問介護看護事業所においては、訪問看護サービスの提供を行わず、連携指定訪問看護事業所が行うこととなります。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ます。</w:t>
            </w:r>
          </w:p>
        </w:tc>
        <w:tc>
          <w:tcPr>
            <w:tcW w:w="1199" w:type="dxa"/>
            <w:tcBorders>
              <w:top w:val="nil"/>
              <w:bottom w:val="single" w:sz="4" w:space="0" w:color="auto"/>
            </w:tcBorders>
            <w:shd w:val="clear" w:color="auto" w:fill="auto"/>
          </w:tcPr>
          <w:p w14:paraId="747AE00D"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28F24E3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2AF07E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第3の1の5 ⑴</w:t>
            </w:r>
          </w:p>
        </w:tc>
      </w:tr>
      <w:tr w:rsidR="008A1EBB" w:rsidRPr="008A1EBB" w14:paraId="65234C02" w14:textId="77777777" w:rsidTr="00AC6D59">
        <w:trPr>
          <w:trHeight w:val="906"/>
        </w:trPr>
        <w:tc>
          <w:tcPr>
            <w:tcW w:w="1477" w:type="dxa"/>
            <w:tcBorders>
              <w:top w:val="single" w:sz="4" w:space="0" w:color="auto"/>
              <w:bottom w:val="nil"/>
            </w:tcBorders>
            <w:shd w:val="clear" w:color="auto" w:fill="auto"/>
          </w:tcPr>
          <w:p w14:paraId="1941459B" w14:textId="5D90B82A" w:rsidR="00940533" w:rsidRPr="008A1EBB" w:rsidRDefault="001747B0" w:rsidP="00940533">
            <w:pPr>
              <w:ind w:left="185" w:hanging="185"/>
              <w:rPr>
                <w:rFonts w:ascii="MS UI Gothic" w:eastAsia="MS UI Gothic" w:hAnsi="MS UI Gothic"/>
              </w:rPr>
            </w:pPr>
            <w:r w:rsidRPr="008A1EBB">
              <w:rPr>
                <w:rFonts w:ascii="MS UI Gothic" w:eastAsia="MS UI Gothic" w:hAnsi="MS UI Gothic" w:hint="eastAsia"/>
              </w:rPr>
              <w:t>45</w:t>
            </w:r>
          </w:p>
          <w:p w14:paraId="78181CAD" w14:textId="77777777" w:rsidR="00940533" w:rsidRPr="008A1EBB" w:rsidRDefault="00940533" w:rsidP="00940533">
            <w:pPr>
              <w:ind w:left="4" w:hangingChars="2" w:hanging="4"/>
              <w:rPr>
                <w:rFonts w:ascii="MS UI Gothic" w:eastAsia="MS UI Gothic" w:hAnsi="MS UI Gothic"/>
              </w:rPr>
            </w:pPr>
            <w:r w:rsidRPr="008A1EBB">
              <w:rPr>
                <w:rFonts w:ascii="MS UI Gothic" w:eastAsia="MS UI Gothic" w:hAnsi="MS UI Gothic" w:hint="eastAsia"/>
              </w:rPr>
              <w:t>指定訪問看護事業所との連携</w:t>
            </w:r>
          </w:p>
        </w:tc>
        <w:tc>
          <w:tcPr>
            <w:tcW w:w="6433" w:type="dxa"/>
            <w:gridSpan w:val="4"/>
            <w:tcBorders>
              <w:top w:val="single" w:sz="4" w:space="0" w:color="auto"/>
              <w:bottom w:val="single" w:sz="4" w:space="0" w:color="auto"/>
            </w:tcBorders>
            <w:shd w:val="clear" w:color="auto" w:fill="auto"/>
          </w:tcPr>
          <w:p w14:paraId="50112317"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①　連携型指定定期巡回・随時対応型訪問介護看護事業者は、連携型指定定期巡回・随時対応型訪問介護看護事業所ごとに、当該連携型指定定期巡回・随時対応型訪問介護看護事業所の利用者に対し指定訪問看護の提供を行う指定訪問看護事業者と連携をしていますか。</w:t>
            </w:r>
          </w:p>
        </w:tc>
        <w:tc>
          <w:tcPr>
            <w:tcW w:w="1199" w:type="dxa"/>
            <w:tcBorders>
              <w:top w:val="single" w:sz="4" w:space="0" w:color="auto"/>
              <w:bottom w:val="single" w:sz="4" w:space="0" w:color="auto"/>
            </w:tcBorders>
            <w:shd w:val="clear" w:color="auto" w:fill="auto"/>
          </w:tcPr>
          <w:p w14:paraId="3C7C0824" w14:textId="7CEA1D20"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single" w:sz="4" w:space="0" w:color="auto"/>
            </w:tcBorders>
            <w:shd w:val="clear" w:color="auto" w:fill="auto"/>
          </w:tcPr>
          <w:p w14:paraId="2C0445EB" w14:textId="0EB967CD"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条例第45条第1項</w:t>
            </w:r>
          </w:p>
          <w:p w14:paraId="3AFB0909"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B966EB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第3条の42第1項</w:t>
            </w:r>
          </w:p>
        </w:tc>
      </w:tr>
      <w:tr w:rsidR="008A1EBB" w:rsidRPr="008A1EBB" w14:paraId="65CBA2CA" w14:textId="77777777" w:rsidTr="008372BD">
        <w:trPr>
          <w:trHeight w:val="882"/>
        </w:trPr>
        <w:tc>
          <w:tcPr>
            <w:tcW w:w="1477" w:type="dxa"/>
            <w:tcBorders>
              <w:top w:val="nil"/>
              <w:bottom w:val="single" w:sz="4" w:space="0" w:color="FFFFFF"/>
            </w:tcBorders>
            <w:shd w:val="clear" w:color="auto" w:fill="auto"/>
          </w:tcPr>
          <w:p w14:paraId="1627D287" w14:textId="77777777" w:rsidR="00940533" w:rsidRPr="008A1EBB" w:rsidRDefault="00940533" w:rsidP="00940533">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10C44ACE" w14:textId="7DFF41C8"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連携型指定定期巡回・随時対応型訪問介護看護事業者は連携する指定訪問看護事業者（以下「連携指定訪問看護事業者」という。）との契約に基づき、当該連携指定訪問看護事業者から、次に掲げる事項について必要な協力を得ていますか。</w:t>
            </w:r>
          </w:p>
        </w:tc>
        <w:tc>
          <w:tcPr>
            <w:tcW w:w="1199" w:type="dxa"/>
            <w:tcBorders>
              <w:top w:val="single" w:sz="4" w:space="0" w:color="auto"/>
              <w:bottom w:val="nil"/>
            </w:tcBorders>
            <w:shd w:val="clear" w:color="auto" w:fill="auto"/>
          </w:tcPr>
          <w:p w14:paraId="5576786F" w14:textId="205E790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6C85AFAC" w14:textId="7EF5BA32"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条例第45条第2項</w:t>
            </w:r>
          </w:p>
          <w:p w14:paraId="5FB13C50"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D63B96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第3条の42第2項</w:t>
            </w:r>
          </w:p>
        </w:tc>
      </w:tr>
      <w:tr w:rsidR="008A1EBB" w:rsidRPr="008A1EBB" w14:paraId="3705EE79" w14:textId="77777777" w:rsidTr="008372BD">
        <w:trPr>
          <w:trHeight w:val="1320"/>
        </w:trPr>
        <w:tc>
          <w:tcPr>
            <w:tcW w:w="1477" w:type="dxa"/>
            <w:tcBorders>
              <w:top w:val="single" w:sz="4" w:space="0" w:color="FFFFFF"/>
              <w:bottom w:val="single" w:sz="4" w:space="0" w:color="auto"/>
            </w:tcBorders>
            <w:shd w:val="clear" w:color="auto" w:fill="auto"/>
          </w:tcPr>
          <w:p w14:paraId="50311671"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0636DEF2" w14:textId="7964DC9C"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ア　定期巡回・随時対応型訪問介護看護計画の作成に当たっての、看護職員によるアセスメント及びモニタリングの実施</w:t>
            </w:r>
          </w:p>
          <w:p w14:paraId="0213A0FE" w14:textId="2A109485"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イ　随時対応サービスの提供に当たって、看護職員による対応が必要と判断された場合に確実に連絡が可能な体制の確保</w:t>
            </w:r>
          </w:p>
          <w:p w14:paraId="4613D0CB" w14:textId="14D7A099"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ウ　介護・医療連携推進会議への参加</w:t>
            </w:r>
          </w:p>
          <w:p w14:paraId="58F0DF10"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エ　その他必要な指導及び助言</w:t>
            </w:r>
          </w:p>
          <w:p w14:paraId="3B408F4A" w14:textId="4E6A23EB" w:rsidR="006714AF" w:rsidRPr="008A1EBB" w:rsidRDefault="006714AF" w:rsidP="00940533">
            <w:pPr>
              <w:ind w:left="191" w:hangingChars="100" w:hanging="191"/>
              <w:rPr>
                <w:rFonts w:ascii="MS UI Gothic" w:eastAsia="MS UI Gothic" w:hAnsi="MS UI Gothic"/>
              </w:rPr>
            </w:pPr>
          </w:p>
        </w:tc>
        <w:tc>
          <w:tcPr>
            <w:tcW w:w="1199" w:type="dxa"/>
            <w:tcBorders>
              <w:top w:val="nil"/>
              <w:bottom w:val="single" w:sz="4" w:space="0" w:color="auto"/>
            </w:tcBorders>
            <w:shd w:val="clear" w:color="auto" w:fill="auto"/>
          </w:tcPr>
          <w:p w14:paraId="36C5E359"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60AFADFD"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EB2A8E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第3の1の5⑵②</w:t>
            </w:r>
          </w:p>
        </w:tc>
      </w:tr>
      <w:tr w:rsidR="008A1EBB" w:rsidRPr="008A1EBB" w14:paraId="32AB0C33" w14:textId="77777777" w:rsidTr="00AC6D59">
        <w:trPr>
          <w:trHeight w:val="555"/>
        </w:trPr>
        <w:tc>
          <w:tcPr>
            <w:tcW w:w="10632" w:type="dxa"/>
            <w:gridSpan w:val="7"/>
            <w:tcBorders>
              <w:top w:val="single" w:sz="4" w:space="0" w:color="auto"/>
            </w:tcBorders>
            <w:shd w:val="clear" w:color="auto" w:fill="DAEEF3" w:themeFill="accent5" w:themeFillTint="33"/>
            <w:vAlign w:val="center"/>
          </w:tcPr>
          <w:p w14:paraId="799A61E8" w14:textId="77777777" w:rsidR="00940533" w:rsidRPr="008A1EBB" w:rsidRDefault="00940533" w:rsidP="00940533">
            <w:pPr>
              <w:autoSpaceDE w:val="0"/>
              <w:autoSpaceDN w:val="0"/>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t>第７　変更の届出等</w:t>
            </w:r>
          </w:p>
        </w:tc>
      </w:tr>
      <w:tr w:rsidR="008A1EBB" w:rsidRPr="008A1EBB" w14:paraId="3CA90994" w14:textId="77777777" w:rsidTr="00AC6D59">
        <w:trPr>
          <w:trHeight w:val="1110"/>
        </w:trPr>
        <w:tc>
          <w:tcPr>
            <w:tcW w:w="1477" w:type="dxa"/>
            <w:vMerge w:val="restart"/>
            <w:tcBorders>
              <w:top w:val="single" w:sz="4" w:space="0" w:color="auto"/>
            </w:tcBorders>
            <w:shd w:val="clear" w:color="auto" w:fill="auto"/>
          </w:tcPr>
          <w:p w14:paraId="66FFD15F" w14:textId="189A3386"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4</w:t>
            </w:r>
            <w:r w:rsidR="00A46602" w:rsidRPr="008A1EBB">
              <w:rPr>
                <w:rFonts w:ascii="MS UI Gothic" w:eastAsia="MS UI Gothic" w:hAnsi="MS UI Gothic" w:hint="eastAsia"/>
              </w:rPr>
              <w:t>6</w:t>
            </w:r>
          </w:p>
          <w:p w14:paraId="7F102956" w14:textId="77777777" w:rsidR="00940533" w:rsidRPr="008A1EBB" w:rsidRDefault="00940533" w:rsidP="00A60F81">
            <w:pPr>
              <w:rPr>
                <w:rFonts w:ascii="MS UI Gothic" w:eastAsia="MS UI Gothic" w:hAnsi="MS UI Gothic"/>
                <w:sz w:val="22"/>
              </w:rPr>
            </w:pPr>
            <w:r w:rsidRPr="008A1EBB">
              <w:rPr>
                <w:rFonts w:ascii="MS UI Gothic" w:eastAsia="MS UI Gothic" w:hAnsi="MS UI Gothic" w:hint="eastAsia"/>
              </w:rPr>
              <w:t>変更の届出等</w:t>
            </w:r>
          </w:p>
        </w:tc>
        <w:tc>
          <w:tcPr>
            <w:tcW w:w="6433" w:type="dxa"/>
            <w:gridSpan w:val="4"/>
            <w:tcBorders>
              <w:top w:val="dotted" w:sz="4" w:space="0" w:color="auto"/>
              <w:bottom w:val="dotted" w:sz="4" w:space="0" w:color="auto"/>
            </w:tcBorders>
            <w:shd w:val="clear" w:color="auto" w:fill="auto"/>
          </w:tcPr>
          <w:p w14:paraId="2A0EC3CD" w14:textId="77777777" w:rsidR="00940533" w:rsidRPr="008A1EBB" w:rsidRDefault="00940533" w:rsidP="00940533">
            <w:pPr>
              <w:ind w:left="191" w:hangingChars="100" w:hanging="191"/>
              <w:jc w:val="left"/>
              <w:rPr>
                <w:rFonts w:ascii="MS UI Gothic" w:eastAsia="MS UI Gothic" w:hAnsi="MS UI Gothic"/>
              </w:rPr>
            </w:pPr>
            <w:r w:rsidRPr="008A1EBB">
              <w:rPr>
                <w:rFonts w:ascii="MS UI Gothic" w:eastAsia="MS UI Gothic" w:hAnsi="MS UI Gothic" w:hint="eastAsia"/>
              </w:rPr>
              <w:t>①　事業所の名称及び所在地その他厚生労働省令で定める事項変更があったとき、又は休止した当該指定地域密着型サービスの事業を再開したときは、厚生労働省令で定めるところにより、１０日以内に、その旨を市長に届け出ていますか。</w:t>
            </w:r>
          </w:p>
        </w:tc>
        <w:tc>
          <w:tcPr>
            <w:tcW w:w="1199" w:type="dxa"/>
            <w:tcBorders>
              <w:top w:val="single" w:sz="4" w:space="0" w:color="auto"/>
              <w:bottom w:val="nil"/>
            </w:tcBorders>
            <w:shd w:val="clear" w:color="auto" w:fill="auto"/>
          </w:tcPr>
          <w:p w14:paraId="137A572F" w14:textId="6BD19E2F"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314E5EF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法第78条の5第1項</w:t>
            </w:r>
          </w:p>
          <w:p w14:paraId="739D57F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施行規則</w:t>
            </w:r>
          </w:p>
          <w:p w14:paraId="209B8F6C" w14:textId="19E4A512"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第131条の13第１項</w:t>
            </w:r>
          </w:p>
          <w:p w14:paraId="64D13325" w14:textId="13A55EBE"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第1号</w:t>
            </w:r>
          </w:p>
        </w:tc>
      </w:tr>
      <w:tr w:rsidR="008A1EBB" w:rsidRPr="008A1EBB" w14:paraId="3D01C802" w14:textId="77777777" w:rsidTr="00AC6D59">
        <w:trPr>
          <w:trHeight w:val="599"/>
        </w:trPr>
        <w:tc>
          <w:tcPr>
            <w:tcW w:w="1477" w:type="dxa"/>
            <w:vMerge/>
            <w:shd w:val="clear" w:color="auto" w:fill="auto"/>
          </w:tcPr>
          <w:p w14:paraId="3BE144AA"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2FCC8F28" w14:textId="5A4FFD06"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集団指導資料及び甲府市ホームページに掲載している「変更届提出書類一覧表」の項目に変更があった際には必ず変更届を提出してください。</w:t>
            </w:r>
          </w:p>
        </w:tc>
        <w:tc>
          <w:tcPr>
            <w:tcW w:w="1199" w:type="dxa"/>
            <w:tcBorders>
              <w:top w:val="nil"/>
              <w:bottom w:val="nil"/>
            </w:tcBorders>
            <w:shd w:val="clear" w:color="auto" w:fill="auto"/>
          </w:tcPr>
          <w:p w14:paraId="559CCA3F"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3B22B18A" w14:textId="03EB8808"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177F603A" w14:textId="77777777" w:rsidTr="00AC6D59">
        <w:trPr>
          <w:trHeight w:val="599"/>
        </w:trPr>
        <w:tc>
          <w:tcPr>
            <w:tcW w:w="1477" w:type="dxa"/>
            <w:vMerge/>
            <w:shd w:val="clear" w:color="auto" w:fill="auto"/>
          </w:tcPr>
          <w:p w14:paraId="62339925"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7087090A" w14:textId="7EDB6946"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「介護給付算定に係る体制届」に係る加算等（算定する単位数が増えるもの）については、算定する月の前月15日までに届出が必要です。</w:t>
            </w:r>
          </w:p>
        </w:tc>
        <w:tc>
          <w:tcPr>
            <w:tcW w:w="1199" w:type="dxa"/>
            <w:tcBorders>
              <w:top w:val="nil"/>
              <w:bottom w:val="single" w:sz="4" w:space="0" w:color="auto"/>
            </w:tcBorders>
            <w:shd w:val="clear" w:color="auto" w:fill="auto"/>
          </w:tcPr>
          <w:p w14:paraId="0772BFD2"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58358014" w14:textId="3BB3970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留意事項第１の１(5)</w:t>
            </w:r>
          </w:p>
        </w:tc>
      </w:tr>
      <w:tr w:rsidR="008A1EBB" w:rsidRPr="008A1EBB" w14:paraId="02680996" w14:textId="77777777" w:rsidTr="00AC6D59">
        <w:trPr>
          <w:trHeight w:val="557"/>
        </w:trPr>
        <w:tc>
          <w:tcPr>
            <w:tcW w:w="1477" w:type="dxa"/>
            <w:vMerge/>
            <w:tcBorders>
              <w:bottom w:val="single" w:sz="4" w:space="0" w:color="auto"/>
            </w:tcBorders>
            <w:shd w:val="clear" w:color="auto" w:fill="auto"/>
          </w:tcPr>
          <w:p w14:paraId="0862DC82" w14:textId="77777777" w:rsidR="00940533" w:rsidRPr="008A1EBB" w:rsidRDefault="00940533" w:rsidP="00940533">
            <w:pPr>
              <w:ind w:left="381" w:hangingChars="200" w:hanging="381"/>
              <w:rPr>
                <w:rFonts w:ascii="MS UI Gothic" w:eastAsia="MS UI Gothic" w:hAnsi="MS UI Gothic"/>
              </w:rPr>
            </w:pPr>
          </w:p>
        </w:tc>
        <w:tc>
          <w:tcPr>
            <w:tcW w:w="6433" w:type="dxa"/>
            <w:gridSpan w:val="4"/>
            <w:tcBorders>
              <w:top w:val="single" w:sz="4" w:space="0" w:color="auto"/>
              <w:bottom w:val="single" w:sz="4" w:space="0" w:color="auto"/>
            </w:tcBorders>
            <w:shd w:val="clear" w:color="auto" w:fill="auto"/>
          </w:tcPr>
          <w:p w14:paraId="0C661A57"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事業を廃止し、又は休止しようとするときは、その廃止又は休止の日の１月前までに、その旨を市長（介護保険課）に届け出ていますか。</w:t>
            </w:r>
          </w:p>
          <w:p w14:paraId="53B20A4B" w14:textId="5B2097A2" w:rsidR="007741D8" w:rsidRPr="008A1EBB" w:rsidRDefault="007741D8" w:rsidP="00940533">
            <w:pPr>
              <w:ind w:left="191" w:hangingChars="100" w:hanging="191"/>
              <w:rPr>
                <w:rFonts w:ascii="MS UI Gothic" w:eastAsia="MS UI Gothic" w:hAnsi="MS UI Gothic"/>
              </w:rPr>
            </w:pPr>
          </w:p>
        </w:tc>
        <w:tc>
          <w:tcPr>
            <w:tcW w:w="1199" w:type="dxa"/>
            <w:tcBorders>
              <w:top w:val="single" w:sz="4" w:space="0" w:color="auto"/>
              <w:bottom w:val="single" w:sz="4" w:space="0" w:color="auto"/>
            </w:tcBorders>
            <w:shd w:val="clear" w:color="auto" w:fill="auto"/>
          </w:tcPr>
          <w:p w14:paraId="7041B962" w14:textId="564E12BA"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single" w:sz="4" w:space="0" w:color="auto"/>
            </w:tcBorders>
            <w:shd w:val="clear" w:color="auto" w:fill="auto"/>
          </w:tcPr>
          <w:p w14:paraId="15AA017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法第78条の5第2項</w:t>
            </w:r>
          </w:p>
          <w:p w14:paraId="3D97C4DC" w14:textId="4206E504" w:rsidR="00940533" w:rsidRPr="008A1EBB" w:rsidRDefault="00940533" w:rsidP="00940533">
            <w:pPr>
              <w:autoSpaceDE w:val="0"/>
              <w:autoSpaceDN w:val="0"/>
              <w:adjustRightInd w:val="0"/>
              <w:snapToGrid w:val="0"/>
              <w:spacing w:line="200" w:lineRule="exact"/>
              <w:ind w:left="185" w:rightChars="50" w:right="95" w:hanging="185"/>
              <w:rPr>
                <w:rFonts w:ascii="MS UI Gothic" w:eastAsia="MS UI Gothic" w:hAnsi="MS UI Gothic"/>
                <w:sz w:val="16"/>
                <w:szCs w:val="16"/>
              </w:rPr>
            </w:pPr>
            <w:r w:rsidRPr="008A1EBB">
              <w:rPr>
                <w:rFonts w:ascii="MS UI Gothic" w:eastAsia="MS UI Gothic" w:hAnsi="MS UI Gothic" w:cs="ＭＳ明朝-WinCharSetFFFF-H" w:hint="eastAsia"/>
                <w:sz w:val="16"/>
                <w:szCs w:val="16"/>
              </w:rPr>
              <w:t>施行規則第</w:t>
            </w:r>
            <w:r w:rsidRPr="008A1EBB">
              <w:rPr>
                <w:rFonts w:ascii="MS UI Gothic" w:eastAsia="MS UI Gothic" w:hAnsi="MS UI Gothic" w:cs="ＭＳ明朝-WinCharSetFFFF-H"/>
                <w:sz w:val="16"/>
                <w:szCs w:val="16"/>
              </w:rPr>
              <w:t>131</w:t>
            </w:r>
            <w:r w:rsidRPr="008A1EBB">
              <w:rPr>
                <w:rFonts w:ascii="MS UI Gothic" w:eastAsia="MS UI Gothic" w:hAnsi="MS UI Gothic" w:cs="ＭＳ明朝-WinCharSetFFFF-H" w:hint="eastAsia"/>
                <w:sz w:val="16"/>
                <w:szCs w:val="16"/>
              </w:rPr>
              <w:t>条</w:t>
            </w:r>
            <w:r w:rsidRPr="008A1EBB">
              <w:rPr>
                <w:rFonts w:ascii="MS UI Gothic" w:eastAsia="MS UI Gothic" w:hAnsi="MS UI Gothic" w:hint="eastAsia"/>
                <w:sz w:val="16"/>
                <w:szCs w:val="16"/>
              </w:rPr>
              <w:t>の13</w:t>
            </w:r>
            <w:r w:rsidRPr="008A1EBB">
              <w:rPr>
                <w:rFonts w:ascii="MS UI Gothic" w:eastAsia="MS UI Gothic" w:hAnsi="MS UI Gothic" w:cs="ＭＳ明朝-WinCharSetFFFF-H" w:hint="eastAsia"/>
                <w:sz w:val="16"/>
                <w:szCs w:val="16"/>
              </w:rPr>
              <w:t>第4項</w:t>
            </w:r>
          </w:p>
        </w:tc>
      </w:tr>
      <w:tr w:rsidR="008A1EBB" w:rsidRPr="008A1EBB" w14:paraId="719F3EB2" w14:textId="1D5FFFCD" w:rsidTr="00AC6D59">
        <w:trPr>
          <w:trHeight w:val="469"/>
        </w:trPr>
        <w:tc>
          <w:tcPr>
            <w:tcW w:w="10632" w:type="dxa"/>
            <w:gridSpan w:val="7"/>
            <w:tcBorders>
              <w:top w:val="single" w:sz="4" w:space="0" w:color="auto"/>
            </w:tcBorders>
            <w:shd w:val="clear" w:color="auto" w:fill="DAEEF3" w:themeFill="accent5" w:themeFillTint="33"/>
            <w:vAlign w:val="center"/>
          </w:tcPr>
          <w:p w14:paraId="6727817B" w14:textId="5ACAC2A6" w:rsidR="00940533" w:rsidRPr="008A1EBB" w:rsidRDefault="00940533" w:rsidP="00940533">
            <w:pPr>
              <w:autoSpaceDE w:val="0"/>
              <w:autoSpaceDN w:val="0"/>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t>第８　介護給付費関係</w:t>
            </w:r>
          </w:p>
        </w:tc>
      </w:tr>
      <w:tr w:rsidR="008A1EBB" w:rsidRPr="008A1EBB" w14:paraId="720A2B6B" w14:textId="77777777" w:rsidTr="00AC6D59">
        <w:trPr>
          <w:trHeight w:val="603"/>
        </w:trPr>
        <w:tc>
          <w:tcPr>
            <w:tcW w:w="1477" w:type="dxa"/>
            <w:vMerge w:val="restart"/>
            <w:tcBorders>
              <w:top w:val="single" w:sz="4" w:space="0" w:color="auto"/>
            </w:tcBorders>
            <w:shd w:val="clear" w:color="auto" w:fill="auto"/>
          </w:tcPr>
          <w:p w14:paraId="05352BE7" w14:textId="668FDF14"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4</w:t>
            </w:r>
            <w:r w:rsidR="00A46602" w:rsidRPr="008A1EBB">
              <w:rPr>
                <w:rFonts w:ascii="MS UI Gothic" w:eastAsia="MS UI Gothic" w:hAnsi="MS UI Gothic" w:hint="eastAsia"/>
              </w:rPr>
              <w:t>7</w:t>
            </w:r>
          </w:p>
          <w:p w14:paraId="63E1EC7F" w14:textId="77777777" w:rsidR="00940533" w:rsidRPr="008A1EBB" w:rsidRDefault="00940533" w:rsidP="00A60F81">
            <w:pPr>
              <w:spacing w:line="260" w:lineRule="exact"/>
              <w:rPr>
                <w:rFonts w:ascii="MS UI Gothic" w:eastAsia="MS UI Gothic" w:hAnsi="MS UI Gothic"/>
                <w:sz w:val="22"/>
              </w:rPr>
            </w:pPr>
            <w:r w:rsidRPr="008A1EBB">
              <w:rPr>
                <w:rFonts w:ascii="MS UI Gothic" w:eastAsia="MS UI Gothic" w:hAnsi="MS UI Gothic" w:hint="eastAsia"/>
                <w:sz w:val="20"/>
              </w:rPr>
              <w:t>定期巡回・随時対応型訪問介護看護（Ⅰ）（Ⅱ）</w:t>
            </w:r>
          </w:p>
        </w:tc>
        <w:tc>
          <w:tcPr>
            <w:tcW w:w="6433" w:type="dxa"/>
            <w:gridSpan w:val="4"/>
            <w:tcBorders>
              <w:top w:val="single" w:sz="4" w:space="0" w:color="auto"/>
              <w:bottom w:val="dotted" w:sz="4" w:space="0" w:color="auto"/>
            </w:tcBorders>
            <w:shd w:val="clear" w:color="auto" w:fill="auto"/>
          </w:tcPr>
          <w:p w14:paraId="6D3AAB16" w14:textId="0BB14E22" w:rsidR="00940533" w:rsidRPr="008A1EBB" w:rsidRDefault="00940533" w:rsidP="00646D7B">
            <w:pPr>
              <w:ind w:leftChars="100" w:left="191" w:firstLineChars="100" w:firstLine="191"/>
              <w:rPr>
                <w:rFonts w:ascii="MS UI Gothic" w:eastAsia="MS UI Gothic" w:hAnsi="MS UI Gothic"/>
              </w:rPr>
            </w:pPr>
            <w:r w:rsidRPr="008A1EBB">
              <w:rPr>
                <w:rFonts w:ascii="MS UI Gothic" w:eastAsia="MS UI Gothic" w:hAnsi="MS UI Gothic" w:hint="eastAsia"/>
              </w:rPr>
              <w:t>定期巡回・随時対応型訪問介護看護のサービス提供を行った場合、利用者の要介護状態区分に応じて以下の所定単位数を算定していますか。</w:t>
            </w:r>
          </w:p>
        </w:tc>
        <w:tc>
          <w:tcPr>
            <w:tcW w:w="1199" w:type="dxa"/>
            <w:vMerge w:val="restart"/>
            <w:tcBorders>
              <w:top w:val="single" w:sz="4" w:space="0" w:color="auto"/>
            </w:tcBorders>
            <w:shd w:val="clear" w:color="auto" w:fill="auto"/>
          </w:tcPr>
          <w:p w14:paraId="7EC25ADB" w14:textId="3D6BA424"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fitText w:val="853" w:id="1173526784"/>
              </w:rPr>
              <w:t>はい・いいえ</w:t>
            </w:r>
          </w:p>
        </w:tc>
        <w:tc>
          <w:tcPr>
            <w:tcW w:w="1523" w:type="dxa"/>
            <w:vMerge w:val="restart"/>
            <w:tcBorders>
              <w:top w:val="single" w:sz="4" w:space="0" w:color="auto"/>
            </w:tcBorders>
            <w:shd w:val="clear" w:color="auto" w:fill="auto"/>
          </w:tcPr>
          <w:p w14:paraId="01248B1C"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67BE273"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w:t>
            </w:r>
          </w:p>
          <w:p w14:paraId="2E0167A2" w14:textId="30787844"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注1・注２・注３</w:t>
            </w:r>
          </w:p>
        </w:tc>
      </w:tr>
      <w:tr w:rsidR="008A1EBB" w:rsidRPr="008A1EBB" w14:paraId="5559CC3B" w14:textId="77777777" w:rsidTr="00AC6D59">
        <w:trPr>
          <w:trHeight w:val="603"/>
        </w:trPr>
        <w:tc>
          <w:tcPr>
            <w:tcW w:w="1477" w:type="dxa"/>
            <w:vMerge/>
            <w:tcBorders>
              <w:top w:val="single" w:sz="4" w:space="0" w:color="auto"/>
            </w:tcBorders>
            <w:shd w:val="clear" w:color="auto" w:fill="auto"/>
          </w:tcPr>
          <w:p w14:paraId="5F120435"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58507EDE" w14:textId="665C6954" w:rsidR="00940533" w:rsidRPr="008A1EBB" w:rsidRDefault="003F6FBF" w:rsidP="003F6FBF">
            <w:pPr>
              <w:ind w:left="185" w:rightChars="-145" w:right="-276" w:hanging="185"/>
              <w:rPr>
                <w:rFonts w:ascii="MS UI Gothic" w:eastAsia="MS UI Gothic" w:hAnsi="MS UI Gothic"/>
                <w:u w:val="single"/>
              </w:rPr>
            </w:pPr>
            <w:r w:rsidRPr="008A1EBB">
              <w:rPr>
                <w:rFonts w:ascii="MS UI Gothic" w:eastAsia="MS UI Gothic" w:hAnsi="MS UI Gothic" w:hint="eastAsia"/>
                <w:u w:val="single"/>
              </w:rPr>
              <w:t xml:space="preserve">イ　</w:t>
            </w:r>
            <w:r w:rsidR="00940533" w:rsidRPr="008A1EBB">
              <w:rPr>
                <w:rFonts w:ascii="MS UI Gothic" w:eastAsia="MS UI Gothic" w:hAnsi="MS UI Gothic" w:hint="eastAsia"/>
                <w:u w:val="single"/>
              </w:rPr>
              <w:t>定期巡回・随時対応型訪問介護看護費（Ⅰ）（１月につき）（連携型以外）</w:t>
            </w:r>
          </w:p>
          <w:p w14:paraId="684A44E8"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⑴　訪問看護サービスを行わない場合</w:t>
            </w:r>
          </w:p>
          <w:p w14:paraId="0063AB8E" w14:textId="13B8A61D"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㈠　要介護１　　　　　　　　　　　　　　　５，６９７</w:t>
            </w:r>
            <w:r w:rsidR="00940533" w:rsidRPr="008A1EBB">
              <w:rPr>
                <w:rFonts w:ascii="MS UI Gothic" w:eastAsia="MS UI Gothic" w:hAnsi="MS UI Gothic" w:hint="eastAsia"/>
              </w:rPr>
              <w:t>単位</w:t>
            </w:r>
          </w:p>
          <w:p w14:paraId="5FCCB2CC" w14:textId="287E853A"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㈡　要介護２　　　　　　　　　　　　　　１０，１６</w:t>
            </w:r>
            <w:r w:rsidR="00940533" w:rsidRPr="008A1EBB">
              <w:rPr>
                <w:rFonts w:ascii="MS UI Gothic" w:eastAsia="MS UI Gothic" w:hAnsi="MS UI Gothic" w:hint="eastAsia"/>
              </w:rPr>
              <w:t>８単位</w:t>
            </w:r>
          </w:p>
          <w:p w14:paraId="645F81BF" w14:textId="1E2C5515"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㈢　要介護３　　　　　　　　　　　　　　</w:t>
            </w:r>
            <w:r w:rsidR="00CC2316" w:rsidRPr="008A1EBB">
              <w:rPr>
                <w:rFonts w:ascii="MS UI Gothic" w:eastAsia="MS UI Gothic" w:hAnsi="MS UI Gothic" w:hint="eastAsia"/>
              </w:rPr>
              <w:t>１６，８８</w:t>
            </w:r>
            <w:r w:rsidRPr="008A1EBB">
              <w:rPr>
                <w:rFonts w:ascii="MS UI Gothic" w:eastAsia="MS UI Gothic" w:hAnsi="MS UI Gothic" w:hint="eastAsia"/>
              </w:rPr>
              <w:t>３単位</w:t>
            </w:r>
          </w:p>
          <w:p w14:paraId="4FD692C7" w14:textId="169FCC72"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㈣　要介護４　　　　　　　　　　　　　　２１，</w:t>
            </w:r>
            <w:r w:rsidR="00CC2316" w:rsidRPr="008A1EBB">
              <w:rPr>
                <w:rFonts w:ascii="MS UI Gothic" w:eastAsia="MS UI Gothic" w:hAnsi="MS UI Gothic" w:hint="eastAsia"/>
              </w:rPr>
              <w:t>３５７</w:t>
            </w:r>
            <w:r w:rsidRPr="008A1EBB">
              <w:rPr>
                <w:rFonts w:ascii="MS UI Gothic" w:eastAsia="MS UI Gothic" w:hAnsi="MS UI Gothic" w:hint="eastAsia"/>
              </w:rPr>
              <w:t>単位</w:t>
            </w:r>
          </w:p>
          <w:p w14:paraId="6AAC35F1" w14:textId="4E33B9C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㈤　要介護５　　　　　　　　　　　　　　２５，</w:t>
            </w:r>
            <w:r w:rsidR="00CC2316" w:rsidRPr="008A1EBB">
              <w:rPr>
                <w:rFonts w:ascii="MS UI Gothic" w:eastAsia="MS UI Gothic" w:hAnsi="MS UI Gothic" w:hint="eastAsia"/>
              </w:rPr>
              <w:t>８２９</w:t>
            </w:r>
            <w:r w:rsidRPr="008A1EBB">
              <w:rPr>
                <w:rFonts w:ascii="MS UI Gothic" w:eastAsia="MS UI Gothic" w:hAnsi="MS UI Gothic" w:hint="eastAsia"/>
              </w:rPr>
              <w:t>単位</w:t>
            </w:r>
          </w:p>
          <w:p w14:paraId="2BC0C8A7"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⑵　訪問看護サービスを行う場合</w:t>
            </w:r>
          </w:p>
          <w:p w14:paraId="46C05366" w14:textId="56CD47CB"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㈠　要介護１　　　　　　　　　　　　　　　８，</w:t>
            </w:r>
            <w:r w:rsidR="00CC2316" w:rsidRPr="008A1EBB">
              <w:rPr>
                <w:rFonts w:ascii="MS UI Gothic" w:eastAsia="MS UI Gothic" w:hAnsi="MS UI Gothic" w:hint="eastAsia"/>
              </w:rPr>
              <w:t>３１２</w:t>
            </w:r>
            <w:r w:rsidRPr="008A1EBB">
              <w:rPr>
                <w:rFonts w:ascii="MS UI Gothic" w:eastAsia="MS UI Gothic" w:hAnsi="MS UI Gothic" w:hint="eastAsia"/>
              </w:rPr>
              <w:t>単位</w:t>
            </w:r>
          </w:p>
          <w:p w14:paraId="5B4C3A88" w14:textId="6D3DB170"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㈡　要介護２　　　　　　　　　　　　　　１２，９８５</w:t>
            </w:r>
            <w:r w:rsidR="00940533" w:rsidRPr="008A1EBB">
              <w:rPr>
                <w:rFonts w:ascii="MS UI Gothic" w:eastAsia="MS UI Gothic" w:hAnsi="MS UI Gothic" w:hint="eastAsia"/>
              </w:rPr>
              <w:t>単位</w:t>
            </w:r>
          </w:p>
          <w:p w14:paraId="166E6261" w14:textId="67E79FC3"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㈢　要介護３　　　　　　　　　　　　　　１９，８２１</w:t>
            </w:r>
            <w:r w:rsidR="00940533" w:rsidRPr="008A1EBB">
              <w:rPr>
                <w:rFonts w:ascii="MS UI Gothic" w:eastAsia="MS UI Gothic" w:hAnsi="MS UI Gothic" w:hint="eastAsia"/>
              </w:rPr>
              <w:t>単位</w:t>
            </w:r>
          </w:p>
          <w:p w14:paraId="23C0D717" w14:textId="364F431A"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㈣　要介護４　　　　　　　　　　　　　　２４，４３４</w:t>
            </w:r>
            <w:r w:rsidR="00940533" w:rsidRPr="008A1EBB">
              <w:rPr>
                <w:rFonts w:ascii="MS UI Gothic" w:eastAsia="MS UI Gothic" w:hAnsi="MS UI Gothic" w:hint="eastAsia"/>
              </w:rPr>
              <w:t>単位</w:t>
            </w:r>
          </w:p>
          <w:p w14:paraId="513846E2" w14:textId="01A6C143"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㈤　要介護５　　　　　　　　　　　　　　２９，６０１</w:t>
            </w:r>
            <w:r w:rsidR="00940533" w:rsidRPr="008A1EBB">
              <w:rPr>
                <w:rFonts w:ascii="MS UI Gothic" w:eastAsia="MS UI Gothic" w:hAnsi="MS UI Gothic" w:hint="eastAsia"/>
              </w:rPr>
              <w:t>単位</w:t>
            </w:r>
          </w:p>
        </w:tc>
        <w:tc>
          <w:tcPr>
            <w:tcW w:w="1199" w:type="dxa"/>
            <w:vMerge/>
            <w:tcBorders>
              <w:bottom w:val="nil"/>
            </w:tcBorders>
            <w:shd w:val="clear" w:color="auto" w:fill="auto"/>
          </w:tcPr>
          <w:p w14:paraId="77043FF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7915D358"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E5BE343" w14:textId="77777777" w:rsidTr="00AC6D59">
        <w:trPr>
          <w:trHeight w:val="603"/>
        </w:trPr>
        <w:tc>
          <w:tcPr>
            <w:tcW w:w="1477" w:type="dxa"/>
            <w:vMerge/>
            <w:tcBorders>
              <w:top w:val="single" w:sz="4" w:space="0" w:color="auto"/>
            </w:tcBorders>
            <w:shd w:val="clear" w:color="auto" w:fill="auto"/>
          </w:tcPr>
          <w:p w14:paraId="400C8C55"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E0C1F07" w14:textId="4F4BC5F2" w:rsidR="00940533" w:rsidRPr="008A1EBB" w:rsidRDefault="003F6FBF" w:rsidP="003F6FBF">
            <w:pPr>
              <w:rPr>
                <w:rFonts w:ascii="MS UI Gothic" w:eastAsia="MS UI Gothic" w:hAnsi="MS UI Gothic"/>
                <w:u w:val="single"/>
              </w:rPr>
            </w:pPr>
            <w:r w:rsidRPr="008A1EBB">
              <w:rPr>
                <w:rFonts w:ascii="MS UI Gothic" w:eastAsia="MS UI Gothic" w:hAnsi="MS UI Gothic" w:hint="eastAsia"/>
                <w:u w:val="single"/>
              </w:rPr>
              <w:t xml:space="preserve">ロ　</w:t>
            </w:r>
            <w:r w:rsidR="00940533" w:rsidRPr="008A1EBB">
              <w:rPr>
                <w:rFonts w:ascii="MS UI Gothic" w:eastAsia="MS UI Gothic" w:hAnsi="MS UI Gothic" w:hint="eastAsia"/>
                <w:u w:val="single"/>
              </w:rPr>
              <w:t>定期巡回・随時対応型訪問介護看護費（Ⅱ）（</w:t>
            </w:r>
            <w:r w:rsidRPr="008A1EBB">
              <w:rPr>
                <w:rFonts w:ascii="MS UI Gothic" w:eastAsia="MS UI Gothic" w:hAnsi="MS UI Gothic" w:hint="eastAsia"/>
                <w:u w:val="single"/>
              </w:rPr>
              <w:t>１</w:t>
            </w:r>
            <w:r w:rsidR="00940533" w:rsidRPr="008A1EBB">
              <w:rPr>
                <w:rFonts w:ascii="MS UI Gothic" w:eastAsia="MS UI Gothic" w:hAnsi="MS UI Gothic" w:hint="eastAsia"/>
                <w:u w:val="single"/>
              </w:rPr>
              <w:t>月につき）（連携型）</w:t>
            </w:r>
          </w:p>
          <w:p w14:paraId="5253A8FF" w14:textId="41EB33AE" w:rsidR="00940533" w:rsidRPr="008A1EBB" w:rsidRDefault="003F6FBF" w:rsidP="00940533">
            <w:pPr>
              <w:ind w:left="185" w:hanging="185"/>
              <w:rPr>
                <w:rFonts w:ascii="MS UI Gothic" w:eastAsia="MS UI Gothic" w:hAnsi="MS UI Gothic"/>
                <w:u w:val="single"/>
              </w:rPr>
            </w:pPr>
            <w:r w:rsidRPr="008A1EBB">
              <w:rPr>
                <w:rFonts w:ascii="MS UI Gothic" w:eastAsia="MS UI Gothic" w:hAnsi="MS UI Gothic" w:hint="eastAsia"/>
              </w:rPr>
              <w:t xml:space="preserve">　⑴　要介護１　　　　　　　　　　　　　　　５，６９７</w:t>
            </w:r>
            <w:r w:rsidR="00940533" w:rsidRPr="008A1EBB">
              <w:rPr>
                <w:rFonts w:ascii="MS UI Gothic" w:eastAsia="MS UI Gothic" w:hAnsi="MS UI Gothic" w:hint="eastAsia"/>
              </w:rPr>
              <w:t>単位</w:t>
            </w:r>
          </w:p>
          <w:p w14:paraId="6E871F71" w14:textId="7C72C3C6"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⑵　要介護２　　　　　　　　　　　　　　１０，１６</w:t>
            </w:r>
            <w:r w:rsidR="00940533" w:rsidRPr="008A1EBB">
              <w:rPr>
                <w:rFonts w:ascii="MS UI Gothic" w:eastAsia="MS UI Gothic" w:hAnsi="MS UI Gothic" w:hint="eastAsia"/>
              </w:rPr>
              <w:t>８単位</w:t>
            </w:r>
          </w:p>
          <w:p w14:paraId="50CE25F7" w14:textId="47F45B75"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⑶　要介護３　　　　　　　　　　　　　　１６，８８</w:t>
            </w:r>
            <w:r w:rsidR="00940533" w:rsidRPr="008A1EBB">
              <w:rPr>
                <w:rFonts w:ascii="MS UI Gothic" w:eastAsia="MS UI Gothic" w:hAnsi="MS UI Gothic" w:hint="eastAsia"/>
              </w:rPr>
              <w:t>３単位</w:t>
            </w:r>
          </w:p>
          <w:p w14:paraId="194D4220" w14:textId="167C6783"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⑷　要介護４　　　　　　　　　　　　　　２１，３５７</w:t>
            </w:r>
            <w:r w:rsidR="00940533" w:rsidRPr="008A1EBB">
              <w:rPr>
                <w:rFonts w:ascii="MS UI Gothic" w:eastAsia="MS UI Gothic" w:hAnsi="MS UI Gothic" w:hint="eastAsia"/>
              </w:rPr>
              <w:t>単位</w:t>
            </w:r>
          </w:p>
          <w:p w14:paraId="3C705ECA" w14:textId="1209FEF6"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⑸　要介護５　　　　　　　　　　　　　　２５，８２９</w:t>
            </w:r>
            <w:r w:rsidR="00940533" w:rsidRPr="008A1EBB">
              <w:rPr>
                <w:rFonts w:ascii="MS UI Gothic" w:eastAsia="MS UI Gothic" w:hAnsi="MS UI Gothic" w:hint="eastAsia"/>
              </w:rPr>
              <w:t>単位</w:t>
            </w:r>
          </w:p>
        </w:tc>
        <w:tc>
          <w:tcPr>
            <w:tcW w:w="1199" w:type="dxa"/>
            <w:tcBorders>
              <w:top w:val="nil"/>
              <w:bottom w:val="nil"/>
            </w:tcBorders>
            <w:shd w:val="clear" w:color="auto" w:fill="auto"/>
          </w:tcPr>
          <w:p w14:paraId="3DF130EB"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68EE706D"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3E4E8652" w14:textId="77777777" w:rsidTr="00AC6D59">
        <w:trPr>
          <w:trHeight w:val="570"/>
        </w:trPr>
        <w:tc>
          <w:tcPr>
            <w:tcW w:w="1477" w:type="dxa"/>
            <w:vMerge/>
            <w:tcBorders>
              <w:top w:val="single" w:sz="4" w:space="0" w:color="auto"/>
            </w:tcBorders>
            <w:shd w:val="clear" w:color="auto" w:fill="auto"/>
          </w:tcPr>
          <w:p w14:paraId="0B30A169"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63ACDE3B" w14:textId="1A69EB68"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月途中からの利用開始又は月途中での利用終了の場合には、所定単位数を日割り計算して得た単位数を算定します。</w:t>
            </w:r>
          </w:p>
        </w:tc>
        <w:tc>
          <w:tcPr>
            <w:tcW w:w="1199" w:type="dxa"/>
            <w:vMerge w:val="restart"/>
            <w:tcBorders>
              <w:top w:val="nil"/>
              <w:bottom w:val="dotted" w:sz="4" w:space="0" w:color="auto"/>
            </w:tcBorders>
            <w:shd w:val="clear" w:color="auto" w:fill="auto"/>
          </w:tcPr>
          <w:p w14:paraId="79D67A43"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bottom w:val="dotted" w:sz="4" w:space="0" w:color="auto"/>
            </w:tcBorders>
            <w:shd w:val="clear" w:color="auto" w:fill="auto"/>
          </w:tcPr>
          <w:p w14:paraId="6346B356"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632D2F4" w14:textId="58D0F4A8"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w:t>
            </w:r>
          </w:p>
          <w:p w14:paraId="341D4DB5"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7432EB0B" w14:textId="77777777" w:rsidTr="008372BD">
        <w:trPr>
          <w:trHeight w:val="1980"/>
        </w:trPr>
        <w:tc>
          <w:tcPr>
            <w:tcW w:w="1477" w:type="dxa"/>
            <w:vMerge/>
            <w:tcBorders>
              <w:bottom w:val="nil"/>
            </w:tcBorders>
            <w:shd w:val="clear" w:color="auto" w:fill="auto"/>
          </w:tcPr>
          <w:p w14:paraId="6583CDBB"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C8AA5B1" w14:textId="7EA9D8E3"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定期巡回・随時対応型訪問介護看護費を算定している間は、訪問介護費（通院等乗降介助に係るものを除く。）、訪問看護費（連携型指定定期巡回・随時対応型訪問介護看護を利用している場合を除く。）及び夜間対応型訪問介護費（以下「訪問介護費等」という。）は算定できません。</w:t>
            </w:r>
          </w:p>
          <w:p w14:paraId="0C7865E3" w14:textId="5F4738F0" w:rsidR="00940533" w:rsidRPr="008A1EBB" w:rsidRDefault="00940533" w:rsidP="00940533">
            <w:pPr>
              <w:ind w:leftChars="100" w:left="191" w:firstLineChars="100" w:firstLine="191"/>
              <w:rPr>
                <w:rFonts w:ascii="MS UI Gothic" w:eastAsia="MS UI Gothic" w:hAnsi="MS UI Gothic"/>
              </w:rPr>
            </w:pPr>
            <w:r w:rsidRPr="008A1EBB">
              <w:rPr>
                <w:rFonts w:ascii="MS UI Gothic" w:eastAsia="MS UI Gothic" w:hAnsi="MS UI Gothic" w:hint="eastAsia"/>
              </w:rPr>
              <w:t>この場合において、定期巡回・随時対応型訪問介護看護の利用を開始した初日における当該利用開始時以前に提供されたサービスに係る訪問介護費等及び利用終了日における利用終了時以後に提供されたサービスに係る訪問介護費等は算定できます。</w:t>
            </w:r>
          </w:p>
        </w:tc>
        <w:tc>
          <w:tcPr>
            <w:tcW w:w="1199" w:type="dxa"/>
            <w:vMerge/>
            <w:tcBorders>
              <w:bottom w:val="nil"/>
            </w:tcBorders>
            <w:shd w:val="clear" w:color="auto" w:fill="auto"/>
          </w:tcPr>
          <w:p w14:paraId="01E97EF9"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75B8D133"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495DD7CA" w14:textId="77777777" w:rsidTr="008372BD">
        <w:trPr>
          <w:trHeight w:val="802"/>
        </w:trPr>
        <w:tc>
          <w:tcPr>
            <w:tcW w:w="1477" w:type="dxa"/>
            <w:vMerge w:val="restart"/>
            <w:tcBorders>
              <w:top w:val="nil"/>
            </w:tcBorders>
            <w:shd w:val="clear" w:color="auto" w:fill="auto"/>
          </w:tcPr>
          <w:p w14:paraId="656C5C98"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tcBorders>
            <w:shd w:val="clear" w:color="auto" w:fill="auto"/>
          </w:tcPr>
          <w:p w14:paraId="09291FDE" w14:textId="5D894066" w:rsidR="00940533" w:rsidRPr="008A1EBB" w:rsidRDefault="00940533" w:rsidP="003F6FBF">
            <w:pPr>
              <w:ind w:left="191" w:hangingChars="100" w:hanging="191"/>
              <w:rPr>
                <w:rFonts w:ascii="MS UI Gothic" w:eastAsia="MS UI Gothic" w:hAnsi="MS UI Gothic"/>
              </w:rPr>
            </w:pPr>
            <w:r w:rsidRPr="008A1EBB">
              <w:rPr>
                <w:rFonts w:ascii="MS UI Gothic" w:eastAsia="MS UI Gothic" w:hAnsi="MS UI Gothic" w:hint="eastAsia"/>
              </w:rPr>
              <w:t xml:space="preserve">※　</w:t>
            </w:r>
            <w:r w:rsidR="003F6FBF" w:rsidRPr="008A1EBB">
              <w:rPr>
                <w:rFonts w:ascii="MS UI Gothic" w:eastAsia="MS UI Gothic" w:hAnsi="MS UI Gothic" w:hint="eastAsia"/>
              </w:rPr>
              <w:t>イ</w:t>
            </w:r>
            <w:r w:rsidRPr="008A1EBB">
              <w:rPr>
                <w:rFonts w:ascii="MS UI Gothic" w:eastAsia="MS UI Gothic" w:hAnsi="MS UI Gothic" w:hint="eastAsia"/>
              </w:rPr>
              <w:t>⑵については、通院が困難な利用者（末期の悪性腫瘍その他別に厚生労働大臣が定める疾病の患者を除く。）に対して訪問看護サービスを提供した場合に、利用者の要介護状態区分に応じて算定してください。</w:t>
            </w:r>
          </w:p>
        </w:tc>
        <w:tc>
          <w:tcPr>
            <w:tcW w:w="1199" w:type="dxa"/>
            <w:vMerge w:val="restart"/>
            <w:tcBorders>
              <w:top w:val="nil"/>
            </w:tcBorders>
            <w:shd w:val="clear" w:color="auto" w:fill="auto"/>
          </w:tcPr>
          <w:p w14:paraId="09B849A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16B1D803"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FB8B99D" w14:textId="23155EB8"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注2</w:t>
            </w:r>
          </w:p>
          <w:p w14:paraId="5C8EAF84"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平27厚労告94</w:t>
            </w:r>
          </w:p>
          <w:p w14:paraId="7DEEB334" w14:textId="68F05562"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第32号</w:t>
            </w:r>
          </w:p>
        </w:tc>
      </w:tr>
      <w:tr w:rsidR="008A1EBB" w:rsidRPr="008A1EBB" w14:paraId="0A3257DE" w14:textId="77777777" w:rsidTr="00AC6D59">
        <w:trPr>
          <w:trHeight w:val="321"/>
        </w:trPr>
        <w:tc>
          <w:tcPr>
            <w:tcW w:w="1477" w:type="dxa"/>
            <w:vMerge/>
            <w:shd w:val="clear" w:color="auto" w:fill="auto"/>
          </w:tcPr>
          <w:p w14:paraId="54A925E2"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781F25DE" w14:textId="530C92FE" w:rsidR="00940533" w:rsidRPr="008A1EBB" w:rsidRDefault="003F6FBF" w:rsidP="00940533">
            <w:pPr>
              <w:ind w:left="191" w:hangingChars="100" w:hanging="191"/>
              <w:rPr>
                <w:rFonts w:ascii="MS UI Gothic" w:eastAsia="MS UI Gothic" w:hAnsi="MS UI Gothic"/>
              </w:rPr>
            </w:pPr>
            <w:r w:rsidRPr="008A1EBB">
              <w:rPr>
                <w:rFonts w:ascii="MS UI Gothic" w:eastAsia="MS UI Gothic" w:hAnsi="MS UI Gothic" w:hint="eastAsia"/>
              </w:rPr>
              <w:t xml:space="preserve">※　</w:t>
            </w:r>
            <w:r w:rsidR="00940533" w:rsidRPr="008A1EBB">
              <w:rPr>
                <w:rFonts w:ascii="MS UI Gothic" w:eastAsia="MS UI Gothic" w:hAnsi="MS UI Gothic" w:hint="eastAsia"/>
              </w:rPr>
              <w:t>厚生労働大臣が定める疾病等</w:t>
            </w:r>
          </w:p>
        </w:tc>
        <w:tc>
          <w:tcPr>
            <w:tcW w:w="1199" w:type="dxa"/>
            <w:vMerge/>
            <w:shd w:val="clear" w:color="auto" w:fill="auto"/>
          </w:tcPr>
          <w:p w14:paraId="5DFC9C86"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3F0DA9A8" w14:textId="63E4D365"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6C37EC1D" w14:textId="77777777" w:rsidTr="00AC6D59">
        <w:trPr>
          <w:trHeight w:val="540"/>
        </w:trPr>
        <w:tc>
          <w:tcPr>
            <w:tcW w:w="1477" w:type="dxa"/>
            <w:vMerge/>
            <w:tcBorders>
              <w:bottom w:val="nil"/>
            </w:tcBorders>
            <w:shd w:val="clear" w:color="auto" w:fill="auto"/>
          </w:tcPr>
          <w:p w14:paraId="48DEA335"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2027F881" w14:textId="11B2CE59" w:rsidR="00940533" w:rsidRPr="008A1EBB" w:rsidRDefault="00940533" w:rsidP="003F6FBF">
            <w:pPr>
              <w:ind w:left="185" w:firstLineChars="100" w:firstLine="191"/>
              <w:rPr>
                <w:rFonts w:ascii="MS UI Gothic" w:eastAsia="MS UI Gothic" w:hAnsi="MS UI Gothic"/>
              </w:rPr>
            </w:pPr>
            <w:r w:rsidRPr="008A1EBB">
              <w:rPr>
                <w:rFonts w:ascii="MS UI Gothic" w:eastAsia="MS UI Gothic" w:hAnsi="MS UI Gothic" w:hint="eastAsia"/>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w:t>
            </w:r>
            <w:r w:rsidRPr="008A1EBB">
              <w:rPr>
                <w:rFonts w:ascii="MS UI Gothic" w:eastAsia="MS UI Gothic" w:hAnsi="MS UI Gothic" w:hint="eastAsia"/>
              </w:rPr>
              <w:lastRenderedPageBreak/>
              <w:t>ている状態</w:t>
            </w:r>
          </w:p>
        </w:tc>
        <w:tc>
          <w:tcPr>
            <w:tcW w:w="1199" w:type="dxa"/>
            <w:vMerge/>
            <w:tcBorders>
              <w:bottom w:val="nil"/>
            </w:tcBorders>
            <w:shd w:val="clear" w:color="auto" w:fill="auto"/>
          </w:tcPr>
          <w:p w14:paraId="387534F2"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037CF7B7" w14:textId="5A142E52"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72C91028" w14:textId="77777777" w:rsidTr="00AC6D59">
        <w:trPr>
          <w:trHeight w:val="540"/>
        </w:trPr>
        <w:tc>
          <w:tcPr>
            <w:tcW w:w="1477" w:type="dxa"/>
            <w:vMerge w:val="restart"/>
            <w:tcBorders>
              <w:top w:val="nil"/>
            </w:tcBorders>
            <w:shd w:val="clear" w:color="auto" w:fill="auto"/>
          </w:tcPr>
          <w:p w14:paraId="673B9EAC"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nil"/>
              <w:bottom w:val="dotted" w:sz="4" w:space="0" w:color="auto"/>
            </w:tcBorders>
            <w:shd w:val="clear" w:color="auto" w:fill="auto"/>
          </w:tcPr>
          <w:p w14:paraId="35D6E631"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訪問看護サービスについて</w:t>
            </w:r>
          </w:p>
          <w:p w14:paraId="1B49591C" w14:textId="152CA06B"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①</w:t>
            </w:r>
            <w:r w:rsidRPr="008A1EBB">
              <w:rPr>
                <w:rFonts w:ascii="MS UI Gothic" w:eastAsia="MS UI Gothic" w:hAnsi="MS UI Gothic" w:hint="eastAsia"/>
                <w:u w:val="single"/>
              </w:rPr>
              <w:t xml:space="preserve">　「通院が困難な利用者」について</w:t>
            </w:r>
          </w:p>
          <w:p w14:paraId="7543111C" w14:textId="181427E9" w:rsidR="00940533" w:rsidRPr="008A1EBB" w:rsidRDefault="00940533" w:rsidP="003F6FBF">
            <w:pPr>
              <w:ind w:leftChars="100" w:left="191" w:firstLineChars="100" w:firstLine="191"/>
              <w:rPr>
                <w:rFonts w:ascii="MS UI Gothic" w:eastAsia="MS UI Gothic" w:hAnsi="MS UI Gothic"/>
              </w:rPr>
            </w:pPr>
            <w:r w:rsidRPr="008A1EBB">
              <w:rPr>
                <w:rFonts w:ascii="MS UI Gothic" w:eastAsia="MS UI Gothic" w:hAnsi="MS UI Gothic" w:hint="eastAsia"/>
              </w:rPr>
              <w:t>通院の可否にかかわらず、療養生活を送る上での居宅での支援が不可欠な者に対して、ケアマネジメントの結果、訪問看護サービスの提供が必要と判断された場合は訪問看護サービス利用者に係る定期巡回・随時対応型訪問看護費を算定することができます。</w:t>
            </w:r>
          </w:p>
        </w:tc>
        <w:tc>
          <w:tcPr>
            <w:tcW w:w="1199" w:type="dxa"/>
            <w:tcBorders>
              <w:top w:val="nil"/>
              <w:bottom w:val="nil"/>
            </w:tcBorders>
            <w:shd w:val="clear" w:color="auto" w:fill="auto"/>
          </w:tcPr>
          <w:p w14:paraId="28F45D3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1A85B73"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8825A70" w14:textId="77777777" w:rsidTr="00AC6D59">
        <w:trPr>
          <w:trHeight w:val="540"/>
        </w:trPr>
        <w:tc>
          <w:tcPr>
            <w:tcW w:w="1477" w:type="dxa"/>
            <w:vMerge/>
            <w:shd w:val="clear" w:color="auto" w:fill="auto"/>
          </w:tcPr>
          <w:p w14:paraId="3CFE993C"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nil"/>
              <w:bottom w:val="dotted" w:sz="4" w:space="0" w:color="auto"/>
            </w:tcBorders>
            <w:shd w:val="clear" w:color="auto" w:fill="auto"/>
          </w:tcPr>
          <w:p w14:paraId="70BB36FE"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②　</w:t>
            </w:r>
            <w:r w:rsidRPr="008A1EBB">
              <w:rPr>
                <w:rFonts w:ascii="MS UI Gothic" w:eastAsia="MS UI Gothic" w:hAnsi="MS UI Gothic" w:hint="eastAsia"/>
                <w:u w:val="single"/>
              </w:rPr>
              <w:t>訪問看護指示の有効期間について</w:t>
            </w:r>
          </w:p>
          <w:p w14:paraId="0E495DBB" w14:textId="52800D28" w:rsidR="00940533" w:rsidRPr="008A1EBB" w:rsidRDefault="00940533" w:rsidP="003F6FBF">
            <w:pPr>
              <w:ind w:leftChars="100" w:left="191" w:firstLineChars="100" w:firstLine="191"/>
              <w:rPr>
                <w:rFonts w:ascii="MS UI Gothic" w:eastAsia="MS UI Gothic" w:hAnsi="MS UI Gothic"/>
              </w:rPr>
            </w:pPr>
            <w:r w:rsidRPr="008A1EBB">
              <w:rPr>
                <w:rFonts w:ascii="MS UI Gothic" w:eastAsia="MS UI Gothic" w:hAnsi="MS UI Gothic" w:hint="eastAsia"/>
              </w:rPr>
              <w:t>訪問看護サービス利用者に係る定期巡回・随時対応型訪問介護看護費（Ⅰ）は、主治の医師の判断に基づいて交付された指示書の有効期間内に訪問過誤サービスを行った場合に算定する。</w:t>
            </w:r>
          </w:p>
        </w:tc>
        <w:tc>
          <w:tcPr>
            <w:tcW w:w="1199" w:type="dxa"/>
            <w:tcBorders>
              <w:top w:val="nil"/>
              <w:bottom w:val="nil"/>
            </w:tcBorders>
            <w:shd w:val="clear" w:color="auto" w:fill="auto"/>
          </w:tcPr>
          <w:p w14:paraId="2F9D74A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68FDF9D"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6F977D08" w14:textId="77777777" w:rsidTr="00AC6D59">
        <w:trPr>
          <w:trHeight w:val="540"/>
        </w:trPr>
        <w:tc>
          <w:tcPr>
            <w:tcW w:w="1477" w:type="dxa"/>
            <w:vMerge/>
            <w:shd w:val="clear" w:color="auto" w:fill="auto"/>
          </w:tcPr>
          <w:p w14:paraId="4A170299"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nil"/>
              <w:bottom w:val="dotted" w:sz="4" w:space="0" w:color="auto"/>
            </w:tcBorders>
            <w:shd w:val="clear" w:color="auto" w:fill="auto"/>
          </w:tcPr>
          <w:p w14:paraId="730989FE"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③　</w:t>
            </w:r>
            <w:r w:rsidRPr="008A1EBB">
              <w:rPr>
                <w:rFonts w:ascii="MS UI Gothic" w:eastAsia="MS UI Gothic" w:hAnsi="MS UI Gothic" w:hint="eastAsia"/>
                <w:u w:val="single"/>
              </w:rPr>
              <w:t>理学療法士、作業療法士または言語聴覚士の訪問について</w:t>
            </w:r>
          </w:p>
          <w:p w14:paraId="6FCB9114" w14:textId="2E23152C" w:rsidR="00940533" w:rsidRPr="008A1EBB" w:rsidRDefault="00940533" w:rsidP="00940533">
            <w:pPr>
              <w:ind w:leftChars="100" w:left="191" w:firstLineChars="100" w:firstLine="191"/>
              <w:rPr>
                <w:rFonts w:ascii="MS UI Gothic" w:eastAsia="MS UI Gothic" w:hAnsi="MS UI Gothic"/>
              </w:rPr>
            </w:pPr>
            <w:r w:rsidRPr="008A1EBB">
              <w:rPr>
                <w:rFonts w:ascii="MS UI Gothic" w:eastAsia="MS UI Gothic" w:hAnsi="MS UI Gothic" w:hint="eastAsia"/>
              </w:rPr>
              <w:t>理学療法士、作業療法士または言語聴覚士による訪問看護は、その訪問が看護業務の一環としてのリハビリテーションを中心としたものである場合に、看護職員の代わりに訪問させるという位置づけたものです。なお言語聴覚士による訪問において提供されるものは診療の補助行為（言語聴覚士法第42条第1項）に限られます。</w:t>
            </w:r>
          </w:p>
        </w:tc>
        <w:tc>
          <w:tcPr>
            <w:tcW w:w="1199" w:type="dxa"/>
            <w:tcBorders>
              <w:top w:val="nil"/>
              <w:bottom w:val="nil"/>
            </w:tcBorders>
            <w:shd w:val="clear" w:color="auto" w:fill="auto"/>
          </w:tcPr>
          <w:p w14:paraId="6F89A2E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0E3A59E6"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E2C4A24" w14:textId="77777777" w:rsidTr="00AC6D59">
        <w:trPr>
          <w:trHeight w:val="540"/>
        </w:trPr>
        <w:tc>
          <w:tcPr>
            <w:tcW w:w="1477" w:type="dxa"/>
            <w:vMerge/>
            <w:shd w:val="clear" w:color="auto" w:fill="auto"/>
          </w:tcPr>
          <w:p w14:paraId="5F93E88D"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nil"/>
              <w:bottom w:val="dotted" w:sz="4" w:space="0" w:color="auto"/>
            </w:tcBorders>
            <w:shd w:val="clear" w:color="auto" w:fill="auto"/>
          </w:tcPr>
          <w:p w14:paraId="5F3FF409"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④　</w:t>
            </w:r>
            <w:r w:rsidRPr="008A1EBB">
              <w:rPr>
                <w:rFonts w:ascii="MS UI Gothic" w:eastAsia="MS UI Gothic" w:hAnsi="MS UI Gothic" w:hint="eastAsia"/>
                <w:u w:val="single"/>
              </w:rPr>
              <w:t>末期の悪性腫瘍の患者等の取扱について</w:t>
            </w:r>
          </w:p>
          <w:p w14:paraId="484D4E9A" w14:textId="2F2FFE6A" w:rsidR="00940533" w:rsidRPr="008A1EBB" w:rsidRDefault="00940533" w:rsidP="00940533">
            <w:pPr>
              <w:ind w:leftChars="100" w:left="191" w:firstLineChars="100" w:firstLine="191"/>
              <w:rPr>
                <w:rFonts w:ascii="MS UI Gothic" w:eastAsia="MS UI Gothic" w:hAnsi="MS UI Gothic"/>
              </w:rPr>
            </w:pPr>
            <w:r w:rsidRPr="008A1EBB">
              <w:rPr>
                <w:rFonts w:ascii="MS UI Gothic" w:eastAsia="MS UI Gothic" w:hAnsi="MS UI Gothic" w:hint="eastAsia"/>
              </w:rPr>
              <w:t>末期の悪性腫瘍その他厚生労働大臣が定める疾病等の患者について　　は、医療保険の給付対象になるものであり、訪問看護サービス利用者に係る定期巡回随時対応型訪問介護看護費は算定できません。なお月途中から医療保険の給付の対象となる場合は又は月途中から医療保険給付の対象外となる場合は、医療保険の給付の対象となる期間に応じて日割り計算を行うこととされています。</w:t>
            </w:r>
          </w:p>
        </w:tc>
        <w:tc>
          <w:tcPr>
            <w:tcW w:w="1199" w:type="dxa"/>
            <w:tcBorders>
              <w:top w:val="nil"/>
              <w:bottom w:val="nil"/>
            </w:tcBorders>
            <w:shd w:val="clear" w:color="auto" w:fill="auto"/>
          </w:tcPr>
          <w:p w14:paraId="58CD3A9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544CB799"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4FEDA101" w14:textId="77777777" w:rsidTr="007741D8">
        <w:trPr>
          <w:trHeight w:val="540"/>
        </w:trPr>
        <w:tc>
          <w:tcPr>
            <w:tcW w:w="1477" w:type="dxa"/>
            <w:vMerge/>
            <w:tcBorders>
              <w:bottom w:val="dotted" w:sz="4" w:space="0" w:color="auto"/>
            </w:tcBorders>
            <w:shd w:val="clear" w:color="auto" w:fill="auto"/>
          </w:tcPr>
          <w:p w14:paraId="49139C7F"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nil"/>
              <w:bottom w:val="dotted" w:sz="4" w:space="0" w:color="auto"/>
            </w:tcBorders>
            <w:shd w:val="clear" w:color="auto" w:fill="auto"/>
          </w:tcPr>
          <w:p w14:paraId="551C790A" w14:textId="77777777" w:rsidR="00940533" w:rsidRPr="008A1EBB" w:rsidRDefault="00940533" w:rsidP="00940533">
            <w:pPr>
              <w:ind w:left="191" w:hangingChars="100" w:hanging="191"/>
              <w:rPr>
                <w:rFonts w:ascii="MS UI Gothic" w:eastAsia="MS UI Gothic" w:hAnsi="MS UI Gothic"/>
                <w:u w:val="single"/>
              </w:rPr>
            </w:pPr>
            <w:r w:rsidRPr="008A1EBB">
              <w:rPr>
                <w:rFonts w:ascii="MS UI Gothic" w:eastAsia="MS UI Gothic" w:hAnsi="MS UI Gothic" w:hint="eastAsia"/>
              </w:rPr>
              <w:t>⑤</w:t>
            </w:r>
            <w:r w:rsidRPr="008A1EBB">
              <w:rPr>
                <w:rFonts w:ascii="MS UI Gothic" w:eastAsia="MS UI Gothic" w:hAnsi="MS UI Gothic" w:hint="eastAsia"/>
                <w:u w:val="single"/>
              </w:rPr>
              <w:t xml:space="preserve">　居宅サービス計画上准看護師の訪問が予定されている場合に准看護師以外の看護師等により訪問看護サービスが行われた場合の取扱</w:t>
            </w:r>
          </w:p>
          <w:p w14:paraId="10679F83" w14:textId="5194DD49"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xml:space="preserve">　　　居宅サービス計画上、准看護師が訪問することとされている場合に、事業所の事情により准看護師以外の看護師等が訪問する場合は所定単位数に100分の98を乗じて得た単位数を算定してください。</w:t>
            </w:r>
          </w:p>
        </w:tc>
        <w:tc>
          <w:tcPr>
            <w:tcW w:w="1199" w:type="dxa"/>
            <w:tcBorders>
              <w:top w:val="nil"/>
              <w:bottom w:val="dotted" w:sz="4" w:space="0" w:color="auto"/>
            </w:tcBorders>
            <w:shd w:val="clear" w:color="auto" w:fill="auto"/>
          </w:tcPr>
          <w:p w14:paraId="725F233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6D76294"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4111C94" w14:textId="77777777" w:rsidTr="007741D8">
        <w:trPr>
          <w:trHeight w:val="540"/>
        </w:trPr>
        <w:tc>
          <w:tcPr>
            <w:tcW w:w="1477" w:type="dxa"/>
            <w:tcBorders>
              <w:top w:val="dotted" w:sz="4" w:space="0" w:color="auto"/>
            </w:tcBorders>
            <w:shd w:val="clear" w:color="auto" w:fill="auto"/>
          </w:tcPr>
          <w:p w14:paraId="0F0AA6A0" w14:textId="2E9B9855"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（準看護師によるサービスの提供）</w:t>
            </w:r>
          </w:p>
        </w:tc>
        <w:tc>
          <w:tcPr>
            <w:tcW w:w="6433" w:type="dxa"/>
            <w:gridSpan w:val="4"/>
            <w:tcBorders>
              <w:top w:val="dotted" w:sz="4" w:space="0" w:color="auto"/>
              <w:bottom w:val="single" w:sz="4" w:space="0" w:color="auto"/>
            </w:tcBorders>
            <w:shd w:val="clear" w:color="auto" w:fill="auto"/>
          </w:tcPr>
          <w:p w14:paraId="26A6FE26" w14:textId="1B142078" w:rsidR="00940533" w:rsidRPr="008A1EBB" w:rsidRDefault="00940533" w:rsidP="00940533">
            <w:pPr>
              <w:tabs>
                <w:tab w:val="left" w:pos="1719"/>
              </w:tabs>
              <w:ind w:left="185" w:hanging="185"/>
              <w:rPr>
                <w:rFonts w:ascii="MS UI Gothic" w:eastAsia="MS UI Gothic" w:hAnsi="MS UI Gothic"/>
              </w:rPr>
            </w:pPr>
            <w:r w:rsidRPr="008A1EBB">
              <w:rPr>
                <w:rFonts w:ascii="MS UI Gothic" w:eastAsia="MS UI Gothic" w:hAnsi="MS UI Gothic" w:hint="eastAsia"/>
              </w:rPr>
              <w:t xml:space="preserve">　准看護師が訪問看護サービスを行った場合は、所定単位数の１００分の９８に相当する単位数を算定していまいすか。</w:t>
            </w:r>
          </w:p>
        </w:tc>
        <w:tc>
          <w:tcPr>
            <w:tcW w:w="1199" w:type="dxa"/>
            <w:tcBorders>
              <w:top w:val="dotted" w:sz="4" w:space="0" w:color="auto"/>
            </w:tcBorders>
            <w:shd w:val="clear" w:color="auto" w:fill="auto"/>
          </w:tcPr>
          <w:p w14:paraId="58ABF334"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072"/>
              </w:rPr>
              <w:t>はい・いいえ</w:t>
            </w:r>
          </w:p>
          <w:p w14:paraId="6F70D038" w14:textId="579DFB8A"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tcBorders>
              <w:top w:val="nil"/>
            </w:tcBorders>
            <w:shd w:val="clear" w:color="auto" w:fill="auto"/>
          </w:tcPr>
          <w:p w14:paraId="55F0DB12"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1E1C147" w14:textId="77777777" w:rsidTr="008372BD">
        <w:trPr>
          <w:trHeight w:val="309"/>
        </w:trPr>
        <w:tc>
          <w:tcPr>
            <w:tcW w:w="1477" w:type="dxa"/>
            <w:vMerge w:val="restart"/>
            <w:tcBorders>
              <w:top w:val="single" w:sz="4" w:space="0" w:color="auto"/>
            </w:tcBorders>
            <w:shd w:val="clear" w:color="auto" w:fill="auto"/>
          </w:tcPr>
          <w:p w14:paraId="606FF370" w14:textId="223FA8FB" w:rsidR="00940533" w:rsidRPr="008A1EBB" w:rsidRDefault="00A46602" w:rsidP="00940533">
            <w:pPr>
              <w:spacing w:line="260" w:lineRule="exact"/>
              <w:ind w:left="185" w:hanging="185"/>
              <w:rPr>
                <w:rFonts w:ascii="MS UI Gothic" w:eastAsia="MS UI Gothic" w:hAnsi="MS UI Gothic"/>
              </w:rPr>
            </w:pPr>
            <w:r w:rsidRPr="008A1EBB">
              <w:rPr>
                <w:rFonts w:ascii="MS UI Gothic" w:eastAsia="MS UI Gothic" w:hAnsi="MS UI Gothic" w:hint="eastAsia"/>
              </w:rPr>
              <w:t>48</w:t>
            </w:r>
          </w:p>
          <w:p w14:paraId="41DB0600" w14:textId="77777777"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通所サービスの減算</w:t>
            </w:r>
          </w:p>
        </w:tc>
        <w:tc>
          <w:tcPr>
            <w:tcW w:w="6433" w:type="dxa"/>
            <w:gridSpan w:val="4"/>
            <w:tcBorders>
              <w:top w:val="single" w:sz="4" w:space="0" w:color="auto"/>
              <w:bottom w:val="dotted" w:sz="4" w:space="0" w:color="auto"/>
            </w:tcBorders>
            <w:shd w:val="clear" w:color="auto" w:fill="auto"/>
          </w:tcPr>
          <w:p w14:paraId="0A820093" w14:textId="45F2BF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①　通所介護、通所リハビリテーション、地域密着型通所介護または認知症対応型通所介護を受けている利用者に対して、サービスの提供を行った場合は、通所介護等を利用した日数に、1日あたり次に掲げる単位数を乗じて得た単位数を所定単位数から減算していますか。</w:t>
            </w:r>
          </w:p>
        </w:tc>
        <w:tc>
          <w:tcPr>
            <w:tcW w:w="1199" w:type="dxa"/>
            <w:tcBorders>
              <w:top w:val="single" w:sz="4" w:space="0" w:color="auto"/>
              <w:bottom w:val="nil"/>
            </w:tcBorders>
            <w:shd w:val="clear" w:color="auto" w:fill="auto"/>
          </w:tcPr>
          <w:p w14:paraId="385CC153" w14:textId="2C5B260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072"/>
              </w:rPr>
              <w:t>はい・いいえ</w:t>
            </w:r>
          </w:p>
          <w:p w14:paraId="59715049"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vMerge w:val="restart"/>
            <w:tcBorders>
              <w:top w:val="single" w:sz="4" w:space="0" w:color="auto"/>
            </w:tcBorders>
            <w:shd w:val="clear" w:color="auto" w:fill="auto"/>
          </w:tcPr>
          <w:p w14:paraId="6B21F721"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729CD55" w14:textId="0B5EE796"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注4</w:t>
            </w:r>
          </w:p>
          <w:p w14:paraId="1022C17B"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1129B70" w14:textId="206547B4"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第2の2⑵</w:t>
            </w:r>
          </w:p>
        </w:tc>
      </w:tr>
      <w:tr w:rsidR="008A1EBB" w:rsidRPr="008A1EBB" w14:paraId="6E10EAF5" w14:textId="77777777" w:rsidTr="008372BD">
        <w:trPr>
          <w:trHeight w:val="339"/>
        </w:trPr>
        <w:tc>
          <w:tcPr>
            <w:tcW w:w="1477" w:type="dxa"/>
            <w:vMerge/>
            <w:shd w:val="clear" w:color="auto" w:fill="auto"/>
          </w:tcPr>
          <w:p w14:paraId="1CC06D01"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71AA1677"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⑴　イ⑴又はロの所定単位数を算定する場合</w:t>
            </w:r>
          </w:p>
          <w:p w14:paraId="160894B3" w14:textId="0DAED01B"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㈠　要介護１　　　　　　　　　　　６２単位</w:t>
            </w:r>
          </w:p>
          <w:p w14:paraId="1EFCBEDA" w14:textId="29BC1E8A"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㈡　要介護２　　　　　　　　　　１１１単位</w:t>
            </w:r>
          </w:p>
          <w:p w14:paraId="5AC7F956" w14:textId="1B8208C5"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㈢　要介護３　　　　　　　　　　１８４単位</w:t>
            </w:r>
          </w:p>
          <w:p w14:paraId="2BAE1DA6" w14:textId="3891DBD3"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㈣　要介護４　　　　　　　　　　２３３単位</w:t>
            </w:r>
          </w:p>
          <w:p w14:paraId="28C4F11D" w14:textId="4786C64C"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㈤　要介護５　　　　　　　　　　２８１単位</w:t>
            </w:r>
          </w:p>
          <w:p w14:paraId="6E6B63B7"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⑵　イ⑵の所定単位数を算定する場合</w:t>
            </w:r>
          </w:p>
          <w:p w14:paraId="18AF30B4" w14:textId="2E46D013"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㈠　要介護１　　　　　　　　　　　９１単位</w:t>
            </w:r>
          </w:p>
          <w:p w14:paraId="29FE4764" w14:textId="133DAA01"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㈡　要介護２　　　　　　　　　　１４１単位</w:t>
            </w:r>
          </w:p>
          <w:p w14:paraId="63FD7568" w14:textId="538C5BBF"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㈢　要介護３　　　　　　　　　　２１６単位</w:t>
            </w:r>
          </w:p>
          <w:p w14:paraId="6E04CF55" w14:textId="0468D48A"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㈣　要介護４　　　　　　　　　　２６６単位</w:t>
            </w:r>
          </w:p>
          <w:p w14:paraId="1D227949" w14:textId="7D6B2D9D"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㈤　要介護５　　　　　　　　　　３２２単位</w:t>
            </w:r>
          </w:p>
        </w:tc>
        <w:tc>
          <w:tcPr>
            <w:tcW w:w="1199" w:type="dxa"/>
            <w:tcBorders>
              <w:top w:val="nil"/>
              <w:bottom w:val="single" w:sz="4" w:space="0" w:color="auto"/>
            </w:tcBorders>
            <w:shd w:val="clear" w:color="auto" w:fill="auto"/>
          </w:tcPr>
          <w:p w14:paraId="11BA0548"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2869633D" w14:textId="07BA462C"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1308E36B" w14:textId="77777777" w:rsidTr="008372BD">
        <w:trPr>
          <w:trHeight w:val="1495"/>
        </w:trPr>
        <w:tc>
          <w:tcPr>
            <w:tcW w:w="1477" w:type="dxa"/>
            <w:vMerge/>
            <w:shd w:val="clear" w:color="auto" w:fill="auto"/>
          </w:tcPr>
          <w:p w14:paraId="374C4177"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37832BF" w14:textId="588FAA99"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②　短期入所系サービスを受けている利用者に対して、サービスの提供を行った場合は、当該月の日数から、当該月の短期入所系サービスの利用日数を（退所日を除く）を減じて得た日数に、サービスコード表の定期巡回・随時対応型訪問介護看護（Ⅰ）（Ⅱ）の日割り単価を乗じて単位数を当該月の単位数としていますか。</w:t>
            </w:r>
          </w:p>
        </w:tc>
        <w:tc>
          <w:tcPr>
            <w:tcW w:w="1199" w:type="dxa"/>
            <w:tcBorders>
              <w:bottom w:val="nil"/>
            </w:tcBorders>
            <w:shd w:val="clear" w:color="auto" w:fill="auto"/>
          </w:tcPr>
          <w:p w14:paraId="37C71DF0"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072"/>
              </w:rPr>
              <w:t>はい・いいえ</w:t>
            </w:r>
          </w:p>
          <w:p w14:paraId="353F8BED" w14:textId="6CD43F0D" w:rsidR="00940533" w:rsidRPr="008A1EBB" w:rsidRDefault="00940533" w:rsidP="00940533">
            <w:pPr>
              <w:ind w:left="185" w:right="3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vMerge w:val="restart"/>
            <w:shd w:val="clear" w:color="auto" w:fill="auto"/>
          </w:tcPr>
          <w:p w14:paraId="733CD6F1" w14:textId="77777777"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61E7C1F6" w14:textId="000EBEFC"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r w:rsidRPr="008A1EBB">
              <w:rPr>
                <w:rFonts w:ascii="MS UI Gothic" w:eastAsia="MS UI Gothic" w:hAnsi="MS UI Gothic" w:hint="eastAsia"/>
                <w:sz w:val="16"/>
                <w:szCs w:val="16"/>
              </w:rPr>
              <w:t>第</w:t>
            </w:r>
            <w:r w:rsidRPr="008A1EBB">
              <w:rPr>
                <w:rFonts w:ascii="MS UI Gothic" w:eastAsia="MS UI Gothic" w:hAnsi="MS UI Gothic"/>
                <w:sz w:val="16"/>
                <w:szCs w:val="16"/>
              </w:rPr>
              <w:t>2</w:t>
            </w:r>
            <w:r w:rsidRPr="008A1EBB">
              <w:rPr>
                <w:rFonts w:ascii="MS UI Gothic" w:eastAsia="MS UI Gothic" w:hAnsi="MS UI Gothic" w:hint="eastAsia"/>
                <w:sz w:val="16"/>
                <w:szCs w:val="16"/>
              </w:rPr>
              <w:t>の</w:t>
            </w:r>
            <w:r w:rsidRPr="008A1EBB">
              <w:rPr>
                <w:rFonts w:ascii="MS UI Gothic" w:eastAsia="MS UI Gothic" w:hAnsi="MS UI Gothic"/>
                <w:sz w:val="16"/>
                <w:szCs w:val="16"/>
              </w:rPr>
              <w:t>2</w:t>
            </w:r>
            <w:r w:rsidRPr="008A1EBB">
              <w:rPr>
                <w:rFonts w:ascii="MS UI Gothic" w:eastAsia="MS UI Gothic" w:hAnsi="MS UI Gothic" w:hint="eastAsia"/>
                <w:sz w:val="16"/>
                <w:szCs w:val="16"/>
              </w:rPr>
              <w:t>⑷</w:t>
            </w:r>
          </w:p>
        </w:tc>
      </w:tr>
      <w:tr w:rsidR="008A1EBB" w:rsidRPr="008A1EBB" w14:paraId="05E742E2" w14:textId="77777777" w:rsidTr="008372BD">
        <w:trPr>
          <w:trHeight w:val="1495"/>
        </w:trPr>
        <w:tc>
          <w:tcPr>
            <w:tcW w:w="1477" w:type="dxa"/>
            <w:vMerge/>
            <w:tcBorders>
              <w:bottom w:val="single" w:sz="4" w:space="0" w:color="FFFFFF"/>
            </w:tcBorders>
            <w:shd w:val="clear" w:color="auto" w:fill="auto"/>
          </w:tcPr>
          <w:p w14:paraId="56415E20"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714529AB"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短期入所系サービスとは以下の通りです。　</w:t>
            </w:r>
          </w:p>
          <w:p w14:paraId="4BDE3F67" w14:textId="25EFD5C8"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　短期入所生活介護　　　　　　●　短期入所療養介護</w:t>
            </w:r>
          </w:p>
          <w:p w14:paraId="2BD6AF22" w14:textId="3DC6E7DA"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　短期利用認知症対応型共同生活介護</w:t>
            </w:r>
          </w:p>
          <w:p w14:paraId="54F2FC57" w14:textId="54E79198"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　（地域密着型）短期利用特定施設入居者生活介護</w:t>
            </w:r>
          </w:p>
          <w:p w14:paraId="4723E515" w14:textId="77777777" w:rsidR="00940533" w:rsidRPr="008A1EBB" w:rsidRDefault="00940533" w:rsidP="00D963A6">
            <w:pPr>
              <w:ind w:leftChars="200" w:left="381" w:rightChars="17" w:right="32"/>
              <w:rPr>
                <w:rFonts w:ascii="MS UI Gothic" w:eastAsia="MS UI Gothic" w:hAnsi="MS UI Gothic"/>
              </w:rPr>
            </w:pPr>
            <w:r w:rsidRPr="008A1EBB">
              <w:rPr>
                <w:rFonts w:ascii="MS UI Gothic" w:eastAsia="MS UI Gothic" w:hAnsi="MS UI Gothic" w:hint="eastAsia"/>
              </w:rPr>
              <w:t>●　（看護）小規模多機能型居宅介護</w:t>
            </w:r>
          </w:p>
          <w:p w14:paraId="24C4E551" w14:textId="5F6E571B" w:rsidR="00940533" w:rsidRPr="008A1EBB" w:rsidRDefault="00940533" w:rsidP="00940533">
            <w:pPr>
              <w:ind w:leftChars="200" w:left="381" w:rightChars="17" w:right="32" w:firstLineChars="200" w:firstLine="381"/>
              <w:rPr>
                <w:rFonts w:ascii="MS UI Gothic" w:eastAsia="MS UI Gothic" w:hAnsi="MS UI Gothic"/>
              </w:rPr>
            </w:pPr>
            <w:r w:rsidRPr="008A1EBB">
              <w:rPr>
                <w:rFonts w:ascii="MS UI Gothic" w:eastAsia="MS UI Gothic" w:hAnsi="MS UI Gothic" w:hint="eastAsia"/>
              </w:rPr>
              <w:t>（短期利用居宅介護費を算定する場合に限る）</w:t>
            </w:r>
          </w:p>
        </w:tc>
        <w:tc>
          <w:tcPr>
            <w:tcW w:w="1199" w:type="dxa"/>
            <w:tcBorders>
              <w:top w:val="nil"/>
              <w:bottom w:val="single" w:sz="4" w:space="0" w:color="auto"/>
            </w:tcBorders>
            <w:shd w:val="clear" w:color="auto" w:fill="auto"/>
          </w:tcPr>
          <w:p w14:paraId="309E1949"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3C3CDC96" w14:textId="7CC6D741"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p>
        </w:tc>
      </w:tr>
      <w:tr w:rsidR="008A1EBB" w:rsidRPr="008A1EBB" w14:paraId="535F4A9C" w14:textId="77777777" w:rsidTr="00AC6D59">
        <w:trPr>
          <w:trHeight w:val="794"/>
        </w:trPr>
        <w:tc>
          <w:tcPr>
            <w:tcW w:w="1477" w:type="dxa"/>
            <w:tcBorders>
              <w:top w:val="single" w:sz="4" w:space="0" w:color="auto"/>
              <w:bottom w:val="nil"/>
            </w:tcBorders>
            <w:shd w:val="clear" w:color="auto" w:fill="auto"/>
          </w:tcPr>
          <w:p w14:paraId="1A12A401" w14:textId="1691580B" w:rsidR="00940533" w:rsidRPr="008A1EBB" w:rsidRDefault="00A46602" w:rsidP="00940533">
            <w:pPr>
              <w:spacing w:line="260" w:lineRule="exact"/>
              <w:ind w:left="185" w:hanging="185"/>
              <w:rPr>
                <w:rFonts w:ascii="MS UI Gothic" w:eastAsia="MS UI Gothic" w:hAnsi="MS UI Gothic"/>
                <w:sz w:val="20"/>
                <w:szCs w:val="20"/>
              </w:rPr>
            </w:pPr>
            <w:r w:rsidRPr="008A1EBB">
              <w:rPr>
                <w:rFonts w:ascii="MS UI Gothic" w:eastAsia="MS UI Gothic" w:hAnsi="MS UI Gothic" w:hint="eastAsia"/>
                <w:sz w:val="20"/>
                <w:szCs w:val="20"/>
              </w:rPr>
              <w:t>49</w:t>
            </w:r>
          </w:p>
          <w:p w14:paraId="582A7C86" w14:textId="77777777" w:rsidR="00940533" w:rsidRPr="008A1EBB" w:rsidRDefault="00940533" w:rsidP="00A60F81">
            <w:pPr>
              <w:spacing w:line="260" w:lineRule="exact"/>
              <w:rPr>
                <w:rFonts w:ascii="MS UI Gothic" w:eastAsia="MS UI Gothic" w:hAnsi="MS UI Gothic"/>
                <w:sz w:val="20"/>
                <w:szCs w:val="20"/>
              </w:rPr>
            </w:pPr>
            <w:r w:rsidRPr="008A1EBB">
              <w:rPr>
                <w:rFonts w:ascii="MS UI Gothic" w:eastAsia="MS UI Gothic" w:hAnsi="MS UI Gothic" w:hint="eastAsia"/>
                <w:sz w:val="20"/>
                <w:szCs w:val="20"/>
              </w:rPr>
              <w:t>同一建物若しくは隣接する敷地内の建物の減算</w:t>
            </w:r>
          </w:p>
        </w:tc>
        <w:tc>
          <w:tcPr>
            <w:tcW w:w="6433" w:type="dxa"/>
            <w:gridSpan w:val="4"/>
            <w:tcBorders>
              <w:top w:val="single" w:sz="4" w:space="0" w:color="auto"/>
              <w:bottom w:val="single" w:sz="4" w:space="0" w:color="auto"/>
            </w:tcBorders>
            <w:shd w:val="clear" w:color="auto" w:fill="auto"/>
          </w:tcPr>
          <w:p w14:paraId="70F8096D" w14:textId="3DDC4688"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①　定期巡回・随時対応型訪問介護看護事業所の所在する建物と同一の敷地内若しくは隣接する敷地内の建物若しくは当該事業所と同一の建物（以下「同一敷地内建物等」という。）に居住する利用者（当該事業所における１月当たりの利用者が同一敷地内建物等に50人以上居住する建物に居住する利用者を除く。）</w:t>
            </w:r>
            <w:r w:rsidR="003F6FBF" w:rsidRPr="008A1EBB">
              <w:rPr>
                <w:rFonts w:ascii="MS UI Gothic" w:eastAsia="MS UI Gothic" w:hAnsi="MS UI Gothic" w:hint="eastAsia"/>
              </w:rPr>
              <w:t>がいる場合は</w:t>
            </w:r>
            <w:r w:rsidRPr="008A1EBB">
              <w:rPr>
                <w:rFonts w:ascii="MS UI Gothic" w:eastAsia="MS UI Gothic" w:hAnsi="MS UI Gothic" w:hint="eastAsia"/>
              </w:rPr>
              <w:t>１月につき６００単位を所定単位数から減算していますか。</w:t>
            </w:r>
          </w:p>
        </w:tc>
        <w:tc>
          <w:tcPr>
            <w:tcW w:w="1199" w:type="dxa"/>
            <w:tcBorders>
              <w:top w:val="single" w:sz="4" w:space="0" w:color="auto"/>
              <w:bottom w:val="single" w:sz="4" w:space="0" w:color="auto"/>
            </w:tcBorders>
            <w:shd w:val="clear" w:color="auto" w:fill="auto"/>
          </w:tcPr>
          <w:p w14:paraId="768E9840" w14:textId="2BBF7860"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328"/>
              </w:rPr>
              <w:t>はい・いいえ</w:t>
            </w:r>
          </w:p>
          <w:p w14:paraId="5773C09E" w14:textId="045E12DB" w:rsidR="00940533" w:rsidRPr="008A1EBB" w:rsidRDefault="003F6FBF"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vMerge w:val="restart"/>
            <w:tcBorders>
              <w:top w:val="single" w:sz="4" w:space="0" w:color="auto"/>
            </w:tcBorders>
            <w:shd w:val="clear" w:color="auto" w:fill="auto"/>
          </w:tcPr>
          <w:p w14:paraId="0EB1407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平18厚労告126号</w:t>
            </w:r>
          </w:p>
          <w:p w14:paraId="41040C79" w14:textId="3F41427B"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注5</w:t>
            </w:r>
          </w:p>
        </w:tc>
      </w:tr>
      <w:tr w:rsidR="008A1EBB" w:rsidRPr="008A1EBB" w14:paraId="1E296F2B" w14:textId="77777777" w:rsidTr="00AC6D59">
        <w:trPr>
          <w:trHeight w:val="539"/>
        </w:trPr>
        <w:tc>
          <w:tcPr>
            <w:tcW w:w="1477" w:type="dxa"/>
            <w:tcBorders>
              <w:top w:val="nil"/>
              <w:bottom w:val="nil"/>
            </w:tcBorders>
            <w:shd w:val="clear" w:color="auto" w:fill="auto"/>
          </w:tcPr>
          <w:p w14:paraId="56304022" w14:textId="77777777" w:rsidR="00940533" w:rsidRPr="008A1EBB" w:rsidRDefault="00940533" w:rsidP="00940533">
            <w:pPr>
              <w:spacing w:line="260" w:lineRule="exact"/>
              <w:ind w:left="185" w:right="35" w:hanging="185"/>
              <w:rPr>
                <w:rFonts w:ascii="MS UI Gothic" w:eastAsia="MS UI Gothic" w:hAnsi="MS UI Gothic"/>
                <w:sz w:val="20"/>
                <w:szCs w:val="20"/>
              </w:rPr>
            </w:pPr>
          </w:p>
        </w:tc>
        <w:tc>
          <w:tcPr>
            <w:tcW w:w="6433" w:type="dxa"/>
            <w:gridSpan w:val="4"/>
            <w:tcBorders>
              <w:top w:val="single" w:sz="4" w:space="0" w:color="auto"/>
              <w:bottom w:val="dotted" w:sz="4" w:space="0" w:color="auto"/>
            </w:tcBorders>
            <w:shd w:val="clear" w:color="auto" w:fill="auto"/>
          </w:tcPr>
          <w:p w14:paraId="1419326B" w14:textId="3733020B"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②　当該事業所における１月当たりの利用者が同一敷地内建物等に50人以上居住する建物に居住する利用者に対して、指定定期巡回・随時対応型訪問介護看護を行った場合は、１月につき900単位を所定単位数から減算していますか。</w:t>
            </w:r>
          </w:p>
        </w:tc>
        <w:tc>
          <w:tcPr>
            <w:tcW w:w="1199" w:type="dxa"/>
            <w:tcBorders>
              <w:top w:val="single" w:sz="4" w:space="0" w:color="auto"/>
              <w:bottom w:val="nil"/>
            </w:tcBorders>
            <w:shd w:val="clear" w:color="auto" w:fill="auto"/>
          </w:tcPr>
          <w:p w14:paraId="4949BE2D"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20451073"/>
              </w:rPr>
              <w:t>はい・いいえ</w:t>
            </w:r>
          </w:p>
          <w:p w14:paraId="25AFF316" w14:textId="70363285" w:rsidR="00940533" w:rsidRPr="008A1EBB" w:rsidRDefault="00646D7B" w:rsidP="00940533">
            <w:pPr>
              <w:ind w:left="185" w:right="35" w:hanging="185"/>
              <w:jc w:val="center"/>
              <w:rPr>
                <w:rFonts w:ascii="MS UI Gothic" w:eastAsia="MS UI Gothic" w:hAnsi="MS UI Gothic" w:cstheme="minorBidi"/>
                <w:snapToGrid/>
                <w:spacing w:val="0"/>
                <w:w w:val="87"/>
                <w:sz w:val="20"/>
                <w:szCs w:val="20"/>
                <w:u w:val="single"/>
              </w:rPr>
            </w:pPr>
            <w:r w:rsidRPr="008A1EBB">
              <w:rPr>
                <w:rFonts w:ascii="MS UI Gothic" w:eastAsia="MS UI Gothic" w:hAnsi="MS UI Gothic" w:cstheme="minorBidi" w:hint="eastAsia"/>
                <w:snapToGrid/>
                <w:spacing w:val="0"/>
                <w:w w:val="87"/>
                <w:sz w:val="20"/>
                <w:szCs w:val="20"/>
                <w:u w:val="single"/>
              </w:rPr>
              <w:t>該当なし</w:t>
            </w:r>
          </w:p>
        </w:tc>
        <w:tc>
          <w:tcPr>
            <w:tcW w:w="1523" w:type="dxa"/>
            <w:vMerge/>
            <w:tcBorders>
              <w:bottom w:val="dotted" w:sz="4" w:space="0" w:color="auto"/>
            </w:tcBorders>
            <w:shd w:val="clear" w:color="auto" w:fill="auto"/>
          </w:tcPr>
          <w:p w14:paraId="6A0D6004" w14:textId="77777777"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p>
        </w:tc>
      </w:tr>
      <w:tr w:rsidR="008A1EBB" w:rsidRPr="008A1EBB" w14:paraId="35633B42" w14:textId="77777777" w:rsidTr="00AC6D59">
        <w:trPr>
          <w:trHeight w:val="539"/>
        </w:trPr>
        <w:tc>
          <w:tcPr>
            <w:tcW w:w="1477" w:type="dxa"/>
            <w:tcBorders>
              <w:top w:val="nil"/>
              <w:bottom w:val="nil"/>
            </w:tcBorders>
            <w:shd w:val="clear" w:color="auto" w:fill="auto"/>
          </w:tcPr>
          <w:p w14:paraId="369A85CF"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dotted" w:sz="4" w:space="0" w:color="auto"/>
              <w:bottom w:val="dotted" w:sz="4" w:space="0" w:color="auto"/>
            </w:tcBorders>
            <w:shd w:val="clear" w:color="auto" w:fill="auto"/>
          </w:tcPr>
          <w:p w14:paraId="0935BB24"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〔同一敷地内建物等の定義〕</w:t>
            </w:r>
          </w:p>
          <w:p w14:paraId="2BC3FF7F" w14:textId="1D0FFBA5"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「同一敷地内建物等」とは、当該指定定期巡回・随時対応型訪問介護看護事業所と構造上又は外形上、一体的な</w:t>
            </w:r>
            <w:r w:rsidRPr="008A1EBB">
              <w:rPr>
                <w:rFonts w:ascii="MS UI Gothic" w:eastAsia="MS UI Gothic" w:hAnsi="MS UI Gothic" w:hint="eastAsia"/>
                <w:u w:val="single"/>
              </w:rPr>
              <w:t>建築物</w:t>
            </w:r>
            <w:r w:rsidRPr="008A1EBB">
              <w:rPr>
                <w:rFonts w:ascii="MS UI Gothic" w:eastAsia="MS UI Gothic" w:hAnsi="MS UI Gothic" w:hint="eastAsia"/>
              </w:rPr>
              <w:t>及び同一敷地内並びに隣接する敷地（当該指定定期巡回・随時対応型訪問介護看護事業所と建築物が道路等を挟んで設置している場合を含む。）にある建築物のうち効率的なサービス提供が可能なものを指すものです。</w:t>
            </w:r>
          </w:p>
          <w:p w14:paraId="192D7133" w14:textId="10CE953A"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具体的には、一体的な建築物として、当該建物の１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とされています。</w:t>
            </w:r>
          </w:p>
        </w:tc>
        <w:tc>
          <w:tcPr>
            <w:tcW w:w="1199" w:type="dxa"/>
            <w:tcBorders>
              <w:top w:val="nil"/>
              <w:bottom w:val="nil"/>
            </w:tcBorders>
            <w:shd w:val="clear" w:color="auto" w:fill="auto"/>
          </w:tcPr>
          <w:p w14:paraId="7F5C5EA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15A7540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F4F6F07"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第2の2（4）①</w:t>
            </w:r>
          </w:p>
        </w:tc>
      </w:tr>
      <w:tr w:rsidR="008A1EBB" w:rsidRPr="008A1EBB" w14:paraId="308AF1AD" w14:textId="77777777" w:rsidTr="008372BD">
        <w:trPr>
          <w:trHeight w:val="2860"/>
        </w:trPr>
        <w:tc>
          <w:tcPr>
            <w:tcW w:w="1477" w:type="dxa"/>
            <w:vMerge w:val="restart"/>
            <w:tcBorders>
              <w:top w:val="nil"/>
            </w:tcBorders>
            <w:shd w:val="clear" w:color="auto" w:fill="auto"/>
          </w:tcPr>
          <w:p w14:paraId="3AE5130A"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dotted" w:sz="4" w:space="0" w:color="auto"/>
              <w:bottom w:val="dotted" w:sz="4" w:space="0" w:color="auto"/>
            </w:tcBorders>
            <w:shd w:val="clear" w:color="auto" w:fill="auto"/>
          </w:tcPr>
          <w:p w14:paraId="2EDA96BD" w14:textId="6A14C730"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し、次のような場合を一例として、サービス提供の効率化につながらない場合には、減算を適用すべきではないとされています。</w:t>
            </w:r>
          </w:p>
          <w:p w14:paraId="12D59FDD"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（同一敷地内建物等に該当しないものの例）</w:t>
            </w:r>
          </w:p>
          <w:p w14:paraId="2862948A"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　同一敷地であっても、広大な敷地に複数の建物が点在する場合</w:t>
            </w:r>
          </w:p>
          <w:p w14:paraId="01184C17" w14:textId="68E92EE6" w:rsidR="00940533" w:rsidRPr="008A1EBB" w:rsidRDefault="00940533" w:rsidP="00940533">
            <w:pPr>
              <w:ind w:left="381" w:rightChars="17" w:right="32" w:hangingChars="200" w:hanging="381"/>
              <w:rPr>
                <w:rFonts w:ascii="MS UI Gothic" w:eastAsia="MS UI Gothic" w:hAnsi="MS UI Gothic"/>
              </w:rPr>
            </w:pPr>
            <w:r w:rsidRPr="008A1EBB">
              <w:rPr>
                <w:rFonts w:ascii="MS UI Gothic" w:eastAsia="MS UI Gothic" w:hAnsi="MS UI Gothic" w:hint="eastAsia"/>
              </w:rPr>
              <w:t xml:space="preserve">　・　隣接する敷地であっても、道路や河川などに敷地が隔てられており、横断するために迂回しなければならない場合</w:t>
            </w:r>
          </w:p>
        </w:tc>
        <w:tc>
          <w:tcPr>
            <w:tcW w:w="1199" w:type="dxa"/>
            <w:tcBorders>
              <w:top w:val="nil"/>
              <w:bottom w:val="nil"/>
            </w:tcBorders>
            <w:shd w:val="clear" w:color="auto" w:fill="auto"/>
          </w:tcPr>
          <w:p w14:paraId="1C2BBF96"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55619DE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CF4A0E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14:paraId="6FCD42D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54076F1C" w14:textId="77777777" w:rsidTr="00AC6D59">
        <w:trPr>
          <w:trHeight w:val="539"/>
        </w:trPr>
        <w:tc>
          <w:tcPr>
            <w:tcW w:w="1477" w:type="dxa"/>
            <w:vMerge/>
            <w:tcBorders>
              <w:bottom w:val="single" w:sz="4" w:space="0" w:color="FFFFFF"/>
            </w:tcBorders>
            <w:shd w:val="clear" w:color="auto" w:fill="auto"/>
          </w:tcPr>
          <w:p w14:paraId="77BA54C2"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dotted" w:sz="4" w:space="0" w:color="auto"/>
              <w:bottom w:val="dotted" w:sz="4" w:space="0" w:color="auto"/>
            </w:tcBorders>
            <w:shd w:val="clear" w:color="auto" w:fill="auto"/>
          </w:tcPr>
          <w:p w14:paraId="4252891E"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同一の建物については、当該建築物の管理、運営法人が当該定期巡回・随時対応型訪問介護看護事業所の指定定期巡回・随時対応型訪問介護看護事業者と異なる場合であっても該当するものであること。</w:t>
            </w:r>
          </w:p>
        </w:tc>
        <w:tc>
          <w:tcPr>
            <w:tcW w:w="1199" w:type="dxa"/>
            <w:tcBorders>
              <w:top w:val="nil"/>
              <w:bottom w:val="nil"/>
            </w:tcBorders>
            <w:shd w:val="clear" w:color="auto" w:fill="auto"/>
          </w:tcPr>
          <w:p w14:paraId="73631A7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BFA330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8843C3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r>
      <w:tr w:rsidR="008A1EBB" w:rsidRPr="008A1EBB" w14:paraId="28A8A89D" w14:textId="77777777" w:rsidTr="00AC6D59">
        <w:trPr>
          <w:trHeight w:val="539"/>
        </w:trPr>
        <w:tc>
          <w:tcPr>
            <w:tcW w:w="1477" w:type="dxa"/>
            <w:tcBorders>
              <w:top w:val="nil"/>
              <w:bottom w:val="single" w:sz="4" w:space="0" w:color="FFFFFF"/>
            </w:tcBorders>
            <w:shd w:val="clear" w:color="auto" w:fill="auto"/>
          </w:tcPr>
          <w:p w14:paraId="3C3E708B"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dotted" w:sz="4" w:space="0" w:color="auto"/>
              <w:bottom w:val="single" w:sz="4" w:space="0" w:color="auto"/>
            </w:tcBorders>
            <w:shd w:val="clear" w:color="auto" w:fill="auto"/>
          </w:tcPr>
          <w:p w14:paraId="42706980"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〔同一敷地内建物等に50人以上居住する建物の定義〕</w:t>
            </w:r>
          </w:p>
          <w:p w14:paraId="6D8C27A4" w14:textId="2E828738"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イ　同一敷地内建物等のうち、当該同一敷地内建物等における当該定期巡回・随時対応型訪問介護看護事業所の利用者が50人以上居住する建物の利用者全員に適用されるものです。</w:t>
            </w:r>
          </w:p>
          <w:p w14:paraId="205EF1A5" w14:textId="4A0A5FC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ロ　この場合の利用者数は、１月間（暦月）の利用者数の平均を用いてくださ</w:t>
            </w:r>
            <w:r w:rsidRPr="008A1EBB">
              <w:rPr>
                <w:rFonts w:ascii="MS UI Gothic" w:eastAsia="MS UI Gothic" w:hAnsi="MS UI Gothic" w:hint="eastAsia"/>
              </w:rPr>
              <w:lastRenderedPageBreak/>
              <w:t>い。この場合、１月間の利用者の数の平均は、当該月における１日ごとの該当する建物に居住する利用者の合計を、当該月の日数で除して得た値とします。この平均利用者数の算定に当たっては、小数点以下を切り捨ててください。</w:t>
            </w:r>
          </w:p>
        </w:tc>
        <w:tc>
          <w:tcPr>
            <w:tcW w:w="1199" w:type="dxa"/>
            <w:tcBorders>
              <w:top w:val="nil"/>
              <w:bottom w:val="single" w:sz="4" w:space="0" w:color="auto"/>
            </w:tcBorders>
            <w:shd w:val="clear" w:color="auto" w:fill="auto"/>
          </w:tcPr>
          <w:p w14:paraId="756906A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5930377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9CC962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r>
      <w:tr w:rsidR="008A1EBB" w:rsidRPr="008A1EBB" w14:paraId="47E1E870" w14:textId="77777777" w:rsidTr="00AC6D59">
        <w:trPr>
          <w:trHeight w:val="1320"/>
        </w:trPr>
        <w:tc>
          <w:tcPr>
            <w:tcW w:w="1477" w:type="dxa"/>
            <w:vMerge w:val="restart"/>
            <w:tcBorders>
              <w:top w:val="single" w:sz="4" w:space="0" w:color="auto"/>
            </w:tcBorders>
            <w:shd w:val="clear" w:color="auto" w:fill="auto"/>
          </w:tcPr>
          <w:p w14:paraId="69595817" w14:textId="7F3B1EE7" w:rsidR="00940533" w:rsidRPr="008A1EBB" w:rsidRDefault="00A46602" w:rsidP="00940533">
            <w:pPr>
              <w:spacing w:line="260" w:lineRule="exact"/>
              <w:ind w:left="185" w:hanging="185"/>
              <w:rPr>
                <w:rFonts w:ascii="MS UI Gothic" w:eastAsia="MS UI Gothic" w:hAnsi="MS UI Gothic"/>
              </w:rPr>
            </w:pPr>
            <w:r w:rsidRPr="008A1EBB">
              <w:rPr>
                <w:rFonts w:ascii="MS UI Gothic" w:eastAsia="MS UI Gothic" w:hAnsi="MS UI Gothic" w:hint="eastAsia"/>
              </w:rPr>
              <w:t>50</w:t>
            </w:r>
          </w:p>
          <w:p w14:paraId="23954805" w14:textId="77777777"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特別地域加算</w:t>
            </w:r>
          </w:p>
          <w:p w14:paraId="30F89D3E" w14:textId="77777777" w:rsidR="00940533" w:rsidRPr="008A1EBB" w:rsidRDefault="00940533" w:rsidP="00940533">
            <w:pPr>
              <w:spacing w:line="260" w:lineRule="exact"/>
              <w:ind w:left="185" w:hanging="185"/>
              <w:rPr>
                <w:rFonts w:ascii="MS UI Gothic" w:eastAsia="MS UI Gothic" w:hAnsi="MS UI Gothic"/>
              </w:rPr>
            </w:pPr>
          </w:p>
          <w:p w14:paraId="4CB51A8E" w14:textId="77777777" w:rsidR="00940533" w:rsidRPr="008A1EBB" w:rsidRDefault="00940533" w:rsidP="00940533">
            <w:pPr>
              <w:spacing w:line="260" w:lineRule="exact"/>
              <w:ind w:left="185" w:hanging="185"/>
              <w:rPr>
                <w:rFonts w:ascii="MS UI Gothic" w:eastAsia="MS UI Gothic" w:hAnsi="MS UI Gothic"/>
                <w:sz w:val="20"/>
                <w:szCs w:val="20"/>
              </w:rPr>
            </w:pPr>
          </w:p>
          <w:p w14:paraId="5AC89AEB"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single" w:sz="4" w:space="0" w:color="auto"/>
              <w:bottom w:val="dotted" w:sz="4" w:space="0" w:color="auto"/>
            </w:tcBorders>
            <w:shd w:val="clear" w:color="auto" w:fill="auto"/>
          </w:tcPr>
          <w:p w14:paraId="5CEC0156" w14:textId="77777777" w:rsidR="00940533" w:rsidRPr="008A1EBB" w:rsidRDefault="00940533" w:rsidP="00646D7B">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別に厚生労働大臣が定める地域に所在する事業所（その一部として使用される事務所（以下「サテライト事業所」という。）が当該地域に所在しない場合は、当該事務所を除く。）又はサテライト事業所の訪問看護員等がサービスを行った場合は、特別地域加算として、１月につき所定単位数の100分の15に相当する単位数を所定単位数に加算していますか。</w:t>
            </w:r>
          </w:p>
        </w:tc>
        <w:tc>
          <w:tcPr>
            <w:tcW w:w="1199" w:type="dxa"/>
            <w:vMerge w:val="restart"/>
            <w:tcBorders>
              <w:top w:val="single" w:sz="4" w:space="0" w:color="auto"/>
            </w:tcBorders>
            <w:shd w:val="clear" w:color="auto" w:fill="auto"/>
          </w:tcPr>
          <w:p w14:paraId="335B9F70" w14:textId="77777777" w:rsidR="00646D7B" w:rsidRPr="008A1EBB" w:rsidRDefault="00646D7B" w:rsidP="00646D7B">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4658"/>
              </w:rPr>
              <w:t>はい・いいえ</w:t>
            </w:r>
          </w:p>
          <w:p w14:paraId="64FC2385" w14:textId="5D005DA8" w:rsidR="00940533" w:rsidRPr="008A1EBB" w:rsidRDefault="00646D7B" w:rsidP="00646D7B">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37EB9902" w14:textId="3A69D9F9"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0986E5C" w14:textId="24B9DBC7" w:rsidR="008A1EBB" w:rsidRPr="008A1EBB" w:rsidRDefault="00940533" w:rsidP="008A1EBB">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注6</w:t>
            </w:r>
          </w:p>
          <w:p w14:paraId="5E589F8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8EE0D57"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第2の2（5）</w:t>
            </w:r>
          </w:p>
          <w:p w14:paraId="2F8274A9"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平24告120</w:t>
            </w:r>
          </w:p>
          <w:p w14:paraId="3AC237C2" w14:textId="77777777" w:rsidR="00940533" w:rsidRPr="008A1EBB" w:rsidRDefault="00940533" w:rsidP="00C252FD">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「厚生労働大臣が定める地域」</w:t>
            </w:r>
          </w:p>
        </w:tc>
      </w:tr>
      <w:tr w:rsidR="008A1EBB" w:rsidRPr="008A1EBB" w14:paraId="2C20B179" w14:textId="77777777" w:rsidTr="00AC6D59">
        <w:trPr>
          <w:trHeight w:val="381"/>
        </w:trPr>
        <w:tc>
          <w:tcPr>
            <w:tcW w:w="1477" w:type="dxa"/>
            <w:vMerge/>
            <w:tcBorders>
              <w:bottom w:val="single" w:sz="4" w:space="0" w:color="auto"/>
            </w:tcBorders>
            <w:shd w:val="clear" w:color="auto" w:fill="auto"/>
          </w:tcPr>
          <w:p w14:paraId="409EFE28"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dotted" w:sz="4" w:space="0" w:color="auto"/>
              <w:bottom w:val="single" w:sz="4" w:space="0" w:color="auto"/>
            </w:tcBorders>
            <w:shd w:val="clear" w:color="auto" w:fill="auto"/>
          </w:tcPr>
          <w:p w14:paraId="2E892CD5"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〔甲府市内加算対象地域〕梯町、古関町</w:t>
            </w:r>
          </w:p>
          <w:p w14:paraId="5F89BB39" w14:textId="193C3611"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　県内対象地域については山梨県ホームページ等でご確認ください。</w:t>
            </w:r>
          </w:p>
        </w:tc>
        <w:tc>
          <w:tcPr>
            <w:tcW w:w="1199" w:type="dxa"/>
            <w:vMerge/>
            <w:tcBorders>
              <w:bottom w:val="single" w:sz="4" w:space="0" w:color="auto"/>
            </w:tcBorders>
            <w:shd w:val="clear" w:color="auto" w:fill="auto"/>
          </w:tcPr>
          <w:p w14:paraId="41E05D5D" w14:textId="77777777" w:rsidR="00940533" w:rsidRPr="008A1EBB" w:rsidRDefault="00940533" w:rsidP="00940533">
            <w:pPr>
              <w:ind w:left="185" w:right="35" w:hanging="185"/>
              <w:jc w:val="center"/>
              <w:rPr>
                <w:rFonts w:ascii="MS UI Gothic" w:eastAsia="MS UI Gothic" w:hAnsi="MS UI Gothic" w:cstheme="minorBidi"/>
                <w:snapToGrid/>
                <w:spacing w:val="0"/>
                <w:w w:val="93"/>
                <w:sz w:val="20"/>
                <w:szCs w:val="20"/>
              </w:rPr>
            </w:pPr>
          </w:p>
        </w:tc>
        <w:tc>
          <w:tcPr>
            <w:tcW w:w="1523" w:type="dxa"/>
            <w:vMerge/>
            <w:tcBorders>
              <w:bottom w:val="single" w:sz="4" w:space="0" w:color="auto"/>
            </w:tcBorders>
            <w:shd w:val="clear" w:color="auto" w:fill="auto"/>
          </w:tcPr>
          <w:p w14:paraId="576A8297" w14:textId="77777777"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p>
        </w:tc>
      </w:tr>
      <w:tr w:rsidR="008A1EBB" w:rsidRPr="008A1EBB" w14:paraId="647165A3" w14:textId="77777777" w:rsidTr="00AC6D59">
        <w:trPr>
          <w:trHeight w:val="1096"/>
        </w:trPr>
        <w:tc>
          <w:tcPr>
            <w:tcW w:w="1477" w:type="dxa"/>
            <w:vMerge w:val="restart"/>
            <w:tcBorders>
              <w:top w:val="single" w:sz="4" w:space="0" w:color="auto"/>
            </w:tcBorders>
            <w:shd w:val="clear" w:color="auto" w:fill="auto"/>
          </w:tcPr>
          <w:p w14:paraId="65E40D55" w14:textId="4CF8735A" w:rsidR="00940533" w:rsidRPr="008A1EBB" w:rsidRDefault="00A46602" w:rsidP="00940533">
            <w:pPr>
              <w:spacing w:line="260" w:lineRule="exact"/>
              <w:ind w:left="185" w:hanging="185"/>
              <w:rPr>
                <w:rFonts w:ascii="MS UI Gothic" w:eastAsia="MS UI Gothic" w:hAnsi="MS UI Gothic"/>
              </w:rPr>
            </w:pPr>
            <w:r w:rsidRPr="008A1EBB">
              <w:rPr>
                <w:rFonts w:ascii="MS UI Gothic" w:eastAsia="MS UI Gothic" w:hAnsi="MS UI Gothic" w:hint="eastAsia"/>
              </w:rPr>
              <w:t>51</w:t>
            </w:r>
          </w:p>
          <w:p w14:paraId="78E05A81" w14:textId="77777777" w:rsidR="00940533" w:rsidRPr="008A1EBB" w:rsidRDefault="00940533" w:rsidP="00A60F81">
            <w:pPr>
              <w:spacing w:line="260" w:lineRule="exact"/>
              <w:rPr>
                <w:rFonts w:ascii="MS UI Gothic" w:eastAsia="MS UI Gothic" w:hAnsi="MS UI Gothic"/>
                <w:sz w:val="20"/>
                <w:szCs w:val="20"/>
              </w:rPr>
            </w:pPr>
            <w:r w:rsidRPr="008A1EBB">
              <w:rPr>
                <w:rFonts w:ascii="MS UI Gothic" w:eastAsia="MS UI Gothic" w:hAnsi="MS UI Gothic" w:hint="eastAsia"/>
              </w:rPr>
              <w:t>中山間地域等居住者加算</w:t>
            </w:r>
          </w:p>
        </w:tc>
        <w:tc>
          <w:tcPr>
            <w:tcW w:w="6433" w:type="dxa"/>
            <w:gridSpan w:val="4"/>
            <w:tcBorders>
              <w:top w:val="single" w:sz="4" w:space="0" w:color="auto"/>
              <w:bottom w:val="dotted" w:sz="4" w:space="0" w:color="auto"/>
            </w:tcBorders>
            <w:shd w:val="clear" w:color="auto" w:fill="auto"/>
          </w:tcPr>
          <w:p w14:paraId="51FD04E4" w14:textId="77DC46F3" w:rsidR="00940533" w:rsidRPr="008A1EBB" w:rsidRDefault="00940533" w:rsidP="00646D7B">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別に厚生労働大臣が定める地域に居住している利用者に対し、通常の事業の実施地域を越えて指定定期巡回・随時対応型訪問介護看護を行った場合は、１月につき所定単位数の100分の5に相当する単位数を加算していますか。</w:t>
            </w:r>
          </w:p>
        </w:tc>
        <w:tc>
          <w:tcPr>
            <w:tcW w:w="1199" w:type="dxa"/>
            <w:vMerge w:val="restart"/>
            <w:tcBorders>
              <w:top w:val="single" w:sz="4" w:space="0" w:color="auto"/>
            </w:tcBorders>
            <w:shd w:val="clear" w:color="auto" w:fill="auto"/>
          </w:tcPr>
          <w:p w14:paraId="72B18CBF" w14:textId="4217BEA0"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4658"/>
              </w:rPr>
              <w:t>はい・いいえ</w:t>
            </w:r>
          </w:p>
          <w:p w14:paraId="20716723"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398E64F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平18年厚労告126</w:t>
            </w:r>
          </w:p>
          <w:p w14:paraId="26C4E506" w14:textId="5FB0083D"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注8</w:t>
            </w:r>
          </w:p>
          <w:p w14:paraId="6A92E9F9"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平21告83</w:t>
            </w:r>
          </w:p>
          <w:p w14:paraId="6D049913" w14:textId="1BADC63D" w:rsidR="00940533" w:rsidRPr="008A1EBB" w:rsidRDefault="00940533" w:rsidP="00C252FD">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「厚生労働大臣が定める中山間地域等の地域」　　第</w:t>
            </w:r>
            <w:r w:rsidR="003704B3" w:rsidRPr="008A1EBB">
              <w:rPr>
                <w:rFonts w:ascii="MS UI Gothic" w:eastAsia="MS UI Gothic" w:hAnsi="MS UI Gothic" w:hint="eastAsia"/>
                <w:sz w:val="16"/>
                <w:szCs w:val="16"/>
              </w:rPr>
              <w:t>2</w:t>
            </w:r>
            <w:r w:rsidRPr="008A1EBB">
              <w:rPr>
                <w:rFonts w:ascii="MS UI Gothic" w:eastAsia="MS UI Gothic" w:hAnsi="MS UI Gothic" w:hint="eastAsia"/>
                <w:sz w:val="16"/>
                <w:szCs w:val="16"/>
              </w:rPr>
              <w:t>号</w:t>
            </w:r>
          </w:p>
        </w:tc>
      </w:tr>
      <w:tr w:rsidR="008A1EBB" w:rsidRPr="008A1EBB" w14:paraId="0DE6778B" w14:textId="77777777" w:rsidTr="00AC6D59">
        <w:trPr>
          <w:trHeight w:val="225"/>
        </w:trPr>
        <w:tc>
          <w:tcPr>
            <w:tcW w:w="1477" w:type="dxa"/>
            <w:vMerge/>
            <w:shd w:val="clear" w:color="auto" w:fill="auto"/>
          </w:tcPr>
          <w:p w14:paraId="6D55023E"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dotted" w:sz="4" w:space="0" w:color="auto"/>
              <w:bottom w:val="dotted" w:sz="4" w:space="0" w:color="auto"/>
            </w:tcBorders>
            <w:shd w:val="clear" w:color="auto" w:fill="auto"/>
          </w:tcPr>
          <w:p w14:paraId="5F53A158" w14:textId="77777777" w:rsidR="00940533" w:rsidRPr="008A1EBB" w:rsidRDefault="00940533" w:rsidP="00940533">
            <w:pPr>
              <w:tabs>
                <w:tab w:val="left" w:pos="5521"/>
              </w:tabs>
              <w:spacing w:line="280" w:lineRule="exact"/>
              <w:ind w:left="185" w:hanging="185"/>
              <w:contextualSpacing/>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〔甲府市内加算対象地域〕梯町、古関町</w:t>
            </w:r>
          </w:p>
          <w:p w14:paraId="5687E725" w14:textId="5DAAB19E" w:rsidR="00940533" w:rsidRPr="008A1EBB" w:rsidRDefault="00940533" w:rsidP="00940533">
            <w:pPr>
              <w:tabs>
                <w:tab w:val="left" w:pos="5521"/>
              </w:tabs>
              <w:spacing w:line="280" w:lineRule="exact"/>
              <w:ind w:left="185" w:hanging="185"/>
              <w:contextualSpacing/>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県内対象地域については山梨県ホームページ等でご確認ください。</w:t>
            </w:r>
          </w:p>
        </w:tc>
        <w:tc>
          <w:tcPr>
            <w:tcW w:w="1199" w:type="dxa"/>
            <w:vMerge/>
            <w:shd w:val="clear" w:color="auto" w:fill="auto"/>
          </w:tcPr>
          <w:p w14:paraId="36BB5F4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4D4291F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55313EE" w14:textId="77777777" w:rsidTr="00AC6D59">
        <w:trPr>
          <w:trHeight w:val="612"/>
        </w:trPr>
        <w:tc>
          <w:tcPr>
            <w:tcW w:w="1477" w:type="dxa"/>
            <w:vMerge/>
            <w:tcBorders>
              <w:bottom w:val="single" w:sz="4" w:space="0" w:color="FFFFFF"/>
            </w:tcBorders>
            <w:shd w:val="clear" w:color="auto" w:fill="auto"/>
          </w:tcPr>
          <w:p w14:paraId="5D84B58F"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4"/>
            <w:tcBorders>
              <w:top w:val="dotted" w:sz="4" w:space="0" w:color="auto"/>
              <w:bottom w:val="single" w:sz="4" w:space="0" w:color="auto"/>
            </w:tcBorders>
            <w:shd w:val="clear" w:color="auto" w:fill="auto"/>
          </w:tcPr>
          <w:p w14:paraId="47361347" w14:textId="77777777" w:rsidR="00940533" w:rsidRPr="008A1EBB" w:rsidRDefault="00940533" w:rsidP="00940533">
            <w:pPr>
              <w:ind w:left="191" w:rightChars="17" w:right="32" w:hangingChars="100" w:hanging="191"/>
              <w:rPr>
                <w:rFonts w:ascii="MS UI Gothic" w:eastAsia="MS UI Gothic" w:hAnsi="MS UI Gothic" w:cstheme="minorBidi"/>
                <w:snapToGrid/>
                <w:spacing w:val="0"/>
                <w:kern w:val="2"/>
              </w:rPr>
            </w:pPr>
            <w:r w:rsidRPr="008A1EBB">
              <w:rPr>
                <w:rFonts w:ascii="MS UI Gothic" w:eastAsia="MS UI Gothic" w:hAnsi="MS UI Gothic" w:hint="eastAsia"/>
              </w:rPr>
              <w:t>※　当該加算を算定する利用者については、通常の事業の実施地域を越えて行う交通費の支払いを受けることはできません。</w:t>
            </w:r>
          </w:p>
        </w:tc>
        <w:tc>
          <w:tcPr>
            <w:tcW w:w="1199" w:type="dxa"/>
            <w:vMerge/>
            <w:tcBorders>
              <w:bottom w:val="single" w:sz="4" w:space="0" w:color="auto"/>
            </w:tcBorders>
            <w:shd w:val="clear" w:color="auto" w:fill="auto"/>
          </w:tcPr>
          <w:p w14:paraId="008E6CF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2F67E2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AE530C4" w14:textId="77777777" w:rsidTr="00AC6D59">
        <w:trPr>
          <w:trHeight w:val="453"/>
        </w:trPr>
        <w:tc>
          <w:tcPr>
            <w:tcW w:w="1477" w:type="dxa"/>
            <w:vMerge w:val="restart"/>
            <w:tcBorders>
              <w:top w:val="single" w:sz="4" w:space="0" w:color="auto"/>
            </w:tcBorders>
            <w:shd w:val="clear" w:color="auto" w:fill="auto"/>
          </w:tcPr>
          <w:p w14:paraId="0F3094D0" w14:textId="7D9E6FEA"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5</w:t>
            </w:r>
            <w:r w:rsidR="00A46602" w:rsidRPr="008A1EBB">
              <w:rPr>
                <w:rFonts w:ascii="MS UI Gothic" w:eastAsia="MS UI Gothic" w:hAnsi="MS UI Gothic" w:hint="eastAsia"/>
              </w:rPr>
              <w:t>2</w:t>
            </w:r>
          </w:p>
          <w:p w14:paraId="0AFE30B7" w14:textId="77777777" w:rsidR="00940533" w:rsidRPr="008A1EBB" w:rsidRDefault="00940533" w:rsidP="00A60F81">
            <w:pPr>
              <w:rPr>
                <w:rFonts w:ascii="MS UI Gothic" w:eastAsia="MS UI Gothic" w:hAnsi="MS UI Gothic"/>
              </w:rPr>
            </w:pPr>
            <w:r w:rsidRPr="008A1EBB">
              <w:rPr>
                <w:rFonts w:ascii="MS UI Gothic" w:eastAsia="MS UI Gothic" w:hAnsi="MS UI Gothic" w:hint="eastAsia"/>
              </w:rPr>
              <w:t>緊急時訪問看護加算</w:t>
            </w:r>
          </w:p>
          <w:p w14:paraId="35E7ACA1" w14:textId="537D5A4D"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4"/>
            <w:tcBorders>
              <w:top w:val="single" w:sz="4" w:space="0" w:color="auto"/>
              <w:bottom w:val="dotted" w:sz="4" w:space="0" w:color="auto"/>
            </w:tcBorders>
            <w:shd w:val="clear" w:color="auto" w:fill="auto"/>
          </w:tcPr>
          <w:p w14:paraId="13D67655" w14:textId="6302C49B" w:rsidR="00940533" w:rsidRPr="008A1EBB" w:rsidRDefault="00810B2C" w:rsidP="00810B2C">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訪問看護サービスを行う場合において、</w:t>
            </w:r>
            <w:r w:rsidR="00940533" w:rsidRPr="008A1EBB">
              <w:rPr>
                <w:rFonts w:ascii="MS UI Gothic" w:eastAsia="MS UI Gothic" w:hAnsi="MS UI Gothic" w:hint="eastAsia"/>
              </w:rPr>
              <w:t>利用者の同意を得て、計画的に訪問することとなっていない緊急時訪問を必要に応じて行う</w:t>
            </w:r>
            <w:r w:rsidR="00940533" w:rsidRPr="008A1EBB">
              <w:rPr>
                <w:rFonts w:ascii="MS UI Gothic" w:eastAsia="MS UI Gothic" w:hAnsi="MS UI Gothic" w:hint="eastAsia"/>
                <w:u w:val="single"/>
              </w:rPr>
              <w:t>体制にある</w:t>
            </w:r>
            <w:r w:rsidR="00940533" w:rsidRPr="008A1EBB">
              <w:rPr>
                <w:rFonts w:ascii="MS UI Gothic" w:eastAsia="MS UI Gothic" w:hAnsi="MS UI Gothic" w:hint="eastAsia"/>
              </w:rPr>
              <w:t>場合には、緊急時訪問看護加算として、１月につき315単位を所定単位数に加算していますか。</w:t>
            </w:r>
          </w:p>
        </w:tc>
        <w:tc>
          <w:tcPr>
            <w:tcW w:w="1199" w:type="dxa"/>
            <w:tcBorders>
              <w:top w:val="single" w:sz="4" w:space="0" w:color="auto"/>
              <w:bottom w:val="nil"/>
            </w:tcBorders>
            <w:shd w:val="clear" w:color="auto" w:fill="auto"/>
          </w:tcPr>
          <w:p w14:paraId="25864630" w14:textId="1E63F82B"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20454660"/>
              </w:rPr>
              <w:t>はい・いいえ</w:t>
            </w:r>
          </w:p>
          <w:p w14:paraId="2B3F78D4"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3D0B2B3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086B546" w14:textId="0EFC496E"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注9</w:t>
            </w:r>
          </w:p>
        </w:tc>
      </w:tr>
      <w:tr w:rsidR="008A1EBB" w:rsidRPr="008A1EBB" w14:paraId="36B246AD" w14:textId="77777777" w:rsidTr="00AC6D59">
        <w:trPr>
          <w:trHeight w:val="453"/>
        </w:trPr>
        <w:tc>
          <w:tcPr>
            <w:tcW w:w="1477" w:type="dxa"/>
            <w:vMerge/>
            <w:tcBorders>
              <w:bottom w:val="nil"/>
            </w:tcBorders>
            <w:shd w:val="clear" w:color="auto" w:fill="auto"/>
          </w:tcPr>
          <w:p w14:paraId="458CD699"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47118E1D" w14:textId="487CD89E"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利用者又はその家族等から電話等により看護に関する意見を求められた場合に常時対応できる体制にある事業所において、当該事業所の看護師等が訪問看護サービスを受けようとする者に対して、当該体制にある旨及び計画的に訪問することとなっていない緊急時訪問を行う</w:t>
            </w:r>
            <w:r w:rsidRPr="008A1EBB">
              <w:rPr>
                <w:rFonts w:ascii="MS UI Gothic" w:eastAsia="MS UI Gothic" w:hAnsi="MS UI Gothic" w:hint="eastAsia"/>
                <w:u w:val="single"/>
              </w:rPr>
              <w:t>体制にある</w:t>
            </w:r>
            <w:r w:rsidRPr="008A1EBB">
              <w:rPr>
                <w:rFonts w:ascii="MS UI Gothic" w:eastAsia="MS UI Gothic" w:hAnsi="MS UI Gothic" w:hint="eastAsia"/>
              </w:rPr>
              <w:t>場合には当該加算を算定する旨を説明し、その同意を得た場合に加算するものとします。</w:t>
            </w:r>
          </w:p>
        </w:tc>
        <w:tc>
          <w:tcPr>
            <w:tcW w:w="1199" w:type="dxa"/>
            <w:tcBorders>
              <w:top w:val="nil"/>
              <w:bottom w:val="nil"/>
            </w:tcBorders>
            <w:shd w:val="clear" w:color="auto" w:fill="auto"/>
          </w:tcPr>
          <w:p w14:paraId="0785C2E8"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19305FD"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0598E3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第2の2（8）①</w:t>
            </w:r>
          </w:p>
        </w:tc>
      </w:tr>
      <w:tr w:rsidR="008A1EBB" w:rsidRPr="008A1EBB" w14:paraId="66B9B799" w14:textId="77777777" w:rsidTr="00AC6D59">
        <w:trPr>
          <w:trHeight w:val="70"/>
        </w:trPr>
        <w:tc>
          <w:tcPr>
            <w:tcW w:w="1477" w:type="dxa"/>
            <w:tcBorders>
              <w:top w:val="nil"/>
              <w:bottom w:val="nil"/>
            </w:tcBorders>
            <w:shd w:val="clear" w:color="auto" w:fill="auto"/>
          </w:tcPr>
          <w:p w14:paraId="704E1B35" w14:textId="77777777" w:rsidR="003704B3" w:rsidRPr="008A1EBB" w:rsidRDefault="003704B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9ED3864" w14:textId="2291FC75" w:rsidR="003704B3" w:rsidRPr="008A1EBB" w:rsidRDefault="003704B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介護保険の給付対象となる訪問看護サービスを行った日の属する月の所定単位数に加算します。なお、当該加算を介護保険で請求した場合には、同月に訪問看護及び看護小規模多機能型居宅介護を利用した場合の当該各サービスにける緊急時訪問看護加算並びに同月に医療保険における訪問看護を利用した場合の当該訪問看護における</w:t>
            </w:r>
            <w:r w:rsidRPr="008A1EBB">
              <w:rPr>
                <w:rFonts w:ascii="MS UI Gothic" w:eastAsia="MS UI Gothic" w:hAnsi="MS UI Gothic" w:hint="eastAsia"/>
                <w:u w:val="single"/>
              </w:rPr>
              <w:t>24時間対応体制加算</w:t>
            </w:r>
            <w:r w:rsidRPr="008A1EBB">
              <w:rPr>
                <w:rFonts w:ascii="MS UI Gothic" w:eastAsia="MS UI Gothic" w:hAnsi="MS UI Gothic" w:hint="eastAsia"/>
              </w:rPr>
              <w:t>は算定できません。</w:t>
            </w:r>
          </w:p>
        </w:tc>
        <w:tc>
          <w:tcPr>
            <w:tcW w:w="1199" w:type="dxa"/>
            <w:vMerge w:val="restart"/>
            <w:tcBorders>
              <w:top w:val="nil"/>
            </w:tcBorders>
            <w:shd w:val="clear" w:color="auto" w:fill="auto"/>
          </w:tcPr>
          <w:p w14:paraId="6C98FDE9" w14:textId="77777777" w:rsidR="003704B3" w:rsidRPr="008A1EBB" w:rsidRDefault="003704B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4451CC94"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1222A34"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第2の2（8）②</w:t>
            </w:r>
          </w:p>
        </w:tc>
      </w:tr>
      <w:tr w:rsidR="008A1EBB" w:rsidRPr="008A1EBB" w14:paraId="389D5F5B" w14:textId="77777777" w:rsidTr="00AC6D59">
        <w:trPr>
          <w:trHeight w:val="70"/>
        </w:trPr>
        <w:tc>
          <w:tcPr>
            <w:tcW w:w="1477" w:type="dxa"/>
            <w:tcBorders>
              <w:top w:val="nil"/>
              <w:bottom w:val="nil"/>
            </w:tcBorders>
            <w:shd w:val="clear" w:color="auto" w:fill="auto"/>
          </w:tcPr>
          <w:p w14:paraId="7DC556F3" w14:textId="77777777" w:rsidR="003704B3" w:rsidRPr="008A1EBB" w:rsidRDefault="003704B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6A59779" w14:textId="1225636E" w:rsidR="003704B3" w:rsidRPr="008A1EBB" w:rsidRDefault="003704B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1人の利用者に対し、1か所の事業所に限り算定できるため、緊急時訪問看護加算に係る訪問看護サービスを受けようとする利用者に説明するに当たっては、当該利用者に対して、他の事業所から緊急時対応訪問看護加算に係る訪問看護を受けていないか確認してください。</w:t>
            </w:r>
          </w:p>
        </w:tc>
        <w:tc>
          <w:tcPr>
            <w:tcW w:w="1199" w:type="dxa"/>
            <w:vMerge/>
            <w:tcBorders>
              <w:bottom w:val="nil"/>
            </w:tcBorders>
            <w:shd w:val="clear" w:color="auto" w:fill="auto"/>
          </w:tcPr>
          <w:p w14:paraId="69B0C5B6" w14:textId="77777777" w:rsidR="003704B3" w:rsidRPr="008A1EBB" w:rsidRDefault="003704B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D9DBF45"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67BF7FF9"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第2の2（8）③</w:t>
            </w:r>
          </w:p>
        </w:tc>
      </w:tr>
      <w:tr w:rsidR="008A1EBB" w:rsidRPr="008A1EBB" w14:paraId="190239E5" w14:textId="77777777" w:rsidTr="00AC6D59">
        <w:trPr>
          <w:trHeight w:val="192"/>
        </w:trPr>
        <w:tc>
          <w:tcPr>
            <w:tcW w:w="1477" w:type="dxa"/>
            <w:tcBorders>
              <w:top w:val="nil"/>
              <w:bottom w:val="single" w:sz="4" w:space="0" w:color="auto"/>
            </w:tcBorders>
            <w:shd w:val="clear" w:color="auto" w:fill="auto"/>
          </w:tcPr>
          <w:p w14:paraId="085FEF1E"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63650932" w14:textId="26C1C0CA"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当該加算の算定に当たっては、通常の加算とは異なり、届出を受理した日から算定します。</w:t>
            </w:r>
          </w:p>
        </w:tc>
        <w:tc>
          <w:tcPr>
            <w:tcW w:w="1199" w:type="dxa"/>
            <w:tcBorders>
              <w:top w:val="nil"/>
              <w:bottom w:val="single" w:sz="4" w:space="0" w:color="auto"/>
            </w:tcBorders>
            <w:shd w:val="clear" w:color="auto" w:fill="auto"/>
          </w:tcPr>
          <w:p w14:paraId="361E9EF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4FC4BDA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9AD50D1"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第2の2（8）④</w:t>
            </w:r>
          </w:p>
        </w:tc>
      </w:tr>
      <w:tr w:rsidR="008A1EBB" w:rsidRPr="008A1EBB" w14:paraId="382591BF" w14:textId="77777777" w:rsidTr="00AC6D59">
        <w:trPr>
          <w:trHeight w:val="1062"/>
        </w:trPr>
        <w:tc>
          <w:tcPr>
            <w:tcW w:w="1477" w:type="dxa"/>
            <w:tcBorders>
              <w:top w:val="single" w:sz="4" w:space="0" w:color="auto"/>
              <w:bottom w:val="nil"/>
            </w:tcBorders>
            <w:shd w:val="clear" w:color="auto" w:fill="auto"/>
          </w:tcPr>
          <w:p w14:paraId="0573C31D" w14:textId="5811621E" w:rsidR="00940533" w:rsidRPr="008A1EBB" w:rsidRDefault="00A46602" w:rsidP="00940533">
            <w:pPr>
              <w:ind w:left="185" w:hanging="185"/>
              <w:rPr>
                <w:rFonts w:ascii="MS UI Gothic" w:eastAsia="MS UI Gothic" w:hAnsi="MS UI Gothic"/>
              </w:rPr>
            </w:pPr>
            <w:r w:rsidRPr="008A1EBB">
              <w:rPr>
                <w:rFonts w:ascii="MS UI Gothic" w:eastAsia="MS UI Gothic" w:hAnsi="MS UI Gothic" w:hint="eastAsia"/>
              </w:rPr>
              <w:t>53</w:t>
            </w:r>
          </w:p>
          <w:p w14:paraId="4C9D9EC6" w14:textId="77777777" w:rsidR="00940533" w:rsidRPr="008A1EBB" w:rsidRDefault="00940533" w:rsidP="00A60F81">
            <w:pPr>
              <w:rPr>
                <w:rFonts w:ascii="MS UI Gothic" w:eastAsia="MS UI Gothic" w:hAnsi="MS UI Gothic"/>
              </w:rPr>
            </w:pPr>
            <w:r w:rsidRPr="008A1EBB">
              <w:rPr>
                <w:rFonts w:ascii="MS UI Gothic" w:eastAsia="MS UI Gothic" w:hAnsi="MS UI Gothic" w:hint="eastAsia"/>
              </w:rPr>
              <w:t>特別管理加算</w:t>
            </w:r>
          </w:p>
          <w:p w14:paraId="05FDED7E" w14:textId="174852CF"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4"/>
            <w:tcBorders>
              <w:top w:val="single" w:sz="4" w:space="0" w:color="auto"/>
              <w:bottom w:val="single" w:sz="4" w:space="0" w:color="auto"/>
            </w:tcBorders>
            <w:shd w:val="clear" w:color="auto" w:fill="auto"/>
          </w:tcPr>
          <w:p w14:paraId="798CB0CB" w14:textId="77777777" w:rsidR="00940533" w:rsidRPr="008A1EBB" w:rsidRDefault="00940533" w:rsidP="00646D7B">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訪問看護サービスに関し特別な管理を必要とする利用者（厚生労働大臣が定める状態にあるもの）に対して、訪問看護の実施に関する計画的な管理を行った場合は、別に厚生労働大臣が定める区分に応じて、１月につき次に掲げる所定単位数を特別管理加算として加算していますか。</w:t>
            </w:r>
          </w:p>
        </w:tc>
        <w:tc>
          <w:tcPr>
            <w:tcW w:w="1199" w:type="dxa"/>
            <w:tcBorders>
              <w:top w:val="single" w:sz="4" w:space="0" w:color="auto"/>
              <w:bottom w:val="single" w:sz="4" w:space="0" w:color="auto"/>
            </w:tcBorders>
            <w:shd w:val="clear" w:color="auto" w:fill="auto"/>
          </w:tcPr>
          <w:p w14:paraId="25675A87" w14:textId="7FEFA203"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54661"/>
              </w:rPr>
              <w:t>は</w:t>
            </w:r>
            <w:r w:rsidRPr="008A1EBB">
              <w:rPr>
                <w:rFonts w:ascii="MS UI Gothic" w:eastAsia="MS UI Gothic" w:hAnsi="MS UI Gothic" w:cstheme="minorBidi" w:hint="eastAsia"/>
                <w:snapToGrid/>
                <w:spacing w:val="0"/>
                <w:w w:val="81"/>
                <w:sz w:val="20"/>
                <w:szCs w:val="20"/>
                <w:fitText w:val="748" w:id="1420454661"/>
              </w:rPr>
              <w:t>い・いいえ</w:t>
            </w:r>
          </w:p>
          <w:p w14:paraId="0908AD69" w14:textId="77777777" w:rsidR="00940533" w:rsidRPr="008A1EBB" w:rsidRDefault="00940533" w:rsidP="00940533">
            <w:pPr>
              <w:ind w:left="185" w:hanging="185"/>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2CF149B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D3E5594"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w:t>
            </w:r>
          </w:p>
          <w:p w14:paraId="3FA6EB7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注10</w:t>
            </w:r>
          </w:p>
          <w:p w14:paraId="01A5291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2D63FE6A" w14:textId="77777777" w:rsidTr="00AC6D59">
        <w:trPr>
          <w:trHeight w:val="70"/>
        </w:trPr>
        <w:tc>
          <w:tcPr>
            <w:tcW w:w="1477" w:type="dxa"/>
            <w:vMerge w:val="restart"/>
            <w:tcBorders>
              <w:top w:val="nil"/>
            </w:tcBorders>
            <w:shd w:val="clear" w:color="auto" w:fill="auto"/>
          </w:tcPr>
          <w:p w14:paraId="1455300C" w14:textId="77777777" w:rsidR="00940533" w:rsidRPr="008A1EBB" w:rsidRDefault="00940533" w:rsidP="00940533">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2320EB44" w14:textId="06977FF6"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特別管理加算（Ⅰ）　　500単位</w:t>
            </w:r>
          </w:p>
        </w:tc>
        <w:tc>
          <w:tcPr>
            <w:tcW w:w="1199" w:type="dxa"/>
            <w:tcBorders>
              <w:top w:val="single" w:sz="4" w:space="0" w:color="auto"/>
              <w:bottom w:val="dotted" w:sz="4" w:space="0" w:color="auto"/>
            </w:tcBorders>
            <w:shd w:val="clear" w:color="auto" w:fill="auto"/>
          </w:tcPr>
          <w:p w14:paraId="40EE5E4E"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shd w:val="clear" w:color="auto" w:fill="auto"/>
          </w:tcPr>
          <w:p w14:paraId="13A49E9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BA7D23C" w14:textId="77777777" w:rsidTr="007741D8">
        <w:trPr>
          <w:trHeight w:val="70"/>
        </w:trPr>
        <w:tc>
          <w:tcPr>
            <w:tcW w:w="1477" w:type="dxa"/>
            <w:vMerge/>
            <w:tcBorders>
              <w:bottom w:val="nil"/>
            </w:tcBorders>
            <w:shd w:val="clear" w:color="auto" w:fill="auto"/>
          </w:tcPr>
          <w:p w14:paraId="7023E4E6"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2C1134D5" w14:textId="3B27A7CB"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特別管理加算（Ⅱ）　　250単位</w:t>
            </w:r>
          </w:p>
        </w:tc>
        <w:tc>
          <w:tcPr>
            <w:tcW w:w="1199" w:type="dxa"/>
            <w:tcBorders>
              <w:top w:val="dotted" w:sz="4" w:space="0" w:color="auto"/>
              <w:bottom w:val="single" w:sz="4" w:space="0" w:color="auto"/>
            </w:tcBorders>
            <w:shd w:val="clear" w:color="auto" w:fill="auto"/>
          </w:tcPr>
          <w:p w14:paraId="2B248ACC"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tcBorders>
              <w:bottom w:val="dotted" w:sz="4" w:space="0" w:color="auto"/>
            </w:tcBorders>
            <w:shd w:val="clear" w:color="auto" w:fill="auto"/>
          </w:tcPr>
          <w:p w14:paraId="33ED8F8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803FEB9" w14:textId="77777777" w:rsidTr="007741D8">
        <w:trPr>
          <w:trHeight w:val="70"/>
        </w:trPr>
        <w:tc>
          <w:tcPr>
            <w:tcW w:w="1477" w:type="dxa"/>
            <w:tcBorders>
              <w:top w:val="nil"/>
              <w:bottom w:val="nil"/>
            </w:tcBorders>
            <w:shd w:val="clear" w:color="auto" w:fill="auto"/>
          </w:tcPr>
          <w:p w14:paraId="3039175F" w14:textId="77777777" w:rsidR="00940533" w:rsidRPr="008A1EBB" w:rsidRDefault="00940533" w:rsidP="00940533">
            <w:pPr>
              <w:ind w:left="185" w:hanging="185"/>
              <w:rPr>
                <w:rFonts w:ascii="MS UI Gothic" w:eastAsia="MS UI Gothic" w:hAnsi="MS UI Gothic"/>
              </w:rPr>
            </w:pPr>
          </w:p>
        </w:tc>
        <w:tc>
          <w:tcPr>
            <w:tcW w:w="6433" w:type="dxa"/>
            <w:gridSpan w:val="4"/>
            <w:tcBorders>
              <w:top w:val="single" w:sz="4" w:space="0" w:color="auto"/>
              <w:bottom w:val="single" w:sz="4" w:space="0" w:color="auto"/>
            </w:tcBorders>
            <w:shd w:val="clear" w:color="auto" w:fill="auto"/>
          </w:tcPr>
          <w:p w14:paraId="19426D9B"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〔厚生労働大臣が定める状態〕</w:t>
            </w:r>
          </w:p>
        </w:tc>
        <w:tc>
          <w:tcPr>
            <w:tcW w:w="1199" w:type="dxa"/>
            <w:vMerge w:val="restart"/>
            <w:tcBorders>
              <w:top w:val="single" w:sz="4" w:space="0" w:color="auto"/>
            </w:tcBorders>
            <w:shd w:val="clear" w:color="auto" w:fill="auto"/>
          </w:tcPr>
          <w:p w14:paraId="2473A1D6"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0314500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平27厚労告94</w:t>
            </w:r>
          </w:p>
          <w:p w14:paraId="3D4E183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lastRenderedPageBreak/>
              <w:t>第33号</w:t>
            </w:r>
          </w:p>
        </w:tc>
      </w:tr>
      <w:tr w:rsidR="008A1EBB" w:rsidRPr="008A1EBB" w14:paraId="587BC455" w14:textId="77777777" w:rsidTr="00AC6D59">
        <w:trPr>
          <w:trHeight w:val="1144"/>
        </w:trPr>
        <w:tc>
          <w:tcPr>
            <w:tcW w:w="1477" w:type="dxa"/>
            <w:tcBorders>
              <w:top w:val="nil"/>
              <w:bottom w:val="nil"/>
            </w:tcBorders>
            <w:shd w:val="clear" w:color="auto" w:fill="auto"/>
          </w:tcPr>
          <w:p w14:paraId="4C500301" w14:textId="77777777" w:rsidR="00940533" w:rsidRPr="008A1EBB" w:rsidRDefault="00940533" w:rsidP="00940533">
            <w:pPr>
              <w:ind w:left="185" w:hanging="185"/>
              <w:rPr>
                <w:rFonts w:ascii="MS UI Gothic" w:eastAsia="MS UI Gothic" w:hAnsi="MS UI Gothic"/>
              </w:rPr>
            </w:pPr>
          </w:p>
        </w:tc>
        <w:tc>
          <w:tcPr>
            <w:tcW w:w="6433" w:type="dxa"/>
            <w:gridSpan w:val="4"/>
            <w:tcBorders>
              <w:top w:val="single" w:sz="4" w:space="0" w:color="auto"/>
            </w:tcBorders>
            <w:shd w:val="clear" w:color="auto" w:fill="auto"/>
          </w:tcPr>
          <w:p w14:paraId="4418453A"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○特別管理加算（Ⅰ）</w:t>
            </w:r>
          </w:p>
          <w:p w14:paraId="34902AAF" w14:textId="7224A533"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医科診療報酬点数表に掲げる在宅悪性腫瘍患者指導管理若しくは在宅気管切開患者指導管理を受けている状態又は気管カニューレ若しくは留置カテーテルを使用している状態</w:t>
            </w:r>
          </w:p>
        </w:tc>
        <w:tc>
          <w:tcPr>
            <w:tcW w:w="1199" w:type="dxa"/>
            <w:vMerge/>
            <w:shd w:val="clear" w:color="auto" w:fill="auto"/>
          </w:tcPr>
          <w:p w14:paraId="19C255F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4F67B44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2562AAF5" w14:textId="77777777" w:rsidTr="00AC6D59">
        <w:trPr>
          <w:trHeight w:val="2574"/>
        </w:trPr>
        <w:tc>
          <w:tcPr>
            <w:tcW w:w="1477" w:type="dxa"/>
            <w:tcBorders>
              <w:top w:val="nil"/>
              <w:bottom w:val="nil"/>
            </w:tcBorders>
            <w:shd w:val="clear" w:color="auto" w:fill="auto"/>
          </w:tcPr>
          <w:p w14:paraId="4BB834AC" w14:textId="77777777" w:rsidR="00940533" w:rsidRPr="008A1EBB" w:rsidRDefault="00940533" w:rsidP="00940533">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54BC9AD6"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○特別管理加算（Ⅱ）</w:t>
            </w:r>
          </w:p>
          <w:p w14:paraId="628CDE67" w14:textId="0C0FAD35"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①　医科診療報酬点数表に掲げる在宅事故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513D0D61"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②　人工肛門又は人工膀胱を設置している状態</w:t>
            </w:r>
          </w:p>
          <w:p w14:paraId="2E3714A9"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③　真皮を越える褥瘡の状態</w:t>
            </w:r>
          </w:p>
          <w:p w14:paraId="74C990C2" w14:textId="122069BE"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④　点滴注射を週3回以上行う必要があると認められる状態</w:t>
            </w:r>
          </w:p>
        </w:tc>
        <w:tc>
          <w:tcPr>
            <w:tcW w:w="1199" w:type="dxa"/>
            <w:vMerge/>
            <w:tcBorders>
              <w:bottom w:val="nil"/>
            </w:tcBorders>
            <w:shd w:val="clear" w:color="auto" w:fill="auto"/>
          </w:tcPr>
          <w:p w14:paraId="73C3605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295462E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9FD7BF2" w14:textId="77777777" w:rsidTr="00AC6D59">
        <w:trPr>
          <w:trHeight w:val="1794"/>
        </w:trPr>
        <w:tc>
          <w:tcPr>
            <w:tcW w:w="1477" w:type="dxa"/>
            <w:tcBorders>
              <w:top w:val="nil"/>
              <w:bottom w:val="nil"/>
            </w:tcBorders>
            <w:shd w:val="clear" w:color="auto" w:fill="auto"/>
          </w:tcPr>
          <w:p w14:paraId="2935BB14"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63EFFE88" w14:textId="77777777" w:rsidR="00940533" w:rsidRPr="008A1EBB" w:rsidRDefault="00940533" w:rsidP="00940533">
            <w:pPr>
              <w:ind w:left="191" w:rightChars="17" w:right="32" w:hangingChars="100" w:hanging="191"/>
              <w:rPr>
                <w:rFonts w:ascii="MS UI Gothic" w:eastAsia="MS UI Gothic" w:hAnsi="MS UI Gothic"/>
                <w:b/>
              </w:rPr>
            </w:pPr>
            <w:r w:rsidRPr="008A1EBB">
              <w:rPr>
                <w:rFonts w:ascii="MS UI Gothic" w:eastAsia="MS UI Gothic" w:hAnsi="MS UI Gothic" w:hint="eastAsia"/>
              </w:rPr>
              <w:t>※　介護保険の給付対象となる訪問看護サービスを行った日の属する月に算定します。なお、当該加算を介護保険で請求した場合には、同月に訪問看護及び看護小規模多機能型居宅介護を利用した場合の当該各サービスにける特別管理加算、並びに同月に医療保険における訪問看護を利用した場合の当該訪問看護における特別管理加算は算定できません。</w:t>
            </w:r>
            <w:r w:rsidRPr="008A1EBB">
              <w:rPr>
                <w:rFonts w:ascii="MS UI Gothic" w:eastAsia="MS UI Gothic" w:hAnsi="MS UI Gothic" w:hint="eastAsia"/>
                <w:b/>
              </w:rPr>
              <w:t xml:space="preserve">　</w:t>
            </w:r>
          </w:p>
          <w:p w14:paraId="53E8D542" w14:textId="4E587AEE" w:rsidR="00940533" w:rsidRPr="008A1EBB" w:rsidRDefault="00940533" w:rsidP="00940533">
            <w:pPr>
              <w:ind w:leftChars="100" w:left="191" w:rightChars="17" w:right="32" w:firstLineChars="100" w:firstLine="191"/>
              <w:rPr>
                <w:rFonts w:ascii="MS UI Gothic" w:eastAsia="MS UI Gothic" w:hAnsi="MS UI Gothic"/>
                <w:b/>
              </w:rPr>
            </w:pPr>
            <w:r w:rsidRPr="008A1EBB">
              <w:rPr>
                <w:rFonts w:ascii="MS UI Gothic" w:eastAsia="MS UI Gothic" w:hAnsi="MS UI Gothic" w:hint="eastAsia"/>
              </w:rPr>
              <w:t>また、１人の利用者に対し、１か所の事業所に限り算定することができます。</w:t>
            </w:r>
          </w:p>
        </w:tc>
        <w:tc>
          <w:tcPr>
            <w:tcW w:w="1199" w:type="dxa"/>
            <w:tcBorders>
              <w:top w:val="nil"/>
              <w:bottom w:val="nil"/>
            </w:tcBorders>
            <w:shd w:val="clear" w:color="auto" w:fill="auto"/>
          </w:tcPr>
          <w:p w14:paraId="264A226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0517036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224D4F0" w14:textId="22A39D67" w:rsidR="00940533"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14:paraId="79DA4930" w14:textId="77777777" w:rsidR="008A1EBB" w:rsidRPr="008A1EBB" w:rsidRDefault="008A1EBB" w:rsidP="00940533">
            <w:pPr>
              <w:autoSpaceDE w:val="0"/>
              <w:autoSpaceDN w:val="0"/>
              <w:spacing w:line="220" w:lineRule="exact"/>
              <w:ind w:left="185" w:hanging="185"/>
              <w:rPr>
                <w:rFonts w:ascii="MS UI Gothic" w:eastAsia="MS UI Gothic" w:hAnsi="MS UI Gothic"/>
                <w:sz w:val="16"/>
                <w:szCs w:val="16"/>
              </w:rPr>
            </w:pPr>
          </w:p>
          <w:p w14:paraId="2A09C10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36AF9CA" w14:textId="533EC1BE"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r>
      <w:tr w:rsidR="008A1EBB" w:rsidRPr="008A1EBB" w14:paraId="44C2FFCE" w14:textId="77777777" w:rsidTr="00AC6D59">
        <w:trPr>
          <w:trHeight w:val="2002"/>
        </w:trPr>
        <w:tc>
          <w:tcPr>
            <w:tcW w:w="1477" w:type="dxa"/>
            <w:tcBorders>
              <w:top w:val="nil"/>
              <w:bottom w:val="nil"/>
            </w:tcBorders>
            <w:shd w:val="clear" w:color="auto" w:fill="auto"/>
          </w:tcPr>
          <w:p w14:paraId="51D5C6B5"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134E2BA" w14:textId="3AA34B7D"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真皮を越える褥瘡の状態」とは、NPUAP分類Ⅲ度若しくはⅣ度又はDESIGN分類（日本褥瘡学会によるもの）D3、D4若しくはD5に該当する状態をいいます。この状態の利用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99" w:type="dxa"/>
            <w:tcBorders>
              <w:top w:val="nil"/>
              <w:bottom w:val="nil"/>
            </w:tcBorders>
            <w:shd w:val="clear" w:color="auto" w:fill="auto"/>
          </w:tcPr>
          <w:p w14:paraId="34EAAC4C"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29E0B85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6C7167F" w14:textId="009A0C2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A1EBB">
              <w:rPr>
                <w:rFonts w:ascii="MS UI Gothic" w:eastAsia="MS UI Gothic" w:hAnsi="MS UI Gothic" w:hint="eastAsia"/>
                <w:sz w:val="16"/>
                <w:szCs w:val="16"/>
              </w:rPr>
              <w:t>⑤</w:t>
            </w:r>
          </w:p>
          <w:p w14:paraId="45DCDAC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516E7237" w14:textId="77777777" w:rsidTr="00AC6D59">
        <w:trPr>
          <w:trHeight w:val="339"/>
        </w:trPr>
        <w:tc>
          <w:tcPr>
            <w:tcW w:w="1477" w:type="dxa"/>
            <w:tcBorders>
              <w:top w:val="nil"/>
              <w:bottom w:val="nil"/>
            </w:tcBorders>
            <w:shd w:val="clear" w:color="auto" w:fill="auto"/>
          </w:tcPr>
          <w:p w14:paraId="021C7638" w14:textId="77777777" w:rsidR="007E60F6" w:rsidRPr="008A1EBB" w:rsidRDefault="007E60F6"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8EFE138" w14:textId="77777777" w:rsidR="007E60F6" w:rsidRPr="008A1EBB" w:rsidRDefault="007E60F6"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点滴注射を週3回以上行う必要があると認められる状態」とは、主治の医師が点滴注射を週3日以上行うことが必要である旨の指示を定期巡回・随時対応型訪問介護看護事業所に行った場合であって、かつ、当該事業所の看護職員が週3日以上点滴注射を実施している状態をいいます。</w:t>
            </w:r>
          </w:p>
        </w:tc>
        <w:tc>
          <w:tcPr>
            <w:tcW w:w="1199" w:type="dxa"/>
            <w:vMerge w:val="restart"/>
            <w:tcBorders>
              <w:top w:val="nil"/>
            </w:tcBorders>
            <w:shd w:val="clear" w:color="auto" w:fill="auto"/>
          </w:tcPr>
          <w:p w14:paraId="459FCE87" w14:textId="77777777" w:rsidR="007E60F6" w:rsidRPr="008A1EBB" w:rsidRDefault="007E60F6"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EC2EFD4"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777693D"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p>
          <w:p w14:paraId="189619F4"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82C0B70" w14:textId="77777777" w:rsidTr="00AC6D59">
        <w:trPr>
          <w:trHeight w:val="1170"/>
        </w:trPr>
        <w:tc>
          <w:tcPr>
            <w:tcW w:w="1477" w:type="dxa"/>
            <w:tcBorders>
              <w:top w:val="nil"/>
              <w:bottom w:val="nil"/>
            </w:tcBorders>
            <w:shd w:val="clear" w:color="auto" w:fill="auto"/>
          </w:tcPr>
          <w:p w14:paraId="15209A40" w14:textId="77777777" w:rsidR="007E60F6" w:rsidRPr="008A1EBB" w:rsidRDefault="007E60F6"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ECA3CCE" w14:textId="77777777" w:rsidR="007E60F6" w:rsidRPr="008A1EBB" w:rsidRDefault="007E60F6"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訪問看護サービス記録書に点滴注射の実施内容を記録してください。</w:t>
            </w:r>
          </w:p>
        </w:tc>
        <w:tc>
          <w:tcPr>
            <w:tcW w:w="1199" w:type="dxa"/>
            <w:vMerge/>
            <w:tcBorders>
              <w:bottom w:val="nil"/>
            </w:tcBorders>
            <w:shd w:val="clear" w:color="auto" w:fill="auto"/>
          </w:tcPr>
          <w:p w14:paraId="4F8B5D1D" w14:textId="77777777" w:rsidR="007E60F6" w:rsidRPr="008A1EBB" w:rsidRDefault="007E60F6"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50A74C6F" w14:textId="422755F8"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D2C1A1D" w14:textId="77C74901"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w:rFonts w:ascii="MS UI Gothic" w:eastAsia="MS UI Gothic" w:hAnsi="MS UI Gothic" w:cs="ＭＳ 明朝" w:hint="eastAsia"/>
                <w:sz w:val="16"/>
                <w:szCs w:val="16"/>
              </w:rPr>
              <w:t>⑦</w:t>
            </w:r>
          </w:p>
          <w:p w14:paraId="307FF6CE"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004637FA" w14:textId="77777777" w:rsidTr="00AC6D59">
        <w:trPr>
          <w:trHeight w:val="70"/>
        </w:trPr>
        <w:tc>
          <w:tcPr>
            <w:tcW w:w="1477" w:type="dxa"/>
            <w:tcBorders>
              <w:top w:val="nil"/>
              <w:bottom w:val="single" w:sz="4" w:space="0" w:color="auto"/>
            </w:tcBorders>
            <w:shd w:val="clear" w:color="auto" w:fill="auto"/>
          </w:tcPr>
          <w:p w14:paraId="0CBF8FEC"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2C01081C" w14:textId="60314CA7" w:rsidR="006714AF" w:rsidRPr="008A1EBB" w:rsidRDefault="00940533" w:rsidP="006714AF">
            <w:pPr>
              <w:ind w:left="191" w:rightChars="17" w:right="32" w:hangingChars="100" w:hanging="191"/>
              <w:rPr>
                <w:rFonts w:ascii="MS UI Gothic" w:eastAsia="MS UI Gothic" w:hAnsi="MS UI Gothic"/>
              </w:rPr>
            </w:pPr>
            <w:r w:rsidRPr="008A1EBB">
              <w:rPr>
                <w:rFonts w:ascii="MS UI Gothic" w:eastAsia="MS UI Gothic" w:hAnsi="MS UI Gothic" w:hint="eastAsia"/>
              </w:rPr>
              <w:t>※　訪問の際、症状が重篤であった場合には、速やかに医師による診療を受けることができるよう必要な支援を行ってください。</w:t>
            </w:r>
          </w:p>
        </w:tc>
        <w:tc>
          <w:tcPr>
            <w:tcW w:w="1199" w:type="dxa"/>
            <w:tcBorders>
              <w:top w:val="nil"/>
              <w:bottom w:val="single" w:sz="4" w:space="0" w:color="auto"/>
            </w:tcBorders>
            <w:shd w:val="clear" w:color="auto" w:fill="auto"/>
          </w:tcPr>
          <w:p w14:paraId="3EA0D69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3B543B9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97ECB3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7"/>
                </mc:Choice>
                <mc:Fallback>
                  <w:t>⑧</w:t>
                </mc:Fallback>
              </mc:AlternateContent>
            </w:r>
          </w:p>
        </w:tc>
      </w:tr>
      <w:tr w:rsidR="008A1EBB" w:rsidRPr="008A1EBB" w14:paraId="33DDCC17" w14:textId="77777777" w:rsidTr="007741D8">
        <w:trPr>
          <w:trHeight w:val="211"/>
        </w:trPr>
        <w:tc>
          <w:tcPr>
            <w:tcW w:w="1477" w:type="dxa"/>
            <w:tcBorders>
              <w:top w:val="single" w:sz="4" w:space="0" w:color="auto"/>
              <w:bottom w:val="nil"/>
            </w:tcBorders>
            <w:shd w:val="clear" w:color="auto" w:fill="auto"/>
          </w:tcPr>
          <w:p w14:paraId="20DE1A22" w14:textId="1F343F9F"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5</w:t>
            </w:r>
            <w:r w:rsidR="00A46602" w:rsidRPr="008A1EBB">
              <w:rPr>
                <w:rFonts w:ascii="MS UI Gothic" w:eastAsia="MS UI Gothic" w:hAnsi="MS UI Gothic" w:hint="eastAsia"/>
              </w:rPr>
              <w:t>4</w:t>
            </w:r>
          </w:p>
          <w:p w14:paraId="384CC17F" w14:textId="77777777" w:rsidR="00940533" w:rsidRPr="008A1EBB" w:rsidRDefault="00940533" w:rsidP="00A60F81">
            <w:pPr>
              <w:rPr>
                <w:rFonts w:ascii="MS UI Gothic" w:eastAsia="MS UI Gothic" w:hAnsi="MS UI Gothic"/>
              </w:rPr>
            </w:pPr>
            <w:r w:rsidRPr="008A1EBB">
              <w:rPr>
                <w:rFonts w:ascii="MS UI Gothic" w:eastAsia="MS UI Gothic" w:hAnsi="MS UI Gothic" w:hint="eastAsia"/>
              </w:rPr>
              <w:t>ターミナルケア加算</w:t>
            </w:r>
          </w:p>
          <w:p w14:paraId="6C088F0A" w14:textId="42F1260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4"/>
            <w:tcBorders>
              <w:top w:val="single" w:sz="4" w:space="0" w:color="auto"/>
              <w:bottom w:val="dotted" w:sz="4" w:space="0" w:color="auto"/>
            </w:tcBorders>
            <w:shd w:val="clear" w:color="auto" w:fill="auto"/>
          </w:tcPr>
          <w:p w14:paraId="1F6466C6" w14:textId="475A12E7" w:rsidR="00940533" w:rsidRPr="008A1EBB" w:rsidRDefault="00810B2C" w:rsidP="00940533">
            <w:pPr>
              <w:spacing w:line="260" w:lineRule="exact"/>
              <w:ind w:left="185" w:rightChars="17" w:right="32" w:firstLineChars="100" w:firstLine="191"/>
              <w:rPr>
                <w:rFonts w:ascii="MS UI Gothic" w:eastAsia="MS UI Gothic" w:hAnsi="MS UI Gothic"/>
              </w:rPr>
            </w:pPr>
            <w:r w:rsidRPr="008A1EBB">
              <w:rPr>
                <w:rFonts w:ascii="MS UI Gothic" w:eastAsia="MS UI Gothic" w:hAnsi="MS UI Gothic" w:hint="eastAsia"/>
              </w:rPr>
              <w:t>訪問看護サービスを行う場合において、</w:t>
            </w:r>
            <w:r w:rsidR="00940533" w:rsidRPr="008A1EBB">
              <w:rPr>
                <w:rFonts w:ascii="MS UI Gothic" w:eastAsia="MS UI Gothic" w:hAnsi="MS UI Gothic" w:hint="eastAsia"/>
              </w:rPr>
              <w:t>在宅で死亡した利用者に対して、別に厚生労働大臣が定める基準に適合しているものとして市長に届け出た事業所が、その死亡日及び死亡日前14日以内に2日（末期の悪性腫瘍その他別に厚生労働大臣が定める状態にあるものに対しては1日）以上ターミナルケアを行った場合(ターミナルケアを行った後、24時間以内に在宅以外で死亡した場合を含む。)は、当該者の死亡月につき2,000単位を加算していますか。</w:t>
            </w:r>
          </w:p>
        </w:tc>
        <w:tc>
          <w:tcPr>
            <w:tcW w:w="1199" w:type="dxa"/>
            <w:tcBorders>
              <w:top w:val="single" w:sz="4" w:space="0" w:color="auto"/>
              <w:bottom w:val="nil"/>
            </w:tcBorders>
            <w:shd w:val="clear" w:color="auto" w:fill="auto"/>
          </w:tcPr>
          <w:p w14:paraId="69C78262" w14:textId="2806DC6E"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54912"/>
              </w:rPr>
              <w:t>は</w:t>
            </w:r>
            <w:r w:rsidRPr="008A1EBB">
              <w:rPr>
                <w:rFonts w:ascii="MS UI Gothic" w:eastAsia="MS UI Gothic" w:hAnsi="MS UI Gothic" w:cstheme="minorBidi" w:hint="eastAsia"/>
                <w:snapToGrid/>
                <w:spacing w:val="0"/>
                <w:w w:val="81"/>
                <w:sz w:val="20"/>
                <w:szCs w:val="20"/>
                <w:fitText w:val="748" w:id="1420454912"/>
              </w:rPr>
              <w:t>い・いいえ</w:t>
            </w:r>
          </w:p>
          <w:p w14:paraId="25E1DC3E" w14:textId="77777777" w:rsidR="00940533" w:rsidRPr="008A1EBB" w:rsidRDefault="00940533" w:rsidP="00940533">
            <w:pPr>
              <w:ind w:left="185" w:hanging="185"/>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64CB0CE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5CBB5768" w14:textId="605BBD0C"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　イロ　注11</w:t>
            </w:r>
          </w:p>
          <w:p w14:paraId="1A1507ED"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4428BF6" w14:textId="77777777" w:rsidTr="007741D8">
        <w:trPr>
          <w:trHeight w:val="70"/>
        </w:trPr>
        <w:tc>
          <w:tcPr>
            <w:tcW w:w="1477" w:type="dxa"/>
            <w:tcBorders>
              <w:top w:val="nil"/>
              <w:bottom w:val="nil"/>
            </w:tcBorders>
            <w:shd w:val="clear" w:color="auto" w:fill="auto"/>
          </w:tcPr>
          <w:p w14:paraId="5EEB62A6"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7346169" w14:textId="13DA8C57" w:rsidR="00940533" w:rsidRPr="008A1EBB" w:rsidRDefault="007E60F6" w:rsidP="00940533">
            <w:pPr>
              <w:spacing w:line="260" w:lineRule="exact"/>
              <w:ind w:left="185" w:rightChars="17" w:right="32" w:hanging="185"/>
              <w:rPr>
                <w:rFonts w:ascii="MS UI Gothic" w:eastAsia="MS UI Gothic" w:hAnsi="MS UI Gothic"/>
              </w:rPr>
            </w:pPr>
            <w:r w:rsidRPr="008A1EBB">
              <w:rPr>
                <w:rFonts w:ascii="MS UI Gothic" w:eastAsia="MS UI Gothic" w:hAnsi="MS UI Gothic" w:hint="eastAsia"/>
              </w:rPr>
              <w:t xml:space="preserve">※　</w:t>
            </w:r>
            <w:r w:rsidR="00940533" w:rsidRPr="008A1EBB">
              <w:rPr>
                <w:rFonts w:ascii="MS UI Gothic" w:eastAsia="MS UI Gothic" w:hAnsi="MS UI Gothic" w:hint="eastAsia"/>
              </w:rPr>
              <w:t>〔厚生労働大臣が定める基準〕</w:t>
            </w:r>
          </w:p>
        </w:tc>
        <w:tc>
          <w:tcPr>
            <w:tcW w:w="1199" w:type="dxa"/>
            <w:tcBorders>
              <w:top w:val="nil"/>
              <w:bottom w:val="nil"/>
            </w:tcBorders>
            <w:shd w:val="clear" w:color="auto" w:fill="auto"/>
          </w:tcPr>
          <w:p w14:paraId="7F89AA38"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09F0F8FC" w14:textId="77777777" w:rsidR="00576F7A" w:rsidRPr="008A1EBB" w:rsidRDefault="00940533" w:rsidP="00576F7A">
            <w:pPr>
              <w:autoSpaceDE w:val="0"/>
              <w:autoSpaceDN w:val="0"/>
              <w:spacing w:line="220" w:lineRule="exact"/>
              <w:ind w:rightChars="-69" w:right="-132"/>
              <w:rPr>
                <w:rFonts w:ascii="MS UI Gothic" w:eastAsia="MS UI Gothic" w:hAnsi="MS UI Gothic"/>
                <w:sz w:val="16"/>
                <w:szCs w:val="16"/>
              </w:rPr>
            </w:pPr>
            <w:r w:rsidRPr="008A1EBB">
              <w:rPr>
                <w:rFonts w:ascii="MS UI Gothic" w:eastAsia="MS UI Gothic" w:hAnsi="MS UI Gothic" w:hint="eastAsia"/>
                <w:sz w:val="16"/>
                <w:szCs w:val="16"/>
              </w:rPr>
              <w:t>平27厚労告95</w:t>
            </w:r>
            <w:r w:rsidR="00F52540" w:rsidRPr="008A1EBB">
              <w:rPr>
                <w:rFonts w:ascii="MS UI Gothic" w:eastAsia="MS UI Gothic" w:hAnsi="MS UI Gothic" w:hint="eastAsia"/>
                <w:sz w:val="16"/>
                <w:szCs w:val="16"/>
              </w:rPr>
              <w:t xml:space="preserve">　</w:t>
            </w:r>
          </w:p>
          <w:p w14:paraId="3A323C5D" w14:textId="31865829" w:rsidR="00940533" w:rsidRPr="008A1EBB" w:rsidRDefault="00940533" w:rsidP="00576F7A">
            <w:pPr>
              <w:autoSpaceDE w:val="0"/>
              <w:autoSpaceDN w:val="0"/>
              <w:spacing w:line="220" w:lineRule="exact"/>
              <w:ind w:rightChars="-69" w:right="-132"/>
              <w:rPr>
                <w:rFonts w:ascii="MS UI Gothic" w:eastAsia="MS UI Gothic" w:hAnsi="MS UI Gothic"/>
                <w:sz w:val="16"/>
                <w:szCs w:val="16"/>
              </w:rPr>
            </w:pPr>
            <w:r w:rsidRPr="008A1EBB">
              <w:rPr>
                <w:rFonts w:ascii="MS UI Gothic" w:eastAsia="MS UI Gothic" w:hAnsi="MS UI Gothic" w:hint="eastAsia"/>
                <w:sz w:val="16"/>
                <w:szCs w:val="16"/>
              </w:rPr>
              <w:t>第45号</w:t>
            </w:r>
          </w:p>
        </w:tc>
      </w:tr>
      <w:tr w:rsidR="008A1EBB" w:rsidRPr="008A1EBB" w14:paraId="1690D0F3" w14:textId="77777777" w:rsidTr="00AC6D59">
        <w:trPr>
          <w:trHeight w:val="70"/>
        </w:trPr>
        <w:tc>
          <w:tcPr>
            <w:tcW w:w="1477" w:type="dxa"/>
            <w:tcBorders>
              <w:top w:val="nil"/>
              <w:bottom w:val="nil"/>
            </w:tcBorders>
            <w:shd w:val="clear" w:color="auto" w:fill="auto"/>
          </w:tcPr>
          <w:p w14:paraId="78001D7A"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3777CB9B" w14:textId="77777777" w:rsidR="00940533" w:rsidRPr="008A1EBB" w:rsidRDefault="00940533"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①　ターミナルケアを受ける利用者について、24時間連絡できる体制を確保しており、かつ、必要に応じて訪問看護を行うことができる体制を整備していること。</w:t>
            </w:r>
          </w:p>
        </w:tc>
        <w:tc>
          <w:tcPr>
            <w:tcW w:w="1199" w:type="dxa"/>
            <w:tcBorders>
              <w:top w:val="nil"/>
              <w:bottom w:val="nil"/>
            </w:tcBorders>
            <w:shd w:val="clear" w:color="auto" w:fill="auto"/>
          </w:tcPr>
          <w:p w14:paraId="41D74FB9"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7C1A433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161F562" w14:textId="77777777" w:rsidTr="00AC6D59">
        <w:trPr>
          <w:trHeight w:val="70"/>
        </w:trPr>
        <w:tc>
          <w:tcPr>
            <w:tcW w:w="1477" w:type="dxa"/>
            <w:tcBorders>
              <w:top w:val="nil"/>
              <w:bottom w:val="nil"/>
            </w:tcBorders>
            <w:shd w:val="clear" w:color="auto" w:fill="auto"/>
          </w:tcPr>
          <w:p w14:paraId="4CACB073"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7FA1222" w14:textId="77777777" w:rsidR="00940533" w:rsidRPr="008A1EBB" w:rsidRDefault="00940533"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②　主治医との連携の下に、訪問看護におけるターミナルケアに係る計画及</w:t>
            </w:r>
            <w:r w:rsidRPr="008A1EBB">
              <w:rPr>
                <w:rFonts w:ascii="MS UI Gothic" w:eastAsia="MS UI Gothic" w:hAnsi="MS UI Gothic" w:hint="eastAsia"/>
              </w:rPr>
              <w:lastRenderedPageBreak/>
              <w:t>び支援体制について利用者及びその家族等に対して説明を行い、同意を得てターミナルケアを行っていること。</w:t>
            </w:r>
          </w:p>
        </w:tc>
        <w:tc>
          <w:tcPr>
            <w:tcW w:w="1199" w:type="dxa"/>
            <w:tcBorders>
              <w:top w:val="nil"/>
              <w:bottom w:val="nil"/>
            </w:tcBorders>
            <w:shd w:val="clear" w:color="auto" w:fill="auto"/>
          </w:tcPr>
          <w:p w14:paraId="7619AFAB"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5275198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682A118F" w14:textId="77777777" w:rsidTr="008372BD">
        <w:trPr>
          <w:trHeight w:val="70"/>
        </w:trPr>
        <w:tc>
          <w:tcPr>
            <w:tcW w:w="1477" w:type="dxa"/>
            <w:tcBorders>
              <w:top w:val="nil"/>
              <w:bottom w:val="nil"/>
            </w:tcBorders>
            <w:shd w:val="clear" w:color="auto" w:fill="auto"/>
          </w:tcPr>
          <w:p w14:paraId="560FB586"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33B3B883" w14:textId="77777777" w:rsidR="00940533" w:rsidRPr="008A1EBB" w:rsidRDefault="00940533"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③　ターミナルケアの提供について利用者の身体の状況の変化等必要な事項が適切に記録されていること。</w:t>
            </w:r>
          </w:p>
        </w:tc>
        <w:tc>
          <w:tcPr>
            <w:tcW w:w="1199" w:type="dxa"/>
            <w:tcBorders>
              <w:top w:val="nil"/>
              <w:bottom w:val="nil"/>
            </w:tcBorders>
            <w:shd w:val="clear" w:color="auto" w:fill="auto"/>
          </w:tcPr>
          <w:p w14:paraId="54BB302E"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2C34298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23D7DEA6" w14:textId="77777777" w:rsidTr="00933F9B">
        <w:trPr>
          <w:trHeight w:val="70"/>
        </w:trPr>
        <w:tc>
          <w:tcPr>
            <w:tcW w:w="1477" w:type="dxa"/>
            <w:tcBorders>
              <w:top w:val="nil"/>
              <w:bottom w:val="nil"/>
            </w:tcBorders>
            <w:shd w:val="clear" w:color="auto" w:fill="auto"/>
          </w:tcPr>
          <w:p w14:paraId="30F07BE8" w14:textId="77777777" w:rsidR="007741D8" w:rsidRPr="008A1EBB" w:rsidRDefault="007741D8" w:rsidP="00940533">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49B0AD17" w14:textId="511BDF19" w:rsidR="007741D8" w:rsidRPr="008A1EBB" w:rsidRDefault="007741D8" w:rsidP="00940533">
            <w:pPr>
              <w:spacing w:line="260" w:lineRule="exact"/>
              <w:ind w:left="185" w:rightChars="17" w:right="32" w:hanging="185"/>
              <w:rPr>
                <w:rFonts w:ascii="MS UI Gothic" w:eastAsia="MS UI Gothic" w:hAnsi="MS UI Gothic"/>
              </w:rPr>
            </w:pPr>
            <w:r w:rsidRPr="008A1EBB">
              <w:rPr>
                <w:rFonts w:ascii="MS UI Gothic" w:eastAsia="MS UI Gothic" w:hAnsi="MS UI Gothic" w:hint="eastAsia"/>
              </w:rPr>
              <w:t>※　〔厚生労働大臣が定める状態〕</w:t>
            </w:r>
          </w:p>
        </w:tc>
        <w:tc>
          <w:tcPr>
            <w:tcW w:w="1199" w:type="dxa"/>
            <w:tcBorders>
              <w:top w:val="nil"/>
              <w:bottom w:val="nil"/>
            </w:tcBorders>
            <w:shd w:val="clear" w:color="auto" w:fill="auto"/>
          </w:tcPr>
          <w:p w14:paraId="19ED16D0" w14:textId="77777777" w:rsidR="007741D8" w:rsidRPr="008A1EBB" w:rsidRDefault="007741D8"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006DA704" w14:textId="77777777" w:rsidR="007741D8" w:rsidRPr="008A1EBB" w:rsidRDefault="007741D8" w:rsidP="00F52540">
            <w:pPr>
              <w:autoSpaceDE w:val="0"/>
              <w:autoSpaceDN w:val="0"/>
              <w:spacing w:line="220" w:lineRule="exact"/>
              <w:ind w:left="185" w:rightChars="-69" w:right="-132" w:hanging="185"/>
              <w:rPr>
                <w:rFonts w:ascii="MS UI Gothic" w:eastAsia="MS UI Gothic" w:hAnsi="MS UI Gothic"/>
                <w:sz w:val="16"/>
                <w:szCs w:val="16"/>
              </w:rPr>
            </w:pPr>
            <w:r w:rsidRPr="008A1EBB">
              <w:rPr>
                <w:rFonts w:ascii="MS UI Gothic" w:eastAsia="MS UI Gothic" w:hAnsi="MS UI Gothic" w:hint="eastAsia"/>
                <w:sz w:val="16"/>
                <w:szCs w:val="16"/>
              </w:rPr>
              <w:t xml:space="preserve">平27厚労告94　</w:t>
            </w:r>
          </w:p>
          <w:p w14:paraId="4AFB4020" w14:textId="5B8B0C8F" w:rsidR="007741D8" w:rsidRPr="008A1EBB" w:rsidRDefault="007741D8" w:rsidP="00F52540">
            <w:pPr>
              <w:autoSpaceDE w:val="0"/>
              <w:autoSpaceDN w:val="0"/>
              <w:spacing w:line="220" w:lineRule="exact"/>
              <w:ind w:left="185" w:rightChars="-69" w:right="-132" w:hanging="185"/>
              <w:rPr>
                <w:rFonts w:ascii="MS UI Gothic" w:eastAsia="MS UI Gothic" w:hAnsi="MS UI Gothic"/>
                <w:sz w:val="16"/>
                <w:szCs w:val="16"/>
              </w:rPr>
            </w:pPr>
            <w:r w:rsidRPr="008A1EBB">
              <w:rPr>
                <w:rFonts w:ascii="MS UI Gothic" w:eastAsia="MS UI Gothic" w:hAnsi="MS UI Gothic" w:hint="eastAsia"/>
                <w:sz w:val="16"/>
                <w:szCs w:val="16"/>
              </w:rPr>
              <w:t>第35号</w:t>
            </w:r>
          </w:p>
        </w:tc>
      </w:tr>
      <w:tr w:rsidR="008A1EBB" w:rsidRPr="008A1EBB" w14:paraId="0A46FFB1" w14:textId="77777777" w:rsidTr="00933F9B">
        <w:trPr>
          <w:trHeight w:val="70"/>
        </w:trPr>
        <w:tc>
          <w:tcPr>
            <w:tcW w:w="1477" w:type="dxa"/>
            <w:tcBorders>
              <w:top w:val="nil"/>
              <w:bottom w:val="nil"/>
            </w:tcBorders>
            <w:shd w:val="clear" w:color="auto" w:fill="auto"/>
          </w:tcPr>
          <w:p w14:paraId="2B8543AC" w14:textId="77777777" w:rsidR="007741D8" w:rsidRPr="008A1EBB" w:rsidRDefault="007741D8" w:rsidP="00940533">
            <w:pPr>
              <w:ind w:left="185" w:hanging="185"/>
              <w:rPr>
                <w:rFonts w:ascii="MS UI Gothic" w:eastAsia="MS UI Gothic" w:hAnsi="MS UI Gothic"/>
              </w:rPr>
            </w:pPr>
          </w:p>
        </w:tc>
        <w:tc>
          <w:tcPr>
            <w:tcW w:w="6433" w:type="dxa"/>
            <w:gridSpan w:val="4"/>
            <w:vMerge w:val="restart"/>
            <w:tcBorders>
              <w:top w:val="dotted" w:sz="4" w:space="0" w:color="auto"/>
            </w:tcBorders>
            <w:shd w:val="clear" w:color="auto" w:fill="auto"/>
          </w:tcPr>
          <w:p w14:paraId="497DCDC1" w14:textId="77777777" w:rsidR="007741D8" w:rsidRPr="008A1EBB" w:rsidRDefault="007741D8"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ア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p w14:paraId="3281EE42" w14:textId="7A4B5474" w:rsidR="007741D8" w:rsidRPr="008A1EBB" w:rsidRDefault="007741D8"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イ　急性憎悪その他当該利用者の主治の医師が一時的に頻回の訪問看護が必要であると認める状態</w:t>
            </w:r>
          </w:p>
        </w:tc>
        <w:tc>
          <w:tcPr>
            <w:tcW w:w="1199" w:type="dxa"/>
            <w:tcBorders>
              <w:top w:val="nil"/>
              <w:bottom w:val="nil"/>
            </w:tcBorders>
            <w:shd w:val="clear" w:color="auto" w:fill="auto"/>
          </w:tcPr>
          <w:p w14:paraId="3D9E2C79" w14:textId="77777777" w:rsidR="007741D8" w:rsidRPr="008A1EBB" w:rsidRDefault="007741D8"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781CF745" w14:textId="77777777" w:rsidR="007741D8" w:rsidRPr="008A1EBB" w:rsidRDefault="007741D8"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66089174" w14:textId="77777777" w:rsidTr="00AC6D59">
        <w:trPr>
          <w:trHeight w:val="70"/>
        </w:trPr>
        <w:tc>
          <w:tcPr>
            <w:tcW w:w="1477" w:type="dxa"/>
            <w:vMerge w:val="restart"/>
            <w:tcBorders>
              <w:top w:val="nil"/>
            </w:tcBorders>
            <w:shd w:val="clear" w:color="auto" w:fill="auto"/>
          </w:tcPr>
          <w:p w14:paraId="60CBD2E2" w14:textId="77777777" w:rsidR="00743650" w:rsidRPr="008A1EBB" w:rsidRDefault="00743650" w:rsidP="00940533">
            <w:pPr>
              <w:ind w:left="185" w:hanging="185"/>
              <w:rPr>
                <w:rFonts w:ascii="MS UI Gothic" w:eastAsia="MS UI Gothic" w:hAnsi="MS UI Gothic"/>
              </w:rPr>
            </w:pPr>
          </w:p>
        </w:tc>
        <w:tc>
          <w:tcPr>
            <w:tcW w:w="6433" w:type="dxa"/>
            <w:gridSpan w:val="4"/>
            <w:vMerge/>
            <w:tcBorders>
              <w:bottom w:val="dotted" w:sz="4" w:space="0" w:color="auto"/>
            </w:tcBorders>
            <w:shd w:val="clear" w:color="auto" w:fill="auto"/>
          </w:tcPr>
          <w:p w14:paraId="0666210A" w14:textId="1835229E" w:rsidR="00743650" w:rsidRPr="008A1EBB" w:rsidRDefault="00743650" w:rsidP="00940533">
            <w:pPr>
              <w:spacing w:line="260" w:lineRule="exact"/>
              <w:ind w:left="191" w:rightChars="17" w:right="32" w:hangingChars="100" w:hanging="191"/>
              <w:rPr>
                <w:rFonts w:ascii="MS UI Gothic" w:eastAsia="MS UI Gothic" w:hAnsi="MS UI Gothic"/>
              </w:rPr>
            </w:pPr>
          </w:p>
        </w:tc>
        <w:tc>
          <w:tcPr>
            <w:tcW w:w="1199" w:type="dxa"/>
            <w:tcBorders>
              <w:top w:val="nil"/>
              <w:bottom w:val="nil"/>
            </w:tcBorders>
            <w:shd w:val="clear" w:color="auto" w:fill="auto"/>
          </w:tcPr>
          <w:p w14:paraId="170E368E"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174FA8B9"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6CC28DA" w14:textId="77777777" w:rsidTr="00AC6D59">
        <w:trPr>
          <w:trHeight w:val="70"/>
        </w:trPr>
        <w:tc>
          <w:tcPr>
            <w:tcW w:w="1477" w:type="dxa"/>
            <w:vMerge/>
            <w:shd w:val="clear" w:color="auto" w:fill="auto"/>
          </w:tcPr>
          <w:p w14:paraId="71C0FD95" w14:textId="77777777" w:rsidR="00743650" w:rsidRPr="008A1EBB" w:rsidRDefault="00743650"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3CD334B" w14:textId="77777777"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在宅で死亡した利用者の死亡月に算定することとされているが、ターミナルケアを最後に行った日の属する月と、利用者の死亡月が異なる場合には、死亡月に算定することとします。</w:t>
            </w:r>
          </w:p>
        </w:tc>
        <w:tc>
          <w:tcPr>
            <w:tcW w:w="1199" w:type="dxa"/>
            <w:tcBorders>
              <w:top w:val="nil"/>
              <w:bottom w:val="nil"/>
            </w:tcBorders>
            <w:shd w:val="clear" w:color="auto" w:fill="auto"/>
          </w:tcPr>
          <w:p w14:paraId="423588F5"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AD3E823"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E7D44FB"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第2の2（10）①</w:t>
            </w:r>
          </w:p>
        </w:tc>
      </w:tr>
      <w:tr w:rsidR="008A1EBB" w:rsidRPr="008A1EBB" w14:paraId="197C575B" w14:textId="77777777" w:rsidTr="00AC6D59">
        <w:trPr>
          <w:trHeight w:val="70"/>
        </w:trPr>
        <w:tc>
          <w:tcPr>
            <w:tcW w:w="1477" w:type="dxa"/>
            <w:vMerge/>
            <w:shd w:val="clear" w:color="auto" w:fill="auto"/>
          </w:tcPr>
          <w:p w14:paraId="5147FA9A" w14:textId="77777777" w:rsidR="00743650" w:rsidRPr="008A1EBB" w:rsidRDefault="00743650"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5165C3C1" w14:textId="426E3C1F"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1人の利用者に対し、1か所の事業所に限り算定することができます。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tc>
        <w:tc>
          <w:tcPr>
            <w:tcW w:w="1199" w:type="dxa"/>
            <w:tcBorders>
              <w:top w:val="nil"/>
              <w:bottom w:val="nil"/>
            </w:tcBorders>
            <w:shd w:val="clear" w:color="auto" w:fill="auto"/>
          </w:tcPr>
          <w:p w14:paraId="4813ACD6"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5DA72E5"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8769D46"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第2の2（10）②</w:t>
            </w:r>
          </w:p>
        </w:tc>
      </w:tr>
      <w:tr w:rsidR="008A1EBB" w:rsidRPr="008A1EBB" w14:paraId="00642C9C" w14:textId="77777777" w:rsidTr="00AC6D59">
        <w:trPr>
          <w:trHeight w:val="70"/>
        </w:trPr>
        <w:tc>
          <w:tcPr>
            <w:tcW w:w="1477" w:type="dxa"/>
            <w:vMerge/>
            <w:shd w:val="clear" w:color="auto" w:fill="auto"/>
          </w:tcPr>
          <w:p w14:paraId="522FF821" w14:textId="77777777" w:rsidR="00743650" w:rsidRPr="008A1EBB" w:rsidRDefault="00743650"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54EDB10" w14:textId="785EB4B8"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一の事業所において、死亡日及び死亡日前14日以内に医療保険又は介護保険の給付の対象となる訪問看護をそれぞれ1日以上実施した場合は、最後に実施した保険制度においてターミナルケア加算等を算定することができます。この場合において他制度の保険によるターミナルケア加算等は算定できません。</w:t>
            </w:r>
          </w:p>
        </w:tc>
        <w:tc>
          <w:tcPr>
            <w:tcW w:w="1199" w:type="dxa"/>
            <w:vMerge w:val="restart"/>
            <w:tcBorders>
              <w:top w:val="nil"/>
            </w:tcBorders>
            <w:shd w:val="clear" w:color="auto" w:fill="auto"/>
          </w:tcPr>
          <w:p w14:paraId="0D36BCD2"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07F68D20"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890A705"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第2の2（10）③</w:t>
            </w:r>
          </w:p>
        </w:tc>
      </w:tr>
      <w:tr w:rsidR="008A1EBB" w:rsidRPr="008A1EBB" w14:paraId="5CE57D81" w14:textId="77777777" w:rsidTr="00C81011">
        <w:trPr>
          <w:trHeight w:val="1298"/>
        </w:trPr>
        <w:tc>
          <w:tcPr>
            <w:tcW w:w="1477" w:type="dxa"/>
            <w:vMerge/>
            <w:shd w:val="clear" w:color="auto" w:fill="auto"/>
          </w:tcPr>
          <w:p w14:paraId="1E0FFC38" w14:textId="77777777" w:rsidR="00743650" w:rsidRPr="008A1EBB" w:rsidRDefault="00743650"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FE5C003" w14:textId="548AE561"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ターミナルケアの提供においては、次に掲げる時効を訪問看護サービス記録書に記録しなければなりません。</w:t>
            </w:r>
          </w:p>
          <w:p w14:paraId="7C03E4B0" w14:textId="111D7E59" w:rsidR="00743650" w:rsidRPr="008A1EBB" w:rsidRDefault="00743650" w:rsidP="00940533">
            <w:pPr>
              <w:spacing w:line="260" w:lineRule="exact"/>
              <w:ind w:left="185" w:rightChars="17" w:right="32" w:hanging="185"/>
              <w:rPr>
                <w:rFonts w:ascii="MS UI Gothic" w:eastAsia="MS UI Gothic" w:hAnsi="MS UI Gothic"/>
              </w:rPr>
            </w:pPr>
            <w:r w:rsidRPr="008A1EBB">
              <w:rPr>
                <w:rFonts w:ascii="MS UI Gothic" w:eastAsia="MS UI Gothic" w:hAnsi="MS UI Gothic" w:hint="eastAsia"/>
              </w:rPr>
              <w:t>ア　終末期の身体症状の変化及びこれに対する看護についての記録</w:t>
            </w:r>
          </w:p>
          <w:p w14:paraId="3C693D95" w14:textId="0C0C48BB"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イ　療養や死別に関する利用者及び家族の精神的な状態の変化及びこれに対するケアの経過についての記録</w:t>
            </w:r>
          </w:p>
          <w:p w14:paraId="45C1005A" w14:textId="77777777"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ウ　看取りを含めたターミナルケアの各プロセスにおいて利用者及び家族の意向を把握し、それに基づくアセスメント及び対応の経過の記録</w:t>
            </w:r>
          </w:p>
          <w:p w14:paraId="664BB5E0" w14:textId="23465A40" w:rsidR="00743650" w:rsidRPr="008A1EBB" w:rsidRDefault="00743650" w:rsidP="00940533">
            <w:pPr>
              <w:spacing w:line="260" w:lineRule="exact"/>
              <w:ind w:left="191" w:rightChars="17" w:right="32" w:hangingChars="100" w:hanging="191"/>
              <w:rPr>
                <w:rFonts w:ascii="MS UI Gothic" w:eastAsia="MS UI Gothic" w:hAnsi="MS UI Gothic"/>
              </w:rPr>
            </w:pPr>
          </w:p>
        </w:tc>
        <w:tc>
          <w:tcPr>
            <w:tcW w:w="1199" w:type="dxa"/>
            <w:vMerge/>
            <w:shd w:val="clear" w:color="auto" w:fill="auto"/>
          </w:tcPr>
          <w:p w14:paraId="018D502F"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2549CD94"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B606A94"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第2の2（10）④</w:t>
            </w:r>
          </w:p>
        </w:tc>
      </w:tr>
      <w:tr w:rsidR="008A1EBB" w:rsidRPr="008A1EBB" w14:paraId="1DD3B990" w14:textId="77777777" w:rsidTr="00743650">
        <w:trPr>
          <w:trHeight w:val="906"/>
        </w:trPr>
        <w:tc>
          <w:tcPr>
            <w:tcW w:w="1477" w:type="dxa"/>
            <w:vMerge/>
            <w:shd w:val="clear" w:color="auto" w:fill="auto"/>
          </w:tcPr>
          <w:p w14:paraId="296F36C2" w14:textId="77777777" w:rsidR="00743650" w:rsidRPr="008A1EBB" w:rsidRDefault="00743650"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2A947975" w14:textId="02A8E148"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1199" w:type="dxa"/>
            <w:vMerge/>
            <w:tcBorders>
              <w:bottom w:val="nil"/>
            </w:tcBorders>
            <w:shd w:val="clear" w:color="auto" w:fill="auto"/>
          </w:tcPr>
          <w:p w14:paraId="1D045433"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4A1EE212"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1F118FA4" w14:textId="77777777" w:rsidTr="008372BD">
        <w:trPr>
          <w:trHeight w:val="70"/>
        </w:trPr>
        <w:tc>
          <w:tcPr>
            <w:tcW w:w="1477" w:type="dxa"/>
            <w:vMerge/>
            <w:shd w:val="clear" w:color="auto" w:fill="auto"/>
          </w:tcPr>
          <w:p w14:paraId="6650D592" w14:textId="77777777" w:rsidR="00743650" w:rsidRPr="008A1EBB" w:rsidRDefault="00743650" w:rsidP="00940533">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461E1DC1" w14:textId="4BFC78D2"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ターミナルケアを実施中に、死亡診断を目的として医療機関へ搬送し、２４時間以内に死亡が確認される場合等については、ターミナルケア加算を算定することができます。</w:t>
            </w:r>
          </w:p>
        </w:tc>
        <w:tc>
          <w:tcPr>
            <w:tcW w:w="1199" w:type="dxa"/>
            <w:tcBorders>
              <w:top w:val="nil"/>
              <w:bottom w:val="nil"/>
            </w:tcBorders>
            <w:shd w:val="clear" w:color="auto" w:fill="auto"/>
          </w:tcPr>
          <w:p w14:paraId="0C6840A5"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684B104"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B87AD55"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第2の2（10）⑤</w:t>
            </w:r>
          </w:p>
        </w:tc>
      </w:tr>
      <w:tr w:rsidR="008A1EBB" w:rsidRPr="008A1EBB" w14:paraId="7F02A0E4" w14:textId="77777777" w:rsidTr="008372BD">
        <w:trPr>
          <w:trHeight w:val="70"/>
        </w:trPr>
        <w:tc>
          <w:tcPr>
            <w:tcW w:w="1477" w:type="dxa"/>
            <w:vMerge/>
            <w:tcBorders>
              <w:bottom w:val="single" w:sz="4" w:space="0" w:color="auto"/>
            </w:tcBorders>
            <w:shd w:val="clear" w:color="auto" w:fill="auto"/>
          </w:tcPr>
          <w:p w14:paraId="7FC0407E" w14:textId="77777777" w:rsidR="00743650" w:rsidRPr="008A1EBB" w:rsidRDefault="00743650" w:rsidP="00940533">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30B80A77" w14:textId="592C2201"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ターミナルケアの実施にあたっては、他の医療及び介護関係者と十分な連携を図るよう努めてください。</w:t>
            </w:r>
          </w:p>
        </w:tc>
        <w:tc>
          <w:tcPr>
            <w:tcW w:w="1199" w:type="dxa"/>
            <w:tcBorders>
              <w:top w:val="nil"/>
              <w:bottom w:val="single" w:sz="4" w:space="0" w:color="auto"/>
            </w:tcBorders>
            <w:shd w:val="clear" w:color="auto" w:fill="auto"/>
          </w:tcPr>
          <w:p w14:paraId="1F763F50"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667AFDD"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2D275EC"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第2の2（10）⑥</w:t>
            </w:r>
          </w:p>
        </w:tc>
      </w:tr>
      <w:tr w:rsidR="008A1EBB" w:rsidRPr="008A1EBB" w14:paraId="3A6F6FD0" w14:textId="77777777" w:rsidTr="008372BD">
        <w:trPr>
          <w:trHeight w:val="60"/>
        </w:trPr>
        <w:tc>
          <w:tcPr>
            <w:tcW w:w="1477" w:type="dxa"/>
            <w:vMerge w:val="restart"/>
            <w:tcBorders>
              <w:top w:val="single" w:sz="4" w:space="0" w:color="auto"/>
            </w:tcBorders>
            <w:shd w:val="clear" w:color="auto" w:fill="auto"/>
          </w:tcPr>
          <w:p w14:paraId="22E359F1" w14:textId="243E2B01" w:rsidR="00940533" w:rsidRPr="008A1EBB" w:rsidRDefault="00A46602" w:rsidP="00940533">
            <w:pPr>
              <w:ind w:left="185" w:hanging="185"/>
              <w:rPr>
                <w:rFonts w:ascii="MS UI Gothic" w:eastAsia="MS UI Gothic" w:hAnsi="MS UI Gothic"/>
              </w:rPr>
            </w:pPr>
            <w:r w:rsidRPr="008A1EBB">
              <w:rPr>
                <w:rFonts w:ascii="MS UI Gothic" w:eastAsia="MS UI Gothic" w:hAnsi="MS UI Gothic" w:hint="eastAsia"/>
              </w:rPr>
              <w:t>55</w:t>
            </w:r>
          </w:p>
          <w:p w14:paraId="3B08083C" w14:textId="77777777"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主治の医師の特別な指示があった場合の取扱い</w:t>
            </w:r>
          </w:p>
          <w:p w14:paraId="64696E23" w14:textId="6BA52EF9" w:rsidR="00940533" w:rsidRPr="008A1EBB" w:rsidRDefault="00940533" w:rsidP="00940533">
            <w:pPr>
              <w:spacing w:line="260" w:lineRule="exact"/>
              <w:ind w:left="185" w:hanging="185"/>
              <w:rPr>
                <w:rFonts w:ascii="MS UI Gothic" w:eastAsia="MS UI Gothic" w:hAnsi="MS UI Gothic"/>
              </w:rPr>
            </w:pPr>
            <w:r w:rsidRPr="008A1EBB">
              <w:rPr>
                <w:rFonts w:ascii="MS UI Gothic" w:eastAsia="MS UI Gothic" w:hAnsi="MS UI Gothic" w:hint="eastAsia"/>
                <w:sz w:val="18"/>
              </w:rPr>
              <w:lastRenderedPageBreak/>
              <w:t>（一体型のみ）</w:t>
            </w:r>
          </w:p>
        </w:tc>
        <w:tc>
          <w:tcPr>
            <w:tcW w:w="6433" w:type="dxa"/>
            <w:gridSpan w:val="4"/>
            <w:tcBorders>
              <w:top w:val="single" w:sz="4" w:space="0" w:color="auto"/>
              <w:bottom w:val="dotted" w:sz="4" w:space="0" w:color="auto"/>
            </w:tcBorders>
            <w:shd w:val="clear" w:color="auto" w:fill="auto"/>
          </w:tcPr>
          <w:p w14:paraId="3BB31EE4" w14:textId="086CE298" w:rsidR="00940533" w:rsidRPr="008A1EBB" w:rsidRDefault="00810B2C"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lastRenderedPageBreak/>
              <w:t>訪問看護サービスを行う場合において</w:t>
            </w:r>
            <w:r w:rsidR="00940533" w:rsidRPr="008A1EBB">
              <w:rPr>
                <w:rFonts w:ascii="MS UI Gothic" w:eastAsia="MS UI Gothic" w:hAnsi="MS UI Gothic" w:hint="eastAsia"/>
              </w:rPr>
              <w:t>、一体型指定定期巡回・随時対応型訪問介護看護事業所の訪問看護サービスを利用しようとする者の主治の医師（介護老人保健施設</w:t>
            </w:r>
            <w:r w:rsidR="00940533" w:rsidRPr="008A1EBB">
              <w:rPr>
                <w:rFonts w:ascii="MS UI Gothic" w:eastAsia="MS UI Gothic" w:hAnsi="MS UI Gothic" w:hint="eastAsia"/>
                <w:u w:val="single"/>
              </w:rPr>
              <w:t>及び介護医療院</w:t>
            </w:r>
            <w:r w:rsidR="00940533" w:rsidRPr="008A1EBB">
              <w:rPr>
                <w:rFonts w:ascii="MS UI Gothic" w:eastAsia="MS UI Gothic" w:hAnsi="MS UI Gothic" w:hint="eastAsia"/>
              </w:rPr>
              <w:t>の医師を除く。）が、当該利用者が急性増悪等により、一時的に頻回の訪問看護を行う必要がある旨の特別の指示を行った場合は、その指示の日から１４日間に限り、サービ</w:t>
            </w:r>
            <w:r w:rsidR="00940533" w:rsidRPr="008A1EBB">
              <w:rPr>
                <w:rFonts w:ascii="MS UI Gothic" w:eastAsia="MS UI Gothic" w:hAnsi="MS UI Gothic" w:hint="eastAsia"/>
              </w:rPr>
              <w:lastRenderedPageBreak/>
              <w:t>スコード表の訪問看護サービス利用者に係る定期巡回･随時対応型訪問介護看護（Ⅰ）⑴を算定していますか。</w:t>
            </w:r>
          </w:p>
        </w:tc>
        <w:tc>
          <w:tcPr>
            <w:tcW w:w="1199" w:type="dxa"/>
            <w:tcBorders>
              <w:top w:val="single" w:sz="4" w:space="0" w:color="auto"/>
              <w:bottom w:val="nil"/>
            </w:tcBorders>
            <w:shd w:val="clear" w:color="auto" w:fill="auto"/>
          </w:tcPr>
          <w:p w14:paraId="61B4D310" w14:textId="09D3C61D"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5680"/>
              </w:rPr>
              <w:lastRenderedPageBreak/>
              <w:t>はい・いい</w:t>
            </w:r>
            <w:r w:rsidRPr="008A1EBB">
              <w:rPr>
                <w:rFonts w:ascii="MS UI Gothic" w:eastAsia="MS UI Gothic" w:hAnsi="MS UI Gothic" w:cstheme="minorBidi" w:hint="eastAsia"/>
                <w:snapToGrid/>
                <w:spacing w:val="4"/>
                <w:w w:val="76"/>
                <w:sz w:val="20"/>
                <w:szCs w:val="20"/>
                <w:fitText w:val="701" w:id="1420455680"/>
              </w:rPr>
              <w:t>え</w:t>
            </w:r>
          </w:p>
          <w:p w14:paraId="7111FC87" w14:textId="77777777" w:rsidR="00940533" w:rsidRPr="008A1EBB" w:rsidRDefault="00940533" w:rsidP="00940533">
            <w:pPr>
              <w:ind w:left="185" w:hanging="185"/>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5A11C09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615B937" w14:textId="671BA1FF"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w:t>
            </w:r>
            <w:r w:rsidR="00F52540" w:rsidRPr="008A1EBB">
              <w:rPr>
                <w:rFonts w:ascii="MS UI Gothic" w:eastAsia="MS UI Gothic" w:hAnsi="MS UI Gothic" w:hint="eastAsia"/>
                <w:sz w:val="16"/>
                <w:szCs w:val="16"/>
              </w:rPr>
              <w:t>1</w:t>
            </w:r>
            <w:r w:rsidRPr="008A1EBB">
              <w:rPr>
                <w:rFonts w:ascii="MS UI Gothic" w:eastAsia="MS UI Gothic" w:hAnsi="MS UI Gothic" w:hint="eastAsia"/>
                <w:sz w:val="16"/>
                <w:szCs w:val="16"/>
              </w:rPr>
              <w:t xml:space="preserve"> イロ　注12</w:t>
            </w:r>
          </w:p>
        </w:tc>
      </w:tr>
      <w:tr w:rsidR="008A1EBB" w:rsidRPr="008A1EBB" w14:paraId="16268089" w14:textId="77777777" w:rsidTr="008372BD">
        <w:trPr>
          <w:trHeight w:val="636"/>
        </w:trPr>
        <w:tc>
          <w:tcPr>
            <w:tcW w:w="1477" w:type="dxa"/>
            <w:vMerge/>
            <w:tcBorders>
              <w:bottom w:val="nil"/>
            </w:tcBorders>
            <w:shd w:val="clear" w:color="auto" w:fill="auto"/>
          </w:tcPr>
          <w:p w14:paraId="602149B7" w14:textId="77777777" w:rsidR="00940533" w:rsidRPr="008A1EBB" w:rsidRDefault="00940533" w:rsidP="00940533">
            <w:pPr>
              <w:ind w:left="185" w:hanging="185"/>
              <w:rPr>
                <w:rFonts w:ascii="MS UI Gothic" w:eastAsia="MS UI Gothic" w:hAnsi="MS UI Gothic"/>
              </w:rPr>
            </w:pPr>
          </w:p>
        </w:tc>
        <w:tc>
          <w:tcPr>
            <w:tcW w:w="6433" w:type="dxa"/>
            <w:gridSpan w:val="4"/>
            <w:tcBorders>
              <w:top w:val="dotted" w:sz="4" w:space="0" w:color="auto"/>
              <w:bottom w:val="nil"/>
            </w:tcBorders>
            <w:shd w:val="clear" w:color="auto" w:fill="auto"/>
          </w:tcPr>
          <w:p w14:paraId="38B3F6B7" w14:textId="4AD046FF"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利用者が急性増悪等により一時的に頻回の訪問看護を行う必要がある旨の特別指示又は特別指示書の交付があった場合は、交付の日から１４日間を限度として医療保険の給付対象となるものであり、訪問看護サービス利用者に係る定期巡回・随時対応型訪問介護看護費（Ⅰ）は算定できません。</w:t>
            </w:r>
          </w:p>
          <w:p w14:paraId="6B0C8DD7" w14:textId="5D83CB53"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かか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Ⅰ）の日割り単価に乗じて得た単位数とを合算した単位数を当該月の所定単位とします。</w:t>
            </w:r>
          </w:p>
          <w:p w14:paraId="7815D26F" w14:textId="720E4130"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199" w:type="dxa"/>
            <w:tcBorders>
              <w:top w:val="nil"/>
              <w:bottom w:val="nil"/>
            </w:tcBorders>
            <w:shd w:val="clear" w:color="auto" w:fill="auto"/>
          </w:tcPr>
          <w:p w14:paraId="7836EE2C"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6E5C05F1"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B5CE769"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第2の2（11）</w:t>
            </w:r>
          </w:p>
        </w:tc>
      </w:tr>
      <w:tr w:rsidR="008A1EBB" w:rsidRPr="008A1EBB" w14:paraId="164D600F" w14:textId="77777777" w:rsidTr="00AC6D59">
        <w:trPr>
          <w:trHeight w:val="1062"/>
        </w:trPr>
        <w:tc>
          <w:tcPr>
            <w:tcW w:w="1477" w:type="dxa"/>
            <w:vMerge w:val="restart"/>
            <w:tcBorders>
              <w:top w:val="single" w:sz="4" w:space="0" w:color="auto"/>
            </w:tcBorders>
            <w:shd w:val="clear" w:color="auto" w:fill="auto"/>
          </w:tcPr>
          <w:p w14:paraId="3FC246B9" w14:textId="689DA78C" w:rsidR="00F52540" w:rsidRPr="008A1EBB" w:rsidRDefault="00F52540" w:rsidP="00940533">
            <w:pPr>
              <w:ind w:left="185" w:hanging="185"/>
              <w:rPr>
                <w:rFonts w:ascii="MS UI Gothic" w:eastAsia="MS UI Gothic" w:hAnsi="MS UI Gothic"/>
              </w:rPr>
            </w:pPr>
            <w:r w:rsidRPr="008A1EBB">
              <w:rPr>
                <w:rFonts w:ascii="MS UI Gothic" w:eastAsia="MS UI Gothic" w:hAnsi="MS UI Gothic" w:hint="eastAsia"/>
              </w:rPr>
              <w:t>56</w:t>
            </w:r>
          </w:p>
          <w:p w14:paraId="1B1FF057" w14:textId="77777777" w:rsidR="00F52540" w:rsidRPr="008A1EBB" w:rsidRDefault="00F52540" w:rsidP="00A60F81">
            <w:pPr>
              <w:rPr>
                <w:rFonts w:ascii="MS UI Gothic" w:eastAsia="MS UI Gothic" w:hAnsi="MS UI Gothic"/>
              </w:rPr>
            </w:pPr>
            <w:r w:rsidRPr="008A1EBB">
              <w:rPr>
                <w:rFonts w:ascii="MS UI Gothic" w:eastAsia="MS UI Gothic" w:hAnsi="MS UI Gothic" w:hint="eastAsia"/>
              </w:rPr>
              <w:t>サービス種類相互の算定関係</w:t>
            </w:r>
          </w:p>
        </w:tc>
        <w:tc>
          <w:tcPr>
            <w:tcW w:w="6433" w:type="dxa"/>
            <w:gridSpan w:val="4"/>
            <w:tcBorders>
              <w:top w:val="single" w:sz="4" w:space="0" w:color="auto"/>
              <w:bottom w:val="dotted" w:sz="4" w:space="0" w:color="auto"/>
            </w:tcBorders>
            <w:shd w:val="clear" w:color="auto" w:fill="auto"/>
          </w:tcPr>
          <w:p w14:paraId="6C08C39E" w14:textId="362209BC" w:rsidR="00F52540" w:rsidRPr="008A1EBB" w:rsidRDefault="00F52540"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利用者が短期入所生活介護、短期療養介護若しくは特定施設入居者生活介護又は夜間対応型訪問介護</w:t>
            </w:r>
            <w:r w:rsidR="0006524F" w:rsidRPr="008A1EBB">
              <w:rPr>
                <w:rFonts w:ascii="MS UI Gothic" w:eastAsia="MS UI Gothic" w:hAnsi="MS UI Gothic" w:hint="eastAsia"/>
              </w:rPr>
              <w:t>、小規模多機能型居宅介護、認知症対応型共同生活介護、地域密着型特定施設入居者生活介護、地域密着型介護老人福祉施設入居者生活介護若しくは複合型サービスを受けている間は、定期巡回・随時対応型訪問介護看護費を算定していませんか。</w:t>
            </w:r>
          </w:p>
        </w:tc>
        <w:tc>
          <w:tcPr>
            <w:tcW w:w="1199" w:type="dxa"/>
            <w:tcBorders>
              <w:top w:val="single" w:sz="4" w:space="0" w:color="auto"/>
              <w:bottom w:val="nil"/>
            </w:tcBorders>
            <w:shd w:val="clear" w:color="auto" w:fill="auto"/>
          </w:tcPr>
          <w:p w14:paraId="27456236" w14:textId="762B5BB8" w:rsidR="00F52540" w:rsidRPr="008A1EBB" w:rsidRDefault="00F52540" w:rsidP="00940533">
            <w:pPr>
              <w:ind w:left="185" w:hanging="185"/>
              <w:jc w:val="center"/>
              <w:rPr>
                <w:rFonts w:ascii="MS UI Gothic" w:eastAsia="MS UI Gothic" w:hAnsi="MS UI Gothic" w:cstheme="minorBidi"/>
                <w:snapToGrid/>
                <w:spacing w:val="0"/>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nil"/>
            </w:tcBorders>
            <w:shd w:val="clear" w:color="auto" w:fill="auto"/>
          </w:tcPr>
          <w:p w14:paraId="2BD574FB" w14:textId="77777777" w:rsidR="00F52540" w:rsidRPr="008A1EBB" w:rsidRDefault="00F5254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473E6ADB" w14:textId="517A95DE" w:rsidR="00F52540" w:rsidRPr="008A1EBB" w:rsidRDefault="00F5254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　イロ</w:t>
            </w:r>
          </w:p>
          <w:p w14:paraId="033B558B" w14:textId="0807956D" w:rsidR="00F52540" w:rsidRPr="008A1EBB" w:rsidRDefault="00F5254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注13</w:t>
            </w:r>
          </w:p>
        </w:tc>
      </w:tr>
      <w:tr w:rsidR="008A1EBB" w:rsidRPr="008A1EBB" w14:paraId="17F0D58C" w14:textId="77777777" w:rsidTr="00590D8C">
        <w:trPr>
          <w:trHeight w:val="565"/>
        </w:trPr>
        <w:tc>
          <w:tcPr>
            <w:tcW w:w="1477" w:type="dxa"/>
            <w:vMerge/>
            <w:tcBorders>
              <w:bottom w:val="nil"/>
            </w:tcBorders>
            <w:shd w:val="clear" w:color="auto" w:fill="auto"/>
          </w:tcPr>
          <w:p w14:paraId="7D55BC9D" w14:textId="77777777" w:rsidR="00F52540" w:rsidRPr="008A1EBB" w:rsidRDefault="00F52540" w:rsidP="00F52540">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5D31BC3C" w14:textId="63EE159B"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利用者が他の定期巡回・随時対応型訪問介護看護を受けている間に、定期巡回・随時対応型訪問介護看護費を算定していませんか。</w:t>
            </w:r>
          </w:p>
        </w:tc>
        <w:tc>
          <w:tcPr>
            <w:tcW w:w="1199" w:type="dxa"/>
            <w:tcBorders>
              <w:top w:val="single" w:sz="4" w:space="0" w:color="auto"/>
              <w:bottom w:val="nil"/>
            </w:tcBorders>
            <w:shd w:val="clear" w:color="auto" w:fill="auto"/>
          </w:tcPr>
          <w:p w14:paraId="580F2489" w14:textId="4E923C14"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nil"/>
            </w:tcBorders>
            <w:shd w:val="clear" w:color="auto" w:fill="auto"/>
          </w:tcPr>
          <w:p w14:paraId="1968EDD3" w14:textId="77777777" w:rsidR="0006524F" w:rsidRPr="008A1EBB" w:rsidRDefault="0006524F" w:rsidP="0006524F">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　イロ</w:t>
            </w:r>
          </w:p>
          <w:p w14:paraId="57F97455" w14:textId="5FAA7167" w:rsidR="00F52540" w:rsidRPr="008A1EBB" w:rsidRDefault="0006524F" w:rsidP="0006524F">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注14</w:t>
            </w:r>
          </w:p>
        </w:tc>
      </w:tr>
      <w:tr w:rsidR="008A1EBB" w:rsidRPr="008A1EBB" w14:paraId="02940969" w14:textId="77777777" w:rsidTr="00AC6D59">
        <w:trPr>
          <w:trHeight w:val="563"/>
        </w:trPr>
        <w:tc>
          <w:tcPr>
            <w:tcW w:w="1477" w:type="dxa"/>
            <w:vMerge w:val="restart"/>
            <w:tcBorders>
              <w:top w:val="single" w:sz="4" w:space="0" w:color="auto"/>
            </w:tcBorders>
            <w:shd w:val="clear" w:color="auto" w:fill="auto"/>
          </w:tcPr>
          <w:p w14:paraId="34DCCEC7" w14:textId="250461E5"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57</w:t>
            </w:r>
          </w:p>
          <w:p w14:paraId="15F57852" w14:textId="77777777"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初期加算</w:t>
            </w:r>
          </w:p>
        </w:tc>
        <w:tc>
          <w:tcPr>
            <w:tcW w:w="6433" w:type="dxa"/>
            <w:gridSpan w:val="4"/>
            <w:tcBorders>
              <w:top w:val="single" w:sz="4" w:space="0" w:color="auto"/>
              <w:bottom w:val="dotted" w:sz="4" w:space="0" w:color="auto"/>
            </w:tcBorders>
            <w:shd w:val="clear" w:color="auto" w:fill="auto"/>
          </w:tcPr>
          <w:p w14:paraId="051594F8" w14:textId="77777777"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定期巡回・随時対応型訪問介護看護について、利用を開始した日から起算して30日以内の期間については、1日につき所定単位数（30単位）を加算していますか。</w:t>
            </w:r>
          </w:p>
        </w:tc>
        <w:tc>
          <w:tcPr>
            <w:tcW w:w="1199" w:type="dxa"/>
            <w:vMerge w:val="restart"/>
            <w:tcBorders>
              <w:top w:val="single" w:sz="4" w:space="0" w:color="auto"/>
            </w:tcBorders>
            <w:shd w:val="clear" w:color="auto" w:fill="auto"/>
          </w:tcPr>
          <w:p w14:paraId="2800A3E5" w14:textId="23A2FBB8"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5681"/>
              </w:rPr>
              <w:t>はい・いい</w:t>
            </w:r>
            <w:r w:rsidRPr="008A1EBB">
              <w:rPr>
                <w:rFonts w:ascii="MS UI Gothic" w:eastAsia="MS UI Gothic" w:hAnsi="MS UI Gothic" w:cstheme="minorBidi" w:hint="eastAsia"/>
                <w:snapToGrid/>
                <w:spacing w:val="4"/>
                <w:w w:val="76"/>
                <w:sz w:val="20"/>
                <w:szCs w:val="20"/>
                <w:fitText w:val="701" w:id="1420455681"/>
              </w:rPr>
              <w:t>え</w:t>
            </w:r>
          </w:p>
          <w:p w14:paraId="3B9C4BB4" w14:textId="77777777" w:rsidR="00F52540" w:rsidRPr="008A1EBB" w:rsidRDefault="00F52540" w:rsidP="00F52540">
            <w:pPr>
              <w:ind w:left="185" w:hanging="185"/>
              <w:jc w:val="center"/>
              <w:rPr>
                <w:rFonts w:ascii="MS UI Gothic" w:eastAsia="MS UI Gothic" w:hAnsi="MS UI Gothic" w:cstheme="minorBidi"/>
                <w:snapToGrid/>
                <w:spacing w:val="0"/>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7611051D"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05FE29BE" w14:textId="2E1E8F0E"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別表1ハ　注</w:t>
            </w:r>
          </w:p>
        </w:tc>
      </w:tr>
      <w:tr w:rsidR="008A1EBB" w:rsidRPr="008A1EBB" w14:paraId="07CD09DC" w14:textId="77777777" w:rsidTr="00AC6D59">
        <w:trPr>
          <w:trHeight w:val="60"/>
        </w:trPr>
        <w:tc>
          <w:tcPr>
            <w:tcW w:w="1477" w:type="dxa"/>
            <w:vMerge/>
            <w:tcBorders>
              <w:bottom w:val="single" w:sz="4" w:space="0" w:color="auto"/>
            </w:tcBorders>
            <w:shd w:val="clear" w:color="auto" w:fill="auto"/>
          </w:tcPr>
          <w:p w14:paraId="0439BB25"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35CD1E2F"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30日を超える病院又は診療所への入院の後に利用を再開した場合も同様とします。</w:t>
            </w:r>
          </w:p>
        </w:tc>
        <w:tc>
          <w:tcPr>
            <w:tcW w:w="1199" w:type="dxa"/>
            <w:vMerge/>
            <w:tcBorders>
              <w:bottom w:val="single" w:sz="4" w:space="0" w:color="auto"/>
            </w:tcBorders>
            <w:shd w:val="clear" w:color="auto" w:fill="auto"/>
          </w:tcPr>
          <w:p w14:paraId="190BD433"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5D858A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5AEC67D7" w14:textId="77777777" w:rsidTr="00354F0D">
        <w:trPr>
          <w:trHeight w:val="1545"/>
        </w:trPr>
        <w:tc>
          <w:tcPr>
            <w:tcW w:w="1477" w:type="dxa"/>
            <w:tcBorders>
              <w:top w:val="single" w:sz="4" w:space="0" w:color="auto"/>
              <w:bottom w:val="nil"/>
            </w:tcBorders>
            <w:shd w:val="clear" w:color="auto" w:fill="auto"/>
          </w:tcPr>
          <w:p w14:paraId="5FFFE9A7" w14:textId="3DEE41E1"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58</w:t>
            </w:r>
          </w:p>
          <w:p w14:paraId="77B3965D" w14:textId="77777777" w:rsidR="00F52540" w:rsidRPr="008A1EBB" w:rsidRDefault="00F52540" w:rsidP="00F52540">
            <w:pPr>
              <w:rPr>
                <w:rFonts w:ascii="MS UI Gothic" w:eastAsia="MS UI Gothic" w:hAnsi="MS UI Gothic"/>
              </w:rPr>
            </w:pPr>
            <w:r w:rsidRPr="008A1EBB">
              <w:rPr>
                <w:rFonts w:ascii="MS UI Gothic" w:eastAsia="MS UI Gothic" w:hAnsi="MS UI Gothic" w:hint="eastAsia"/>
              </w:rPr>
              <w:t>退院時共同指導加算</w:t>
            </w:r>
          </w:p>
          <w:p w14:paraId="3F9C60CD" w14:textId="77777777"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4"/>
            <w:tcBorders>
              <w:top w:val="single" w:sz="4" w:space="0" w:color="auto"/>
              <w:bottom w:val="dotted" w:sz="4" w:space="0" w:color="auto"/>
            </w:tcBorders>
            <w:shd w:val="clear" w:color="auto" w:fill="auto"/>
          </w:tcPr>
          <w:p w14:paraId="6D3A6B6A" w14:textId="77777777"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病院、診療所</w:t>
            </w:r>
            <w:r w:rsidRPr="008A1EBB">
              <w:rPr>
                <w:rFonts w:ascii="MS UI Gothic" w:eastAsia="MS UI Gothic" w:hAnsi="MS UI Gothic" w:hint="eastAsia"/>
                <w:u w:val="single"/>
              </w:rPr>
              <w:t>、</w:t>
            </w:r>
            <w:r w:rsidRPr="008A1EBB">
              <w:rPr>
                <w:rFonts w:ascii="MS UI Gothic" w:eastAsia="MS UI Gothic" w:hAnsi="MS UI Gothic" w:hint="eastAsia"/>
              </w:rPr>
              <w:t>介護老人保健施設</w:t>
            </w:r>
            <w:r w:rsidRPr="008A1EBB">
              <w:rPr>
                <w:rFonts w:ascii="MS UI Gothic" w:eastAsia="MS UI Gothic" w:hAnsi="MS UI Gothic" w:hint="eastAsia"/>
                <w:u w:val="single"/>
              </w:rPr>
              <w:t>又は介護医療院</w:t>
            </w:r>
            <w:r w:rsidRPr="008A1EBB">
              <w:rPr>
                <w:rFonts w:ascii="MS UI Gothic" w:eastAsia="MS UI Gothic" w:hAnsi="MS UI Gothic" w:hint="eastAsia"/>
              </w:rPr>
              <w:t>（以下「病院等」という。）に入院中又は入所中の者が退院又は退所するに当たり、一体型指定定期巡回・随時対応型訪問介護看護事業所の保健師、看護師又は理学療法士、作業療法士若しくは言語聴覚士が、退院時共同指導（当該者又はその看護に当たっている者に対して、病院等の主治の医師その他の従業者と共同し、在宅での療養上必要な指導を行い、その内容を文書により提供することをいう。）を行った後、当該者の退院又は退所後に当該者に対する初回の訪問看護サービスを行った場合に、退院時共同指導加算として、当該退院又は退所につき１回（特別な管理を必要とする利用者は２回）に限り、600単位を加算していますか。</w:t>
            </w:r>
          </w:p>
        </w:tc>
        <w:tc>
          <w:tcPr>
            <w:tcW w:w="1199" w:type="dxa"/>
            <w:tcBorders>
              <w:top w:val="single" w:sz="4" w:space="0" w:color="auto"/>
              <w:bottom w:val="nil"/>
            </w:tcBorders>
            <w:shd w:val="clear" w:color="auto" w:fill="auto"/>
          </w:tcPr>
          <w:p w14:paraId="7537C4A1" w14:textId="0AD6E940"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6704"/>
              </w:rPr>
              <w:t>はい・いい</w:t>
            </w:r>
            <w:r w:rsidRPr="008A1EBB">
              <w:rPr>
                <w:rFonts w:ascii="MS UI Gothic" w:eastAsia="MS UI Gothic" w:hAnsi="MS UI Gothic" w:cstheme="minorBidi" w:hint="eastAsia"/>
                <w:snapToGrid/>
                <w:spacing w:val="4"/>
                <w:w w:val="76"/>
                <w:sz w:val="20"/>
                <w:szCs w:val="20"/>
                <w:fitText w:val="701" w:id="1420456704"/>
              </w:rPr>
              <w:t>え</w:t>
            </w:r>
          </w:p>
          <w:p w14:paraId="777F4FE4" w14:textId="77777777" w:rsidR="00F52540" w:rsidRPr="008A1EBB" w:rsidRDefault="00F52540" w:rsidP="00F52540">
            <w:pPr>
              <w:ind w:left="185" w:hanging="185"/>
              <w:jc w:val="center"/>
              <w:rPr>
                <w:rFonts w:ascii="MS UI Gothic" w:eastAsia="MS UI Gothic" w:hAnsi="MS UI Gothic" w:cstheme="minorBidi"/>
                <w:snapToGrid/>
                <w:spacing w:val="0"/>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6A28E452"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DCC1FCA" w14:textId="6757708A"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別表１ニ　注</w:t>
            </w:r>
          </w:p>
        </w:tc>
      </w:tr>
      <w:tr w:rsidR="008A1EBB" w:rsidRPr="008A1EBB" w14:paraId="463DCC7A" w14:textId="77777777" w:rsidTr="00354F0D">
        <w:trPr>
          <w:trHeight w:val="150"/>
        </w:trPr>
        <w:tc>
          <w:tcPr>
            <w:tcW w:w="1477" w:type="dxa"/>
            <w:tcBorders>
              <w:top w:val="nil"/>
              <w:bottom w:val="nil"/>
            </w:tcBorders>
            <w:shd w:val="clear" w:color="auto" w:fill="auto"/>
          </w:tcPr>
          <w:p w14:paraId="3A588CAE"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7219C66D" w14:textId="24750B7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病院等に入院中又は入所中の者が退院又は退所するに当たり、定期巡回・随時対応型訪問介護看護事業所の看護師等が退院時共同指導を行った後に、当該者の退院又は退所後、初回の訪問看護サービスを実施した場合に、1人の利用者に当該者の退院又は退所につき1回（厚生労働大臣が定める状態（項目53「特別管理加算」参照。）にある利用者について、複数日に退院時共同指導を行った場合は2回）に限り、当該加算を算定できます。</w:t>
            </w:r>
          </w:p>
          <w:p w14:paraId="795E48B9" w14:textId="4B533B3B"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この場合の当該加算の算定は、初回の訪問看護サービスを実施した日</w:t>
            </w:r>
            <w:r w:rsidRPr="008A1EBB">
              <w:rPr>
                <w:rFonts w:ascii="MS UI Gothic" w:eastAsia="MS UI Gothic" w:hAnsi="MS UI Gothic" w:hint="eastAsia"/>
              </w:rPr>
              <w:lastRenderedPageBreak/>
              <w:t>の属する月に算定します。なお、当該加算を算定する月の前月に退院時共同指導を行っている場合においても算定できます。</w:t>
            </w:r>
          </w:p>
          <w:p w14:paraId="14C335A6" w14:textId="6DD0ABDE" w:rsidR="00F52540" w:rsidRPr="008A1EBB" w:rsidRDefault="00F52540" w:rsidP="00F52540">
            <w:pPr>
              <w:ind w:left="185"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退院時共同指導は、テレビ電話装置等（リアルタイムでの画像を介したコミュニケーションが可能な機器をいう。以下同じ。）を活用して行うことができるものとします。ただし、テレビ電話装置等の活用について当該利用者又はその看護に当たる者の同意を得なければなりません。</w:t>
            </w:r>
          </w:p>
          <w:p w14:paraId="239486FC" w14:textId="2ECFB3AE" w:rsidR="00F52540" w:rsidRPr="008A1EBB" w:rsidRDefault="00F52540" w:rsidP="00F52540">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u w:val="single"/>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tcBorders>
              <w:top w:val="nil"/>
              <w:bottom w:val="nil"/>
            </w:tcBorders>
            <w:shd w:val="clear" w:color="auto" w:fill="auto"/>
          </w:tcPr>
          <w:p w14:paraId="140B39A2"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0DAEA54A"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007CC85"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第2の2（12）①</w:t>
            </w:r>
          </w:p>
        </w:tc>
      </w:tr>
      <w:tr w:rsidR="008A1EBB" w:rsidRPr="008A1EBB" w14:paraId="02C59C73" w14:textId="77777777" w:rsidTr="00354F0D">
        <w:trPr>
          <w:trHeight w:val="150"/>
        </w:trPr>
        <w:tc>
          <w:tcPr>
            <w:tcW w:w="1477" w:type="dxa"/>
            <w:tcBorders>
              <w:top w:val="nil"/>
              <w:bottom w:val="nil"/>
            </w:tcBorders>
            <w:shd w:val="clear" w:color="auto" w:fill="auto"/>
          </w:tcPr>
          <w:p w14:paraId="4BDA4D12"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0CB9078" w14:textId="352762A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2回の当該加算の算定が可能である利用者（厚生労働大臣が定める状態の者）に対して複数の定期巡回・随時対応型訪問介護看護事業所、看護小規模多機能型居宅介護事業所又は訪問看護ステーションが退院時共同指導を行う場合にあっては、1回ずつの算定も可能です。</w:t>
            </w:r>
          </w:p>
        </w:tc>
        <w:tc>
          <w:tcPr>
            <w:tcW w:w="1199" w:type="dxa"/>
            <w:tcBorders>
              <w:top w:val="nil"/>
              <w:bottom w:val="nil"/>
            </w:tcBorders>
            <w:shd w:val="clear" w:color="auto" w:fill="auto"/>
          </w:tcPr>
          <w:p w14:paraId="6C7218C4"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702D1AD9"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D6BFC95"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第2の2（12）②</w:t>
            </w:r>
          </w:p>
        </w:tc>
      </w:tr>
      <w:tr w:rsidR="008A1EBB" w:rsidRPr="008A1EBB" w14:paraId="5CA822DB" w14:textId="77777777" w:rsidTr="00354F0D">
        <w:trPr>
          <w:trHeight w:val="150"/>
        </w:trPr>
        <w:tc>
          <w:tcPr>
            <w:tcW w:w="1477" w:type="dxa"/>
            <w:tcBorders>
              <w:top w:val="nil"/>
              <w:bottom w:val="nil"/>
            </w:tcBorders>
            <w:shd w:val="clear" w:color="auto" w:fill="auto"/>
          </w:tcPr>
          <w:p w14:paraId="720FA3B8"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5D08AFAC"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複数の定期巡回・随時対応型訪問介護看護事業所等が退院時共同指導を行う場合は、主治の医師の所属する病院等に対し、他の定期巡回・随時対応型訪問介護看護事業所等における退院時共同指導の実施の有無について確認してください。</w:t>
            </w:r>
          </w:p>
        </w:tc>
        <w:tc>
          <w:tcPr>
            <w:tcW w:w="1199" w:type="dxa"/>
            <w:tcBorders>
              <w:top w:val="nil"/>
              <w:bottom w:val="nil"/>
            </w:tcBorders>
            <w:shd w:val="clear" w:color="auto" w:fill="auto"/>
          </w:tcPr>
          <w:p w14:paraId="3148448F"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C7AEB1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29942E5"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第2の2（12）③</w:t>
            </w:r>
          </w:p>
        </w:tc>
      </w:tr>
      <w:tr w:rsidR="008A1EBB" w:rsidRPr="008A1EBB" w14:paraId="0223618D" w14:textId="77777777" w:rsidTr="00354F0D">
        <w:trPr>
          <w:trHeight w:val="150"/>
        </w:trPr>
        <w:tc>
          <w:tcPr>
            <w:tcW w:w="1477" w:type="dxa"/>
            <w:tcBorders>
              <w:top w:val="nil"/>
              <w:bottom w:val="nil"/>
            </w:tcBorders>
            <w:shd w:val="clear" w:color="auto" w:fill="auto"/>
          </w:tcPr>
          <w:p w14:paraId="394E1954"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42E8954"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2回の当該加算の算定が可能である利用者について、1回ずつの算定を行う場合を除く。）</w:t>
            </w:r>
          </w:p>
        </w:tc>
        <w:tc>
          <w:tcPr>
            <w:tcW w:w="1199" w:type="dxa"/>
            <w:tcBorders>
              <w:top w:val="nil"/>
              <w:bottom w:val="nil"/>
            </w:tcBorders>
            <w:shd w:val="clear" w:color="auto" w:fill="auto"/>
          </w:tcPr>
          <w:p w14:paraId="08571EE1"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1485C88"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0128920"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第2の2（12）④</w:t>
            </w:r>
          </w:p>
        </w:tc>
      </w:tr>
      <w:tr w:rsidR="008A1EBB" w:rsidRPr="008A1EBB" w14:paraId="097AF9BD" w14:textId="77777777" w:rsidTr="00354F0D">
        <w:trPr>
          <w:trHeight w:val="150"/>
        </w:trPr>
        <w:tc>
          <w:tcPr>
            <w:tcW w:w="1477" w:type="dxa"/>
            <w:tcBorders>
              <w:top w:val="nil"/>
              <w:bottom w:val="single" w:sz="4" w:space="0" w:color="auto"/>
            </w:tcBorders>
            <w:shd w:val="clear" w:color="auto" w:fill="auto"/>
          </w:tcPr>
          <w:p w14:paraId="2262184B"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284AC653"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退院時共同指導を行った場合は、その内容を訪問看護サービス記録書に記録する必要があります。</w:t>
            </w:r>
          </w:p>
        </w:tc>
        <w:tc>
          <w:tcPr>
            <w:tcW w:w="1199" w:type="dxa"/>
            <w:tcBorders>
              <w:top w:val="nil"/>
              <w:bottom w:val="single" w:sz="4" w:space="0" w:color="auto"/>
            </w:tcBorders>
            <w:shd w:val="clear" w:color="auto" w:fill="auto"/>
          </w:tcPr>
          <w:p w14:paraId="57A716CC"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4022763D"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51ECBBE"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第2の2（12）⑤</w:t>
            </w:r>
          </w:p>
        </w:tc>
      </w:tr>
      <w:tr w:rsidR="008A1EBB" w:rsidRPr="008A1EBB" w14:paraId="7A733721" w14:textId="77777777" w:rsidTr="00354F0D">
        <w:trPr>
          <w:trHeight w:val="493"/>
        </w:trPr>
        <w:tc>
          <w:tcPr>
            <w:tcW w:w="1477" w:type="dxa"/>
            <w:vMerge w:val="restart"/>
            <w:tcBorders>
              <w:top w:val="single" w:sz="4" w:space="0" w:color="auto"/>
            </w:tcBorders>
            <w:shd w:val="clear" w:color="auto" w:fill="auto"/>
          </w:tcPr>
          <w:p w14:paraId="4DCB8699" w14:textId="312EEA25"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59</w:t>
            </w:r>
          </w:p>
          <w:p w14:paraId="6DCEEA4E" w14:textId="61136B3D" w:rsidR="00F52540" w:rsidRPr="008A1EBB" w:rsidRDefault="00F52540" w:rsidP="00F52540">
            <w:pPr>
              <w:rPr>
                <w:rFonts w:ascii="MS UI Gothic" w:eastAsia="MS UI Gothic" w:hAnsi="MS UI Gothic"/>
              </w:rPr>
            </w:pPr>
            <w:r w:rsidRPr="008A1EBB">
              <w:rPr>
                <w:rFonts w:ascii="MS UI Gothic" w:eastAsia="MS UI Gothic" w:hAnsi="MS UI Gothic" w:hint="eastAsia"/>
              </w:rPr>
              <w:t>総合マネジメント体制強化加算</w:t>
            </w:r>
          </w:p>
        </w:tc>
        <w:tc>
          <w:tcPr>
            <w:tcW w:w="6433" w:type="dxa"/>
            <w:gridSpan w:val="4"/>
            <w:tcBorders>
              <w:top w:val="single" w:sz="4" w:space="0" w:color="auto"/>
              <w:bottom w:val="single" w:sz="4" w:space="0" w:color="auto"/>
            </w:tcBorders>
            <w:shd w:val="clear" w:color="auto" w:fill="auto"/>
          </w:tcPr>
          <w:p w14:paraId="35FFA2BB" w14:textId="24DDD2DC"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別に厚生労働大臣が定める基準に適合しているものとして市長に届け出を行っており、指定定期巡回・随時対応型訪問介護看護の質を継続的に管理した場合は、１か月につき1,000単位を加算していますか。</w:t>
            </w:r>
          </w:p>
        </w:tc>
        <w:tc>
          <w:tcPr>
            <w:tcW w:w="1199" w:type="dxa"/>
            <w:tcBorders>
              <w:top w:val="single" w:sz="4" w:space="0" w:color="auto"/>
              <w:bottom w:val="nil"/>
            </w:tcBorders>
            <w:shd w:val="clear" w:color="auto" w:fill="auto"/>
          </w:tcPr>
          <w:p w14:paraId="2B12A518" w14:textId="4794A67F"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0554564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0F7F6D8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26991481" w14:textId="30F4BF96"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別表１ホ　注</w:t>
            </w:r>
          </w:p>
          <w:p w14:paraId="59B4718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41F602E5" w14:textId="77777777" w:rsidTr="00480D50">
        <w:trPr>
          <w:trHeight w:val="251"/>
        </w:trPr>
        <w:tc>
          <w:tcPr>
            <w:tcW w:w="1477" w:type="dxa"/>
            <w:vMerge/>
            <w:shd w:val="clear" w:color="auto" w:fill="auto"/>
          </w:tcPr>
          <w:p w14:paraId="3116E1F4" w14:textId="77777777" w:rsidR="00F52540" w:rsidRPr="008A1EBB" w:rsidRDefault="00F52540" w:rsidP="00F52540">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7A655ADA" w14:textId="77777777" w:rsidR="00F52540" w:rsidRPr="008A1EBB" w:rsidRDefault="00F52540" w:rsidP="00F52540">
            <w:pPr>
              <w:ind w:left="185" w:rightChars="17" w:right="32" w:hanging="185"/>
              <w:rPr>
                <w:rFonts w:ascii="MS UI Gothic" w:eastAsia="MS UI Gothic" w:hAnsi="MS UI Gothic"/>
              </w:rPr>
            </w:pPr>
            <w:r w:rsidRPr="008A1EBB">
              <w:rPr>
                <w:rFonts w:ascii="MS UI Gothic" w:eastAsia="MS UI Gothic" w:hAnsi="MS UI Gothic" w:hint="eastAsia"/>
              </w:rPr>
              <w:t>〔別に厚生労働大臣が定める基準〕</w:t>
            </w:r>
          </w:p>
          <w:p w14:paraId="1D41C99F" w14:textId="48347AD2"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次に揚げる基準のいずれにも該当する必要があります。</w:t>
            </w:r>
          </w:p>
        </w:tc>
        <w:tc>
          <w:tcPr>
            <w:tcW w:w="1199" w:type="dxa"/>
            <w:tcBorders>
              <w:top w:val="nil"/>
              <w:bottom w:val="nil"/>
            </w:tcBorders>
            <w:shd w:val="clear" w:color="auto" w:fill="auto"/>
          </w:tcPr>
          <w:p w14:paraId="7FE09107"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tcBorders>
              <w:top w:val="dotted" w:sz="4" w:space="0" w:color="auto"/>
              <w:bottom w:val="nil"/>
            </w:tcBorders>
            <w:shd w:val="clear" w:color="auto" w:fill="auto"/>
          </w:tcPr>
          <w:p w14:paraId="5A0DD4DB" w14:textId="77777777" w:rsidR="00480D50" w:rsidRPr="008A1EBB" w:rsidRDefault="00480D50" w:rsidP="00480D5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08806D83" w14:textId="175E42F5" w:rsidR="00F52540" w:rsidRPr="008A1EBB" w:rsidRDefault="00480D50" w:rsidP="00480D5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第46号</w:t>
            </w:r>
          </w:p>
        </w:tc>
      </w:tr>
      <w:tr w:rsidR="008A1EBB" w:rsidRPr="008A1EBB" w14:paraId="51A2C2D9" w14:textId="77777777" w:rsidTr="00480D50">
        <w:trPr>
          <w:trHeight w:val="847"/>
        </w:trPr>
        <w:tc>
          <w:tcPr>
            <w:tcW w:w="1477" w:type="dxa"/>
            <w:vMerge/>
            <w:shd w:val="clear" w:color="auto" w:fill="auto"/>
          </w:tcPr>
          <w:p w14:paraId="15D9EFE6"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64D502D3" w14:textId="584E612D"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①　利用者の心身の状況又はその家族等を取り巻く環境の変化に応じ、随時、計画作成責任者、看護師、准看護師、介護職員その他の関係者が共同し、定期巡回・随時対応型訪問介護看護計画の見直しを行っていますか。</w:t>
            </w:r>
          </w:p>
        </w:tc>
        <w:tc>
          <w:tcPr>
            <w:tcW w:w="1199" w:type="dxa"/>
            <w:tcBorders>
              <w:top w:val="nil"/>
              <w:bottom w:val="nil"/>
            </w:tcBorders>
            <w:shd w:val="clear" w:color="auto" w:fill="auto"/>
          </w:tcPr>
          <w:p w14:paraId="022E6229"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tcBorders>
              <w:top w:val="nil"/>
              <w:bottom w:val="nil"/>
            </w:tcBorders>
            <w:shd w:val="clear" w:color="auto" w:fill="auto"/>
          </w:tcPr>
          <w:p w14:paraId="48787EBC" w14:textId="77777777" w:rsidR="00F52540" w:rsidRPr="008A1EBB" w:rsidRDefault="00F52540" w:rsidP="00480D50">
            <w:pPr>
              <w:autoSpaceDE w:val="0"/>
              <w:autoSpaceDN w:val="0"/>
              <w:spacing w:line="220" w:lineRule="exact"/>
              <w:ind w:left="185" w:hanging="185"/>
              <w:rPr>
                <w:rFonts w:ascii="MS UI Gothic" w:eastAsia="MS UI Gothic" w:hAnsi="MS UI Gothic"/>
                <w:sz w:val="16"/>
                <w:szCs w:val="16"/>
              </w:rPr>
            </w:pPr>
          </w:p>
        </w:tc>
      </w:tr>
      <w:tr w:rsidR="008A1EBB" w:rsidRPr="008A1EBB" w14:paraId="0320834B" w14:textId="77777777" w:rsidTr="00AC6D59">
        <w:trPr>
          <w:trHeight w:val="286"/>
        </w:trPr>
        <w:tc>
          <w:tcPr>
            <w:tcW w:w="1477" w:type="dxa"/>
            <w:vMerge/>
            <w:tcBorders>
              <w:bottom w:val="nil"/>
            </w:tcBorders>
            <w:shd w:val="clear" w:color="auto" w:fill="auto"/>
          </w:tcPr>
          <w:p w14:paraId="6C19D36C" w14:textId="77777777" w:rsidR="00F52540" w:rsidRPr="008A1EBB" w:rsidRDefault="00F52540" w:rsidP="00F52540">
            <w:pPr>
              <w:ind w:left="185" w:hanging="185"/>
              <w:rPr>
                <w:rFonts w:ascii="MS UI Gothic" w:eastAsia="MS UI Gothic" w:hAnsi="MS UI Gothic"/>
              </w:rPr>
            </w:pPr>
          </w:p>
        </w:tc>
        <w:tc>
          <w:tcPr>
            <w:tcW w:w="6433" w:type="dxa"/>
            <w:gridSpan w:val="4"/>
            <w:vMerge w:val="restart"/>
            <w:tcBorders>
              <w:top w:val="dotted" w:sz="4" w:space="0" w:color="auto"/>
            </w:tcBorders>
            <w:shd w:val="clear" w:color="auto" w:fill="auto"/>
          </w:tcPr>
          <w:p w14:paraId="35D0D936"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②　地域の病院、診療所、介護老人保健施設その他の関係施設に対し、指定定期巡回・随時対応型訪問介護看護事業所が提供することのできる指定定期巡回・随時対応型訪問介護看護の具体的な内容に関する情報提供を行っていますか。</w:t>
            </w:r>
          </w:p>
        </w:tc>
        <w:tc>
          <w:tcPr>
            <w:tcW w:w="1199" w:type="dxa"/>
            <w:vMerge w:val="restart"/>
            <w:tcBorders>
              <w:top w:val="nil"/>
            </w:tcBorders>
            <w:shd w:val="clear" w:color="auto" w:fill="auto"/>
          </w:tcPr>
          <w:p w14:paraId="2829B393" w14:textId="4DE952B8"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vMerge w:val="restart"/>
            <w:tcBorders>
              <w:top w:val="nil"/>
            </w:tcBorders>
            <w:shd w:val="clear" w:color="auto" w:fill="auto"/>
          </w:tcPr>
          <w:p w14:paraId="62DAE8C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12824535" w14:textId="77777777" w:rsidTr="00354F0D">
        <w:trPr>
          <w:trHeight w:val="70"/>
        </w:trPr>
        <w:tc>
          <w:tcPr>
            <w:tcW w:w="1477" w:type="dxa"/>
            <w:tcBorders>
              <w:top w:val="nil"/>
              <w:bottom w:val="nil"/>
            </w:tcBorders>
            <w:shd w:val="clear" w:color="auto" w:fill="auto"/>
          </w:tcPr>
          <w:p w14:paraId="115990CB" w14:textId="77777777" w:rsidR="00F52540" w:rsidRPr="008A1EBB" w:rsidRDefault="00F52540" w:rsidP="00F52540">
            <w:pPr>
              <w:ind w:left="185" w:hanging="185"/>
              <w:rPr>
                <w:rFonts w:ascii="MS UI Gothic" w:eastAsia="MS UI Gothic" w:hAnsi="MS UI Gothic"/>
              </w:rPr>
            </w:pPr>
          </w:p>
        </w:tc>
        <w:tc>
          <w:tcPr>
            <w:tcW w:w="6433" w:type="dxa"/>
            <w:gridSpan w:val="4"/>
            <w:vMerge/>
            <w:tcBorders>
              <w:bottom w:val="dotted" w:sz="4" w:space="0" w:color="auto"/>
            </w:tcBorders>
            <w:shd w:val="clear" w:color="auto" w:fill="auto"/>
          </w:tcPr>
          <w:p w14:paraId="3414663C" w14:textId="50D190DD" w:rsidR="00F52540" w:rsidRPr="008A1EBB" w:rsidRDefault="00F52540" w:rsidP="00F52540">
            <w:pPr>
              <w:ind w:left="191" w:rightChars="17" w:right="32" w:hangingChars="100" w:hanging="191"/>
              <w:rPr>
                <w:rFonts w:ascii="MS UI Gothic" w:eastAsia="MS UI Gothic" w:hAnsi="MS UI Gothic"/>
              </w:rPr>
            </w:pPr>
          </w:p>
        </w:tc>
        <w:tc>
          <w:tcPr>
            <w:tcW w:w="1199" w:type="dxa"/>
            <w:vMerge/>
            <w:tcBorders>
              <w:bottom w:val="nil"/>
            </w:tcBorders>
            <w:shd w:val="clear" w:color="auto" w:fill="auto"/>
          </w:tcPr>
          <w:p w14:paraId="0DA2D5E8"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5C1E53D0" w14:textId="0033730E"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504BB848" w14:textId="77777777" w:rsidTr="00354F0D">
        <w:trPr>
          <w:trHeight w:val="70"/>
        </w:trPr>
        <w:tc>
          <w:tcPr>
            <w:tcW w:w="1477" w:type="dxa"/>
            <w:tcBorders>
              <w:top w:val="nil"/>
              <w:bottom w:val="single" w:sz="4" w:space="0" w:color="auto"/>
            </w:tcBorders>
            <w:shd w:val="clear" w:color="auto" w:fill="auto"/>
          </w:tcPr>
          <w:p w14:paraId="2AA5B249"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31B55E8E" w14:textId="77FB19C2"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総合マネジメント体制強化加算は、次に掲げるいずれにも該当する場合に算定でき余す</w:t>
            </w:r>
          </w:p>
          <w:p w14:paraId="15F944BB" w14:textId="77777777" w:rsidR="00F52540" w:rsidRPr="008A1EBB" w:rsidRDefault="00F52540" w:rsidP="00F52540">
            <w:pPr>
              <w:ind w:left="381" w:rightChars="17" w:right="32" w:hangingChars="200" w:hanging="381"/>
              <w:rPr>
                <w:rFonts w:ascii="MS UI Gothic" w:eastAsia="MS UI Gothic" w:hAnsi="MS UI Gothic"/>
              </w:rPr>
            </w:pPr>
            <w:r w:rsidRPr="008A1EBB">
              <w:rPr>
                <w:rFonts w:ascii="MS UI Gothic" w:eastAsia="MS UI Gothic" w:hAnsi="MS UI Gothic" w:hint="eastAsia"/>
              </w:rPr>
              <w:t xml:space="preserve">　イ　定期巡回・随時対応型訪問介護看護計画について、利用者の心身の状況や家族を取り巻く環境の変化を踏まえ、計画作成責任者、看護師、准看護師、介護職員その他の関係者が共同し、随時適切に見直しを行っていること。</w:t>
            </w:r>
          </w:p>
          <w:p w14:paraId="16CE76EE" w14:textId="77777777" w:rsidR="00F52540" w:rsidRPr="008A1EBB" w:rsidRDefault="00F52540" w:rsidP="00F52540">
            <w:pPr>
              <w:ind w:left="381" w:rightChars="17" w:right="32" w:hangingChars="200" w:hanging="381"/>
              <w:rPr>
                <w:rFonts w:ascii="MS UI Gothic" w:eastAsia="MS UI Gothic" w:hAnsi="MS UI Gothic"/>
              </w:rPr>
            </w:pPr>
            <w:r w:rsidRPr="008A1EBB">
              <w:rPr>
                <w:rFonts w:ascii="MS UI Gothic" w:eastAsia="MS UI Gothic" w:hAnsi="MS UI Gothic" w:hint="eastAsia"/>
              </w:rPr>
              <w:t xml:space="preserve">　ロ　定期巡回・随時対応型訪問介護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いること。</w:t>
            </w:r>
          </w:p>
        </w:tc>
        <w:tc>
          <w:tcPr>
            <w:tcW w:w="1199" w:type="dxa"/>
            <w:tcBorders>
              <w:top w:val="nil"/>
              <w:bottom w:val="single" w:sz="4" w:space="0" w:color="auto"/>
            </w:tcBorders>
            <w:shd w:val="clear" w:color="auto" w:fill="auto"/>
          </w:tcPr>
          <w:p w14:paraId="09B53665"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07F4816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A163067"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第2の2（13）②</w:t>
            </w:r>
          </w:p>
        </w:tc>
      </w:tr>
      <w:tr w:rsidR="008A1EBB" w:rsidRPr="008A1EBB" w14:paraId="7B344B8F" w14:textId="77777777" w:rsidTr="00103437">
        <w:trPr>
          <w:trHeight w:val="471"/>
        </w:trPr>
        <w:tc>
          <w:tcPr>
            <w:tcW w:w="1477" w:type="dxa"/>
            <w:vMerge w:val="restart"/>
            <w:tcBorders>
              <w:top w:val="single" w:sz="4" w:space="0" w:color="auto"/>
            </w:tcBorders>
            <w:shd w:val="clear" w:color="auto" w:fill="auto"/>
          </w:tcPr>
          <w:p w14:paraId="03E98C55" w14:textId="25A7BB8B"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lastRenderedPageBreak/>
              <w:t>60</w:t>
            </w:r>
          </w:p>
          <w:p w14:paraId="31B95B1E" w14:textId="77777777" w:rsidR="00F52540" w:rsidRPr="008A1EBB" w:rsidRDefault="00F52540" w:rsidP="00F52540">
            <w:pPr>
              <w:rPr>
                <w:rFonts w:ascii="MS UI Gothic" w:eastAsia="MS UI Gothic" w:hAnsi="MS UI Gothic"/>
              </w:rPr>
            </w:pPr>
            <w:r w:rsidRPr="008A1EBB">
              <w:rPr>
                <w:rFonts w:ascii="MS UI Gothic" w:eastAsia="MS UI Gothic" w:hAnsi="MS UI Gothic" w:hint="eastAsia"/>
              </w:rPr>
              <w:t>生活機能向上連携加算</w:t>
            </w:r>
          </w:p>
        </w:tc>
        <w:tc>
          <w:tcPr>
            <w:tcW w:w="6433" w:type="dxa"/>
            <w:gridSpan w:val="4"/>
            <w:tcBorders>
              <w:top w:val="single" w:sz="4" w:space="0" w:color="auto"/>
              <w:bottom w:val="dotted" w:sz="4" w:space="0" w:color="auto"/>
            </w:tcBorders>
            <w:shd w:val="clear" w:color="auto" w:fill="auto"/>
          </w:tcPr>
          <w:p w14:paraId="2EE95741"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下記の基準に適合しているとして、所定単位数を加算していますか。</w:t>
            </w:r>
          </w:p>
        </w:tc>
        <w:tc>
          <w:tcPr>
            <w:tcW w:w="1199" w:type="dxa"/>
            <w:tcBorders>
              <w:top w:val="single" w:sz="4" w:space="0" w:color="auto"/>
              <w:bottom w:val="dotted" w:sz="4" w:space="0" w:color="auto"/>
            </w:tcBorders>
            <w:shd w:val="clear" w:color="auto" w:fill="auto"/>
          </w:tcPr>
          <w:p w14:paraId="3FA0CED2"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4F2D8952" w14:textId="172B183F"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nil"/>
            </w:tcBorders>
            <w:shd w:val="clear" w:color="auto" w:fill="auto"/>
          </w:tcPr>
          <w:p w14:paraId="20F9FDA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185F5D2" w14:textId="40C05D92"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別表1へ　</w:t>
            </w:r>
          </w:p>
        </w:tc>
      </w:tr>
      <w:tr w:rsidR="008A1EBB" w:rsidRPr="008A1EBB" w14:paraId="2E3B1136" w14:textId="77777777" w:rsidTr="00AC6D59">
        <w:trPr>
          <w:trHeight w:val="70"/>
        </w:trPr>
        <w:tc>
          <w:tcPr>
            <w:tcW w:w="1477" w:type="dxa"/>
            <w:vMerge/>
            <w:tcBorders>
              <w:bottom w:val="nil"/>
            </w:tcBorders>
            <w:shd w:val="clear" w:color="auto" w:fill="auto"/>
          </w:tcPr>
          <w:p w14:paraId="204397B9"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5C2067E7"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生活機能向上連携加算(Ⅰ)　　　　　　100単位</w:t>
            </w:r>
          </w:p>
        </w:tc>
        <w:tc>
          <w:tcPr>
            <w:tcW w:w="1199" w:type="dxa"/>
            <w:tcBorders>
              <w:top w:val="dotted" w:sz="4" w:space="0" w:color="auto"/>
              <w:bottom w:val="dotted" w:sz="4" w:space="0" w:color="auto"/>
            </w:tcBorders>
            <w:shd w:val="clear" w:color="auto" w:fill="auto"/>
          </w:tcPr>
          <w:p w14:paraId="623EDEA2" w14:textId="098C54F4"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r w:rsidRPr="008A1EBB">
              <w:rPr>
                <w:rFonts w:ascii="MS UI Gothic" w:eastAsia="MS UI Gothic" w:hAnsi="MS UI Gothic" w:hint="eastAsia"/>
                <w:u w:val="single"/>
              </w:rPr>
              <w:t>□</w:t>
            </w:r>
          </w:p>
        </w:tc>
        <w:tc>
          <w:tcPr>
            <w:tcW w:w="1523" w:type="dxa"/>
            <w:tcBorders>
              <w:top w:val="nil"/>
              <w:bottom w:val="nil"/>
            </w:tcBorders>
            <w:shd w:val="clear" w:color="auto" w:fill="auto"/>
          </w:tcPr>
          <w:p w14:paraId="20EFE543"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23B47E8D" w14:textId="77777777" w:rsidTr="00AC6D59">
        <w:trPr>
          <w:trHeight w:val="70"/>
        </w:trPr>
        <w:tc>
          <w:tcPr>
            <w:tcW w:w="1477" w:type="dxa"/>
            <w:tcBorders>
              <w:top w:val="nil"/>
              <w:bottom w:val="nil"/>
            </w:tcBorders>
            <w:shd w:val="clear" w:color="auto" w:fill="auto"/>
          </w:tcPr>
          <w:p w14:paraId="2B0FFE3D"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F9937CA"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生活機能向上連携加算(Ⅱ)　　　　　　200単位</w:t>
            </w:r>
          </w:p>
        </w:tc>
        <w:tc>
          <w:tcPr>
            <w:tcW w:w="1199" w:type="dxa"/>
            <w:tcBorders>
              <w:top w:val="dotted" w:sz="4" w:space="0" w:color="auto"/>
              <w:bottom w:val="dotted" w:sz="4" w:space="0" w:color="auto"/>
            </w:tcBorders>
            <w:shd w:val="clear" w:color="auto" w:fill="auto"/>
          </w:tcPr>
          <w:p w14:paraId="53FDFAC0" w14:textId="4D487916"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r w:rsidRPr="008A1EBB">
              <w:rPr>
                <w:rFonts w:ascii="MS UI Gothic" w:eastAsia="MS UI Gothic" w:hAnsi="MS UI Gothic" w:hint="eastAsia"/>
                <w:u w:val="single"/>
              </w:rPr>
              <w:t>□</w:t>
            </w:r>
          </w:p>
        </w:tc>
        <w:tc>
          <w:tcPr>
            <w:tcW w:w="1523" w:type="dxa"/>
            <w:tcBorders>
              <w:top w:val="nil"/>
              <w:bottom w:val="dotted" w:sz="4" w:space="0" w:color="auto"/>
            </w:tcBorders>
            <w:shd w:val="clear" w:color="auto" w:fill="auto"/>
          </w:tcPr>
          <w:p w14:paraId="518984B2"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385A82D6" w14:textId="77777777" w:rsidTr="00AC6D59">
        <w:trPr>
          <w:trHeight w:val="70"/>
        </w:trPr>
        <w:tc>
          <w:tcPr>
            <w:tcW w:w="1477" w:type="dxa"/>
            <w:tcBorders>
              <w:top w:val="nil"/>
              <w:bottom w:val="nil"/>
            </w:tcBorders>
            <w:shd w:val="clear" w:color="auto" w:fill="auto"/>
          </w:tcPr>
          <w:p w14:paraId="5E67B18D" w14:textId="77777777" w:rsidR="00F52540" w:rsidRPr="008A1EBB" w:rsidRDefault="00F52540" w:rsidP="00F52540">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3ED45312" w14:textId="2C4090FF"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Ⅰ）について、計画作成責任者が、指定訪問リハビリテーション事業所、指定通所リハビリテーション事業所又はリハビリテーションを実施している医療提供施設（医療法（昭和23年法律第205号）第１条の２第２項に規定する医療提供施設をいい、病院にあっては、許可病床数が200床未満のもの又は当該病院を中心とした半径４キロメートル以内に診療所が存在しないものに限る。以下同じ。）の医師、理学療法士、作業療法士又は言語聴覚士（以下「理学療法士等」という。）の助言に基づき、生活機能の向上を目的とした定期巡回・随時対応型訪問介護看護計画を作成し、当該定期巡回・随時対応型訪問介護看護計画に基づく指定定期巡回・随時対応型訪問介護看護を行ったときは、初回の当該指定定期巡回・随時対応型訪問介護看護が行われた日の属する月に、所定単位数を加算できます。</w:t>
            </w:r>
          </w:p>
        </w:tc>
        <w:tc>
          <w:tcPr>
            <w:tcW w:w="1199" w:type="dxa"/>
            <w:tcBorders>
              <w:top w:val="dotted" w:sz="4" w:space="0" w:color="auto"/>
              <w:bottom w:val="nil"/>
            </w:tcBorders>
            <w:shd w:val="clear" w:color="auto" w:fill="auto"/>
          </w:tcPr>
          <w:p w14:paraId="7283A6F0"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dotted" w:sz="4" w:space="0" w:color="auto"/>
              <w:bottom w:val="dotted" w:sz="4" w:space="0" w:color="auto"/>
            </w:tcBorders>
            <w:shd w:val="clear" w:color="auto" w:fill="auto"/>
          </w:tcPr>
          <w:p w14:paraId="3FA8376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361572F" w14:textId="2ED2859A"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別表1へ　注１</w:t>
            </w:r>
          </w:p>
        </w:tc>
      </w:tr>
      <w:tr w:rsidR="008A1EBB" w:rsidRPr="008A1EBB" w14:paraId="6152EC32" w14:textId="77777777" w:rsidTr="00354F0D">
        <w:trPr>
          <w:trHeight w:val="70"/>
        </w:trPr>
        <w:tc>
          <w:tcPr>
            <w:tcW w:w="1477" w:type="dxa"/>
            <w:tcBorders>
              <w:top w:val="nil"/>
              <w:bottom w:val="nil"/>
            </w:tcBorders>
            <w:shd w:val="clear" w:color="auto" w:fill="auto"/>
          </w:tcPr>
          <w:p w14:paraId="035A20A4" w14:textId="77777777" w:rsidR="00354F0D" w:rsidRPr="008A1EBB" w:rsidRDefault="00354F0D" w:rsidP="00F52540">
            <w:pPr>
              <w:ind w:left="185" w:hanging="185"/>
              <w:rPr>
                <w:rFonts w:ascii="MS UI Gothic" w:eastAsia="MS UI Gothic" w:hAnsi="MS UI Gothic"/>
              </w:rPr>
            </w:pPr>
          </w:p>
        </w:tc>
        <w:tc>
          <w:tcPr>
            <w:tcW w:w="6433" w:type="dxa"/>
            <w:gridSpan w:val="4"/>
            <w:tcBorders>
              <w:top w:val="dotted" w:sz="4" w:space="0" w:color="auto"/>
              <w:bottom w:val="single" w:sz="4" w:space="0" w:color="auto"/>
            </w:tcBorders>
            <w:shd w:val="clear" w:color="auto" w:fill="auto"/>
          </w:tcPr>
          <w:p w14:paraId="7BFFB40F"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※（Ⅱ）　について、利用者に対して、指定訪問リハビリテーション事業所、指定通所リハビリテーション事業所又はリハビリテーションを実施している医療提供施設の理学療法士等が、指定訪問リハビリテーション、指定通所リハビリテーション等の一環として当該利用者の居宅を訪問する際に計画作成責任者が同行する等により、当該理学療法士等と利用者の身体の状況等の評価を共同して行い、かつ、生活機能の向上を目的とした定期巡回・随時対応型訪問介護看護計画を作成した場合であって、当該理学療法士等と連携し、当該計画に基づく指定定期巡回・随時対応型訪問介護看護を行ったときは、初回の当該指定定期巡回・随時対応型訪問介護看護が行われた日の属する月以降３月の間、１月につき所定単位数を加算できます。ただし、（Ⅰ）を算定している場合は、算定できません。</w:t>
            </w:r>
          </w:p>
          <w:p w14:paraId="33A2DF56" w14:textId="2D67A3B2" w:rsidR="006714AF" w:rsidRPr="008A1EBB" w:rsidRDefault="006714AF" w:rsidP="00F52540">
            <w:pPr>
              <w:ind w:left="191" w:rightChars="17" w:right="32" w:hangingChars="100" w:hanging="191"/>
              <w:rPr>
                <w:rFonts w:ascii="MS UI Gothic" w:eastAsia="MS UI Gothic" w:hAnsi="MS UI Gothic"/>
              </w:rPr>
            </w:pPr>
          </w:p>
        </w:tc>
        <w:tc>
          <w:tcPr>
            <w:tcW w:w="1199" w:type="dxa"/>
            <w:vMerge w:val="restart"/>
            <w:tcBorders>
              <w:top w:val="nil"/>
            </w:tcBorders>
            <w:shd w:val="clear" w:color="auto" w:fill="auto"/>
          </w:tcPr>
          <w:p w14:paraId="0A5EC315" w14:textId="77777777"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dotted" w:sz="4" w:space="0" w:color="auto"/>
              <w:bottom w:val="single" w:sz="4" w:space="0" w:color="auto"/>
            </w:tcBorders>
            <w:shd w:val="clear" w:color="auto" w:fill="auto"/>
          </w:tcPr>
          <w:p w14:paraId="706EB220"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1B469FD" w14:textId="5D5C3D6F"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別表1へ　注2</w:t>
            </w:r>
          </w:p>
        </w:tc>
      </w:tr>
      <w:tr w:rsidR="008A1EBB" w:rsidRPr="008A1EBB" w14:paraId="4EEA7486" w14:textId="77777777" w:rsidTr="00354F0D">
        <w:trPr>
          <w:trHeight w:val="70"/>
        </w:trPr>
        <w:tc>
          <w:tcPr>
            <w:tcW w:w="1477" w:type="dxa"/>
            <w:vMerge w:val="restart"/>
            <w:tcBorders>
              <w:top w:val="nil"/>
            </w:tcBorders>
            <w:shd w:val="clear" w:color="auto" w:fill="auto"/>
          </w:tcPr>
          <w:p w14:paraId="453C1979" w14:textId="0F7D6C1C" w:rsidR="00354F0D" w:rsidRPr="008A1EBB" w:rsidRDefault="00354F0D" w:rsidP="00F52540">
            <w:pPr>
              <w:rPr>
                <w:rFonts w:ascii="MS UI Gothic" w:eastAsia="MS UI Gothic" w:hAnsi="MS UI Gothic"/>
              </w:rPr>
            </w:pPr>
            <w:r w:rsidRPr="008A1EBB">
              <w:rPr>
                <w:rFonts w:ascii="MS UI Gothic" w:eastAsia="MS UI Gothic" w:hAnsi="MS UI Gothic" w:hint="eastAsia"/>
              </w:rPr>
              <w:t>生活機能向上連携加算（Ⅱ）</w:t>
            </w:r>
          </w:p>
        </w:tc>
        <w:tc>
          <w:tcPr>
            <w:tcW w:w="6433" w:type="dxa"/>
            <w:gridSpan w:val="4"/>
            <w:tcBorders>
              <w:top w:val="single" w:sz="4" w:space="0" w:color="auto"/>
            </w:tcBorders>
            <w:shd w:val="clear" w:color="auto" w:fill="auto"/>
          </w:tcPr>
          <w:p w14:paraId="2DAA1299" w14:textId="08D54084"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①〔生活機能向上連携加算(Ⅱ)〕</w:t>
            </w:r>
          </w:p>
        </w:tc>
        <w:tc>
          <w:tcPr>
            <w:tcW w:w="1199" w:type="dxa"/>
            <w:vMerge/>
            <w:shd w:val="clear" w:color="auto" w:fill="auto"/>
          </w:tcPr>
          <w:p w14:paraId="709830AD" w14:textId="4CE7BB22"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single" w:sz="4" w:space="0" w:color="auto"/>
            </w:tcBorders>
            <w:shd w:val="clear" w:color="auto" w:fill="auto"/>
          </w:tcPr>
          <w:p w14:paraId="044D62E6"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990466D" w14:textId="27D7C7A8"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第2の2（14）①</w:t>
            </w:r>
          </w:p>
        </w:tc>
      </w:tr>
      <w:tr w:rsidR="008A1EBB" w:rsidRPr="008A1EBB" w14:paraId="662267A1" w14:textId="77777777" w:rsidTr="00AC6D59">
        <w:trPr>
          <w:trHeight w:val="70"/>
        </w:trPr>
        <w:tc>
          <w:tcPr>
            <w:tcW w:w="1477" w:type="dxa"/>
            <w:vMerge/>
            <w:tcBorders>
              <w:bottom w:val="nil"/>
            </w:tcBorders>
            <w:shd w:val="clear" w:color="auto" w:fill="auto"/>
          </w:tcPr>
          <w:p w14:paraId="138529F9" w14:textId="77777777" w:rsidR="00354F0D" w:rsidRPr="008A1EBB" w:rsidRDefault="00354F0D" w:rsidP="00F52540">
            <w:pPr>
              <w:ind w:left="185" w:hanging="185"/>
              <w:rPr>
                <w:rFonts w:ascii="MS UI Gothic" w:eastAsia="MS UI Gothic" w:hAnsi="MS UI Gothic"/>
              </w:rPr>
            </w:pPr>
          </w:p>
        </w:tc>
        <w:tc>
          <w:tcPr>
            <w:tcW w:w="6433" w:type="dxa"/>
            <w:gridSpan w:val="4"/>
            <w:tcBorders>
              <w:bottom w:val="dotted" w:sz="4" w:space="0" w:color="auto"/>
            </w:tcBorders>
            <w:shd w:val="clear" w:color="auto" w:fill="auto"/>
          </w:tcPr>
          <w:p w14:paraId="76A80182" w14:textId="6570905B"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イ　「生活機能の向上を目的とした定期巡回・随時対応型訪問介護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でなければなりません。</w:t>
            </w:r>
          </w:p>
        </w:tc>
        <w:tc>
          <w:tcPr>
            <w:tcW w:w="1199" w:type="dxa"/>
            <w:vMerge/>
            <w:tcBorders>
              <w:bottom w:val="nil"/>
            </w:tcBorders>
            <w:shd w:val="clear" w:color="auto" w:fill="auto"/>
          </w:tcPr>
          <w:p w14:paraId="264EC014" w14:textId="59126E29"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40390284" w14:textId="37F9C6D3"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7B088779" w14:textId="77777777" w:rsidTr="00354F0D">
        <w:trPr>
          <w:trHeight w:val="3046"/>
        </w:trPr>
        <w:tc>
          <w:tcPr>
            <w:tcW w:w="1477" w:type="dxa"/>
            <w:tcBorders>
              <w:top w:val="nil"/>
              <w:bottom w:val="nil"/>
            </w:tcBorders>
            <w:shd w:val="clear" w:color="auto" w:fill="auto"/>
          </w:tcPr>
          <w:p w14:paraId="50EE77FC" w14:textId="77777777" w:rsidR="00F52540" w:rsidRPr="008A1EBB" w:rsidRDefault="00F52540" w:rsidP="00F52540">
            <w:pPr>
              <w:ind w:left="185" w:hanging="185"/>
              <w:rPr>
                <w:rFonts w:ascii="MS UI Gothic" w:eastAsia="MS UI Gothic" w:hAnsi="MS UI Gothic"/>
                <w:u w:val="single"/>
              </w:rPr>
            </w:pPr>
          </w:p>
        </w:tc>
        <w:tc>
          <w:tcPr>
            <w:tcW w:w="6433" w:type="dxa"/>
            <w:gridSpan w:val="4"/>
            <w:vMerge w:val="restart"/>
            <w:tcBorders>
              <w:top w:val="dotted" w:sz="4" w:space="0" w:color="auto"/>
            </w:tcBorders>
            <w:shd w:val="clear" w:color="auto" w:fill="auto"/>
          </w:tcPr>
          <w:p w14:paraId="1891DD2E"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ロ　イの定期巡回・随時対応型訪問介護看護計画の作成に当たっては、指定訪問リハビリテーション事業所、指定通所リハビリテーション事業所又はリハビリテーションを実施している医療提供施設の理学療法士等が利用者の居宅を訪問する際に計画作成責任者が同行する又は当該理学療法士等及び計画作成責任者が利用者の居宅を訪問した後に共同してカンファレンス（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という。）を行うこととされています。</w:t>
            </w:r>
          </w:p>
          <w:p w14:paraId="1E71E35B" w14:textId="3DCC66F1" w:rsidR="00F52540" w:rsidRPr="008A1EBB" w:rsidRDefault="00F52540" w:rsidP="00F52540">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カンファレンスは、テレビ電話装置等を活用して行うことができるものとします。この際、個人情報保護委員会・厚生労働省「医療・介護関係事業者における個人情報の適切な取扱いのためのガイダンス」、厚生労働省「</w:t>
            </w:r>
            <w:r w:rsidRPr="008A1EBB">
              <w:rPr>
                <w:rFonts w:ascii="MS UI Gothic" w:eastAsia="MS UI Gothic" w:hAnsi="MS UI Gothic" w:hint="eastAsia"/>
                <w:u w:val="single"/>
              </w:rPr>
              <w:lastRenderedPageBreak/>
              <w:t>医療情報システムの安全管理に関するガイドライン」等を遵守してください。</w:t>
            </w:r>
          </w:p>
          <w:p w14:paraId="4F97BD88" w14:textId="5A27CD8F" w:rsidR="00F52540" w:rsidRPr="008A1EBB" w:rsidRDefault="00F52540" w:rsidP="00F52540">
            <w:pPr>
              <w:ind w:leftChars="100" w:left="191" w:rightChars="17" w:right="32"/>
              <w:rPr>
                <w:rFonts w:ascii="MS UI Gothic" w:eastAsia="MS UI Gothic" w:hAnsi="MS UI Gothic"/>
                <w:u w:val="single"/>
              </w:rPr>
            </w:pPr>
            <w:r w:rsidRPr="008A1EBB">
              <w:rPr>
                <w:rFonts w:ascii="MS UI Gothic" w:eastAsia="MS UI Gothic" w:hAnsi="MS UI Gothic" w:hint="eastAsia"/>
                <w:u w:val="single"/>
              </w:rPr>
              <w:t xml:space="preserve">　　また、この時間の「カンファレンス」は、サービス担当者会議の前後に時間を明確に区分した上で、計画作成責任者及び理学療法士等により実施されるもので差し支えありません。</w:t>
            </w:r>
          </w:p>
          <w:p w14:paraId="61FA1E9A" w14:textId="05AD2F4F" w:rsidR="00F52540" w:rsidRPr="008A1EBB" w:rsidRDefault="00F52540" w:rsidP="00F52540">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さらに</w:t>
            </w:r>
            <w:r w:rsidRPr="008A1EBB">
              <w:rPr>
                <w:rFonts w:ascii="MS UI Gothic" w:eastAsia="MS UI Gothic" w:hAnsi="MS UI Gothic" w:hint="eastAsia"/>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を指します。</w:t>
            </w:r>
          </w:p>
        </w:tc>
        <w:tc>
          <w:tcPr>
            <w:tcW w:w="1199" w:type="dxa"/>
            <w:tcBorders>
              <w:top w:val="nil"/>
              <w:bottom w:val="nil"/>
            </w:tcBorders>
            <w:shd w:val="clear" w:color="auto" w:fill="auto"/>
          </w:tcPr>
          <w:p w14:paraId="5374D8BB" w14:textId="77C61103"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44AB4F28"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3603C93A" w14:textId="77777777" w:rsidTr="00354F0D">
        <w:trPr>
          <w:trHeight w:val="976"/>
        </w:trPr>
        <w:tc>
          <w:tcPr>
            <w:tcW w:w="1477" w:type="dxa"/>
            <w:tcBorders>
              <w:top w:val="nil"/>
              <w:bottom w:val="nil"/>
            </w:tcBorders>
            <w:shd w:val="clear" w:color="auto" w:fill="auto"/>
          </w:tcPr>
          <w:p w14:paraId="419FCBA9" w14:textId="77777777" w:rsidR="00F52540" w:rsidRPr="008A1EBB" w:rsidRDefault="00F52540" w:rsidP="00F52540">
            <w:pPr>
              <w:ind w:left="185" w:hanging="185"/>
              <w:rPr>
                <w:rFonts w:ascii="MS UI Gothic" w:eastAsia="MS UI Gothic" w:hAnsi="MS UI Gothic"/>
                <w:u w:val="single"/>
              </w:rPr>
            </w:pPr>
          </w:p>
          <w:p w14:paraId="114213E9" w14:textId="36ADB905" w:rsidR="00F52540" w:rsidRPr="008A1EBB" w:rsidRDefault="00F52540" w:rsidP="00F52540">
            <w:pPr>
              <w:ind w:left="185" w:hanging="185"/>
              <w:rPr>
                <w:rFonts w:ascii="MS UI Gothic" w:eastAsia="MS UI Gothic" w:hAnsi="MS UI Gothic"/>
                <w:u w:val="single"/>
              </w:rPr>
            </w:pPr>
          </w:p>
        </w:tc>
        <w:tc>
          <w:tcPr>
            <w:tcW w:w="6433" w:type="dxa"/>
            <w:gridSpan w:val="4"/>
            <w:vMerge/>
            <w:tcBorders>
              <w:bottom w:val="single" w:sz="4" w:space="0" w:color="auto"/>
            </w:tcBorders>
            <w:shd w:val="clear" w:color="auto" w:fill="auto"/>
          </w:tcPr>
          <w:p w14:paraId="2F029B4D" w14:textId="77777777" w:rsidR="00F52540" w:rsidRPr="008A1EBB" w:rsidRDefault="00F52540" w:rsidP="00F52540">
            <w:pPr>
              <w:ind w:left="381" w:rightChars="17" w:right="32" w:hangingChars="200" w:hanging="381"/>
              <w:rPr>
                <w:rFonts w:ascii="MS UI Gothic" w:eastAsia="MS UI Gothic" w:hAnsi="MS UI Gothic"/>
                <w:u w:val="single"/>
              </w:rPr>
            </w:pPr>
          </w:p>
        </w:tc>
        <w:tc>
          <w:tcPr>
            <w:tcW w:w="1199" w:type="dxa"/>
            <w:tcBorders>
              <w:top w:val="nil"/>
              <w:bottom w:val="nil"/>
            </w:tcBorders>
            <w:shd w:val="clear" w:color="auto" w:fill="auto"/>
          </w:tcPr>
          <w:p w14:paraId="120CA1A8"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09A264DB"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63D61DC2" w14:textId="77777777" w:rsidTr="00354F0D">
        <w:trPr>
          <w:trHeight w:val="70"/>
        </w:trPr>
        <w:tc>
          <w:tcPr>
            <w:tcW w:w="1477" w:type="dxa"/>
            <w:tcBorders>
              <w:top w:val="nil"/>
              <w:bottom w:val="nil"/>
            </w:tcBorders>
            <w:shd w:val="clear" w:color="auto" w:fill="auto"/>
          </w:tcPr>
          <w:p w14:paraId="4A4B7B3B" w14:textId="77777777" w:rsidR="00F52540" w:rsidRPr="008A1EBB" w:rsidRDefault="00F52540" w:rsidP="00F52540">
            <w:pPr>
              <w:ind w:left="185" w:hanging="185"/>
              <w:rPr>
                <w:rFonts w:ascii="MS UI Gothic" w:eastAsia="MS UI Gothic" w:hAnsi="MS UI Gothic"/>
                <w:u w:val="single"/>
              </w:rPr>
            </w:pPr>
          </w:p>
        </w:tc>
        <w:tc>
          <w:tcPr>
            <w:tcW w:w="6433" w:type="dxa"/>
            <w:gridSpan w:val="4"/>
            <w:tcBorders>
              <w:top w:val="single" w:sz="4" w:space="0" w:color="auto"/>
              <w:bottom w:val="single" w:sz="4" w:space="0" w:color="auto"/>
            </w:tcBorders>
            <w:shd w:val="clear" w:color="auto" w:fill="auto"/>
          </w:tcPr>
          <w:p w14:paraId="4CC35303" w14:textId="6356644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ハ　イの定期巡回・随時対応型訪問介護看護計画には、生活機能アセスメントの結果のほか、次に掲げるその他の日々の暮らしの中で必要な機能の向上に資する内容を記載しなければなりません。</w:t>
            </w:r>
          </w:p>
          <w:p w14:paraId="7C5465FD" w14:textId="5ED1ECB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ａ　利用者が日々の暮らしの中で可能な限り自立して行おうとする行為の内容</w:t>
            </w:r>
          </w:p>
          <w:p w14:paraId="4CD99B30" w14:textId="0F3BE29D"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ｂ　生活機能アセスメントの結果に基づき、ａの内容について定めた３月を目途とする達成目標</w:t>
            </w:r>
          </w:p>
          <w:p w14:paraId="53235914" w14:textId="603ED2C8" w:rsidR="00F52540" w:rsidRPr="008A1EBB" w:rsidRDefault="00F52540" w:rsidP="00F52540">
            <w:pPr>
              <w:ind w:left="185" w:rightChars="17" w:right="32" w:hanging="185"/>
              <w:rPr>
                <w:rFonts w:ascii="MS UI Gothic" w:eastAsia="MS UI Gothic" w:hAnsi="MS UI Gothic"/>
              </w:rPr>
            </w:pPr>
            <w:r w:rsidRPr="008A1EBB">
              <w:rPr>
                <w:rFonts w:ascii="MS UI Gothic" w:eastAsia="MS UI Gothic" w:hAnsi="MS UI Gothic" w:hint="eastAsia"/>
              </w:rPr>
              <w:t>ｃ　ｂの目標を達成するために経過的に達成すべき各月の目標</w:t>
            </w:r>
          </w:p>
          <w:p w14:paraId="0E1D298A" w14:textId="1327F0D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ｄ　ｂ及びｃの目標を達成するために訪問介護員等が行う介助等の内容</w:t>
            </w:r>
          </w:p>
        </w:tc>
        <w:tc>
          <w:tcPr>
            <w:tcW w:w="1199" w:type="dxa"/>
            <w:tcBorders>
              <w:top w:val="nil"/>
              <w:bottom w:val="nil"/>
            </w:tcBorders>
            <w:shd w:val="clear" w:color="auto" w:fill="auto"/>
          </w:tcPr>
          <w:p w14:paraId="0FCF3B5F" w14:textId="577BEE76"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1C2573B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6B8BC9BC" w14:textId="77777777" w:rsidTr="00354F0D">
        <w:trPr>
          <w:trHeight w:val="70"/>
        </w:trPr>
        <w:tc>
          <w:tcPr>
            <w:tcW w:w="1477" w:type="dxa"/>
            <w:tcBorders>
              <w:top w:val="nil"/>
              <w:bottom w:val="nil"/>
            </w:tcBorders>
            <w:shd w:val="clear" w:color="auto" w:fill="auto"/>
          </w:tcPr>
          <w:p w14:paraId="28407E3C" w14:textId="77777777" w:rsidR="00354F0D" w:rsidRPr="008A1EBB" w:rsidRDefault="00354F0D" w:rsidP="00F52540">
            <w:pPr>
              <w:ind w:left="185" w:hanging="185"/>
              <w:rPr>
                <w:rFonts w:ascii="MS UI Gothic" w:eastAsia="MS UI Gothic" w:hAnsi="MS UI Gothic"/>
                <w:u w:val="single"/>
              </w:rPr>
            </w:pPr>
          </w:p>
        </w:tc>
        <w:tc>
          <w:tcPr>
            <w:tcW w:w="6433" w:type="dxa"/>
            <w:gridSpan w:val="4"/>
            <w:tcBorders>
              <w:top w:val="single" w:sz="4" w:space="0" w:color="auto"/>
              <w:bottom w:val="single" w:sz="4" w:space="0" w:color="auto"/>
            </w:tcBorders>
            <w:shd w:val="clear" w:color="auto" w:fill="auto"/>
          </w:tcPr>
          <w:p w14:paraId="4D3786B5" w14:textId="49F802C6"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ニ　ハのｂ及びｃ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99" w:type="dxa"/>
            <w:vMerge w:val="restart"/>
            <w:tcBorders>
              <w:top w:val="nil"/>
            </w:tcBorders>
            <w:shd w:val="clear" w:color="auto" w:fill="auto"/>
          </w:tcPr>
          <w:p w14:paraId="6637AF75" w14:textId="0ED53394"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01531651"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089FE206" w14:textId="77777777" w:rsidTr="00354F0D">
        <w:trPr>
          <w:trHeight w:val="948"/>
        </w:trPr>
        <w:tc>
          <w:tcPr>
            <w:tcW w:w="1477" w:type="dxa"/>
            <w:vMerge w:val="restart"/>
            <w:tcBorders>
              <w:top w:val="nil"/>
            </w:tcBorders>
            <w:shd w:val="clear" w:color="auto" w:fill="auto"/>
          </w:tcPr>
          <w:p w14:paraId="6CC726DC" w14:textId="77777777" w:rsidR="00354F0D" w:rsidRPr="008A1EBB" w:rsidRDefault="00354F0D" w:rsidP="00F52540">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5D146230" w14:textId="29933B2B"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ホ　イの定期巡回・随時対応型訪問介護看護計画及び当該計画に基づく訪問介護員等が行う指定定期巡回・随時対応型訪問介護看護の内容としては、例えば次のようなものが考えられます。</w:t>
            </w:r>
          </w:p>
        </w:tc>
        <w:tc>
          <w:tcPr>
            <w:tcW w:w="1199" w:type="dxa"/>
            <w:vMerge/>
            <w:shd w:val="clear" w:color="auto" w:fill="auto"/>
          </w:tcPr>
          <w:p w14:paraId="7207A1AD" w14:textId="77777777"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shd w:val="clear" w:color="auto" w:fill="auto"/>
          </w:tcPr>
          <w:p w14:paraId="29D26CAD"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E2F7427" w14:textId="77777777" w:rsidTr="00354F0D">
        <w:trPr>
          <w:trHeight w:val="2535"/>
        </w:trPr>
        <w:tc>
          <w:tcPr>
            <w:tcW w:w="1477" w:type="dxa"/>
            <w:vMerge/>
            <w:tcBorders>
              <w:bottom w:val="nil"/>
            </w:tcBorders>
            <w:shd w:val="clear" w:color="auto" w:fill="auto"/>
          </w:tcPr>
          <w:p w14:paraId="70B0893B" w14:textId="77777777" w:rsidR="00354F0D" w:rsidRPr="008A1EBB" w:rsidRDefault="00354F0D" w:rsidP="00F52540">
            <w:pPr>
              <w:ind w:left="185" w:hanging="185"/>
              <w:rPr>
                <w:rFonts w:ascii="MS UI Gothic" w:eastAsia="MS UI Gothic" w:hAnsi="MS UI Gothic"/>
                <w:u w:val="single"/>
              </w:rPr>
            </w:pPr>
          </w:p>
        </w:tc>
        <w:tc>
          <w:tcPr>
            <w:tcW w:w="6433" w:type="dxa"/>
            <w:gridSpan w:val="4"/>
            <w:tcBorders>
              <w:top w:val="dotted" w:sz="4" w:space="0" w:color="auto"/>
              <w:bottom w:val="single" w:sz="4" w:space="0" w:color="auto"/>
            </w:tcBorders>
            <w:shd w:val="clear" w:color="auto" w:fill="auto"/>
          </w:tcPr>
          <w:p w14:paraId="4C122507" w14:textId="774CAE8A" w:rsidR="00354F0D" w:rsidRPr="008A1EBB" w:rsidRDefault="00354F0D"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達成目標として「自宅のポータブルトイレを１日１回以上利用する（１月目、２月目の目標として座位の保持時間）」を設定。</w:t>
            </w:r>
          </w:p>
          <w:p w14:paraId="6F234F10"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（１月目）</w:t>
            </w:r>
          </w:p>
          <w:p w14:paraId="389D0AA1" w14:textId="77777777" w:rsidR="00354F0D" w:rsidRPr="008A1EBB" w:rsidRDefault="00354F0D" w:rsidP="00F52540">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訪問介護員等は週２回の訪問の際、ベッド上で体を起こす介助を行い、利用者が５分間の座位を保持している間、ベッド周辺の整理を行いながら安全確保のための見守り及び付き添いを行う。</w:t>
            </w:r>
          </w:p>
          <w:p w14:paraId="7BAD9907"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（２月目）</w:t>
            </w:r>
          </w:p>
          <w:p w14:paraId="4DD499E1" w14:textId="77777777" w:rsidR="00354F0D" w:rsidRPr="008A1EBB" w:rsidRDefault="00354F0D" w:rsidP="00F52540">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ベッド上からポータブルトイレへの移動の介助を行い、利用者の体を支えながら、排泄の介助を行う。</w:t>
            </w:r>
          </w:p>
          <w:p w14:paraId="70201BC9"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（３月目）</w:t>
            </w:r>
          </w:p>
          <w:p w14:paraId="3F8DA1A8" w14:textId="1AD6E010"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ベッド上からポータブルトイレへ利用者が移動する際に、転倒等の防止のため付き添い、必要に応じて介助を行う（訪問介護員等は、指定定期巡回・随時対応型訪問介護看護提供時以外のポータブルトイレの利用状況等について確認を行う）。</w:t>
            </w:r>
          </w:p>
        </w:tc>
        <w:tc>
          <w:tcPr>
            <w:tcW w:w="1199" w:type="dxa"/>
            <w:vMerge/>
            <w:tcBorders>
              <w:bottom w:val="nil"/>
            </w:tcBorders>
            <w:shd w:val="clear" w:color="auto" w:fill="auto"/>
          </w:tcPr>
          <w:p w14:paraId="377F825F" w14:textId="77777777"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31B95645"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7F34289F" w14:textId="77777777" w:rsidTr="00354F0D">
        <w:trPr>
          <w:trHeight w:val="1453"/>
        </w:trPr>
        <w:tc>
          <w:tcPr>
            <w:tcW w:w="1477" w:type="dxa"/>
            <w:tcBorders>
              <w:top w:val="nil"/>
              <w:bottom w:val="nil"/>
            </w:tcBorders>
            <w:shd w:val="clear" w:color="auto" w:fill="auto"/>
          </w:tcPr>
          <w:p w14:paraId="78AEA3FE" w14:textId="77777777" w:rsidR="00F52540" w:rsidRPr="008A1EBB" w:rsidRDefault="00F52540" w:rsidP="00F52540">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5ED640BB" w14:textId="313B2DA2"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ヘ　本加算はロの評価に基づき、イの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ロの評価に基づき定期巡回・随時対応型訪問介護看護計画を見直してください。</w:t>
            </w:r>
          </w:p>
        </w:tc>
        <w:tc>
          <w:tcPr>
            <w:tcW w:w="1199" w:type="dxa"/>
            <w:tcBorders>
              <w:top w:val="nil"/>
              <w:bottom w:val="nil"/>
            </w:tcBorders>
            <w:shd w:val="clear" w:color="auto" w:fill="auto"/>
          </w:tcPr>
          <w:p w14:paraId="5C7E30B4" w14:textId="16EB3A9F"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701F635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42DAB2D7" w14:textId="77777777" w:rsidTr="00354F0D">
        <w:trPr>
          <w:trHeight w:val="821"/>
        </w:trPr>
        <w:tc>
          <w:tcPr>
            <w:tcW w:w="1477" w:type="dxa"/>
            <w:tcBorders>
              <w:top w:val="nil"/>
              <w:bottom w:val="nil"/>
            </w:tcBorders>
            <w:shd w:val="clear" w:color="auto" w:fill="auto"/>
          </w:tcPr>
          <w:p w14:paraId="0F07585F" w14:textId="77777777" w:rsidR="00F52540" w:rsidRPr="008A1EBB" w:rsidRDefault="00F52540" w:rsidP="00F52540">
            <w:pPr>
              <w:ind w:left="185" w:hanging="185"/>
              <w:rPr>
                <w:rFonts w:ascii="MS UI Gothic" w:eastAsia="MS UI Gothic" w:hAnsi="MS UI Gothic"/>
                <w:u w:val="single"/>
              </w:rPr>
            </w:pPr>
          </w:p>
        </w:tc>
        <w:tc>
          <w:tcPr>
            <w:tcW w:w="6433" w:type="dxa"/>
            <w:gridSpan w:val="4"/>
            <w:tcBorders>
              <w:top w:val="dotted" w:sz="4" w:space="0" w:color="auto"/>
              <w:bottom w:val="single" w:sz="4" w:space="0" w:color="auto"/>
            </w:tcBorders>
            <w:shd w:val="clear" w:color="auto" w:fill="auto"/>
          </w:tcPr>
          <w:p w14:paraId="27D5EAB0" w14:textId="4897070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当該３月の間に利用者に対する指定訪問リハビリテーション又は指定通所リハビリテーション等の提供が終了した場合であっても、３月間は本加算の算定が可能です。</w:t>
            </w:r>
          </w:p>
        </w:tc>
        <w:tc>
          <w:tcPr>
            <w:tcW w:w="1199" w:type="dxa"/>
            <w:tcBorders>
              <w:top w:val="nil"/>
              <w:bottom w:val="nil"/>
            </w:tcBorders>
            <w:shd w:val="clear" w:color="auto" w:fill="auto"/>
          </w:tcPr>
          <w:p w14:paraId="549921E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11B75F96"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E575322" w14:textId="77777777" w:rsidTr="00103437">
        <w:trPr>
          <w:trHeight w:val="70"/>
        </w:trPr>
        <w:tc>
          <w:tcPr>
            <w:tcW w:w="1477" w:type="dxa"/>
            <w:tcBorders>
              <w:top w:val="nil"/>
              <w:bottom w:val="nil"/>
            </w:tcBorders>
            <w:shd w:val="clear" w:color="auto" w:fill="auto"/>
          </w:tcPr>
          <w:p w14:paraId="5B0BC888" w14:textId="77777777" w:rsidR="00F52540" w:rsidRPr="008A1EBB" w:rsidRDefault="00F52540" w:rsidP="00F52540">
            <w:pPr>
              <w:ind w:left="185" w:hanging="185"/>
              <w:rPr>
                <w:rFonts w:ascii="MS UI Gothic" w:eastAsia="MS UI Gothic" w:hAnsi="MS UI Gothic"/>
                <w:u w:val="single"/>
              </w:rPr>
            </w:pPr>
          </w:p>
        </w:tc>
        <w:tc>
          <w:tcPr>
            <w:tcW w:w="6433" w:type="dxa"/>
            <w:gridSpan w:val="4"/>
            <w:tcBorders>
              <w:top w:val="single" w:sz="4" w:space="0" w:color="auto"/>
              <w:bottom w:val="single" w:sz="4" w:space="0" w:color="auto"/>
            </w:tcBorders>
            <w:shd w:val="clear" w:color="auto" w:fill="auto"/>
          </w:tcPr>
          <w:p w14:paraId="6E18EEDB"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ト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ハのｂの達成目標を踏まえた適切な対応を行っていますか。</w:t>
            </w:r>
          </w:p>
        </w:tc>
        <w:tc>
          <w:tcPr>
            <w:tcW w:w="1199" w:type="dxa"/>
            <w:tcBorders>
              <w:top w:val="nil"/>
              <w:bottom w:val="nil"/>
            </w:tcBorders>
            <w:shd w:val="clear" w:color="auto" w:fill="auto"/>
          </w:tcPr>
          <w:p w14:paraId="4D904583" w14:textId="136AA7E9"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single" w:sz="4" w:space="0" w:color="auto"/>
            </w:tcBorders>
            <w:shd w:val="clear" w:color="auto" w:fill="auto"/>
          </w:tcPr>
          <w:p w14:paraId="32C79978"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08A9B9DE" w14:textId="77777777" w:rsidTr="00103437">
        <w:trPr>
          <w:trHeight w:val="70"/>
        </w:trPr>
        <w:tc>
          <w:tcPr>
            <w:tcW w:w="1477" w:type="dxa"/>
            <w:vMerge w:val="restart"/>
            <w:tcBorders>
              <w:top w:val="nil"/>
            </w:tcBorders>
            <w:shd w:val="clear" w:color="auto" w:fill="auto"/>
          </w:tcPr>
          <w:p w14:paraId="671CFE37" w14:textId="6B34E260" w:rsidR="00480D50" w:rsidRPr="008A1EBB" w:rsidRDefault="00480D50" w:rsidP="00F52540">
            <w:pPr>
              <w:rPr>
                <w:rFonts w:ascii="MS UI Gothic" w:eastAsia="MS UI Gothic" w:hAnsi="MS UI Gothic"/>
              </w:rPr>
            </w:pPr>
            <w:r w:rsidRPr="008A1EBB">
              <w:rPr>
                <w:rFonts w:ascii="MS UI Gothic" w:eastAsia="MS UI Gothic" w:hAnsi="MS UI Gothic" w:hint="eastAsia"/>
              </w:rPr>
              <w:t>生活機能向上連携加算（Ⅰ）</w:t>
            </w:r>
          </w:p>
        </w:tc>
        <w:tc>
          <w:tcPr>
            <w:tcW w:w="6433" w:type="dxa"/>
            <w:gridSpan w:val="4"/>
            <w:tcBorders>
              <w:top w:val="single" w:sz="4" w:space="0" w:color="auto"/>
              <w:bottom w:val="single" w:sz="4" w:space="0" w:color="auto"/>
            </w:tcBorders>
            <w:shd w:val="clear" w:color="auto" w:fill="auto"/>
          </w:tcPr>
          <w:p w14:paraId="5E516D07" w14:textId="77777777" w:rsidR="00480D50" w:rsidRPr="008A1EBB" w:rsidRDefault="00480D5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②〔生活機能向上連携加算(Ⅰ)〕</w:t>
            </w:r>
          </w:p>
        </w:tc>
        <w:tc>
          <w:tcPr>
            <w:tcW w:w="1199" w:type="dxa"/>
            <w:tcBorders>
              <w:top w:val="nil"/>
              <w:bottom w:val="nil"/>
            </w:tcBorders>
            <w:shd w:val="clear" w:color="auto" w:fill="auto"/>
          </w:tcPr>
          <w:p w14:paraId="74D098B4" w14:textId="77777777" w:rsidR="00480D50" w:rsidRPr="008A1EBB" w:rsidRDefault="00480D5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single" w:sz="4" w:space="0" w:color="auto"/>
            </w:tcBorders>
            <w:shd w:val="clear" w:color="auto" w:fill="auto"/>
          </w:tcPr>
          <w:p w14:paraId="4C42AAC9" w14:textId="77777777" w:rsidR="00480D50" w:rsidRPr="008A1EBB" w:rsidRDefault="00480D5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17F3891" w14:textId="349ED037" w:rsidR="00480D50" w:rsidRPr="008A1EBB" w:rsidRDefault="00480D50" w:rsidP="00F52540">
            <w:pPr>
              <w:autoSpaceDE w:val="0"/>
              <w:autoSpaceDN w:val="0"/>
              <w:spacing w:line="220" w:lineRule="exact"/>
              <w:ind w:left="185" w:hanging="185"/>
              <w:rPr>
                <w:rFonts w:ascii="MS UI Gothic" w:eastAsia="MS UI Gothic" w:hAnsi="MS UI Gothic"/>
                <w:sz w:val="16"/>
                <w:szCs w:val="16"/>
                <w:u w:val="single"/>
              </w:rPr>
            </w:pPr>
            <w:r w:rsidRPr="008A1EBB">
              <w:rPr>
                <w:rFonts w:ascii="MS UI Gothic" w:eastAsia="MS UI Gothic" w:hAnsi="MS UI Gothic" w:hint="eastAsia"/>
                <w:sz w:val="16"/>
                <w:szCs w:val="16"/>
              </w:rPr>
              <w:t>第2の2（14）②</w:t>
            </w:r>
          </w:p>
        </w:tc>
      </w:tr>
      <w:tr w:rsidR="008A1EBB" w:rsidRPr="008A1EBB" w14:paraId="2707619D" w14:textId="77777777" w:rsidTr="00C81011">
        <w:trPr>
          <w:trHeight w:val="70"/>
        </w:trPr>
        <w:tc>
          <w:tcPr>
            <w:tcW w:w="1477" w:type="dxa"/>
            <w:vMerge/>
            <w:tcBorders>
              <w:bottom w:val="nil"/>
            </w:tcBorders>
            <w:shd w:val="clear" w:color="auto" w:fill="auto"/>
          </w:tcPr>
          <w:p w14:paraId="724C2D0C" w14:textId="77777777" w:rsidR="00480D50" w:rsidRPr="008A1EBB" w:rsidRDefault="00480D50" w:rsidP="00F52540">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6F6921ED" w14:textId="6E306BE0" w:rsidR="00480D50" w:rsidRPr="008A1EBB" w:rsidRDefault="00480D5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イ　生活機能向上連携加算(Ⅰ)については、①ロ、ヘ及びトを除き、①の基準をを満たしている必要があります。</w:t>
            </w:r>
          </w:p>
          <w:p w14:paraId="2F476D5F" w14:textId="687E54DC" w:rsidR="00480D50" w:rsidRPr="008A1EBB" w:rsidRDefault="00480D5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本加算は、理学療法士等が自宅を訪問せずにＡＤＬ及びＩＡＤＬに関する利用者の状況について適切に把握した上で計画作成責任者に助言を行い、計画作成責任者が、助言に基づき①イの定期巡回・随時対応型訪問介護看護計画を作成（変更）するとともに、計画作成から３月経過後、目標の達成度合いにつき、利用者及び理学療法士等に報告することを定期的に実施することを評価するものです。</w:t>
            </w:r>
          </w:p>
        </w:tc>
        <w:tc>
          <w:tcPr>
            <w:tcW w:w="1199" w:type="dxa"/>
            <w:tcBorders>
              <w:top w:val="nil"/>
              <w:bottom w:val="nil"/>
            </w:tcBorders>
            <w:shd w:val="clear" w:color="auto" w:fill="auto"/>
          </w:tcPr>
          <w:p w14:paraId="623B9B1E" w14:textId="2687F8F6" w:rsidR="00480D50" w:rsidRPr="008A1EBB" w:rsidRDefault="00480D5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4F08FE0F" w14:textId="4720B168" w:rsidR="00480D50" w:rsidRPr="008A1EBB" w:rsidRDefault="00480D5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3BD79E9D" w14:textId="77777777" w:rsidTr="00AC6D59">
        <w:trPr>
          <w:trHeight w:val="70"/>
        </w:trPr>
        <w:tc>
          <w:tcPr>
            <w:tcW w:w="1477" w:type="dxa"/>
            <w:tcBorders>
              <w:top w:val="nil"/>
              <w:bottom w:val="nil"/>
            </w:tcBorders>
            <w:shd w:val="clear" w:color="auto" w:fill="auto"/>
          </w:tcPr>
          <w:p w14:paraId="6138878B" w14:textId="77777777" w:rsidR="00F52540" w:rsidRPr="008A1EBB" w:rsidRDefault="00F52540" w:rsidP="00F52540">
            <w:pPr>
              <w:ind w:left="185" w:hanging="185"/>
              <w:rPr>
                <w:rFonts w:ascii="MS UI Gothic" w:eastAsia="MS UI Gothic" w:hAnsi="MS UI Gothic"/>
                <w:u w:val="single"/>
              </w:rPr>
            </w:pPr>
          </w:p>
        </w:tc>
        <w:tc>
          <w:tcPr>
            <w:tcW w:w="6433" w:type="dxa"/>
            <w:gridSpan w:val="4"/>
            <w:vMerge w:val="restart"/>
            <w:tcBorders>
              <w:top w:val="dotted" w:sz="4" w:space="0" w:color="auto"/>
            </w:tcBorders>
            <w:shd w:val="clear" w:color="auto" w:fill="auto"/>
          </w:tcPr>
          <w:p w14:paraId="52E2E3C4" w14:textId="2F053019"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ａ　 ①イの定期巡回・随時対応型訪問介護看護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定期巡回・随時対応型訪問介護看護事業所の計画作成責任者と連携してＩＣＴを活用した動画やテレビ電話装置等を用いて把握した上で、当該指定定期巡回・随時対応型訪問介護看護事業所の計画作成責任者に助言を行うこととされています。</w:t>
            </w:r>
          </w:p>
          <w:p w14:paraId="50B4D296" w14:textId="69FEA43A" w:rsidR="00F52540" w:rsidRPr="008A1EBB" w:rsidRDefault="00F52540" w:rsidP="00F52540">
            <w:pPr>
              <w:ind w:leftChars="100" w:left="376" w:rightChars="17" w:right="32" w:hanging="185"/>
              <w:rPr>
                <w:rFonts w:ascii="MS UI Gothic" w:eastAsia="MS UI Gothic" w:hAnsi="MS UI Gothic"/>
              </w:rPr>
            </w:pPr>
            <w:r w:rsidRPr="008A1EBB">
              <w:rPr>
                <w:rFonts w:ascii="MS UI Gothic" w:eastAsia="MS UI Gothic" w:hAnsi="MS UI Gothic" w:hint="eastAsia"/>
              </w:rPr>
              <w:t xml:space="preserve">　ＩＣＴを活用した動画やテレビ電話装置等を用いる場合においては、理学療法士等がＡＤＬ及びＩＡＤＬに関する利用者の状況について適切に把握することができるよう、理学療法士等と計画作成責任者で事前に方法等を調整するものとします。</w:t>
            </w:r>
          </w:p>
        </w:tc>
        <w:tc>
          <w:tcPr>
            <w:tcW w:w="1199" w:type="dxa"/>
            <w:vMerge w:val="restart"/>
            <w:tcBorders>
              <w:top w:val="nil"/>
            </w:tcBorders>
            <w:shd w:val="clear" w:color="auto" w:fill="auto"/>
          </w:tcPr>
          <w:p w14:paraId="43FF9E55" w14:textId="61B970B2"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bottom w:val="nil"/>
            </w:tcBorders>
            <w:shd w:val="clear" w:color="auto" w:fill="auto"/>
          </w:tcPr>
          <w:p w14:paraId="4069F48D" w14:textId="41BC4B23"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17446562" w14:textId="77777777" w:rsidTr="00AC6D59">
        <w:trPr>
          <w:trHeight w:val="70"/>
        </w:trPr>
        <w:tc>
          <w:tcPr>
            <w:tcW w:w="1477" w:type="dxa"/>
            <w:tcBorders>
              <w:top w:val="nil"/>
              <w:bottom w:val="nil"/>
            </w:tcBorders>
            <w:shd w:val="clear" w:color="auto" w:fill="auto"/>
          </w:tcPr>
          <w:p w14:paraId="59ECBB42" w14:textId="77777777" w:rsidR="00F52540" w:rsidRPr="008A1EBB" w:rsidRDefault="00F52540" w:rsidP="00F52540">
            <w:pPr>
              <w:ind w:left="185" w:hanging="185"/>
              <w:rPr>
                <w:rFonts w:ascii="MS UI Gothic" w:eastAsia="MS UI Gothic" w:hAnsi="MS UI Gothic"/>
                <w:u w:val="single"/>
              </w:rPr>
            </w:pPr>
          </w:p>
        </w:tc>
        <w:tc>
          <w:tcPr>
            <w:tcW w:w="6433" w:type="dxa"/>
            <w:gridSpan w:val="4"/>
            <w:vMerge/>
            <w:tcBorders>
              <w:bottom w:val="dotted" w:sz="4" w:space="0" w:color="auto"/>
            </w:tcBorders>
            <w:shd w:val="clear" w:color="auto" w:fill="auto"/>
          </w:tcPr>
          <w:p w14:paraId="69D8C517" w14:textId="1DDA184C" w:rsidR="00F52540" w:rsidRPr="008A1EBB" w:rsidRDefault="00F52540" w:rsidP="00F52540">
            <w:pPr>
              <w:ind w:left="191" w:rightChars="17" w:right="32" w:hangingChars="100" w:hanging="191"/>
              <w:rPr>
                <w:rFonts w:ascii="MS UI Gothic" w:eastAsia="MS UI Gothic" w:hAnsi="MS UI Gothic"/>
              </w:rPr>
            </w:pPr>
          </w:p>
        </w:tc>
        <w:tc>
          <w:tcPr>
            <w:tcW w:w="1199" w:type="dxa"/>
            <w:vMerge/>
            <w:tcBorders>
              <w:bottom w:val="nil"/>
            </w:tcBorders>
            <w:shd w:val="clear" w:color="auto" w:fill="auto"/>
          </w:tcPr>
          <w:p w14:paraId="3C0DF5B2"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7E978E8B"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0A5BA25E" w14:textId="77777777" w:rsidTr="00AC6D59">
        <w:trPr>
          <w:trHeight w:val="70"/>
        </w:trPr>
        <w:tc>
          <w:tcPr>
            <w:tcW w:w="1477" w:type="dxa"/>
            <w:tcBorders>
              <w:top w:val="nil"/>
              <w:bottom w:val="nil"/>
            </w:tcBorders>
            <w:shd w:val="clear" w:color="auto" w:fill="auto"/>
          </w:tcPr>
          <w:p w14:paraId="35F20FE2" w14:textId="77777777" w:rsidR="00F52540" w:rsidRPr="008A1EBB" w:rsidRDefault="00F52540" w:rsidP="00F52540">
            <w:pPr>
              <w:ind w:left="185" w:hanging="185"/>
              <w:rPr>
                <w:rFonts w:ascii="MS UI Gothic" w:eastAsia="MS UI Gothic" w:hAnsi="MS UI Gothic"/>
                <w:u w:val="single"/>
              </w:rPr>
            </w:pPr>
          </w:p>
        </w:tc>
        <w:tc>
          <w:tcPr>
            <w:tcW w:w="6433" w:type="dxa"/>
            <w:gridSpan w:val="4"/>
            <w:vMerge w:val="restart"/>
            <w:tcBorders>
              <w:top w:val="dotted" w:sz="4" w:space="0" w:color="auto"/>
            </w:tcBorders>
            <w:shd w:val="clear" w:color="auto" w:fill="auto"/>
          </w:tcPr>
          <w:p w14:paraId="35617951" w14:textId="1B40B6FB"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ｂ　 当該指定定期巡回・随時対応型訪問介護看護事業所の計画作成責任者は、ａの助言に基づき、生活機能アセスメントを行った上で、①イの定期巡回・随時対応型訪問介護看護計画の作成を行っていますか。</w:t>
            </w:r>
          </w:p>
          <w:p w14:paraId="22581C2F" w14:textId="2B34CF7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①イの定期巡回・随時対応型訪問介護看護計画には、ａの助言の内容を記載する必要があります。</w:t>
            </w:r>
          </w:p>
        </w:tc>
        <w:tc>
          <w:tcPr>
            <w:tcW w:w="1199" w:type="dxa"/>
            <w:vMerge w:val="restart"/>
            <w:tcBorders>
              <w:top w:val="nil"/>
              <w:bottom w:val="nil"/>
            </w:tcBorders>
            <w:shd w:val="clear" w:color="auto" w:fill="auto"/>
          </w:tcPr>
          <w:p w14:paraId="293DEAB4" w14:textId="222543C5"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4761B4A3"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374BB1B6" w14:textId="77777777" w:rsidTr="00AC6D59">
        <w:trPr>
          <w:trHeight w:val="1068"/>
        </w:trPr>
        <w:tc>
          <w:tcPr>
            <w:tcW w:w="1477" w:type="dxa"/>
            <w:tcBorders>
              <w:top w:val="nil"/>
              <w:bottom w:val="nil"/>
            </w:tcBorders>
            <w:shd w:val="clear" w:color="auto" w:fill="auto"/>
          </w:tcPr>
          <w:p w14:paraId="787098C2" w14:textId="77777777" w:rsidR="00F52540" w:rsidRPr="008A1EBB" w:rsidRDefault="00F52540" w:rsidP="00F52540">
            <w:pPr>
              <w:ind w:left="185" w:hanging="185"/>
              <w:rPr>
                <w:rFonts w:ascii="MS UI Gothic" w:eastAsia="MS UI Gothic" w:hAnsi="MS UI Gothic"/>
                <w:u w:val="single"/>
              </w:rPr>
            </w:pPr>
          </w:p>
        </w:tc>
        <w:tc>
          <w:tcPr>
            <w:tcW w:w="6433" w:type="dxa"/>
            <w:gridSpan w:val="4"/>
            <w:vMerge/>
            <w:tcBorders>
              <w:bottom w:val="dotted" w:sz="4" w:space="0" w:color="auto"/>
            </w:tcBorders>
            <w:shd w:val="clear" w:color="auto" w:fill="auto"/>
          </w:tcPr>
          <w:p w14:paraId="12A1358D" w14:textId="7A269650" w:rsidR="00F52540" w:rsidRPr="008A1EBB" w:rsidRDefault="00F52540" w:rsidP="00F52540">
            <w:pPr>
              <w:ind w:left="381" w:rightChars="17" w:right="32" w:hangingChars="200" w:hanging="381"/>
              <w:rPr>
                <w:rFonts w:ascii="MS UI Gothic" w:eastAsia="MS UI Gothic" w:hAnsi="MS UI Gothic"/>
              </w:rPr>
            </w:pPr>
          </w:p>
        </w:tc>
        <w:tc>
          <w:tcPr>
            <w:tcW w:w="1199" w:type="dxa"/>
            <w:vMerge/>
            <w:tcBorders>
              <w:bottom w:val="nil"/>
            </w:tcBorders>
            <w:shd w:val="clear" w:color="auto" w:fill="auto"/>
          </w:tcPr>
          <w:p w14:paraId="4D902B6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2EDEE032"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7FC7FAF" w14:textId="77777777" w:rsidTr="00AC6D59">
        <w:trPr>
          <w:trHeight w:val="70"/>
        </w:trPr>
        <w:tc>
          <w:tcPr>
            <w:tcW w:w="1477" w:type="dxa"/>
            <w:tcBorders>
              <w:top w:val="nil"/>
              <w:bottom w:val="nil"/>
            </w:tcBorders>
            <w:shd w:val="clear" w:color="auto" w:fill="auto"/>
          </w:tcPr>
          <w:p w14:paraId="6DED5AE5" w14:textId="77777777" w:rsidR="00F52540" w:rsidRPr="008A1EBB" w:rsidRDefault="00F52540" w:rsidP="00F52540">
            <w:pPr>
              <w:ind w:left="185" w:hanging="185"/>
              <w:rPr>
                <w:rFonts w:ascii="MS UI Gothic" w:eastAsia="MS UI Gothic" w:hAnsi="MS UI Gothic"/>
                <w:u w:val="single"/>
              </w:rPr>
            </w:pPr>
          </w:p>
        </w:tc>
        <w:tc>
          <w:tcPr>
            <w:tcW w:w="6433" w:type="dxa"/>
            <w:gridSpan w:val="4"/>
            <w:vMerge w:val="restart"/>
            <w:tcBorders>
              <w:top w:val="dotted" w:sz="4" w:space="0" w:color="auto"/>
            </w:tcBorders>
            <w:shd w:val="clear" w:color="auto" w:fill="auto"/>
          </w:tcPr>
          <w:p w14:paraId="523B52AE" w14:textId="3984DF6D"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ｃ　 </w:t>
            </w:r>
            <w:r w:rsidR="008D30C4" w:rsidRPr="008A1EBB">
              <w:rPr>
                <w:rFonts w:ascii="MS UI Gothic" w:eastAsia="MS UI Gothic" w:hAnsi="MS UI Gothic" w:hint="eastAsia"/>
              </w:rPr>
              <w:t>本加算は、①イの定期巡回・随時対応型訪問介護看護計画に基づき</w:t>
            </w:r>
            <w:r w:rsidRPr="008A1EBB">
              <w:rPr>
                <w:rFonts w:ascii="MS UI Gothic" w:eastAsia="MS UI Gothic" w:hAnsi="MS UI Gothic" w:hint="eastAsia"/>
              </w:rPr>
              <w:t>指定定期巡回・随時対応型訪問介護看護を提供した初回の月に限り、算定していますか。</w:t>
            </w:r>
          </w:p>
          <w:p w14:paraId="45C503D8" w14:textId="71F1FE05"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ａの助言に基づき定期巡回・随時対応型訪問介護看護計画を見直した場合には、本加算を算定することは可能ですが、利用者の急性増悪等により定期巡回・随時対応型訪問介護看護計画を見直した場合を除き、①イの定期巡回・随時対応型訪問介護看護計画に基づき指定定期巡回・随時対応型訪問介護看護を提供した翌月及び翌々月は本加算を算定しない。</w:t>
            </w:r>
          </w:p>
        </w:tc>
        <w:tc>
          <w:tcPr>
            <w:tcW w:w="1199" w:type="dxa"/>
            <w:vMerge w:val="restart"/>
            <w:tcBorders>
              <w:top w:val="nil"/>
              <w:bottom w:val="nil"/>
            </w:tcBorders>
            <w:shd w:val="clear" w:color="auto" w:fill="auto"/>
          </w:tcPr>
          <w:p w14:paraId="32314AAA" w14:textId="0AA5A4A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280A236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50292EBA" w14:textId="77777777" w:rsidTr="00AC6D59">
        <w:trPr>
          <w:trHeight w:val="70"/>
        </w:trPr>
        <w:tc>
          <w:tcPr>
            <w:tcW w:w="1477" w:type="dxa"/>
            <w:tcBorders>
              <w:top w:val="nil"/>
              <w:bottom w:val="nil"/>
            </w:tcBorders>
            <w:shd w:val="clear" w:color="auto" w:fill="auto"/>
          </w:tcPr>
          <w:p w14:paraId="1CBB1393" w14:textId="77777777" w:rsidR="00F52540" w:rsidRPr="008A1EBB" w:rsidRDefault="00F52540" w:rsidP="00F52540">
            <w:pPr>
              <w:ind w:left="185" w:hanging="185"/>
              <w:rPr>
                <w:rFonts w:ascii="MS UI Gothic" w:eastAsia="MS UI Gothic" w:hAnsi="MS UI Gothic"/>
                <w:u w:val="single"/>
              </w:rPr>
            </w:pPr>
          </w:p>
        </w:tc>
        <w:tc>
          <w:tcPr>
            <w:tcW w:w="6433" w:type="dxa"/>
            <w:gridSpan w:val="4"/>
            <w:vMerge/>
            <w:tcBorders>
              <w:bottom w:val="dotted" w:sz="4" w:space="0" w:color="auto"/>
            </w:tcBorders>
            <w:shd w:val="clear" w:color="auto" w:fill="auto"/>
          </w:tcPr>
          <w:p w14:paraId="4FEAAE51" w14:textId="76AC7CC4" w:rsidR="00F52540" w:rsidRPr="008A1EBB" w:rsidRDefault="00F52540" w:rsidP="00F52540">
            <w:pPr>
              <w:ind w:left="191" w:rightChars="17" w:right="32" w:hangingChars="100" w:hanging="191"/>
              <w:rPr>
                <w:rFonts w:ascii="MS UI Gothic" w:eastAsia="MS UI Gothic" w:hAnsi="MS UI Gothic"/>
              </w:rPr>
            </w:pPr>
          </w:p>
        </w:tc>
        <w:tc>
          <w:tcPr>
            <w:tcW w:w="1199" w:type="dxa"/>
            <w:vMerge/>
            <w:tcBorders>
              <w:bottom w:val="nil"/>
            </w:tcBorders>
            <w:shd w:val="clear" w:color="auto" w:fill="auto"/>
          </w:tcPr>
          <w:p w14:paraId="792E30F0"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7C186D6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4AAD87A5" w14:textId="77777777" w:rsidTr="00AC6D59">
        <w:trPr>
          <w:trHeight w:val="70"/>
        </w:trPr>
        <w:tc>
          <w:tcPr>
            <w:tcW w:w="1477" w:type="dxa"/>
            <w:tcBorders>
              <w:top w:val="nil"/>
              <w:bottom w:val="nil"/>
            </w:tcBorders>
            <w:shd w:val="clear" w:color="auto" w:fill="auto"/>
          </w:tcPr>
          <w:p w14:paraId="56F28596" w14:textId="77777777" w:rsidR="00F52540" w:rsidRPr="008A1EBB" w:rsidRDefault="00F52540" w:rsidP="00F52540">
            <w:pPr>
              <w:ind w:left="185" w:hanging="185"/>
              <w:rPr>
                <w:rFonts w:ascii="MS UI Gothic" w:eastAsia="MS UI Gothic" w:hAnsi="MS UI Gothic"/>
                <w:u w:val="single"/>
              </w:rPr>
            </w:pPr>
          </w:p>
        </w:tc>
        <w:tc>
          <w:tcPr>
            <w:tcW w:w="6433" w:type="dxa"/>
            <w:gridSpan w:val="4"/>
            <w:vMerge w:val="restart"/>
            <w:tcBorders>
              <w:top w:val="dotted" w:sz="4" w:space="0" w:color="auto"/>
            </w:tcBorders>
            <w:shd w:val="clear" w:color="auto" w:fill="auto"/>
          </w:tcPr>
          <w:p w14:paraId="2786A9B7" w14:textId="47806089"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ｄ　 ３月経過後、目標の達成度合いにつき、利用者及び理学療法士等に報告すること。</w:t>
            </w:r>
          </w:p>
          <w:p w14:paraId="30FBBA8A" w14:textId="5361D22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再度ａの助言に基づき定期巡回・随時対応型訪問介護看護計画を見直した場合には、本加算の算定が可能である。</w:t>
            </w:r>
          </w:p>
        </w:tc>
        <w:tc>
          <w:tcPr>
            <w:tcW w:w="1199" w:type="dxa"/>
            <w:vMerge w:val="restart"/>
            <w:tcBorders>
              <w:top w:val="nil"/>
            </w:tcBorders>
            <w:shd w:val="clear" w:color="auto" w:fill="auto"/>
          </w:tcPr>
          <w:p w14:paraId="442FFAF4" w14:textId="0FAA441B"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7FBB2CAB"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73A3652" w14:textId="77777777" w:rsidTr="00AC6D59">
        <w:trPr>
          <w:trHeight w:val="70"/>
        </w:trPr>
        <w:tc>
          <w:tcPr>
            <w:tcW w:w="1477" w:type="dxa"/>
            <w:tcBorders>
              <w:top w:val="nil"/>
              <w:bottom w:val="single" w:sz="4" w:space="0" w:color="auto"/>
            </w:tcBorders>
            <w:shd w:val="clear" w:color="auto" w:fill="auto"/>
          </w:tcPr>
          <w:p w14:paraId="7E399197" w14:textId="77777777" w:rsidR="00F52540" w:rsidRPr="008A1EBB" w:rsidRDefault="00F52540" w:rsidP="00F52540">
            <w:pPr>
              <w:ind w:left="185" w:hanging="185"/>
              <w:rPr>
                <w:rFonts w:ascii="MS UI Gothic" w:eastAsia="MS UI Gothic" w:hAnsi="MS UI Gothic"/>
                <w:u w:val="single"/>
              </w:rPr>
            </w:pPr>
          </w:p>
        </w:tc>
        <w:tc>
          <w:tcPr>
            <w:tcW w:w="6433" w:type="dxa"/>
            <w:gridSpan w:val="4"/>
            <w:vMerge/>
            <w:tcBorders>
              <w:bottom w:val="single" w:sz="4" w:space="0" w:color="auto"/>
            </w:tcBorders>
            <w:shd w:val="clear" w:color="auto" w:fill="auto"/>
          </w:tcPr>
          <w:p w14:paraId="01934718" w14:textId="3A31E764" w:rsidR="00F52540" w:rsidRPr="008A1EBB" w:rsidRDefault="00F52540" w:rsidP="00F52540">
            <w:pPr>
              <w:ind w:left="381" w:rightChars="17" w:right="32" w:hangingChars="200" w:hanging="381"/>
              <w:rPr>
                <w:rFonts w:ascii="MS UI Gothic" w:eastAsia="MS UI Gothic" w:hAnsi="MS UI Gothic"/>
                <w:u w:val="single"/>
              </w:rPr>
            </w:pPr>
          </w:p>
        </w:tc>
        <w:tc>
          <w:tcPr>
            <w:tcW w:w="1199" w:type="dxa"/>
            <w:vMerge/>
            <w:tcBorders>
              <w:bottom w:val="single" w:sz="4" w:space="0" w:color="auto"/>
            </w:tcBorders>
            <w:shd w:val="clear" w:color="auto" w:fill="auto"/>
          </w:tcPr>
          <w:p w14:paraId="0A1B134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single" w:sz="4" w:space="0" w:color="auto"/>
            </w:tcBorders>
            <w:shd w:val="clear" w:color="auto" w:fill="auto"/>
          </w:tcPr>
          <w:p w14:paraId="4BC03190"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471D8128" w14:textId="77777777" w:rsidTr="00354F0D">
        <w:trPr>
          <w:trHeight w:val="314"/>
        </w:trPr>
        <w:tc>
          <w:tcPr>
            <w:tcW w:w="1477" w:type="dxa"/>
            <w:vMerge w:val="restart"/>
            <w:tcBorders>
              <w:top w:val="single" w:sz="4" w:space="0" w:color="auto"/>
            </w:tcBorders>
            <w:shd w:val="clear" w:color="auto" w:fill="auto"/>
          </w:tcPr>
          <w:p w14:paraId="43FB3140" w14:textId="77777777" w:rsidR="00480D50" w:rsidRPr="008A1EBB" w:rsidRDefault="00480D50" w:rsidP="00354F0D">
            <w:pPr>
              <w:ind w:left="185" w:hanging="185"/>
              <w:rPr>
                <w:rFonts w:ascii="MS UI Gothic" w:eastAsia="MS UI Gothic" w:hAnsi="MS UI Gothic"/>
                <w:u w:val="single"/>
              </w:rPr>
            </w:pPr>
            <w:r w:rsidRPr="008A1EBB">
              <w:rPr>
                <w:rFonts w:ascii="MS UI Gothic" w:eastAsia="MS UI Gothic" w:hAnsi="MS UI Gothic" w:hint="eastAsia"/>
                <w:u w:val="single"/>
              </w:rPr>
              <w:t>61</w:t>
            </w:r>
          </w:p>
          <w:p w14:paraId="169D39BF" w14:textId="77777777" w:rsidR="00480D50" w:rsidRPr="008A1EBB" w:rsidRDefault="00480D50" w:rsidP="00354F0D">
            <w:pPr>
              <w:rPr>
                <w:rFonts w:ascii="MS UI Gothic" w:eastAsia="MS UI Gothic" w:hAnsi="MS UI Gothic"/>
                <w:u w:val="single"/>
              </w:rPr>
            </w:pPr>
            <w:r w:rsidRPr="008A1EBB">
              <w:rPr>
                <w:rFonts w:ascii="MS UI Gothic" w:eastAsia="MS UI Gothic" w:hAnsi="MS UI Gothic" w:hint="eastAsia"/>
                <w:u w:val="single"/>
              </w:rPr>
              <w:t>認知症専門ケア加算</w:t>
            </w:r>
          </w:p>
          <w:p w14:paraId="28BD1188" w14:textId="77777777" w:rsidR="00480D50" w:rsidRPr="008A1EBB" w:rsidRDefault="00480D50" w:rsidP="00354F0D">
            <w:pPr>
              <w:ind w:left="185" w:hanging="185"/>
              <w:rPr>
                <w:rFonts w:ascii="MS UI Gothic" w:eastAsia="MS UI Gothic" w:hAnsi="MS UI Gothic"/>
                <w:u w:val="single"/>
              </w:rPr>
            </w:pPr>
          </w:p>
          <w:p w14:paraId="27048AF8"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7454143F" w14:textId="75AD865D"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xml:space="preserve">　下記の基準に適合しているとして、所定単位数を加算していますか。</w:t>
            </w:r>
          </w:p>
        </w:tc>
        <w:tc>
          <w:tcPr>
            <w:tcW w:w="1199" w:type="dxa"/>
            <w:tcBorders>
              <w:top w:val="single" w:sz="4" w:space="0" w:color="auto"/>
              <w:bottom w:val="dotted" w:sz="4" w:space="0" w:color="auto"/>
            </w:tcBorders>
            <w:shd w:val="clear" w:color="auto" w:fill="auto"/>
          </w:tcPr>
          <w:p w14:paraId="1D0886C3"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5899B204" w14:textId="6B26ACBF"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5FA09485"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40D008C8"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別表1ト注</w:t>
            </w:r>
          </w:p>
          <w:p w14:paraId="1B4F2A7B" w14:textId="3BFC731E"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6232243" w14:textId="77777777" w:rsidTr="00354F0D">
        <w:trPr>
          <w:trHeight w:val="221"/>
        </w:trPr>
        <w:tc>
          <w:tcPr>
            <w:tcW w:w="1477" w:type="dxa"/>
            <w:vMerge/>
            <w:shd w:val="clear" w:color="auto" w:fill="auto"/>
          </w:tcPr>
          <w:p w14:paraId="1AD55B48"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061B8F68" w14:textId="21702156"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認知症専門ケア加算</w:t>
            </w:r>
            <w:r w:rsidRPr="008A1EBB">
              <w:rPr>
                <w:rFonts w:ascii="MS UI Gothic" w:eastAsia="MS UI Gothic" w:hAnsi="MS UI Gothic"/>
                <w:u w:val="single"/>
              </w:rPr>
              <w:t>(</w:t>
            </w:r>
            <w:r w:rsidRPr="008A1EBB">
              <w:rPr>
                <w:rFonts w:ascii="MS UI Gothic" w:eastAsia="MS UI Gothic" w:hAnsi="MS UI Gothic" w:hint="eastAsia"/>
                <w:u w:val="single"/>
              </w:rPr>
              <w:t>Ⅰ</w:t>
            </w:r>
            <w:r w:rsidRPr="008A1EBB">
              <w:rPr>
                <w:rFonts w:ascii="MS UI Gothic" w:eastAsia="MS UI Gothic" w:hAnsi="MS UI Gothic"/>
                <w:u w:val="single"/>
              </w:rPr>
              <w:t>)</w:t>
            </w:r>
            <w:r w:rsidRPr="008A1EBB">
              <w:rPr>
                <w:rFonts w:ascii="MS UI Gothic" w:eastAsia="MS UI Gothic" w:hAnsi="MS UI Gothic"/>
              </w:rPr>
              <w:t xml:space="preserve"> </w:t>
            </w:r>
            <w:r w:rsidRPr="008A1EBB">
              <w:rPr>
                <w:rFonts w:ascii="MS UI Gothic" w:eastAsia="MS UI Gothic" w:hAnsi="MS UI Gothic" w:hint="eastAsia"/>
              </w:rPr>
              <w:t xml:space="preserve">　　　　　　　　</w:t>
            </w:r>
            <w:r w:rsidRPr="008A1EBB">
              <w:rPr>
                <w:rFonts w:ascii="MS UI Gothic" w:eastAsia="MS UI Gothic" w:hAnsi="MS UI Gothic" w:hint="eastAsia"/>
                <w:u w:val="single"/>
              </w:rPr>
              <w:t xml:space="preserve">　</w:t>
            </w:r>
            <w:r w:rsidRPr="008A1EBB">
              <w:rPr>
                <w:rFonts w:ascii="MS UI Gothic" w:eastAsia="MS UI Gothic" w:hAnsi="MS UI Gothic"/>
                <w:u w:val="single"/>
              </w:rPr>
              <w:t>90</w:t>
            </w:r>
            <w:r w:rsidRPr="008A1EBB">
              <w:rPr>
                <w:rFonts w:ascii="MS UI Gothic" w:eastAsia="MS UI Gothic" w:hAnsi="MS UI Gothic" w:hint="eastAsia"/>
                <w:u w:val="single"/>
              </w:rPr>
              <w:t>単位</w:t>
            </w:r>
          </w:p>
        </w:tc>
        <w:tc>
          <w:tcPr>
            <w:tcW w:w="1199" w:type="dxa"/>
            <w:tcBorders>
              <w:top w:val="single" w:sz="4" w:space="0" w:color="auto"/>
              <w:bottom w:val="dotted" w:sz="4" w:space="0" w:color="auto"/>
            </w:tcBorders>
            <w:shd w:val="clear" w:color="auto" w:fill="auto"/>
          </w:tcPr>
          <w:p w14:paraId="6A594FBC" w14:textId="08FE134A"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shd w:val="clear" w:color="auto" w:fill="auto"/>
          </w:tcPr>
          <w:p w14:paraId="7F54E005" w14:textId="3A93527B"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255D83D1" w14:textId="77777777" w:rsidTr="00C81011">
        <w:trPr>
          <w:trHeight w:val="314"/>
        </w:trPr>
        <w:tc>
          <w:tcPr>
            <w:tcW w:w="1477" w:type="dxa"/>
            <w:vMerge/>
            <w:shd w:val="clear" w:color="auto" w:fill="auto"/>
          </w:tcPr>
          <w:p w14:paraId="4E1C47F7"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dotted" w:sz="4" w:space="0" w:color="auto"/>
              <w:bottom w:val="single" w:sz="4" w:space="0" w:color="auto"/>
            </w:tcBorders>
            <w:shd w:val="clear" w:color="auto" w:fill="auto"/>
          </w:tcPr>
          <w:p w14:paraId="2E01A799" w14:textId="52EA79D2"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認知症専門ケア加算</w:t>
            </w:r>
            <w:r w:rsidRPr="008A1EBB">
              <w:rPr>
                <w:rFonts w:ascii="MS UI Gothic" w:eastAsia="MS UI Gothic" w:hAnsi="MS UI Gothic"/>
                <w:u w:val="single"/>
              </w:rPr>
              <w:t>(</w:t>
            </w:r>
            <w:r w:rsidRPr="008A1EBB">
              <w:rPr>
                <w:rFonts w:ascii="MS UI Gothic" w:eastAsia="MS UI Gothic" w:hAnsi="MS UI Gothic" w:hint="eastAsia"/>
                <w:u w:val="single"/>
              </w:rPr>
              <w:t>Ⅱ</w:t>
            </w:r>
            <w:r w:rsidRPr="008A1EBB">
              <w:rPr>
                <w:rFonts w:ascii="MS UI Gothic" w:eastAsia="MS UI Gothic" w:hAnsi="MS UI Gothic"/>
                <w:u w:val="single"/>
              </w:rPr>
              <w:t>)</w:t>
            </w:r>
            <w:r w:rsidRPr="008A1EBB">
              <w:rPr>
                <w:rFonts w:ascii="MS UI Gothic" w:eastAsia="MS UI Gothic" w:hAnsi="MS UI Gothic"/>
              </w:rPr>
              <w:t xml:space="preserve"> </w:t>
            </w:r>
            <w:r w:rsidRPr="008A1EBB">
              <w:rPr>
                <w:rFonts w:ascii="MS UI Gothic" w:eastAsia="MS UI Gothic" w:hAnsi="MS UI Gothic" w:hint="eastAsia"/>
              </w:rPr>
              <w:t xml:space="preserve">　　　　　　　　</w:t>
            </w:r>
            <w:r w:rsidRPr="008A1EBB">
              <w:rPr>
                <w:rFonts w:ascii="MS UI Gothic" w:eastAsia="MS UI Gothic" w:hAnsi="MS UI Gothic"/>
                <w:u w:val="single"/>
              </w:rPr>
              <w:t>120</w:t>
            </w:r>
            <w:r w:rsidRPr="008A1EBB">
              <w:rPr>
                <w:rFonts w:ascii="MS UI Gothic" w:eastAsia="MS UI Gothic" w:hAnsi="MS UI Gothic" w:hint="eastAsia"/>
                <w:u w:val="single"/>
              </w:rPr>
              <w:t>単位</w:t>
            </w:r>
          </w:p>
        </w:tc>
        <w:tc>
          <w:tcPr>
            <w:tcW w:w="1199" w:type="dxa"/>
            <w:tcBorders>
              <w:top w:val="dotted" w:sz="4" w:space="0" w:color="auto"/>
              <w:bottom w:val="dotted" w:sz="4" w:space="0" w:color="auto"/>
            </w:tcBorders>
            <w:shd w:val="clear" w:color="auto" w:fill="auto"/>
          </w:tcPr>
          <w:p w14:paraId="10875C65" w14:textId="022F119F"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shd w:val="clear" w:color="auto" w:fill="auto"/>
          </w:tcPr>
          <w:p w14:paraId="33F050EE" w14:textId="7291C38D"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38AFDD31" w14:textId="77777777" w:rsidTr="00735741">
        <w:trPr>
          <w:trHeight w:val="314"/>
        </w:trPr>
        <w:tc>
          <w:tcPr>
            <w:tcW w:w="1477" w:type="dxa"/>
            <w:vMerge/>
            <w:shd w:val="clear" w:color="auto" w:fill="auto"/>
          </w:tcPr>
          <w:p w14:paraId="3EF6E0E8"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201EED7D" w14:textId="26430640"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注　別に厚生労働大臣が定める基準に適合しているものとして市長に届け出た指定定期巡回・随時対応型訪問介護看護事業所において、別に厚</w:t>
            </w:r>
            <w:r w:rsidRPr="008A1EBB">
              <w:rPr>
                <w:rFonts w:ascii="MS UI Gothic" w:eastAsia="MS UI Gothic" w:hAnsi="MS UI Gothic" w:hint="eastAsia"/>
                <w:u w:val="single"/>
              </w:rPr>
              <w:lastRenderedPageBreak/>
              <w:t>生労働大臣が定める者に対して専門的な認知症ケアを行った場合は、当該基準に掲げる区分に従い、１月につき次に掲げる所定単位数を加算します。ただし、上記に掲げるいずれかの加算を算定している場合においては、その他の加算は算定できません。</w:t>
            </w:r>
          </w:p>
        </w:tc>
        <w:tc>
          <w:tcPr>
            <w:tcW w:w="1199" w:type="dxa"/>
            <w:tcBorders>
              <w:top w:val="single" w:sz="4" w:space="0" w:color="auto"/>
              <w:bottom w:val="nil"/>
            </w:tcBorders>
            <w:shd w:val="clear" w:color="auto" w:fill="auto"/>
          </w:tcPr>
          <w:p w14:paraId="5D8999A4"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02D8227E" w14:textId="24775BD8"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31995061" w14:textId="77777777" w:rsidTr="00735741">
        <w:trPr>
          <w:trHeight w:val="314"/>
        </w:trPr>
        <w:tc>
          <w:tcPr>
            <w:tcW w:w="1477" w:type="dxa"/>
            <w:vMerge/>
            <w:shd w:val="clear" w:color="auto" w:fill="auto"/>
          </w:tcPr>
          <w:p w14:paraId="34206098"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59267DE9" w14:textId="7038755A" w:rsidR="00480D50" w:rsidRPr="008A1EBB" w:rsidRDefault="00E44A1B"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イ　認知症専門ケア加算</w:t>
            </w:r>
            <w:r w:rsidRPr="008A1EBB">
              <w:rPr>
                <w:rFonts w:ascii="MS UI Gothic" w:eastAsia="MS UI Gothic" w:hAnsi="MS UI Gothic"/>
                <w:u w:val="single"/>
              </w:rPr>
              <w:t>(</w:t>
            </w:r>
            <w:r w:rsidRPr="008A1EBB">
              <w:rPr>
                <w:rFonts w:ascii="MS UI Gothic" w:eastAsia="MS UI Gothic" w:hAnsi="MS UI Gothic" w:hint="eastAsia"/>
                <w:u w:val="single"/>
              </w:rPr>
              <w:t>Ⅰ</w:t>
            </w:r>
            <w:r w:rsidRPr="008A1EBB">
              <w:rPr>
                <w:rFonts w:ascii="MS UI Gothic" w:eastAsia="MS UI Gothic" w:hAnsi="MS UI Gothic"/>
                <w:u w:val="single"/>
              </w:rPr>
              <w:t>)</w:t>
            </w:r>
          </w:p>
        </w:tc>
        <w:tc>
          <w:tcPr>
            <w:tcW w:w="1199" w:type="dxa"/>
            <w:tcBorders>
              <w:top w:val="nil"/>
              <w:bottom w:val="nil"/>
            </w:tcBorders>
            <w:shd w:val="clear" w:color="auto" w:fill="auto"/>
          </w:tcPr>
          <w:p w14:paraId="34B9338E"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3FFB953E"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CA390F9" w14:textId="77777777" w:rsidTr="00735741">
        <w:trPr>
          <w:trHeight w:val="314"/>
        </w:trPr>
        <w:tc>
          <w:tcPr>
            <w:tcW w:w="1477" w:type="dxa"/>
            <w:vMerge/>
            <w:shd w:val="clear" w:color="auto" w:fill="auto"/>
          </w:tcPr>
          <w:p w14:paraId="6BF77319"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19F13ABB" w14:textId="77777777" w:rsidR="00E44A1B" w:rsidRPr="008A1EBB" w:rsidRDefault="00E44A1B" w:rsidP="00E44A1B">
            <w:pPr>
              <w:ind w:left="185" w:rightChars="17" w:right="32"/>
              <w:rPr>
                <w:rFonts w:ascii="MS UI Gothic" w:eastAsia="MS UI Gothic" w:hAnsi="MS UI Gothic"/>
                <w:u w:val="single"/>
              </w:rPr>
            </w:pPr>
            <w:r w:rsidRPr="008A1EBB">
              <w:rPr>
                <w:rFonts w:ascii="MS UI Gothic" w:eastAsia="MS UI Gothic" w:hAnsi="MS UI Gothic" w:hint="eastAsia"/>
                <w:u w:val="single"/>
              </w:rPr>
              <w:t>〔別に厚生労働大臣が定める基準〕</w:t>
            </w:r>
          </w:p>
          <w:p w14:paraId="0F0787C9" w14:textId="5666D992" w:rsidR="00480D50" w:rsidRPr="008A1EBB" w:rsidRDefault="00E44A1B" w:rsidP="00E44A1B">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xml:space="preserve">　次に揚げる基準のいずれにも該当する必要があります。</w:t>
            </w:r>
          </w:p>
        </w:tc>
        <w:tc>
          <w:tcPr>
            <w:tcW w:w="1199" w:type="dxa"/>
            <w:tcBorders>
              <w:top w:val="nil"/>
              <w:bottom w:val="nil"/>
            </w:tcBorders>
            <w:shd w:val="clear" w:color="auto" w:fill="auto"/>
          </w:tcPr>
          <w:p w14:paraId="2EF0EDAE"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5298022B" w14:textId="77777777" w:rsidR="00480D50"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6BDB06DF" w14:textId="7D0EE186"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第3の2</w:t>
            </w:r>
            <w:r w:rsidR="00590D8C" w:rsidRPr="008A1EBB">
              <w:rPr>
                <w:rFonts w:ascii="MS UI Gothic" w:eastAsia="MS UI Gothic" w:hAnsi="MS UI Gothic" w:hint="eastAsia"/>
                <w:sz w:val="16"/>
                <w:szCs w:val="16"/>
              </w:rPr>
              <w:t xml:space="preserve">　イ</w:t>
            </w:r>
          </w:p>
        </w:tc>
      </w:tr>
      <w:tr w:rsidR="008A1EBB" w:rsidRPr="008A1EBB" w14:paraId="431C7E53" w14:textId="77777777" w:rsidTr="00590D8C">
        <w:trPr>
          <w:trHeight w:val="314"/>
        </w:trPr>
        <w:tc>
          <w:tcPr>
            <w:tcW w:w="1477" w:type="dxa"/>
            <w:vMerge/>
            <w:shd w:val="clear" w:color="auto" w:fill="auto"/>
          </w:tcPr>
          <w:p w14:paraId="72B11297"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62E7A137" w14:textId="69C88683" w:rsidR="00480D50" w:rsidRPr="008A1EBB" w:rsidRDefault="00E44A1B" w:rsidP="00E44A1B">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　事業所における利用者の総数のうち、日常生活に支障を来す恐れのある症状若しくは行動が認められることから介護を必要とする認知症の者（以下「対象者」）</w:t>
            </w:r>
            <w:r w:rsidR="00BC5013" w:rsidRPr="008A1EBB">
              <w:rPr>
                <w:rFonts w:ascii="MS UI Gothic" w:eastAsia="MS UI Gothic" w:hAnsi="MS UI Gothic" w:hint="eastAsia"/>
                <w:u w:val="single"/>
              </w:rPr>
              <w:t>の占める割合が2分の1以上であること。</w:t>
            </w:r>
          </w:p>
          <w:p w14:paraId="0A2D12DF" w14:textId="77777777" w:rsidR="00E44A1B" w:rsidRPr="008A1EBB" w:rsidRDefault="00E44A1B" w:rsidP="00E44A1B">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　認知症介護に係る専門的な研修を終了している者を、対象者の数が20人未満であっては1人以上、当該対象者の数が20人以上である場合にあっては1に当該対象者の数が19を超えて10又はその端数を増すごとに1を加えて得た数以上配置し、チームとして専門的な認知症ケアを実施していること。</w:t>
            </w:r>
          </w:p>
          <w:p w14:paraId="0E2329F1" w14:textId="4ED14467" w:rsidR="00E44A1B" w:rsidRPr="008A1EBB" w:rsidRDefault="00E44A1B" w:rsidP="00E44A1B">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　事業所の従業者に対する認知症ケアに関する留意事項又は</w:t>
            </w:r>
            <w:r w:rsidR="00BC5013" w:rsidRPr="008A1EBB">
              <w:rPr>
                <w:rFonts w:ascii="MS UI Gothic" w:eastAsia="MS UI Gothic" w:hAnsi="MS UI Gothic" w:hint="eastAsia"/>
                <w:u w:val="single"/>
              </w:rPr>
              <w:t>技術的指導に係る会議を定期的に開催していること。</w:t>
            </w:r>
          </w:p>
        </w:tc>
        <w:tc>
          <w:tcPr>
            <w:tcW w:w="1199" w:type="dxa"/>
            <w:tcBorders>
              <w:top w:val="nil"/>
              <w:bottom w:val="nil"/>
            </w:tcBorders>
            <w:shd w:val="clear" w:color="auto" w:fill="auto"/>
          </w:tcPr>
          <w:p w14:paraId="760CA923"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5EC19275"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39EB9C05" w14:textId="77777777" w:rsidTr="00ED6B5F">
        <w:trPr>
          <w:trHeight w:val="314"/>
        </w:trPr>
        <w:tc>
          <w:tcPr>
            <w:tcW w:w="1477" w:type="dxa"/>
            <w:vMerge/>
            <w:shd w:val="clear" w:color="auto" w:fill="auto"/>
          </w:tcPr>
          <w:p w14:paraId="37271E9A" w14:textId="77777777" w:rsidR="00480D50" w:rsidRPr="008A1EBB" w:rsidRDefault="00480D50" w:rsidP="00354F0D">
            <w:pPr>
              <w:ind w:left="185" w:hanging="185"/>
              <w:rPr>
                <w:rFonts w:ascii="MS UI Gothic" w:eastAsia="MS UI Gothic" w:hAnsi="MS UI Gothic"/>
                <w:u w:val="single"/>
              </w:rPr>
            </w:pPr>
          </w:p>
        </w:tc>
        <w:tc>
          <w:tcPr>
            <w:tcW w:w="6433" w:type="dxa"/>
            <w:gridSpan w:val="4"/>
            <w:tcBorders>
              <w:top w:val="single" w:sz="4" w:space="0" w:color="auto"/>
              <w:bottom w:val="dotted" w:sz="4" w:space="0" w:color="auto"/>
            </w:tcBorders>
            <w:shd w:val="clear" w:color="auto" w:fill="auto"/>
          </w:tcPr>
          <w:p w14:paraId="72CDDBB9" w14:textId="39115044" w:rsidR="00480D50"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ロ　認知症専門ケア加算(Ⅱ)</w:t>
            </w:r>
          </w:p>
        </w:tc>
        <w:tc>
          <w:tcPr>
            <w:tcW w:w="1199" w:type="dxa"/>
            <w:tcBorders>
              <w:top w:val="nil"/>
              <w:bottom w:val="nil"/>
            </w:tcBorders>
            <w:shd w:val="clear" w:color="auto" w:fill="auto"/>
          </w:tcPr>
          <w:p w14:paraId="5E7349FB"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07EA131B"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6269DB5" w14:textId="77777777" w:rsidTr="00ED6B5F">
        <w:trPr>
          <w:trHeight w:val="314"/>
        </w:trPr>
        <w:tc>
          <w:tcPr>
            <w:tcW w:w="1477" w:type="dxa"/>
            <w:vMerge/>
            <w:shd w:val="clear" w:color="auto" w:fill="auto"/>
          </w:tcPr>
          <w:p w14:paraId="016C38E7" w14:textId="77777777" w:rsidR="00E44A1B" w:rsidRPr="008A1EBB" w:rsidRDefault="00E44A1B"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21D6D61C" w14:textId="77777777" w:rsidR="00735741" w:rsidRPr="008A1EBB" w:rsidRDefault="00735741" w:rsidP="00735741">
            <w:pPr>
              <w:ind w:left="185" w:rightChars="17" w:right="32"/>
              <w:rPr>
                <w:rFonts w:ascii="MS UI Gothic" w:eastAsia="MS UI Gothic" w:hAnsi="MS UI Gothic"/>
                <w:u w:val="single"/>
              </w:rPr>
            </w:pPr>
            <w:r w:rsidRPr="008A1EBB">
              <w:rPr>
                <w:rFonts w:ascii="MS UI Gothic" w:eastAsia="MS UI Gothic" w:hAnsi="MS UI Gothic" w:hint="eastAsia"/>
                <w:u w:val="single"/>
              </w:rPr>
              <w:t>〔別に厚生労働大臣が定める基準〕</w:t>
            </w:r>
          </w:p>
          <w:p w14:paraId="2FCFB4DC" w14:textId="49E0AB84" w:rsidR="00E44A1B" w:rsidRPr="008A1EBB" w:rsidRDefault="00735741" w:rsidP="00735741">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xml:space="preserve">　次に揚げる基準のいずれにも該当する必要があります。</w:t>
            </w:r>
          </w:p>
        </w:tc>
        <w:tc>
          <w:tcPr>
            <w:tcW w:w="1199" w:type="dxa"/>
            <w:tcBorders>
              <w:top w:val="nil"/>
              <w:bottom w:val="nil"/>
            </w:tcBorders>
            <w:shd w:val="clear" w:color="auto" w:fill="auto"/>
          </w:tcPr>
          <w:p w14:paraId="4E5A2594" w14:textId="77777777" w:rsidR="00E44A1B" w:rsidRPr="008A1EBB" w:rsidRDefault="00E44A1B"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5A164BA0" w14:textId="77777777" w:rsidR="00590D8C" w:rsidRPr="008A1EBB" w:rsidRDefault="00590D8C" w:rsidP="00590D8C">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736072F2" w14:textId="1AF8521B" w:rsidR="00E44A1B" w:rsidRPr="008A1EBB" w:rsidRDefault="00590D8C" w:rsidP="00590D8C">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第3の2　ロ</w:t>
            </w:r>
          </w:p>
        </w:tc>
      </w:tr>
      <w:tr w:rsidR="008A1EBB" w:rsidRPr="008A1EBB" w14:paraId="0DF1F245" w14:textId="77777777" w:rsidTr="00735741">
        <w:trPr>
          <w:trHeight w:val="314"/>
        </w:trPr>
        <w:tc>
          <w:tcPr>
            <w:tcW w:w="1477" w:type="dxa"/>
            <w:vMerge/>
            <w:shd w:val="clear" w:color="auto" w:fill="auto"/>
          </w:tcPr>
          <w:p w14:paraId="227D02E5" w14:textId="77777777" w:rsidR="00E44A1B" w:rsidRPr="008A1EBB" w:rsidRDefault="00E44A1B"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621AF95E" w14:textId="77777777" w:rsidR="00E44A1B"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イの基準のいずれにも該当すること</w:t>
            </w:r>
          </w:p>
          <w:p w14:paraId="5C5D1120" w14:textId="74DADA68" w:rsidR="00735741"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認知症介護の指導に係る専門的な研修を終了している者を1名以上配置し、施設全体の認知症ケアの指導等を実施していること。</w:t>
            </w:r>
          </w:p>
          <w:p w14:paraId="30E4D260" w14:textId="43863C44" w:rsidR="00735741"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事業所における介護職員、看護職員ごとの認知症ケアに関する研修計画を作成し、当該計画に従い、研修を実施又は実施を予定していること。</w:t>
            </w:r>
          </w:p>
        </w:tc>
        <w:tc>
          <w:tcPr>
            <w:tcW w:w="1199" w:type="dxa"/>
            <w:tcBorders>
              <w:top w:val="nil"/>
              <w:bottom w:val="nil"/>
            </w:tcBorders>
            <w:shd w:val="clear" w:color="auto" w:fill="auto"/>
          </w:tcPr>
          <w:p w14:paraId="556775C7" w14:textId="77777777" w:rsidR="00E44A1B" w:rsidRPr="008A1EBB" w:rsidRDefault="00E44A1B"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7D1E4960" w14:textId="77777777" w:rsidR="00E44A1B" w:rsidRPr="008A1EBB" w:rsidRDefault="00E44A1B"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00D99A2" w14:textId="77777777" w:rsidTr="00354F0D">
        <w:trPr>
          <w:trHeight w:val="314"/>
        </w:trPr>
        <w:tc>
          <w:tcPr>
            <w:tcW w:w="1477" w:type="dxa"/>
            <w:vMerge/>
            <w:shd w:val="clear" w:color="auto" w:fill="auto"/>
          </w:tcPr>
          <w:p w14:paraId="4A9B062C" w14:textId="77777777" w:rsidR="00354F0D" w:rsidRPr="008A1EBB" w:rsidRDefault="00354F0D"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2CFD5ADE" w14:textId="77777777" w:rsidR="00354F0D" w:rsidRPr="008A1EBB" w:rsidRDefault="00354F0D" w:rsidP="00354F0D">
            <w:pPr>
              <w:pStyle w:val="af0"/>
              <w:numPr>
                <w:ilvl w:val="0"/>
                <w:numId w:val="20"/>
              </w:numPr>
              <w:ind w:leftChars="0" w:rightChars="17" w:right="32"/>
              <w:rPr>
                <w:rFonts w:ascii="MS UI Gothic" w:eastAsia="MS UI Gothic" w:hAnsi="MS UI Gothic"/>
                <w:u w:val="single"/>
              </w:rPr>
            </w:pPr>
            <w:r w:rsidRPr="008A1EBB">
              <w:rPr>
                <w:rFonts w:ascii="MS UI Gothic" w:eastAsia="MS UI Gothic" w:hAnsi="MS UI Gothic" w:hint="eastAsia"/>
                <w:u w:val="single"/>
              </w:rPr>
              <w:t>「日常生活に支障を来すおそれのある症状若しくは行動が認められること</w:t>
            </w:r>
          </w:p>
          <w:p w14:paraId="3848A84B" w14:textId="41050E83"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から介護を必要とする認知症の者」とは、日常生活自立度のランクⅢ、Ⅳ又はＭに該当する利用者を指します。</w:t>
            </w:r>
          </w:p>
        </w:tc>
        <w:tc>
          <w:tcPr>
            <w:tcW w:w="1199" w:type="dxa"/>
            <w:tcBorders>
              <w:top w:val="nil"/>
              <w:bottom w:val="nil"/>
            </w:tcBorders>
            <w:shd w:val="clear" w:color="auto" w:fill="auto"/>
          </w:tcPr>
          <w:p w14:paraId="566D04B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91C8B91"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F5A8E30" w14:textId="73FEF4A1"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第2の2（15）①</w:t>
            </w:r>
          </w:p>
        </w:tc>
      </w:tr>
      <w:tr w:rsidR="008A1EBB" w:rsidRPr="008A1EBB" w14:paraId="23F89A76" w14:textId="77777777" w:rsidTr="00354F0D">
        <w:trPr>
          <w:trHeight w:val="314"/>
        </w:trPr>
        <w:tc>
          <w:tcPr>
            <w:tcW w:w="1477" w:type="dxa"/>
            <w:vMerge/>
            <w:shd w:val="clear" w:color="auto" w:fill="auto"/>
          </w:tcPr>
          <w:p w14:paraId="323FFFFC" w14:textId="77777777" w:rsidR="00354F0D" w:rsidRPr="008A1EBB" w:rsidRDefault="00354F0D"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235BDE4A" w14:textId="77777777" w:rsidR="00354F0D" w:rsidRPr="008A1EBB" w:rsidRDefault="00354F0D"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②　認知症高齢者の日常生活自立度Ⅲ以上の割合が２分の１以上の算定方法は、算定日が属する月の前３月間の利用者実人員数の平均で算定します。</w:t>
            </w:r>
          </w:p>
          <w:p w14:paraId="5C4C2496" w14:textId="693F09C3" w:rsidR="00354F0D" w:rsidRPr="008A1EBB" w:rsidRDefault="00354F0D" w:rsidP="00354F0D">
            <w:pPr>
              <w:ind w:left="185"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届出を行った月以降においても、直近３月間の認知症高齢者の日常生活自立度Ⅲ以上の割合につき、毎月継続的に所定の割合以上であることが必要となります。なお、その割合については、毎月記録するものとし、所定の割合を下回った場合については、直ちに第一の５の届出を提出してください。</w:t>
            </w:r>
          </w:p>
        </w:tc>
        <w:tc>
          <w:tcPr>
            <w:tcW w:w="1199" w:type="dxa"/>
            <w:tcBorders>
              <w:top w:val="nil"/>
              <w:bottom w:val="nil"/>
            </w:tcBorders>
            <w:shd w:val="clear" w:color="auto" w:fill="auto"/>
          </w:tcPr>
          <w:p w14:paraId="7024779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657B742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20DBC2B" w14:textId="58A5081E"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第2の2（15）②</w:t>
            </w:r>
          </w:p>
        </w:tc>
      </w:tr>
      <w:tr w:rsidR="008A1EBB" w:rsidRPr="008A1EBB" w14:paraId="1E31C9D1" w14:textId="77777777" w:rsidTr="00354F0D">
        <w:trPr>
          <w:trHeight w:val="314"/>
        </w:trPr>
        <w:tc>
          <w:tcPr>
            <w:tcW w:w="1477" w:type="dxa"/>
            <w:vMerge/>
            <w:shd w:val="clear" w:color="auto" w:fill="auto"/>
          </w:tcPr>
          <w:p w14:paraId="7851675C" w14:textId="77777777" w:rsidR="00354F0D" w:rsidRPr="008A1EBB" w:rsidRDefault="00354F0D"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2BAADEDC" w14:textId="0A4FBE4A" w:rsidR="00354F0D" w:rsidRPr="008A1EBB" w:rsidRDefault="00354F0D" w:rsidP="00354F0D">
            <w:pPr>
              <w:pStyle w:val="af0"/>
              <w:numPr>
                <w:ilvl w:val="0"/>
                <w:numId w:val="25"/>
              </w:numPr>
              <w:ind w:leftChars="0" w:rightChars="17" w:right="32"/>
              <w:rPr>
                <w:rFonts w:ascii="MS UI Gothic" w:eastAsia="MS UI Gothic" w:hAnsi="MS UI Gothic"/>
                <w:u w:val="single"/>
              </w:rPr>
            </w:pPr>
            <w:r w:rsidRPr="008A1EBB">
              <w:rPr>
                <w:rFonts w:ascii="MS UI Gothic" w:eastAsia="MS UI Gothic" w:hAnsi="MS UI Gothic" w:hint="eastAsia"/>
                <w:u w:val="single"/>
              </w:rPr>
              <w:t>認知症介護に係る専門的な研修」とは、「認知症介護実践者等養成</w:t>
            </w:r>
          </w:p>
          <w:p w14:paraId="65F73F69" w14:textId="47A6BDBF" w:rsidR="00354F0D" w:rsidRPr="008A1EBB" w:rsidRDefault="00354F0D" w:rsidP="00354F0D">
            <w:pPr>
              <w:ind w:leftChars="100" w:left="191" w:rightChars="17" w:right="32"/>
              <w:rPr>
                <w:rFonts w:ascii="MS UI Gothic" w:eastAsia="MS UI Gothic" w:hAnsi="MS UI Gothic"/>
                <w:highlight w:val="yellow"/>
                <w:u w:val="single"/>
              </w:rPr>
            </w:pPr>
            <w:r w:rsidRPr="008A1EBB">
              <w:rPr>
                <w:rFonts w:ascii="MS UI Gothic" w:eastAsia="MS UI Gothic" w:hAnsi="MS UI Gothic" w:hint="eastAsia"/>
                <w:u w:val="single"/>
              </w:rPr>
              <w:t>事業の実施について」（平成</w:t>
            </w:r>
            <w:r w:rsidRPr="008A1EBB">
              <w:rPr>
                <w:rFonts w:ascii="MS UI Gothic" w:eastAsia="MS UI Gothic" w:hAnsi="MS UI Gothic"/>
                <w:u w:val="single"/>
              </w:rPr>
              <w:t xml:space="preserve">18 </w:t>
            </w:r>
            <w:r w:rsidRPr="008A1EBB">
              <w:rPr>
                <w:rFonts w:ascii="MS UI Gothic" w:eastAsia="MS UI Gothic" w:hAnsi="MS UI Gothic" w:hint="eastAsia"/>
                <w:u w:val="single"/>
              </w:rPr>
              <w:t>年３月</w:t>
            </w:r>
            <w:r w:rsidRPr="008A1EBB">
              <w:rPr>
                <w:rFonts w:ascii="MS UI Gothic" w:eastAsia="MS UI Gothic" w:hAnsi="MS UI Gothic"/>
                <w:u w:val="single"/>
              </w:rPr>
              <w:t xml:space="preserve">31 </w:t>
            </w:r>
            <w:r w:rsidRPr="008A1EBB">
              <w:rPr>
                <w:rFonts w:ascii="MS UI Gothic" w:eastAsia="MS UI Gothic" w:hAnsi="MS UI Gothic" w:hint="eastAsia"/>
                <w:u w:val="single"/>
              </w:rPr>
              <w:t>日老発第</w:t>
            </w:r>
            <w:r w:rsidRPr="008A1EBB">
              <w:rPr>
                <w:rFonts w:ascii="MS UI Gothic" w:eastAsia="MS UI Gothic" w:hAnsi="MS UI Gothic"/>
                <w:u w:val="single"/>
              </w:rPr>
              <w:t xml:space="preserve">0331010 </w:t>
            </w:r>
            <w:r w:rsidRPr="008A1EBB">
              <w:rPr>
                <w:rFonts w:ascii="MS UI Gothic" w:eastAsia="MS UI Gothic" w:hAnsi="MS UI Gothic" w:hint="eastAsia"/>
                <w:u w:val="single"/>
              </w:rPr>
              <w:t>号厚生労働省老健局長通知）、「認知症介護実践者等養成事業の円滑な運営について」（平成</w:t>
            </w:r>
            <w:r w:rsidRPr="008A1EBB">
              <w:rPr>
                <w:rFonts w:ascii="MS UI Gothic" w:eastAsia="MS UI Gothic" w:hAnsi="MS UI Gothic"/>
                <w:u w:val="single"/>
              </w:rPr>
              <w:t xml:space="preserve">18 </w:t>
            </w:r>
            <w:r w:rsidRPr="008A1EBB">
              <w:rPr>
                <w:rFonts w:ascii="MS UI Gothic" w:eastAsia="MS UI Gothic" w:hAnsi="MS UI Gothic" w:hint="eastAsia"/>
                <w:u w:val="single"/>
              </w:rPr>
              <w:t>年３月</w:t>
            </w:r>
            <w:r w:rsidRPr="008A1EBB">
              <w:rPr>
                <w:rFonts w:ascii="MS UI Gothic" w:eastAsia="MS UI Gothic" w:hAnsi="MS UI Gothic"/>
                <w:u w:val="single"/>
              </w:rPr>
              <w:t xml:space="preserve">31 </w:t>
            </w:r>
            <w:r w:rsidRPr="008A1EBB">
              <w:rPr>
                <w:rFonts w:ascii="MS UI Gothic" w:eastAsia="MS UI Gothic" w:hAnsi="MS UI Gothic" w:hint="eastAsia"/>
                <w:u w:val="single"/>
              </w:rPr>
              <w:t>日老計第</w:t>
            </w:r>
            <w:r w:rsidRPr="008A1EBB">
              <w:rPr>
                <w:rFonts w:ascii="MS UI Gothic" w:eastAsia="MS UI Gothic" w:hAnsi="MS UI Gothic"/>
                <w:u w:val="single"/>
              </w:rPr>
              <w:t xml:space="preserve">0331007 </w:t>
            </w:r>
            <w:r w:rsidRPr="008A1EBB">
              <w:rPr>
                <w:rFonts w:ascii="MS UI Gothic" w:eastAsia="MS UI Gothic" w:hAnsi="MS UI Gothic" w:hint="eastAsia"/>
                <w:u w:val="single"/>
              </w:rPr>
              <w:t>号厚生労働省計画課長通知）に規定する「認知症介護実践リーダー研修」及び認知症看護に係る適切な研修を指します。</w:t>
            </w:r>
          </w:p>
        </w:tc>
        <w:tc>
          <w:tcPr>
            <w:tcW w:w="1199" w:type="dxa"/>
            <w:vMerge w:val="restart"/>
            <w:tcBorders>
              <w:top w:val="nil"/>
            </w:tcBorders>
            <w:shd w:val="clear" w:color="auto" w:fill="auto"/>
          </w:tcPr>
          <w:p w14:paraId="59489D3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E9795A6"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1C56EA0" w14:textId="15E10E6E"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第2の2（15）③</w:t>
            </w:r>
          </w:p>
        </w:tc>
      </w:tr>
      <w:tr w:rsidR="008A1EBB" w:rsidRPr="008A1EBB" w14:paraId="49042210" w14:textId="77777777" w:rsidTr="00354F0D">
        <w:trPr>
          <w:trHeight w:val="314"/>
        </w:trPr>
        <w:tc>
          <w:tcPr>
            <w:tcW w:w="1477" w:type="dxa"/>
            <w:vMerge/>
            <w:shd w:val="clear" w:color="auto" w:fill="auto"/>
          </w:tcPr>
          <w:p w14:paraId="561E6024" w14:textId="77777777" w:rsidR="00354F0D" w:rsidRPr="008A1EBB" w:rsidRDefault="00354F0D"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44D0C870" w14:textId="77777777" w:rsidR="00354F0D" w:rsidRPr="008A1EBB" w:rsidRDefault="00354F0D"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④</w:t>
            </w:r>
            <w:r w:rsidRPr="008A1EBB">
              <w:rPr>
                <w:rFonts w:ascii="MS UI Gothic" w:eastAsia="MS UI Gothic" w:hAnsi="MS UI Gothic"/>
                <w:u w:val="single"/>
              </w:rPr>
              <w:t xml:space="preserve"> </w:t>
            </w:r>
            <w:r w:rsidRPr="008A1EBB">
              <w:rPr>
                <w:rFonts w:ascii="MS UI Gothic" w:eastAsia="MS UI Gothic" w:hAnsi="MS UI Gothic" w:hint="eastAsia"/>
                <w:u w:val="single"/>
              </w:rPr>
              <w:t>「認知症ケアに関する留意事項の伝達又は技術的指導に係る会議の実施に当たっては、全員が一堂に会して開催する必要はなく、いくつかのグループ別に分かれて開催することで差し支えありません。</w:t>
            </w:r>
          </w:p>
          <w:p w14:paraId="18A64E33" w14:textId="77777777" w:rsidR="00354F0D" w:rsidRPr="008A1EBB" w:rsidRDefault="00354F0D" w:rsidP="00354F0D">
            <w:pPr>
              <w:ind w:left="185"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また、「認知症ケアに関する留意事項の伝達又は技術的指導に係る会</w:t>
            </w:r>
          </w:p>
          <w:p w14:paraId="665B2642" w14:textId="18153A02" w:rsidR="00354F0D" w:rsidRPr="008A1EBB" w:rsidRDefault="00354F0D" w:rsidP="00354F0D">
            <w:pPr>
              <w:ind w:left="185" w:rightChars="17" w:right="32"/>
              <w:rPr>
                <w:rFonts w:ascii="MS UI Gothic" w:eastAsia="MS UI Gothic" w:hAnsi="MS UI Gothic"/>
                <w:u w:val="single"/>
              </w:rPr>
            </w:pPr>
            <w:r w:rsidRPr="008A1EBB">
              <w:rPr>
                <w:rFonts w:ascii="MS UI Gothic" w:eastAsia="MS UI Gothic" w:hAnsi="MS UI Gothic" w:hint="eastAsia"/>
                <w:u w:val="single"/>
              </w:rPr>
              <w:t>議」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vMerge/>
            <w:tcBorders>
              <w:bottom w:val="nil"/>
            </w:tcBorders>
            <w:shd w:val="clear" w:color="auto" w:fill="auto"/>
          </w:tcPr>
          <w:p w14:paraId="51D7A25E"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2EB9C3C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87CDBAB" w14:textId="1E804B21"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第2の2（15）④</w:t>
            </w:r>
          </w:p>
        </w:tc>
      </w:tr>
      <w:tr w:rsidR="008A1EBB" w:rsidRPr="008A1EBB" w14:paraId="357679D5" w14:textId="77777777" w:rsidTr="00354F0D">
        <w:trPr>
          <w:trHeight w:val="314"/>
        </w:trPr>
        <w:tc>
          <w:tcPr>
            <w:tcW w:w="1477" w:type="dxa"/>
            <w:vMerge/>
            <w:shd w:val="clear" w:color="auto" w:fill="auto"/>
          </w:tcPr>
          <w:p w14:paraId="01040D45" w14:textId="77777777" w:rsidR="00354F0D" w:rsidRPr="008A1EBB" w:rsidRDefault="00354F0D" w:rsidP="00354F0D">
            <w:pPr>
              <w:ind w:left="185" w:hanging="185"/>
              <w:rPr>
                <w:rFonts w:ascii="MS UI Gothic" w:eastAsia="MS UI Gothic" w:hAnsi="MS UI Gothic"/>
                <w:u w:val="single"/>
              </w:rPr>
            </w:pPr>
          </w:p>
        </w:tc>
        <w:tc>
          <w:tcPr>
            <w:tcW w:w="6433" w:type="dxa"/>
            <w:gridSpan w:val="4"/>
            <w:tcBorders>
              <w:top w:val="dotted" w:sz="4" w:space="0" w:color="auto"/>
              <w:bottom w:val="dotted" w:sz="4" w:space="0" w:color="auto"/>
            </w:tcBorders>
            <w:shd w:val="clear" w:color="auto" w:fill="auto"/>
          </w:tcPr>
          <w:p w14:paraId="137DCC89" w14:textId="1F1C2BC1"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⑤</w:t>
            </w:r>
            <w:r w:rsidRPr="008A1EBB">
              <w:rPr>
                <w:rFonts w:ascii="MS UI Gothic" w:eastAsia="MS UI Gothic" w:hAnsi="MS UI Gothic"/>
                <w:u w:val="single"/>
              </w:rPr>
              <w:t xml:space="preserve"> </w:t>
            </w:r>
            <w:r w:rsidRPr="008A1EBB">
              <w:rPr>
                <w:rFonts w:ascii="MS UI Gothic" w:eastAsia="MS UI Gothic" w:hAnsi="MS UI Gothic" w:hint="eastAsia"/>
                <w:u w:val="single"/>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tc>
        <w:tc>
          <w:tcPr>
            <w:tcW w:w="1199" w:type="dxa"/>
            <w:tcBorders>
              <w:top w:val="nil"/>
              <w:bottom w:val="dotted" w:sz="4" w:space="0" w:color="auto"/>
            </w:tcBorders>
            <w:shd w:val="clear" w:color="auto" w:fill="auto"/>
          </w:tcPr>
          <w:p w14:paraId="5C1C6DA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6DB747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A5FE724" w14:textId="0EFC65FA"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第2の2（15）⑤</w:t>
            </w:r>
          </w:p>
          <w:p w14:paraId="49A76264" w14:textId="048D436A"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666F8D6" w14:textId="77777777" w:rsidTr="00AC6D59">
        <w:trPr>
          <w:trHeight w:val="314"/>
        </w:trPr>
        <w:tc>
          <w:tcPr>
            <w:tcW w:w="1477" w:type="dxa"/>
            <w:vMerge w:val="restart"/>
            <w:tcBorders>
              <w:top w:val="single" w:sz="4" w:space="0" w:color="auto"/>
            </w:tcBorders>
            <w:shd w:val="clear" w:color="auto" w:fill="auto"/>
          </w:tcPr>
          <w:p w14:paraId="7F42B137" w14:textId="5D678FAB" w:rsidR="00354F0D" w:rsidRPr="008A1EBB" w:rsidRDefault="00354F0D" w:rsidP="00354F0D">
            <w:pPr>
              <w:ind w:left="185" w:hanging="185"/>
              <w:rPr>
                <w:rFonts w:ascii="MS UI Gothic" w:eastAsia="MS UI Gothic" w:hAnsi="MS UI Gothic"/>
              </w:rPr>
            </w:pPr>
            <w:r w:rsidRPr="008A1EBB">
              <w:rPr>
                <w:rFonts w:ascii="MS UI Gothic" w:eastAsia="MS UI Gothic" w:hAnsi="MS UI Gothic" w:hint="eastAsia"/>
              </w:rPr>
              <w:t>62</w:t>
            </w:r>
          </w:p>
          <w:p w14:paraId="4B2E0F36" w14:textId="6136CA6B" w:rsidR="00354F0D" w:rsidRPr="008A1EBB" w:rsidRDefault="00354F0D" w:rsidP="00354F0D">
            <w:pPr>
              <w:rPr>
                <w:rFonts w:ascii="MS UI Gothic" w:eastAsia="MS UI Gothic" w:hAnsi="MS UI Gothic"/>
              </w:rPr>
            </w:pPr>
            <w:r w:rsidRPr="008A1EBB">
              <w:rPr>
                <w:rFonts w:ascii="MS UI Gothic" w:eastAsia="MS UI Gothic" w:hAnsi="MS UI Gothic" w:hint="eastAsia"/>
              </w:rPr>
              <w:t>サービス提供体制強化加算</w:t>
            </w:r>
          </w:p>
        </w:tc>
        <w:tc>
          <w:tcPr>
            <w:tcW w:w="6433" w:type="dxa"/>
            <w:gridSpan w:val="4"/>
            <w:tcBorders>
              <w:top w:val="single" w:sz="4" w:space="0" w:color="auto"/>
              <w:bottom w:val="dotted" w:sz="4" w:space="0" w:color="auto"/>
            </w:tcBorders>
            <w:shd w:val="clear" w:color="auto" w:fill="auto"/>
          </w:tcPr>
          <w:p w14:paraId="410A5638" w14:textId="77777777" w:rsidR="00354F0D" w:rsidRPr="008A1EBB" w:rsidRDefault="00354F0D" w:rsidP="00354F0D">
            <w:pPr>
              <w:ind w:left="185" w:rightChars="17" w:right="32" w:hanging="185"/>
              <w:rPr>
                <w:rFonts w:ascii="MS UI Gothic" w:eastAsia="MS UI Gothic" w:hAnsi="MS UI Gothic"/>
              </w:rPr>
            </w:pPr>
            <w:r w:rsidRPr="008A1EBB">
              <w:rPr>
                <w:rFonts w:ascii="MS UI Gothic" w:eastAsia="MS UI Gothic" w:hAnsi="MS UI Gothic" w:hint="eastAsia"/>
              </w:rPr>
              <w:t xml:space="preserve">　別に厚生労働大臣が定める基準に適合しているものとして市長に届け出た事業所が、指定定期巡回・随時対応型訪問介護看護を行った場合は、次に掲げるの区分に従い、1月につき次に掲げる所定単位数を加算していますか。</w:t>
            </w:r>
          </w:p>
        </w:tc>
        <w:tc>
          <w:tcPr>
            <w:tcW w:w="1199" w:type="dxa"/>
            <w:tcBorders>
              <w:top w:val="single" w:sz="4" w:space="0" w:color="auto"/>
              <w:bottom w:val="dotted" w:sz="4" w:space="0" w:color="auto"/>
            </w:tcBorders>
            <w:shd w:val="clear" w:color="auto" w:fill="auto"/>
          </w:tcPr>
          <w:p w14:paraId="488AEF62"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77303682" w14:textId="150E5F97" w:rsidR="00354F0D" w:rsidRPr="008A1EBB" w:rsidRDefault="00354F0D" w:rsidP="00354F0D">
            <w:pPr>
              <w:ind w:left="185" w:hanging="185"/>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nil"/>
            </w:tcBorders>
            <w:shd w:val="clear" w:color="auto" w:fill="auto"/>
          </w:tcPr>
          <w:p w14:paraId="11D8EC43"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DFB8D42" w14:textId="49EC735F"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別表1チ注</w:t>
            </w:r>
          </w:p>
        </w:tc>
      </w:tr>
      <w:tr w:rsidR="008A1EBB" w:rsidRPr="008A1EBB" w14:paraId="11134F2C" w14:textId="77777777" w:rsidTr="00AC6D59">
        <w:trPr>
          <w:trHeight w:val="132"/>
        </w:trPr>
        <w:tc>
          <w:tcPr>
            <w:tcW w:w="1477" w:type="dxa"/>
            <w:vMerge/>
            <w:shd w:val="clear" w:color="auto" w:fill="auto"/>
          </w:tcPr>
          <w:p w14:paraId="67651E1B"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2D40CF19" w14:textId="0D6BF855"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サービス提供体制強化加算（Ⅰ）</w:t>
            </w:r>
            <w:r w:rsidRPr="008A1EBB">
              <w:rPr>
                <w:rFonts w:ascii="MS UI Gothic" w:eastAsia="MS UI Gothic" w:hAnsi="MS UI Gothic" w:hint="eastAsia"/>
              </w:rPr>
              <w:t xml:space="preserve">　　　　　　</w:t>
            </w:r>
            <w:r w:rsidRPr="008A1EBB">
              <w:rPr>
                <w:rFonts w:ascii="MS UI Gothic" w:eastAsia="MS UI Gothic" w:hAnsi="MS UI Gothic" w:hint="eastAsia"/>
                <w:u w:val="single"/>
              </w:rPr>
              <w:t>750単位</w:t>
            </w:r>
          </w:p>
        </w:tc>
        <w:tc>
          <w:tcPr>
            <w:tcW w:w="1199" w:type="dxa"/>
            <w:tcBorders>
              <w:top w:val="dotted" w:sz="4" w:space="0" w:color="auto"/>
              <w:bottom w:val="dotted" w:sz="4" w:space="0" w:color="auto"/>
            </w:tcBorders>
            <w:shd w:val="clear" w:color="auto" w:fill="auto"/>
          </w:tcPr>
          <w:p w14:paraId="2A55AB07"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338F072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7091278" w14:textId="77777777" w:rsidTr="00AC6D59">
        <w:trPr>
          <w:trHeight w:val="132"/>
        </w:trPr>
        <w:tc>
          <w:tcPr>
            <w:tcW w:w="1477" w:type="dxa"/>
            <w:vMerge/>
            <w:tcBorders>
              <w:bottom w:val="nil"/>
            </w:tcBorders>
            <w:shd w:val="clear" w:color="auto" w:fill="auto"/>
          </w:tcPr>
          <w:p w14:paraId="2CD10E32"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6B1A6B61" w14:textId="52561801"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サービス提供体制強化加算（Ⅱ）</w:t>
            </w:r>
            <w:r w:rsidRPr="008A1EBB">
              <w:rPr>
                <w:rFonts w:ascii="MS UI Gothic" w:eastAsia="MS UI Gothic" w:hAnsi="MS UI Gothic" w:hint="eastAsia"/>
              </w:rPr>
              <w:t xml:space="preserve">　　　　　　</w:t>
            </w:r>
            <w:r w:rsidRPr="008A1EBB">
              <w:rPr>
                <w:rFonts w:ascii="MS UI Gothic" w:eastAsia="MS UI Gothic" w:hAnsi="MS UI Gothic" w:hint="eastAsia"/>
                <w:u w:val="single"/>
              </w:rPr>
              <w:t>640単位</w:t>
            </w:r>
          </w:p>
        </w:tc>
        <w:tc>
          <w:tcPr>
            <w:tcW w:w="1199" w:type="dxa"/>
            <w:tcBorders>
              <w:top w:val="dotted" w:sz="4" w:space="0" w:color="auto"/>
              <w:bottom w:val="dotted" w:sz="4" w:space="0" w:color="auto"/>
            </w:tcBorders>
            <w:shd w:val="clear" w:color="auto" w:fill="auto"/>
          </w:tcPr>
          <w:p w14:paraId="6F96528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74EA2E8F"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693F1A6D" w14:textId="77777777" w:rsidTr="00AC6D59">
        <w:trPr>
          <w:trHeight w:val="132"/>
        </w:trPr>
        <w:tc>
          <w:tcPr>
            <w:tcW w:w="1477" w:type="dxa"/>
            <w:tcBorders>
              <w:top w:val="nil"/>
              <w:bottom w:val="nil"/>
            </w:tcBorders>
            <w:shd w:val="clear" w:color="auto" w:fill="auto"/>
          </w:tcPr>
          <w:p w14:paraId="12165C70"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7EE4FC2A" w14:textId="7FAD05D3"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サービス提供体制強化加算（Ⅲ）</w:t>
            </w:r>
            <w:r w:rsidRPr="008A1EBB">
              <w:rPr>
                <w:rFonts w:ascii="MS UI Gothic" w:eastAsia="MS UI Gothic" w:hAnsi="MS UI Gothic" w:hint="eastAsia"/>
              </w:rPr>
              <w:t xml:space="preserve">　　　　　　</w:t>
            </w:r>
            <w:r w:rsidRPr="008A1EBB">
              <w:rPr>
                <w:rFonts w:ascii="MS UI Gothic" w:eastAsia="MS UI Gothic" w:hAnsi="MS UI Gothic" w:hint="eastAsia"/>
                <w:u w:val="single"/>
              </w:rPr>
              <w:t>350単位</w:t>
            </w:r>
          </w:p>
        </w:tc>
        <w:tc>
          <w:tcPr>
            <w:tcW w:w="1199" w:type="dxa"/>
            <w:tcBorders>
              <w:top w:val="dotted" w:sz="4" w:space="0" w:color="auto"/>
              <w:bottom w:val="dotted" w:sz="4" w:space="0" w:color="auto"/>
            </w:tcBorders>
            <w:shd w:val="clear" w:color="auto" w:fill="auto"/>
          </w:tcPr>
          <w:p w14:paraId="31AAE267"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03BC48BD"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CEC49E4" w14:textId="77777777" w:rsidTr="00590D8C">
        <w:trPr>
          <w:trHeight w:val="333"/>
        </w:trPr>
        <w:tc>
          <w:tcPr>
            <w:tcW w:w="1477" w:type="dxa"/>
            <w:tcBorders>
              <w:top w:val="nil"/>
              <w:bottom w:val="nil"/>
            </w:tcBorders>
            <w:shd w:val="clear" w:color="auto" w:fill="auto"/>
          </w:tcPr>
          <w:p w14:paraId="209EFAEF" w14:textId="77777777" w:rsidR="00354F0D" w:rsidRPr="008A1EBB" w:rsidRDefault="00354F0D" w:rsidP="00354F0D">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0E0D6CB5" w14:textId="77777777" w:rsidR="00354F0D" w:rsidRPr="008A1EBB" w:rsidRDefault="00354F0D" w:rsidP="00354F0D">
            <w:pPr>
              <w:ind w:left="185" w:rightChars="17" w:right="32" w:hanging="185"/>
              <w:rPr>
                <w:rFonts w:ascii="MS UI Gothic" w:eastAsia="MS UI Gothic" w:hAnsi="MS UI Gothic"/>
              </w:rPr>
            </w:pPr>
            <w:r w:rsidRPr="008A1EBB">
              <w:rPr>
                <w:rFonts w:ascii="MS UI Gothic" w:eastAsia="MS UI Gothic" w:hAnsi="MS UI Gothic" w:hint="eastAsia"/>
              </w:rPr>
              <w:t>〔厚生労働大臣が定める基準〕</w:t>
            </w:r>
          </w:p>
        </w:tc>
        <w:tc>
          <w:tcPr>
            <w:tcW w:w="1199" w:type="dxa"/>
            <w:tcBorders>
              <w:top w:val="single" w:sz="4" w:space="0" w:color="auto"/>
              <w:bottom w:val="nil"/>
            </w:tcBorders>
            <w:shd w:val="clear" w:color="auto" w:fill="auto"/>
          </w:tcPr>
          <w:p w14:paraId="341012FA"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single" w:sz="4" w:space="0" w:color="auto"/>
              <w:bottom w:val="nil"/>
            </w:tcBorders>
            <w:shd w:val="clear" w:color="auto" w:fill="auto"/>
          </w:tcPr>
          <w:p w14:paraId="48AC5649"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1F74BFBC" w14:textId="16771912"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第47号</w:t>
            </w:r>
          </w:p>
        </w:tc>
      </w:tr>
      <w:tr w:rsidR="008A1EBB" w:rsidRPr="008A1EBB" w14:paraId="2531F303" w14:textId="77777777" w:rsidTr="00590D8C">
        <w:trPr>
          <w:trHeight w:val="333"/>
        </w:trPr>
        <w:tc>
          <w:tcPr>
            <w:tcW w:w="1477" w:type="dxa"/>
            <w:tcBorders>
              <w:top w:val="nil"/>
              <w:bottom w:val="nil"/>
            </w:tcBorders>
            <w:shd w:val="clear" w:color="auto" w:fill="auto"/>
          </w:tcPr>
          <w:p w14:paraId="575CCD43" w14:textId="77777777" w:rsidR="00590D8C" w:rsidRPr="008A1EBB" w:rsidRDefault="00590D8C" w:rsidP="00354F0D">
            <w:pPr>
              <w:ind w:left="185" w:hanging="185"/>
              <w:rPr>
                <w:rFonts w:ascii="MS UI Gothic" w:eastAsia="MS UI Gothic" w:hAnsi="MS UI Gothic"/>
              </w:rPr>
            </w:pPr>
          </w:p>
        </w:tc>
        <w:tc>
          <w:tcPr>
            <w:tcW w:w="6433" w:type="dxa"/>
            <w:gridSpan w:val="4"/>
            <w:tcBorders>
              <w:top w:val="dotted" w:sz="4" w:space="0" w:color="auto"/>
            </w:tcBorders>
            <w:shd w:val="clear" w:color="auto" w:fill="auto"/>
          </w:tcPr>
          <w:p w14:paraId="05128822"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〔サービス提供体制強化加算（Ⅰ）</w:t>
            </w:r>
          </w:p>
          <w:p w14:paraId="32FD35A0"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次のいずれにも該当すること。</w:t>
            </w:r>
          </w:p>
          <w:p w14:paraId="36FF1A96" w14:textId="77777777" w:rsidR="00590D8C" w:rsidRPr="008A1EBB" w:rsidRDefault="00590D8C" w:rsidP="00354F0D">
            <w:pPr>
              <w:pStyle w:val="af0"/>
              <w:numPr>
                <w:ilvl w:val="0"/>
                <w:numId w:val="21"/>
              </w:numPr>
              <w:ind w:leftChars="0" w:rightChars="17" w:right="32"/>
              <w:rPr>
                <w:rFonts w:ascii="MS UI Gothic" w:eastAsia="MS UI Gothic" w:hAnsi="MS UI Gothic"/>
                <w:u w:val="single"/>
              </w:rPr>
            </w:pPr>
            <w:r w:rsidRPr="008A1EBB">
              <w:rPr>
                <w:rFonts w:ascii="MS UI Gothic" w:eastAsia="MS UI Gothic" w:hAnsi="MS UI Gothic" w:hint="eastAsia"/>
                <w:u w:val="single"/>
              </w:rPr>
              <w:t>当該事業所の全ての定期巡回・随時対応型訪問介護看</w:t>
            </w:r>
          </w:p>
          <w:p w14:paraId="73ABAFB3" w14:textId="77777777" w:rsidR="00590D8C" w:rsidRPr="008A1EBB" w:rsidRDefault="00590D8C" w:rsidP="00354F0D">
            <w:pPr>
              <w:ind w:leftChars="100" w:left="191" w:rightChars="17" w:right="32"/>
              <w:rPr>
                <w:rFonts w:ascii="MS UI Gothic" w:eastAsia="MS UI Gothic" w:hAnsi="MS UI Gothic"/>
                <w:u w:val="single"/>
              </w:rPr>
            </w:pPr>
            <w:r w:rsidRPr="008A1EBB">
              <w:rPr>
                <w:rFonts w:ascii="MS UI Gothic" w:eastAsia="MS UI Gothic" w:hAnsi="MS UI Gothic" w:hint="eastAsia"/>
                <w:u w:val="single"/>
              </w:rPr>
              <w:t>護従業者に対し、従業者ごとに研修計画を作成し、研修（外部における研修を含む。）を実施又は実施を予定している。</w:t>
            </w:r>
          </w:p>
          <w:p w14:paraId="1C80639C" w14:textId="77777777" w:rsidR="00590D8C" w:rsidRPr="008A1EBB" w:rsidRDefault="00590D8C"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②　利用者に関する情報若しくはサービス提供に当たっての留意事項の伝達又は事業所における従業者の技術指導を目的とした会議を定期的に開催している。</w:t>
            </w:r>
          </w:p>
          <w:p w14:paraId="047A1BA3"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③　事業所の全ての従業者に対し、健康診断等を定期的に実施している。</w:t>
            </w:r>
          </w:p>
          <w:p w14:paraId="5B82E606"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④　次のいずれかに適合すること。</w:t>
            </w:r>
          </w:p>
          <w:p w14:paraId="47BF5BA8" w14:textId="77777777" w:rsidR="00590D8C" w:rsidRPr="008A1EBB" w:rsidRDefault="00590D8C"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※事業所の訪問介護員等の総数のうち、介護福祉士の占める割合が１００分の６０以上であること。</w:t>
            </w:r>
          </w:p>
          <w:p w14:paraId="1E3B6B0B" w14:textId="551ECEAB"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※事業所の訪問介護員等の総数のうち、勤続年数１０年以上の介護福祉士の占める割合が１００分の２５以上である。</w:t>
            </w:r>
          </w:p>
        </w:tc>
        <w:tc>
          <w:tcPr>
            <w:tcW w:w="1199" w:type="dxa"/>
            <w:vMerge w:val="restart"/>
            <w:tcBorders>
              <w:top w:val="nil"/>
            </w:tcBorders>
            <w:shd w:val="clear" w:color="auto" w:fill="auto"/>
          </w:tcPr>
          <w:p w14:paraId="68864775" w14:textId="77777777" w:rsidR="00590D8C" w:rsidRPr="008A1EBB" w:rsidRDefault="00590D8C" w:rsidP="00354F0D">
            <w:pPr>
              <w:ind w:left="185" w:hanging="185"/>
              <w:jc w:val="center"/>
              <w:rPr>
                <w:rFonts w:ascii="MS UI Gothic" w:eastAsia="MS UI Gothic" w:hAnsi="MS UI Gothic" w:cstheme="minorBidi"/>
                <w:snapToGrid/>
                <w:spacing w:val="0"/>
                <w:sz w:val="20"/>
                <w:szCs w:val="20"/>
              </w:rPr>
            </w:pPr>
          </w:p>
        </w:tc>
        <w:tc>
          <w:tcPr>
            <w:tcW w:w="1523" w:type="dxa"/>
            <w:vMerge w:val="restart"/>
            <w:tcBorders>
              <w:top w:val="nil"/>
            </w:tcBorders>
            <w:shd w:val="clear" w:color="auto" w:fill="auto"/>
          </w:tcPr>
          <w:p w14:paraId="027031C5" w14:textId="77777777" w:rsidR="00590D8C" w:rsidRPr="008A1EBB" w:rsidRDefault="00590D8C"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8DE1A79" w14:textId="77777777" w:rsidTr="00C81011">
        <w:trPr>
          <w:trHeight w:val="333"/>
        </w:trPr>
        <w:tc>
          <w:tcPr>
            <w:tcW w:w="1477" w:type="dxa"/>
            <w:tcBorders>
              <w:top w:val="nil"/>
              <w:bottom w:val="nil"/>
            </w:tcBorders>
            <w:shd w:val="clear" w:color="auto" w:fill="auto"/>
          </w:tcPr>
          <w:p w14:paraId="0CC9CFFF" w14:textId="77777777" w:rsidR="00590D8C" w:rsidRPr="008A1EBB" w:rsidRDefault="00590D8C" w:rsidP="00354F0D">
            <w:pPr>
              <w:ind w:left="185" w:hanging="185"/>
              <w:rPr>
                <w:rFonts w:ascii="MS UI Gothic" w:eastAsia="MS UI Gothic" w:hAnsi="MS UI Gothic"/>
              </w:rPr>
            </w:pPr>
          </w:p>
        </w:tc>
        <w:tc>
          <w:tcPr>
            <w:tcW w:w="6433" w:type="dxa"/>
            <w:gridSpan w:val="4"/>
            <w:tcBorders>
              <w:top w:val="single" w:sz="4" w:space="0" w:color="auto"/>
              <w:bottom w:val="dotted" w:sz="4" w:space="0" w:color="auto"/>
            </w:tcBorders>
            <w:shd w:val="clear" w:color="auto" w:fill="auto"/>
          </w:tcPr>
          <w:p w14:paraId="07B1FD11"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〔サービス提供体制強化加算（Ⅱ）〕</w:t>
            </w:r>
          </w:p>
          <w:p w14:paraId="52462CB2" w14:textId="53E950FF" w:rsidR="00590D8C" w:rsidRPr="008A1EBB" w:rsidRDefault="00590D8C" w:rsidP="00354F0D">
            <w:pPr>
              <w:pStyle w:val="af0"/>
              <w:numPr>
                <w:ilvl w:val="0"/>
                <w:numId w:val="22"/>
              </w:numPr>
              <w:ind w:leftChars="0" w:rightChars="17" w:right="32"/>
              <w:rPr>
                <w:rFonts w:ascii="MS UI Gothic" w:eastAsia="MS UI Gothic" w:hAnsi="MS UI Gothic"/>
                <w:u w:val="single"/>
              </w:rPr>
            </w:pPr>
            <w:r w:rsidRPr="008A1EBB">
              <w:rPr>
                <w:rFonts w:ascii="MS UI Gothic" w:eastAsia="MS UI Gothic" w:hAnsi="MS UI Gothic" w:hint="eastAsia"/>
                <w:u w:val="single"/>
              </w:rPr>
              <w:t>上記（Ⅰ）①～③の基準のいずれにも適合している。</w:t>
            </w:r>
          </w:p>
          <w:p w14:paraId="353D2AE6" w14:textId="77777777" w:rsidR="00590D8C" w:rsidRPr="008A1EBB" w:rsidRDefault="00590D8C" w:rsidP="00354F0D">
            <w:pPr>
              <w:ind w:left="185" w:rightChars="17" w:right="32" w:hanging="185"/>
              <w:rPr>
                <w:rFonts w:ascii="MS UI Gothic" w:eastAsia="MS UI Gothic" w:hAnsi="MS UI Gothic"/>
                <w:u w:val="single"/>
              </w:rPr>
            </w:pPr>
          </w:p>
        </w:tc>
        <w:tc>
          <w:tcPr>
            <w:tcW w:w="1199" w:type="dxa"/>
            <w:vMerge/>
            <w:tcBorders>
              <w:bottom w:val="nil"/>
            </w:tcBorders>
            <w:shd w:val="clear" w:color="auto" w:fill="auto"/>
          </w:tcPr>
          <w:p w14:paraId="06A39B6A" w14:textId="77777777" w:rsidR="00590D8C" w:rsidRPr="008A1EBB" w:rsidRDefault="00590D8C" w:rsidP="00354F0D">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4D8DED86" w14:textId="77777777" w:rsidR="00590D8C" w:rsidRPr="008A1EBB" w:rsidRDefault="00590D8C"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161196A7" w14:textId="77777777" w:rsidTr="00590D8C">
        <w:trPr>
          <w:trHeight w:val="3830"/>
        </w:trPr>
        <w:tc>
          <w:tcPr>
            <w:tcW w:w="1477" w:type="dxa"/>
            <w:tcBorders>
              <w:top w:val="nil"/>
              <w:bottom w:val="nil"/>
            </w:tcBorders>
            <w:shd w:val="clear" w:color="auto" w:fill="auto"/>
          </w:tcPr>
          <w:p w14:paraId="3E1BAA61"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55189C35" w14:textId="77777777"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〔サービス提供体制強化加算（Ⅲ）〕</w:t>
            </w:r>
          </w:p>
          <w:p w14:paraId="2C2D76F2" w14:textId="77777777"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次のいずれにも該当すること。</w:t>
            </w:r>
          </w:p>
          <w:p w14:paraId="6738E5A6" w14:textId="77777777" w:rsidR="00354F0D" w:rsidRPr="008A1EBB" w:rsidRDefault="00354F0D" w:rsidP="00354F0D">
            <w:pPr>
              <w:pStyle w:val="af0"/>
              <w:numPr>
                <w:ilvl w:val="0"/>
                <w:numId w:val="23"/>
              </w:numPr>
              <w:ind w:leftChars="0" w:rightChars="17" w:right="32"/>
              <w:rPr>
                <w:rFonts w:ascii="MS UI Gothic" w:eastAsia="MS UI Gothic" w:hAnsi="MS UI Gothic"/>
                <w:u w:val="single"/>
              </w:rPr>
            </w:pPr>
            <w:r w:rsidRPr="008A1EBB">
              <w:rPr>
                <w:rFonts w:ascii="MS UI Gothic" w:eastAsia="MS UI Gothic" w:hAnsi="MS UI Gothic" w:hint="eastAsia"/>
                <w:u w:val="single"/>
              </w:rPr>
              <w:t>事業所の従業者の総数のうち、勤続年数が３年以上の者の占める割合が１００分の３０以上であること。</w:t>
            </w:r>
          </w:p>
          <w:p w14:paraId="0CCEF2F1" w14:textId="77777777" w:rsidR="00354F0D" w:rsidRPr="008A1EBB" w:rsidRDefault="00354F0D"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②次のいずかに適合していること。</w:t>
            </w:r>
          </w:p>
          <w:p w14:paraId="7A4AAEA9" w14:textId="52458E3E" w:rsidR="00354F0D" w:rsidRPr="008A1EBB" w:rsidRDefault="00354F0D"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※事業所の訪問介護員等の総数のうち、介護福祉士の占める割合が１００分の３０以上又は介護福祉士、実務者研修修了者及び介護職員基礎研修課程修了者の占める割合が１００分の５０以上である</w:t>
            </w:r>
            <w:r w:rsidR="00590D8C" w:rsidRPr="008A1EBB">
              <w:rPr>
                <w:rFonts w:ascii="MS UI Gothic" w:eastAsia="MS UI Gothic" w:hAnsi="MS UI Gothic" w:hint="eastAsia"/>
                <w:u w:val="single"/>
              </w:rPr>
              <w:t>こと</w:t>
            </w:r>
            <w:r w:rsidRPr="008A1EBB">
              <w:rPr>
                <w:rFonts w:ascii="MS UI Gothic" w:eastAsia="MS UI Gothic" w:hAnsi="MS UI Gothic" w:hint="eastAsia"/>
                <w:u w:val="single"/>
              </w:rPr>
              <w:t>。</w:t>
            </w:r>
          </w:p>
          <w:p w14:paraId="1E1B828E" w14:textId="77777777" w:rsidR="00354F0D" w:rsidRPr="008A1EBB" w:rsidRDefault="00354F0D"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※事業所の定期巡回・随時対応型訪問介護看護従業者の総数のうち、常勤職員の占める割合が１００分の６０以上であること。</w:t>
            </w:r>
          </w:p>
          <w:p w14:paraId="46643184" w14:textId="5A8D4B25" w:rsidR="00354F0D" w:rsidRPr="008A1EBB" w:rsidRDefault="00354F0D"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※事業所の定期巡回・随時対応型訪問介護看護従業者の総数のうち、勤続年数が７年以上の者の占める割合が１００分の３０以上であること。</w:t>
            </w:r>
          </w:p>
        </w:tc>
        <w:tc>
          <w:tcPr>
            <w:tcW w:w="1199" w:type="dxa"/>
            <w:tcBorders>
              <w:top w:val="nil"/>
              <w:bottom w:val="nil"/>
            </w:tcBorders>
            <w:shd w:val="clear" w:color="auto" w:fill="auto"/>
          </w:tcPr>
          <w:p w14:paraId="0CCC6C79"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196A176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059A09B2" w14:textId="77777777" w:rsidTr="00590D8C">
        <w:trPr>
          <w:trHeight w:val="132"/>
        </w:trPr>
        <w:tc>
          <w:tcPr>
            <w:tcW w:w="1477" w:type="dxa"/>
            <w:tcBorders>
              <w:top w:val="nil"/>
              <w:bottom w:val="nil"/>
            </w:tcBorders>
            <w:shd w:val="clear" w:color="auto" w:fill="auto"/>
          </w:tcPr>
          <w:p w14:paraId="39B24634"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73BFB0E" w14:textId="77777777"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「研修」について</w:t>
            </w:r>
          </w:p>
          <w:p w14:paraId="231B0A79" w14:textId="77777777"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99" w:type="dxa"/>
            <w:tcBorders>
              <w:top w:val="nil"/>
              <w:bottom w:val="nil"/>
            </w:tcBorders>
            <w:shd w:val="clear" w:color="auto" w:fill="auto"/>
          </w:tcPr>
          <w:p w14:paraId="5F6D9B3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C8D6328"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23EFDC3" w14:textId="1721BA9E"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r>
      <w:tr w:rsidR="008A1EBB" w:rsidRPr="008A1EBB" w14:paraId="7561B416" w14:textId="77777777" w:rsidTr="00576F7A">
        <w:trPr>
          <w:trHeight w:val="64"/>
        </w:trPr>
        <w:tc>
          <w:tcPr>
            <w:tcW w:w="1477" w:type="dxa"/>
            <w:tcBorders>
              <w:top w:val="nil"/>
              <w:bottom w:val="nil"/>
            </w:tcBorders>
            <w:shd w:val="clear" w:color="auto" w:fill="auto"/>
          </w:tcPr>
          <w:p w14:paraId="01729BB4" w14:textId="77777777" w:rsidR="00576F7A" w:rsidRPr="008A1EBB" w:rsidRDefault="00576F7A" w:rsidP="00354F0D">
            <w:pPr>
              <w:ind w:left="185" w:hanging="185"/>
              <w:rPr>
                <w:rFonts w:ascii="MS UI Gothic" w:eastAsia="MS UI Gothic" w:hAnsi="MS UI Gothic"/>
              </w:rPr>
            </w:pPr>
          </w:p>
        </w:tc>
        <w:tc>
          <w:tcPr>
            <w:tcW w:w="6433" w:type="dxa"/>
            <w:gridSpan w:val="4"/>
            <w:vMerge w:val="restart"/>
            <w:tcBorders>
              <w:top w:val="dotted" w:sz="4" w:space="0" w:color="auto"/>
            </w:tcBorders>
            <w:shd w:val="clear" w:color="auto" w:fill="auto"/>
          </w:tcPr>
          <w:p w14:paraId="3654719D" w14:textId="77777777" w:rsidR="00576F7A" w:rsidRPr="008A1EBB" w:rsidRDefault="00576F7A" w:rsidP="00354F0D">
            <w:pPr>
              <w:ind w:left="185" w:rightChars="17" w:right="32" w:hanging="185"/>
              <w:rPr>
                <w:rFonts w:ascii="MS UI Gothic" w:eastAsia="MS UI Gothic" w:hAnsi="MS UI Gothic"/>
              </w:rPr>
            </w:pPr>
            <w:r w:rsidRPr="008A1EBB">
              <w:rPr>
                <w:rFonts w:ascii="MS UI Gothic" w:eastAsia="MS UI Gothic" w:hAnsi="MS UI Gothic" w:hint="eastAsia"/>
              </w:rPr>
              <w:t>※　「会議の開催」について</w:t>
            </w:r>
          </w:p>
          <w:p w14:paraId="0A82700A" w14:textId="77777777" w:rsidR="00576F7A" w:rsidRPr="008A1EBB" w:rsidRDefault="00576F7A" w:rsidP="00354F0D">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利用者に関する情報若しくはサービス提供に当たっての留意事項の伝達又は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w:t>
            </w:r>
          </w:p>
          <w:p w14:paraId="583B6D57" w14:textId="77777777" w:rsidR="00576F7A" w:rsidRPr="008A1EBB" w:rsidRDefault="00576F7A" w:rsidP="00354F0D">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なお、「定期的」とは、おおむね１月に１回以上開催されている必要があります。</w:t>
            </w:r>
          </w:p>
          <w:p w14:paraId="3944577A" w14:textId="4DFF5A63" w:rsidR="00576F7A" w:rsidRPr="008A1EBB" w:rsidRDefault="00576F7A" w:rsidP="00354F0D">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DDCA470" w14:textId="79F377F9" w:rsidR="00576F7A" w:rsidRPr="008A1EBB" w:rsidRDefault="00576F7A" w:rsidP="00354F0D">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「利用者に関する情報若しくはサービス提供に当たっての留意事項」とは、少なくとも、次に掲げる事項について、その変化の動向を含め、記載しなければなりません。</w:t>
            </w:r>
          </w:p>
          <w:p w14:paraId="5CBE7D38" w14:textId="258AA261" w:rsidR="00576F7A" w:rsidRPr="008A1EBB" w:rsidRDefault="00576F7A" w:rsidP="00354F0D">
            <w:pPr>
              <w:ind w:left="185" w:rightChars="17" w:right="32" w:hanging="185"/>
              <w:rPr>
                <w:rFonts w:ascii="MS UI Gothic" w:eastAsia="MS UI Gothic" w:hAnsi="MS UI Gothic"/>
              </w:rPr>
            </w:pPr>
            <w:r w:rsidRPr="008A1EBB">
              <w:rPr>
                <w:rFonts w:ascii="MS UI Gothic" w:eastAsia="MS UI Gothic" w:hAnsi="MS UI Gothic" w:hint="eastAsia"/>
              </w:rPr>
              <w:t>●　利用者のADLや意欲</w:t>
            </w:r>
          </w:p>
          <w:p w14:paraId="12D6C5C2" w14:textId="43215268"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利用者の主な訴えやサービス提供時の特段の要望</w:t>
            </w:r>
          </w:p>
          <w:p w14:paraId="546D52FB" w14:textId="2FAA80EA"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家庭環境</w:t>
            </w:r>
          </w:p>
          <w:p w14:paraId="0115472C" w14:textId="211A47AB"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前回のサービス提供時の状況</w:t>
            </w:r>
          </w:p>
          <w:p w14:paraId="3FF7ABEB" w14:textId="1B1BEA12"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その他サービス提供に当たって必要な事項</w:t>
            </w:r>
          </w:p>
        </w:tc>
        <w:tc>
          <w:tcPr>
            <w:tcW w:w="1199" w:type="dxa"/>
            <w:vMerge w:val="restart"/>
            <w:tcBorders>
              <w:top w:val="nil"/>
            </w:tcBorders>
            <w:shd w:val="clear" w:color="auto" w:fill="auto"/>
          </w:tcPr>
          <w:p w14:paraId="1B8B2742" w14:textId="77777777" w:rsidR="00576F7A" w:rsidRPr="008A1EBB" w:rsidRDefault="00576F7A" w:rsidP="00354F0D">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1746880A"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7DD99D7"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14:paraId="60CEB77A"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D444912" w14:textId="77777777" w:rsidTr="00C81011">
        <w:trPr>
          <w:trHeight w:val="646"/>
        </w:trPr>
        <w:tc>
          <w:tcPr>
            <w:tcW w:w="1477" w:type="dxa"/>
            <w:tcBorders>
              <w:top w:val="nil"/>
              <w:bottom w:val="nil"/>
            </w:tcBorders>
            <w:shd w:val="clear" w:color="auto" w:fill="auto"/>
          </w:tcPr>
          <w:p w14:paraId="404697FE" w14:textId="77777777" w:rsidR="00576F7A" w:rsidRPr="008A1EBB" w:rsidRDefault="00576F7A" w:rsidP="00354F0D">
            <w:pPr>
              <w:ind w:left="185" w:hanging="185"/>
              <w:rPr>
                <w:rFonts w:ascii="MS UI Gothic" w:eastAsia="MS UI Gothic" w:hAnsi="MS UI Gothic"/>
              </w:rPr>
            </w:pPr>
          </w:p>
        </w:tc>
        <w:tc>
          <w:tcPr>
            <w:tcW w:w="6433" w:type="dxa"/>
            <w:gridSpan w:val="4"/>
            <w:vMerge/>
            <w:tcBorders>
              <w:bottom w:val="dotted" w:sz="4" w:space="0" w:color="auto"/>
            </w:tcBorders>
            <w:shd w:val="clear" w:color="auto" w:fill="auto"/>
          </w:tcPr>
          <w:p w14:paraId="6F41C99B" w14:textId="1811129D" w:rsidR="00576F7A" w:rsidRPr="008A1EBB" w:rsidRDefault="00576F7A" w:rsidP="00354F0D">
            <w:pPr>
              <w:spacing w:line="260" w:lineRule="exact"/>
              <w:ind w:left="191" w:rightChars="17" w:right="32" w:hangingChars="100" w:hanging="191"/>
              <w:rPr>
                <w:rFonts w:ascii="MS UI Gothic" w:eastAsia="MS UI Gothic" w:hAnsi="MS UI Gothic"/>
              </w:rPr>
            </w:pPr>
          </w:p>
        </w:tc>
        <w:tc>
          <w:tcPr>
            <w:tcW w:w="1199" w:type="dxa"/>
            <w:vMerge/>
            <w:shd w:val="clear" w:color="auto" w:fill="auto"/>
          </w:tcPr>
          <w:p w14:paraId="49E03372" w14:textId="77777777" w:rsidR="00576F7A" w:rsidRPr="008A1EBB" w:rsidRDefault="00576F7A" w:rsidP="00354F0D">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39228B3C"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29F95A30" w14:textId="77777777" w:rsidTr="00C81011">
        <w:trPr>
          <w:trHeight w:val="132"/>
        </w:trPr>
        <w:tc>
          <w:tcPr>
            <w:tcW w:w="1477" w:type="dxa"/>
            <w:tcBorders>
              <w:top w:val="nil"/>
              <w:bottom w:val="nil"/>
            </w:tcBorders>
            <w:shd w:val="clear" w:color="auto" w:fill="auto"/>
          </w:tcPr>
          <w:p w14:paraId="72BE8486" w14:textId="77777777" w:rsidR="00576F7A" w:rsidRPr="008A1EBB" w:rsidRDefault="00576F7A"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1EF0FB4" w14:textId="77777777"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「健康診断等」について</w:t>
            </w:r>
          </w:p>
          <w:p w14:paraId="1B3A2C28" w14:textId="3918B8E5"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労働安全衛生法により定期に実施することが義務付けられた「常時使用する労働者」に該当しない定期巡回・随時対応型訪問介護看護従業者も含めて、少なくとも１年以内ごとに１回、事業主の費用負担により実施しなければなりません。新たに加算を算定しようとする場合にあっては、少なくとも１年以内に当該健康診断等が実施されることが計画されていることをもって足りるものとします。</w:t>
            </w:r>
          </w:p>
        </w:tc>
        <w:tc>
          <w:tcPr>
            <w:tcW w:w="1199" w:type="dxa"/>
            <w:vMerge/>
            <w:tcBorders>
              <w:bottom w:val="nil"/>
            </w:tcBorders>
            <w:shd w:val="clear" w:color="auto" w:fill="auto"/>
          </w:tcPr>
          <w:p w14:paraId="21BCC41D" w14:textId="77777777" w:rsidR="00576F7A" w:rsidRPr="008A1EBB" w:rsidRDefault="00576F7A"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61BC4E3F"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012AC31" w14:textId="3BC4F7DC"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p w14:paraId="37649D75"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4F7F710" w14:textId="77777777" w:rsidTr="00576F7A">
        <w:trPr>
          <w:trHeight w:val="2391"/>
        </w:trPr>
        <w:tc>
          <w:tcPr>
            <w:tcW w:w="1477" w:type="dxa"/>
            <w:tcBorders>
              <w:top w:val="nil"/>
              <w:bottom w:val="nil"/>
            </w:tcBorders>
            <w:shd w:val="clear" w:color="auto" w:fill="auto"/>
          </w:tcPr>
          <w:p w14:paraId="5E059E41"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18951402" w14:textId="11B68406" w:rsidR="00354F0D" w:rsidRPr="008A1EBB" w:rsidRDefault="00354F0D"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使用してください。したがって、新たに事業を開始し、又は再開した事業者については、４月目以降届出が可能となります。</w:t>
            </w:r>
          </w:p>
          <w:p w14:paraId="2A2D55E3" w14:textId="77777777" w:rsidR="00354F0D" w:rsidRPr="008A1EBB" w:rsidRDefault="00354F0D"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なお、介護福祉士又は実務者研修修了者若しくは、介護職員基礎研修課程修了者については、各月の前月末日時点で資格を取得又は研修の課程を修了している者とします。</w:t>
            </w:r>
          </w:p>
        </w:tc>
        <w:tc>
          <w:tcPr>
            <w:tcW w:w="1199" w:type="dxa"/>
            <w:tcBorders>
              <w:top w:val="nil"/>
              <w:bottom w:val="nil"/>
            </w:tcBorders>
            <w:shd w:val="clear" w:color="auto" w:fill="auto"/>
          </w:tcPr>
          <w:p w14:paraId="2844B20B"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6E6F1BE5"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78E2078" w14:textId="6338528B"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p w14:paraId="6280743B"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B192D73" w14:textId="77777777" w:rsidTr="00576F7A">
        <w:trPr>
          <w:trHeight w:val="989"/>
        </w:trPr>
        <w:tc>
          <w:tcPr>
            <w:tcW w:w="1477" w:type="dxa"/>
            <w:tcBorders>
              <w:top w:val="nil"/>
              <w:bottom w:val="nil"/>
            </w:tcBorders>
            <w:shd w:val="clear" w:color="auto" w:fill="auto"/>
          </w:tcPr>
          <w:p w14:paraId="67CE15C6"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68263B99" w14:textId="15F57414" w:rsidR="00354F0D" w:rsidRPr="008A1EBB" w:rsidRDefault="00354F0D"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上記、ただし書の場合にあっては、届出を行った月以降においても、直近３月間の職員の割合につき、毎月継続的に所定の割合を維持しなければなりません。なお、その割合については、毎月記録するものとし、所定の割合を下回った場合については、直ちに届出を提出しなければなりません。</w:t>
            </w:r>
          </w:p>
        </w:tc>
        <w:tc>
          <w:tcPr>
            <w:tcW w:w="1199" w:type="dxa"/>
            <w:tcBorders>
              <w:top w:val="nil"/>
              <w:bottom w:val="nil"/>
            </w:tcBorders>
            <w:shd w:val="clear" w:color="auto" w:fill="auto"/>
          </w:tcPr>
          <w:p w14:paraId="1DC9414A"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4CDA6C2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273FDD0" w14:textId="46D3EC6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p>
          <w:p w14:paraId="66DD191C"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6202B0D" w14:textId="77777777" w:rsidTr="00576F7A">
        <w:trPr>
          <w:trHeight w:val="132"/>
        </w:trPr>
        <w:tc>
          <w:tcPr>
            <w:tcW w:w="1477" w:type="dxa"/>
            <w:tcBorders>
              <w:top w:val="nil"/>
              <w:bottom w:val="nil"/>
            </w:tcBorders>
            <w:shd w:val="clear" w:color="auto" w:fill="auto"/>
          </w:tcPr>
          <w:p w14:paraId="1FF16C4C"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BD45915" w14:textId="6F0DC5C5"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勤続年数とは、各月の前月の末日時点における勤続年数をいうものとします。</w:t>
            </w:r>
          </w:p>
        </w:tc>
        <w:tc>
          <w:tcPr>
            <w:tcW w:w="1199" w:type="dxa"/>
            <w:tcBorders>
              <w:top w:val="nil"/>
              <w:bottom w:val="nil"/>
            </w:tcBorders>
            <w:shd w:val="clear" w:color="auto" w:fill="auto"/>
          </w:tcPr>
          <w:p w14:paraId="6C6A3A51"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424C1E6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D371B53" w14:textId="36B461F5"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p>
        </w:tc>
      </w:tr>
      <w:tr w:rsidR="008A1EBB" w:rsidRPr="008A1EBB" w14:paraId="5F3536B8" w14:textId="77777777" w:rsidTr="00576F7A">
        <w:trPr>
          <w:trHeight w:val="132"/>
        </w:trPr>
        <w:tc>
          <w:tcPr>
            <w:tcW w:w="1477" w:type="dxa"/>
            <w:tcBorders>
              <w:top w:val="nil"/>
              <w:bottom w:val="single" w:sz="4" w:space="0" w:color="auto"/>
            </w:tcBorders>
            <w:shd w:val="clear" w:color="auto" w:fill="auto"/>
          </w:tcPr>
          <w:p w14:paraId="5B205AC7"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nil"/>
            </w:tcBorders>
            <w:shd w:val="clear" w:color="auto" w:fill="auto"/>
          </w:tcPr>
          <w:p w14:paraId="034761F5" w14:textId="4C8BDB1A"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199" w:type="dxa"/>
            <w:tcBorders>
              <w:top w:val="nil"/>
              <w:bottom w:val="nil"/>
            </w:tcBorders>
            <w:shd w:val="clear" w:color="auto" w:fill="auto"/>
          </w:tcPr>
          <w:p w14:paraId="6485A96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6C1A7F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E56B39B" w14:textId="2B255C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6"/>
                </mc:Choice>
                <mc:Fallback>
                  <w:t>⑦</w:t>
                </mc:Fallback>
              </mc:AlternateContent>
            </w:r>
          </w:p>
        </w:tc>
      </w:tr>
      <w:tr w:rsidR="008A1EBB" w:rsidRPr="008A1EBB" w14:paraId="38CAC13D" w14:textId="77777777" w:rsidTr="00AC6D59">
        <w:trPr>
          <w:trHeight w:val="535"/>
        </w:trPr>
        <w:tc>
          <w:tcPr>
            <w:tcW w:w="1477" w:type="dxa"/>
            <w:tcBorders>
              <w:top w:val="single" w:sz="4" w:space="0" w:color="auto"/>
              <w:bottom w:val="nil"/>
            </w:tcBorders>
            <w:shd w:val="clear" w:color="auto" w:fill="auto"/>
          </w:tcPr>
          <w:p w14:paraId="31B66146" w14:textId="1AAD75F7" w:rsidR="00354F0D" w:rsidRPr="008A1EBB" w:rsidRDefault="00354F0D" w:rsidP="00354F0D">
            <w:pPr>
              <w:ind w:left="185" w:hanging="185"/>
              <w:rPr>
                <w:rFonts w:ascii="MS UI Gothic" w:eastAsia="MS UI Gothic" w:hAnsi="MS UI Gothic"/>
              </w:rPr>
            </w:pPr>
            <w:r w:rsidRPr="008A1EBB">
              <w:rPr>
                <w:rFonts w:ascii="MS UI Gothic" w:eastAsia="MS UI Gothic" w:hAnsi="MS UI Gothic" w:hint="eastAsia"/>
              </w:rPr>
              <w:t>63</w:t>
            </w:r>
          </w:p>
          <w:p w14:paraId="1B807F32" w14:textId="3CBE982A" w:rsidR="00354F0D" w:rsidRPr="008A1EBB" w:rsidRDefault="00354F0D" w:rsidP="00354F0D">
            <w:pPr>
              <w:ind w:left="-7"/>
              <w:rPr>
                <w:rFonts w:ascii="MS UI Gothic" w:eastAsia="MS UI Gothic" w:hAnsi="MS UI Gothic"/>
              </w:rPr>
            </w:pPr>
            <w:r w:rsidRPr="008A1EBB">
              <w:rPr>
                <w:rFonts w:ascii="MS UI Gothic" w:eastAsia="MS UI Gothic" w:hAnsi="MS UI Gothic" w:hint="eastAsia"/>
              </w:rPr>
              <w:t>介護職員処遇改善加算</w:t>
            </w:r>
          </w:p>
        </w:tc>
        <w:tc>
          <w:tcPr>
            <w:tcW w:w="6433" w:type="dxa"/>
            <w:gridSpan w:val="4"/>
            <w:tcBorders>
              <w:top w:val="single" w:sz="4" w:space="0" w:color="auto"/>
              <w:left w:val="single" w:sz="4" w:space="0" w:color="auto"/>
              <w:bottom w:val="dotted" w:sz="4" w:space="0" w:color="auto"/>
              <w:right w:val="single" w:sz="4" w:space="0" w:color="auto"/>
            </w:tcBorders>
            <w:shd w:val="clear" w:color="auto" w:fill="auto"/>
          </w:tcPr>
          <w:p w14:paraId="789D7A97" w14:textId="50E2CA1B" w:rsidR="00354F0D" w:rsidRPr="008A1EBB" w:rsidRDefault="00354F0D" w:rsidP="00354F0D">
            <w:pPr>
              <w:ind w:left="185" w:rightChars="50" w:right="95" w:firstLineChars="100" w:firstLine="191"/>
              <w:rPr>
                <w:rFonts w:ascii="MS UI Gothic" w:eastAsia="MS UI Gothic" w:hAnsi="MS UI Gothic"/>
              </w:rPr>
            </w:pPr>
            <w:r w:rsidRPr="008A1EBB">
              <w:rPr>
                <w:rFonts w:ascii="MS UI Gothic" w:eastAsia="MS UI Gothic" w:hAnsi="MS UI Gothic" w:hint="eastAsia"/>
              </w:rPr>
              <w:t>別に厚生労働大臣が定める基準（注）に適合している介護職員の賃金の改善等を実施しているものとして市長に届け出た事業所が、指定定期巡回訪問介護看護を行った場合は、次に掲げる区分に従い</w:t>
            </w:r>
            <w:r w:rsidRPr="00631DA0">
              <w:rPr>
                <w:rFonts w:ascii="MS UI Gothic" w:eastAsia="MS UI Gothic" w:hAnsi="MS UI Gothic" w:hint="eastAsia"/>
                <w:color w:val="FF0000"/>
              </w:rPr>
              <w:t>、</w:t>
            </w:r>
            <w:r w:rsidR="00ED6B5F" w:rsidRPr="00631DA0">
              <w:rPr>
                <w:rFonts w:ascii="MS UI Gothic" w:eastAsia="MS UI Gothic" w:hAnsi="MS UI Gothic" w:hint="eastAsia"/>
                <w:u w:val="single"/>
              </w:rPr>
              <w:t>令和6年3月31日までの間</w:t>
            </w:r>
            <w:r w:rsidR="0005205F">
              <w:rPr>
                <w:rFonts w:ascii="MS UI Gothic" w:eastAsia="MS UI Gothic" w:hAnsi="MS UI Gothic" w:hint="eastAsia"/>
                <w:u w:val="single"/>
              </w:rPr>
              <w:t>、</w:t>
            </w:r>
            <w:r w:rsidRPr="00631DA0">
              <w:rPr>
                <w:rFonts w:ascii="MS UI Gothic" w:eastAsia="MS UI Gothic" w:hAnsi="MS UI Gothic" w:hint="eastAsia"/>
              </w:rPr>
              <w:t>次に掲げる</w:t>
            </w:r>
            <w:r w:rsidRPr="008A1EBB">
              <w:rPr>
                <w:rFonts w:ascii="MS UI Gothic" w:eastAsia="MS UI Gothic" w:hAnsi="MS UI Gothic" w:hint="eastAsia"/>
              </w:rPr>
              <w:t>単位数を加算していますか。</w:t>
            </w:r>
          </w:p>
          <w:p w14:paraId="2B9C65CD" w14:textId="119761C1" w:rsidR="00354F0D" w:rsidRPr="008A1EBB" w:rsidRDefault="00354F0D" w:rsidP="00354F0D">
            <w:pPr>
              <w:ind w:left="185" w:rightChars="50" w:right="95" w:firstLineChars="100" w:firstLine="191"/>
              <w:rPr>
                <w:rFonts w:ascii="MS UI Gothic" w:eastAsia="MS UI Gothic" w:hAnsi="MS UI Gothic"/>
              </w:rPr>
            </w:pPr>
            <w:r w:rsidRPr="008A1EBB">
              <w:rPr>
                <w:rFonts w:ascii="MS UI Gothic" w:eastAsia="MS UI Gothic" w:hAnsi="MS UI Gothic" w:hint="eastAsia"/>
              </w:rPr>
              <w:lastRenderedPageBreak/>
              <w:t>ただし、次に掲げるいずれかの加算を算定している場合においては、次に掲げるその他の加算は算定できません。</w:t>
            </w:r>
          </w:p>
        </w:tc>
        <w:tc>
          <w:tcPr>
            <w:tcW w:w="1199" w:type="dxa"/>
            <w:tcBorders>
              <w:top w:val="single" w:sz="4" w:space="0" w:color="auto"/>
              <w:bottom w:val="dotted" w:sz="4" w:space="0" w:color="auto"/>
            </w:tcBorders>
            <w:shd w:val="clear" w:color="auto" w:fill="auto"/>
          </w:tcPr>
          <w:p w14:paraId="4B4FCEBA" w14:textId="77777777" w:rsidR="00354F0D" w:rsidRPr="008A1EBB" w:rsidRDefault="00354F0D" w:rsidP="00354F0D">
            <w:pPr>
              <w:ind w:left="185" w:hanging="185"/>
              <w:jc w:val="center"/>
              <w:rPr>
                <w:rFonts w:ascii="MS UI Gothic" w:eastAsia="MS UI Gothic" w:hAnsi="MS UI Gothic" w:cstheme="minorBidi"/>
                <w:snapToGrid/>
                <w:spacing w:val="0"/>
                <w:w w:val="76"/>
                <w:sz w:val="20"/>
                <w:szCs w:val="20"/>
              </w:rPr>
            </w:pPr>
            <w:r w:rsidRPr="008A1EBB">
              <w:rPr>
                <w:rFonts w:ascii="MS UI Gothic" w:eastAsia="MS UI Gothic" w:hAnsi="MS UI Gothic" w:cstheme="minorBidi" w:hint="eastAsia"/>
                <w:snapToGrid/>
                <w:spacing w:val="0"/>
                <w:w w:val="70"/>
                <w:sz w:val="20"/>
                <w:szCs w:val="20"/>
                <w:fitText w:val="645" w:id="1420457472"/>
              </w:rPr>
              <w:lastRenderedPageBreak/>
              <w:t>はい・いいえ</w:t>
            </w:r>
          </w:p>
          <w:p w14:paraId="29FA2BA3" w14:textId="4FBA8093"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nil"/>
            </w:tcBorders>
            <w:shd w:val="clear" w:color="auto" w:fill="auto"/>
          </w:tcPr>
          <w:p w14:paraId="148FCBFC"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B913379" w14:textId="2269F345"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別表1リ注</w:t>
            </w:r>
          </w:p>
          <w:p w14:paraId="3C709A40"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7D68CE99" w14:textId="50A56735"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第48号</w:t>
            </w:r>
          </w:p>
        </w:tc>
      </w:tr>
      <w:tr w:rsidR="008A1EBB" w:rsidRPr="008A1EBB" w14:paraId="0589C00D" w14:textId="77777777" w:rsidTr="00AC6D59">
        <w:trPr>
          <w:trHeight w:val="60"/>
        </w:trPr>
        <w:tc>
          <w:tcPr>
            <w:tcW w:w="1477" w:type="dxa"/>
            <w:tcBorders>
              <w:top w:val="nil"/>
              <w:bottom w:val="nil"/>
            </w:tcBorders>
            <w:shd w:val="clear" w:color="auto" w:fill="auto"/>
          </w:tcPr>
          <w:p w14:paraId="0B9C4F7A" w14:textId="77777777" w:rsidR="00354F0D" w:rsidRPr="008A1EBB" w:rsidRDefault="00354F0D" w:rsidP="00354F0D">
            <w:pPr>
              <w:ind w:left="185" w:hanging="185"/>
              <w:rPr>
                <w:rFonts w:ascii="MS UI Gothic" w:eastAsia="MS UI Gothic" w:hAnsi="MS UI Gothic"/>
              </w:rPr>
            </w:pPr>
          </w:p>
        </w:tc>
        <w:tc>
          <w:tcPr>
            <w:tcW w:w="2918" w:type="dxa"/>
            <w:gridSpan w:val="2"/>
            <w:tcBorders>
              <w:top w:val="dotted" w:sz="4" w:space="0" w:color="auto"/>
              <w:left w:val="single" w:sz="4" w:space="0" w:color="auto"/>
              <w:bottom w:val="dotted" w:sz="4" w:space="0" w:color="auto"/>
              <w:right w:val="dotted" w:sz="4" w:space="0" w:color="auto"/>
            </w:tcBorders>
            <w:vAlign w:val="center"/>
          </w:tcPr>
          <w:p w14:paraId="06A1C055" w14:textId="7F889EA5"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介護職員処遇改善加算（Ⅰ）</w:t>
            </w:r>
          </w:p>
        </w:tc>
        <w:tc>
          <w:tcPr>
            <w:tcW w:w="35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B643177" w14:textId="40CD70E1" w:rsidR="00354F0D" w:rsidRPr="008A1EBB" w:rsidRDefault="00ED6B5F" w:rsidP="00ED6B5F">
            <w:pPr>
              <w:adjustRightInd w:val="0"/>
              <w:contextualSpacing/>
              <w:rPr>
                <w:rFonts w:ascii="MS UI Gothic" w:eastAsia="MS UI Gothic" w:hAnsi="MS UI Gothic"/>
              </w:rPr>
            </w:pPr>
            <w:r w:rsidRPr="008A1EBB">
              <w:rPr>
                <w:rFonts w:ascii="MS UI Gothic" w:eastAsia="MS UI Gothic" w:hAnsi="MS UI Gothic" w:hint="eastAsia"/>
                <w:sz w:val="20"/>
              </w:rPr>
              <w:t>基本サービス費に各種加算減算を加えた</w:t>
            </w:r>
            <w:r w:rsidR="00354F0D" w:rsidRPr="008A1EBB">
              <w:rPr>
                <w:rFonts w:ascii="MS UI Gothic" w:eastAsia="MS UI Gothic" w:hAnsi="MS UI Gothic" w:hint="eastAsia"/>
                <w:sz w:val="20"/>
              </w:rPr>
              <w:t>総単位数の1000分の137</w:t>
            </w:r>
          </w:p>
        </w:tc>
        <w:tc>
          <w:tcPr>
            <w:tcW w:w="1199" w:type="dxa"/>
            <w:tcBorders>
              <w:top w:val="dotted" w:sz="4" w:space="0" w:color="auto"/>
              <w:bottom w:val="dotted" w:sz="4" w:space="0" w:color="auto"/>
            </w:tcBorders>
            <w:shd w:val="clear" w:color="auto" w:fill="auto"/>
            <w:vAlign w:val="center"/>
          </w:tcPr>
          <w:p w14:paraId="6DCA5508"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062CF398"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8AA22B3" w14:textId="77777777" w:rsidTr="00AC6D59">
        <w:trPr>
          <w:trHeight w:val="60"/>
        </w:trPr>
        <w:tc>
          <w:tcPr>
            <w:tcW w:w="1477" w:type="dxa"/>
            <w:tcBorders>
              <w:top w:val="nil"/>
              <w:bottom w:val="nil"/>
            </w:tcBorders>
            <w:shd w:val="clear" w:color="auto" w:fill="auto"/>
          </w:tcPr>
          <w:p w14:paraId="10995E2F" w14:textId="77777777" w:rsidR="00354F0D" w:rsidRPr="008A1EBB" w:rsidRDefault="00354F0D" w:rsidP="00354F0D">
            <w:pPr>
              <w:ind w:left="185" w:hanging="185"/>
              <w:rPr>
                <w:rFonts w:ascii="MS UI Gothic" w:eastAsia="MS UI Gothic" w:hAnsi="MS UI Gothic"/>
              </w:rPr>
            </w:pPr>
          </w:p>
        </w:tc>
        <w:tc>
          <w:tcPr>
            <w:tcW w:w="2918" w:type="dxa"/>
            <w:gridSpan w:val="2"/>
            <w:tcBorders>
              <w:top w:val="dotted" w:sz="4" w:space="0" w:color="auto"/>
              <w:left w:val="single" w:sz="4" w:space="0" w:color="auto"/>
              <w:bottom w:val="dotted" w:sz="4" w:space="0" w:color="auto"/>
              <w:right w:val="dotted" w:sz="4" w:space="0" w:color="auto"/>
            </w:tcBorders>
            <w:vAlign w:val="center"/>
          </w:tcPr>
          <w:p w14:paraId="66BEF209" w14:textId="77BBC1A4"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介護職員処遇改善加算（Ⅱ）</w:t>
            </w:r>
          </w:p>
        </w:tc>
        <w:tc>
          <w:tcPr>
            <w:tcW w:w="35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40278CE7" w14:textId="197B01FE"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基本サービス費に各種加算減算を加えた総単位数の1000分の100</w:t>
            </w:r>
          </w:p>
        </w:tc>
        <w:tc>
          <w:tcPr>
            <w:tcW w:w="1199" w:type="dxa"/>
            <w:tcBorders>
              <w:top w:val="dotted" w:sz="4" w:space="0" w:color="auto"/>
              <w:bottom w:val="dotted" w:sz="4" w:space="0" w:color="auto"/>
            </w:tcBorders>
            <w:shd w:val="clear" w:color="auto" w:fill="auto"/>
            <w:vAlign w:val="center"/>
          </w:tcPr>
          <w:p w14:paraId="48553EDA"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09590F3C"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1CD91C4" w14:textId="77777777" w:rsidTr="00AC6D59">
        <w:trPr>
          <w:trHeight w:val="60"/>
        </w:trPr>
        <w:tc>
          <w:tcPr>
            <w:tcW w:w="1477" w:type="dxa"/>
            <w:tcBorders>
              <w:top w:val="nil"/>
              <w:bottom w:val="nil"/>
            </w:tcBorders>
            <w:shd w:val="clear" w:color="auto" w:fill="auto"/>
          </w:tcPr>
          <w:p w14:paraId="720205D1" w14:textId="77777777" w:rsidR="00354F0D" w:rsidRPr="008A1EBB" w:rsidRDefault="00354F0D" w:rsidP="00354F0D">
            <w:pPr>
              <w:ind w:left="185" w:hanging="185"/>
              <w:rPr>
                <w:rFonts w:ascii="MS UI Gothic" w:eastAsia="MS UI Gothic" w:hAnsi="MS UI Gothic"/>
              </w:rPr>
            </w:pPr>
          </w:p>
        </w:tc>
        <w:tc>
          <w:tcPr>
            <w:tcW w:w="2918" w:type="dxa"/>
            <w:gridSpan w:val="2"/>
            <w:tcBorders>
              <w:top w:val="dotted" w:sz="4" w:space="0" w:color="auto"/>
              <w:left w:val="single" w:sz="4" w:space="0" w:color="auto"/>
              <w:bottom w:val="dotted" w:sz="4" w:space="0" w:color="auto"/>
              <w:right w:val="dotted" w:sz="4" w:space="0" w:color="auto"/>
            </w:tcBorders>
            <w:vAlign w:val="center"/>
          </w:tcPr>
          <w:p w14:paraId="52A60621" w14:textId="4A0DCE04"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介護職員処遇改善加算（Ⅲ）</w:t>
            </w:r>
          </w:p>
        </w:tc>
        <w:tc>
          <w:tcPr>
            <w:tcW w:w="35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8626B1A" w14:textId="3DF987BE"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基本サービス費に各種加算減算を加えた総単位数の</w:t>
            </w:r>
            <w:r w:rsidR="00ED6B5F" w:rsidRPr="008A1EBB">
              <w:rPr>
                <w:rFonts w:ascii="MS UI Gothic" w:eastAsia="MS UI Gothic" w:hAnsi="MS UI Gothic" w:hint="eastAsia"/>
                <w:sz w:val="20"/>
              </w:rPr>
              <w:t>1</w:t>
            </w:r>
            <w:r w:rsidRPr="008A1EBB">
              <w:rPr>
                <w:rFonts w:ascii="MS UI Gothic" w:eastAsia="MS UI Gothic" w:hAnsi="MS UI Gothic" w:hint="eastAsia"/>
                <w:sz w:val="20"/>
              </w:rPr>
              <w:t>000分の55</w:t>
            </w:r>
          </w:p>
        </w:tc>
        <w:tc>
          <w:tcPr>
            <w:tcW w:w="1199" w:type="dxa"/>
            <w:tcBorders>
              <w:top w:val="dotted" w:sz="4" w:space="0" w:color="auto"/>
              <w:bottom w:val="dotted" w:sz="4" w:space="0" w:color="auto"/>
            </w:tcBorders>
            <w:shd w:val="clear" w:color="auto" w:fill="auto"/>
            <w:vAlign w:val="center"/>
          </w:tcPr>
          <w:p w14:paraId="42B374C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7993AFD6"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3E2B786" w14:textId="77777777" w:rsidTr="004D3912">
        <w:trPr>
          <w:trHeight w:val="2438"/>
        </w:trPr>
        <w:tc>
          <w:tcPr>
            <w:tcW w:w="1477" w:type="dxa"/>
            <w:tcBorders>
              <w:top w:val="nil"/>
              <w:bottom w:val="nil"/>
            </w:tcBorders>
            <w:shd w:val="clear" w:color="auto" w:fill="auto"/>
          </w:tcPr>
          <w:p w14:paraId="10FE10C5"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0C013982" w14:textId="4B4DC83F" w:rsidR="00354F0D" w:rsidRPr="0005205F" w:rsidRDefault="00354F0D" w:rsidP="00354F0D">
            <w:pPr>
              <w:adjustRightInd w:val="0"/>
              <w:ind w:leftChars="46" w:left="96" w:hangingChars="4" w:hanging="8"/>
              <w:contextualSpacing/>
              <w:rPr>
                <w:rFonts w:ascii="MS UI Gothic" w:eastAsia="MS UI Gothic" w:hAnsi="MS UI Gothic"/>
              </w:rPr>
            </w:pPr>
            <w:r w:rsidRPr="0005205F">
              <w:rPr>
                <w:rFonts w:ascii="MS UI Gothic" w:eastAsia="MS UI Gothic" w:hAnsi="MS UI Gothic" w:hint="eastAsia"/>
              </w:rPr>
              <w:t>〔厚生労働大臣が定める基準〕</w:t>
            </w:r>
          </w:p>
          <w:p w14:paraId="0207EA30" w14:textId="451DE122" w:rsidR="00C0315F" w:rsidRPr="0005205F" w:rsidRDefault="00C0315F" w:rsidP="00354F0D">
            <w:pPr>
              <w:adjustRightInd w:val="0"/>
              <w:ind w:leftChars="46" w:left="96" w:hangingChars="4" w:hanging="8"/>
              <w:contextualSpacing/>
              <w:rPr>
                <w:rFonts w:ascii="MS UI Gothic" w:eastAsia="MS UI Gothic" w:hAnsi="MS UI Gothic"/>
              </w:rPr>
            </w:pPr>
            <w:r w:rsidRPr="0005205F">
              <w:rPr>
                <w:rFonts w:ascii="MS UI Gothic" w:eastAsia="MS UI Gothic" w:hAnsi="MS UI Gothic" w:hint="eastAsia"/>
              </w:rPr>
              <w:t>厚生労働大臣が定める基準（平成２７年３月２３日厚生労働省告示９５号）第48号</w:t>
            </w:r>
          </w:p>
          <w:p w14:paraId="6DEE8F64" w14:textId="36838171" w:rsidR="004D3912" w:rsidRPr="0005205F" w:rsidRDefault="004D3912" w:rsidP="0005205F">
            <w:pPr>
              <w:adjustRightInd w:val="0"/>
              <w:contextualSpacing/>
              <w:rPr>
                <w:rFonts w:ascii="MS UI Gothic" w:eastAsia="MS UI Gothic" w:hAnsi="MS UI Gothic"/>
              </w:rPr>
            </w:pPr>
            <w:r w:rsidRPr="0005205F">
              <w:rPr>
                <w:rFonts w:ascii="MS UI Gothic" w:eastAsia="MS UI Gothic" w:hAnsi="MS UI Gothic" w:hint="eastAsia"/>
              </w:rPr>
              <w:t>※</w:t>
            </w:r>
            <w:r w:rsidRPr="0005205F">
              <w:rPr>
                <w:rFonts w:ascii="MS UI Gothic" w:eastAsia="MS UI Gothic" w:hAnsi="MS UI Gothic" w:hint="eastAsia"/>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p w14:paraId="15D84BAC" w14:textId="16A579DC" w:rsidR="004D3912" w:rsidRPr="0005205F" w:rsidRDefault="004D3912" w:rsidP="00ED6B5F">
            <w:pPr>
              <w:adjustRightInd w:val="0"/>
              <w:ind w:firstLineChars="100" w:firstLine="191"/>
              <w:contextualSpacing/>
              <w:rPr>
                <w:rFonts w:ascii="MS UI Gothic" w:eastAsia="MS UI Gothic" w:hAnsi="MS UI Gothic"/>
                <w:strike/>
              </w:rPr>
            </w:pPr>
          </w:p>
        </w:tc>
        <w:tc>
          <w:tcPr>
            <w:tcW w:w="1199" w:type="dxa"/>
            <w:tcBorders>
              <w:top w:val="nil"/>
              <w:bottom w:val="nil"/>
            </w:tcBorders>
            <w:shd w:val="clear" w:color="auto" w:fill="auto"/>
          </w:tcPr>
          <w:p w14:paraId="25DBCA58"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7BEE6908" w14:textId="77777777" w:rsidR="00354F0D" w:rsidRPr="008A1EBB" w:rsidRDefault="00354F0D" w:rsidP="00354F0D">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4405AA9" w14:textId="4CFD08C2" w:rsidR="00354F0D" w:rsidRPr="008A1EBB" w:rsidRDefault="00354F0D" w:rsidP="00354F0D">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第2の2（17）</w:t>
            </w:r>
          </w:p>
        </w:tc>
      </w:tr>
      <w:tr w:rsidR="008A1EBB" w:rsidRPr="008A1EBB" w14:paraId="3C14E972" w14:textId="77777777" w:rsidTr="008372BD">
        <w:trPr>
          <w:trHeight w:val="60"/>
        </w:trPr>
        <w:tc>
          <w:tcPr>
            <w:tcW w:w="1477" w:type="dxa"/>
            <w:tcBorders>
              <w:top w:val="nil"/>
              <w:bottom w:val="nil"/>
            </w:tcBorders>
            <w:shd w:val="clear" w:color="auto" w:fill="auto"/>
          </w:tcPr>
          <w:p w14:paraId="1BA75704"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nil"/>
            </w:tcBorders>
            <w:shd w:val="clear" w:color="auto" w:fill="auto"/>
          </w:tcPr>
          <w:p w14:paraId="118A0F46"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ア　加算の算定額に相当する従業者の賃金改善を実施している。</w:t>
            </w:r>
          </w:p>
          <w:p w14:paraId="7878AF5E"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イ　介護職員処遇改善計画書を作成し、市に届出をしている。</w:t>
            </w:r>
          </w:p>
          <w:p w14:paraId="48EC992B" w14:textId="77777777" w:rsidR="00354F0D" w:rsidRPr="008A1EBB" w:rsidRDefault="00354F0D" w:rsidP="00354F0D">
            <w:pPr>
              <w:adjustRightInd w:val="0"/>
              <w:ind w:leftChars="46" w:left="96" w:hangingChars="4" w:hanging="8"/>
              <w:contextualSpacing/>
              <w:rPr>
                <w:rFonts w:ascii="MS UI Gothic" w:eastAsia="MS UI Gothic" w:hAnsi="MS UI Gothic"/>
              </w:rPr>
            </w:pPr>
            <w:r w:rsidRPr="008A1EBB">
              <w:rPr>
                <w:rFonts w:ascii="MS UI Gothic" w:eastAsia="MS UI Gothic" w:hAnsi="MS UI Gothic" w:hint="eastAsia"/>
              </w:rPr>
              <w:t xml:space="preserve">　　（計画書には就業規則・賃金規程等、労働保険の加入書類を添付）</w:t>
            </w:r>
          </w:p>
          <w:p w14:paraId="616C7E06"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ウ　その他、加算の趣旨を踏まえ、労働基準法等を遵守している。</w:t>
            </w:r>
          </w:p>
          <w:p w14:paraId="681E9706" w14:textId="1A2B9874" w:rsidR="00354F0D" w:rsidRPr="008A1EBB" w:rsidRDefault="00354F0D" w:rsidP="00ED6B5F">
            <w:pPr>
              <w:adjustRightInd w:val="0"/>
              <w:ind w:leftChars="150" w:left="477" w:hangingChars="100" w:hanging="191"/>
              <w:contextualSpacing/>
              <w:rPr>
                <w:rFonts w:ascii="MS UI Gothic" w:eastAsia="MS UI Gothic" w:hAnsi="MS UI Gothic"/>
              </w:rPr>
            </w:pPr>
            <w:r w:rsidRPr="008A1EBB">
              <w:rPr>
                <w:rFonts w:ascii="MS UI Gothic" w:eastAsia="MS UI Gothic" w:hAnsi="MS UI Gothic" w:hint="eastAsia"/>
              </w:rPr>
              <w:t>エ　キャリアパス要件等について、次に掲げる要件に基づく算定要件に応じて、介護職員処遇改善計画書に記載して届出をしている。</w:t>
            </w:r>
          </w:p>
        </w:tc>
        <w:tc>
          <w:tcPr>
            <w:tcW w:w="1199" w:type="dxa"/>
            <w:tcBorders>
              <w:top w:val="nil"/>
              <w:bottom w:val="nil"/>
            </w:tcBorders>
            <w:shd w:val="clear" w:color="auto" w:fill="auto"/>
          </w:tcPr>
          <w:p w14:paraId="7894A07C"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8DDB70B" w14:textId="77777777" w:rsidR="00354F0D" w:rsidRPr="008A1EBB" w:rsidRDefault="00354F0D" w:rsidP="00354F0D">
            <w:pPr>
              <w:autoSpaceDE w:val="0"/>
              <w:autoSpaceDN w:val="0"/>
              <w:adjustRightInd w:val="0"/>
              <w:snapToGrid w:val="0"/>
              <w:spacing w:line="200" w:lineRule="exact"/>
              <w:ind w:leftChars="-21" w:left="145" w:rightChars="50" w:right="95" w:hanging="185"/>
              <w:rPr>
                <w:rFonts w:ascii="MS UI Gothic" w:eastAsia="MS UI Gothic" w:hAnsi="MS UI Gothic" w:cs="ＭＳ明朝-WinCharSetFFFF-H"/>
                <w:sz w:val="16"/>
                <w:szCs w:val="16"/>
              </w:rPr>
            </w:pPr>
            <w:r w:rsidRPr="008A1EBB">
              <w:rPr>
                <w:rFonts w:ascii="MS UI Gothic" w:eastAsia="MS UI Gothic" w:hAnsi="MS UI Gothic" w:cs="ＭＳ明朝-WinCharSetFFFF-H" w:hint="eastAsia"/>
                <w:sz w:val="16"/>
                <w:szCs w:val="16"/>
              </w:rPr>
              <w:t>平30老発0322</w:t>
            </w:r>
          </w:p>
          <w:p w14:paraId="6CC426E4" w14:textId="77777777" w:rsidR="00354F0D" w:rsidRPr="008A1EBB" w:rsidRDefault="00354F0D" w:rsidP="00354F0D">
            <w:pPr>
              <w:autoSpaceDE w:val="0"/>
              <w:autoSpaceDN w:val="0"/>
              <w:adjustRightInd w:val="0"/>
              <w:snapToGrid w:val="0"/>
              <w:spacing w:line="200" w:lineRule="exact"/>
              <w:ind w:leftChars="-21" w:left="145" w:rightChars="50" w:right="95" w:hanging="185"/>
              <w:rPr>
                <w:rFonts w:ascii="MS UI Gothic" w:eastAsia="MS UI Gothic" w:hAnsi="MS UI Gothic" w:cs="ＭＳ明朝-WinCharSetFFFF-H"/>
                <w:sz w:val="16"/>
                <w:szCs w:val="16"/>
              </w:rPr>
            </w:pPr>
            <w:r w:rsidRPr="008A1EBB">
              <w:rPr>
                <w:rFonts w:ascii="MS UI Gothic" w:eastAsia="MS UI Gothic" w:hAnsi="MS UI Gothic" w:cs="ＭＳ明朝-WinCharSetFFFF-H" w:hint="eastAsia"/>
                <w:sz w:val="16"/>
                <w:szCs w:val="16"/>
              </w:rPr>
              <w:t>第2号</w:t>
            </w:r>
          </w:p>
        </w:tc>
      </w:tr>
      <w:tr w:rsidR="008A1EBB" w:rsidRPr="008A1EBB" w14:paraId="0ADA5337" w14:textId="77777777" w:rsidTr="00AC6D59">
        <w:trPr>
          <w:trHeight w:val="60"/>
        </w:trPr>
        <w:tc>
          <w:tcPr>
            <w:tcW w:w="1477" w:type="dxa"/>
            <w:tcBorders>
              <w:top w:val="nil"/>
              <w:bottom w:val="nil"/>
            </w:tcBorders>
            <w:shd w:val="clear" w:color="auto" w:fill="auto"/>
          </w:tcPr>
          <w:p w14:paraId="094C948E" w14:textId="77777777" w:rsidR="00354F0D" w:rsidRPr="008A1EBB" w:rsidRDefault="00354F0D" w:rsidP="00354F0D">
            <w:pPr>
              <w:ind w:left="185" w:hanging="185"/>
              <w:rPr>
                <w:rFonts w:ascii="MS UI Gothic" w:eastAsia="MS UI Gothic" w:hAnsi="MS UI Gothic"/>
              </w:rPr>
            </w:pPr>
          </w:p>
        </w:tc>
        <w:tc>
          <w:tcPr>
            <w:tcW w:w="6433" w:type="dxa"/>
            <w:gridSpan w:val="4"/>
            <w:tcBorders>
              <w:top w:val="nil"/>
              <w:bottom w:val="dotted" w:sz="4" w:space="0" w:color="auto"/>
            </w:tcBorders>
            <w:shd w:val="clear" w:color="auto" w:fill="auto"/>
          </w:tcPr>
          <w:p w14:paraId="125738E8"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〔キャリアパス要件Ⅰ〕</w:t>
            </w:r>
          </w:p>
          <w:p w14:paraId="234329AF" w14:textId="372ED394" w:rsidR="00354F0D" w:rsidRPr="008A1EBB" w:rsidRDefault="00354F0D" w:rsidP="00354F0D">
            <w:pPr>
              <w:adjustRightInd w:val="0"/>
              <w:ind w:left="185" w:firstLineChars="100" w:firstLine="191"/>
              <w:contextualSpacing/>
              <w:rPr>
                <w:rFonts w:ascii="MS UI Gothic" w:eastAsia="MS UI Gothic" w:hAnsi="MS UI Gothic"/>
              </w:rPr>
            </w:pPr>
            <w:r w:rsidRPr="008A1EBB">
              <w:rPr>
                <w:rFonts w:ascii="MS UI Gothic" w:eastAsia="MS UI Gothic" w:hAnsi="MS UI Gothic" w:hint="eastAsia"/>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199" w:type="dxa"/>
            <w:tcBorders>
              <w:top w:val="nil"/>
              <w:bottom w:val="nil"/>
            </w:tcBorders>
            <w:shd w:val="clear" w:color="auto" w:fill="auto"/>
          </w:tcPr>
          <w:p w14:paraId="62A2DC3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1CE7FCCF"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6B79BECC" w14:textId="77777777" w:rsidTr="00AC6D59">
        <w:trPr>
          <w:trHeight w:val="60"/>
        </w:trPr>
        <w:tc>
          <w:tcPr>
            <w:tcW w:w="1477" w:type="dxa"/>
            <w:tcBorders>
              <w:top w:val="nil"/>
              <w:bottom w:val="nil"/>
            </w:tcBorders>
            <w:shd w:val="clear" w:color="auto" w:fill="auto"/>
          </w:tcPr>
          <w:p w14:paraId="74B7196D"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dotted" w:sz="4" w:space="0" w:color="auto"/>
            </w:tcBorders>
            <w:shd w:val="clear" w:color="auto" w:fill="auto"/>
          </w:tcPr>
          <w:p w14:paraId="7CBCFE9D" w14:textId="77777777" w:rsidR="00354F0D" w:rsidRPr="008A1EBB" w:rsidRDefault="00354F0D" w:rsidP="00354F0D">
            <w:pPr>
              <w:adjustRightInd w:val="0"/>
              <w:ind w:leftChars="46" w:left="96" w:hangingChars="4" w:hanging="8"/>
              <w:contextualSpacing/>
              <w:rPr>
                <w:rFonts w:ascii="MS UI Gothic" w:eastAsia="MS UI Gothic" w:hAnsi="MS UI Gothic"/>
              </w:rPr>
            </w:pPr>
            <w:r w:rsidRPr="008A1EBB">
              <w:rPr>
                <w:rFonts w:ascii="MS UI Gothic" w:eastAsia="MS UI Gothic" w:hAnsi="MS UI Gothic" w:hint="eastAsia"/>
              </w:rPr>
              <w:t>〔キャリアパス要件Ⅱ〕</w:t>
            </w:r>
          </w:p>
          <w:p w14:paraId="7980D4BA" w14:textId="77777777" w:rsidR="00354F0D" w:rsidRPr="008A1EBB" w:rsidRDefault="00354F0D" w:rsidP="00354F0D">
            <w:pPr>
              <w:adjustRightInd w:val="0"/>
              <w:ind w:leftChars="58" w:left="296" w:hanging="185"/>
              <w:contextualSpacing/>
              <w:rPr>
                <w:rFonts w:ascii="MS UI Gothic" w:eastAsia="MS UI Gothic" w:hAnsi="MS UI Gothic"/>
              </w:rPr>
            </w:pPr>
            <w:r w:rsidRPr="008A1EBB">
              <w:rPr>
                <w:rFonts w:ascii="MS UI Gothic" w:eastAsia="MS UI Gothic" w:hAnsi="MS UI Gothic" w:hint="eastAsia"/>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14:paraId="72640428" w14:textId="51084C67" w:rsidR="00354F0D" w:rsidRPr="008A1EBB" w:rsidRDefault="00354F0D" w:rsidP="00354F0D">
            <w:pPr>
              <w:adjustRightInd w:val="0"/>
              <w:ind w:leftChars="9" w:left="494" w:hangingChars="250" w:hanging="477"/>
              <w:contextualSpacing/>
              <w:rPr>
                <w:rFonts w:ascii="MS UI Gothic" w:eastAsia="MS UI Gothic" w:hAnsi="MS UI Gothic"/>
              </w:rPr>
            </w:pPr>
            <w:r w:rsidRPr="008A1EBB">
              <w:rPr>
                <w:rFonts w:ascii="MS UI Gothic" w:eastAsia="MS UI Gothic" w:hAnsi="MS UI Gothic"/>
              </w:rPr>
              <w:t>A</w:t>
            </w:r>
            <w:r w:rsidRPr="008A1EBB">
              <w:rPr>
                <w:rFonts w:ascii="MS UI Gothic" w:eastAsia="MS UI Gothic" w:hAnsi="MS UI Gothic" w:hint="eastAsia"/>
              </w:rPr>
              <w:t>・・・資質向上のための計画に沿って、研修の機会の提供又は技術指導等を実施（OJT、OFF-JT等）するとともに、介護職員の能力評価を行うこと。</w:t>
            </w:r>
          </w:p>
          <w:p w14:paraId="1A37B2E8" w14:textId="189A4C0B" w:rsidR="00354F0D" w:rsidRPr="008A1EBB" w:rsidRDefault="00354F0D" w:rsidP="00354F0D">
            <w:pPr>
              <w:adjustRightInd w:val="0"/>
              <w:ind w:leftChars="9" w:left="494" w:hangingChars="250" w:hanging="477"/>
              <w:contextualSpacing/>
              <w:rPr>
                <w:rFonts w:ascii="MS UI Gothic" w:eastAsia="MS UI Gothic" w:hAnsi="MS UI Gothic"/>
              </w:rPr>
            </w:pPr>
            <w:r w:rsidRPr="008A1EBB">
              <w:rPr>
                <w:rFonts w:ascii="MS UI Gothic" w:eastAsia="MS UI Gothic" w:hAnsi="MS UI Gothic" w:hint="eastAsia"/>
              </w:rPr>
              <w:t>Ｂ・・・資格取得のための支援（研修受講のための勤務シフトの調整、休暇の付与、費用（交通費、受講料等）の援助等）を実施すること。</w:t>
            </w:r>
          </w:p>
        </w:tc>
        <w:tc>
          <w:tcPr>
            <w:tcW w:w="1199" w:type="dxa"/>
            <w:tcBorders>
              <w:top w:val="nil"/>
              <w:bottom w:val="nil"/>
            </w:tcBorders>
            <w:shd w:val="clear" w:color="auto" w:fill="auto"/>
          </w:tcPr>
          <w:p w14:paraId="65D73B61"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0D0DF4EC"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4563014E" w14:textId="77777777" w:rsidTr="00AC6D59">
        <w:trPr>
          <w:trHeight w:val="60"/>
        </w:trPr>
        <w:tc>
          <w:tcPr>
            <w:tcW w:w="1477" w:type="dxa"/>
            <w:tcBorders>
              <w:top w:val="nil"/>
              <w:bottom w:val="nil"/>
            </w:tcBorders>
            <w:shd w:val="clear" w:color="auto" w:fill="auto"/>
          </w:tcPr>
          <w:p w14:paraId="389999BC"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bottom w:val="nil"/>
            </w:tcBorders>
            <w:shd w:val="clear" w:color="auto" w:fill="auto"/>
          </w:tcPr>
          <w:p w14:paraId="2B96437E"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〔キャリアパス要件Ⅲ〕</w:t>
            </w:r>
          </w:p>
          <w:p w14:paraId="3EA80CB2"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次の①及び②の全てに適合すること。</w:t>
            </w:r>
          </w:p>
          <w:p w14:paraId="0367BAA9" w14:textId="77777777" w:rsidR="00354F0D" w:rsidRPr="008A1EBB" w:rsidRDefault="00354F0D" w:rsidP="00354F0D">
            <w:pPr>
              <w:adjustRightInd w:val="0"/>
              <w:ind w:leftChars="50" w:left="286" w:hangingChars="100" w:hanging="191"/>
              <w:contextualSpacing/>
              <w:rPr>
                <w:rFonts w:ascii="MS UI Gothic" w:eastAsia="MS UI Gothic" w:hAnsi="MS UI Gothic"/>
              </w:rPr>
            </w:pPr>
            <w:r w:rsidRPr="008A1EBB">
              <w:rPr>
                <w:rFonts w:ascii="MS UI Gothic" w:eastAsia="MS UI Gothic" w:hAnsi="MS UI Gothic" w:hint="eastAsia"/>
              </w:rPr>
              <w:t>①　介護職員について、経験若しくは資格等に応じて昇給する仕組み又は一定の基準に基づき定期に昇給を判定する仕組みを設けていること。具体的には、次のＡ～Ｃのいずれかに該当する仕組みであること。</w:t>
            </w:r>
          </w:p>
          <w:p w14:paraId="09F165C9" w14:textId="57DE3A19"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A・・・経験に応じて昇給する仕組み</w:t>
            </w:r>
          </w:p>
          <w:p w14:paraId="34F116D9" w14:textId="77777777" w:rsidR="00354F0D" w:rsidRPr="008A1EBB" w:rsidRDefault="00354F0D" w:rsidP="00354F0D">
            <w:pPr>
              <w:adjustRightInd w:val="0"/>
              <w:ind w:leftChars="46" w:left="1240" w:hangingChars="604" w:hanging="1152"/>
              <w:contextualSpacing/>
              <w:rPr>
                <w:rFonts w:ascii="MS UI Gothic" w:eastAsia="MS UI Gothic" w:hAnsi="MS UI Gothic"/>
              </w:rPr>
            </w:pPr>
            <w:r w:rsidRPr="008A1EBB">
              <w:rPr>
                <w:rFonts w:ascii="MS UI Gothic" w:eastAsia="MS UI Gothic" w:hAnsi="MS UI Gothic" w:hint="eastAsia"/>
              </w:rPr>
              <w:t xml:space="preserve">　　　「勤続年数」や「経験年数」などに応じて昇給する仕組みであること。</w:t>
            </w:r>
          </w:p>
          <w:p w14:paraId="358635B9" w14:textId="1D71E1D3"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Ｂ・・・資格等に応じて昇給する仕組み</w:t>
            </w:r>
          </w:p>
          <w:p w14:paraId="63F6480D" w14:textId="48DAB13B" w:rsidR="00354F0D" w:rsidRPr="008A1EBB" w:rsidRDefault="00354F0D" w:rsidP="00354F0D">
            <w:pPr>
              <w:adjustRightInd w:val="0"/>
              <w:ind w:leftChars="200" w:left="381" w:firstLineChars="50" w:firstLine="95"/>
              <w:contextualSpacing/>
              <w:rPr>
                <w:rFonts w:ascii="MS UI Gothic" w:eastAsia="MS UI Gothic" w:hAnsi="MS UI Gothic"/>
              </w:rPr>
            </w:pPr>
            <w:r w:rsidRPr="008A1EBB">
              <w:rPr>
                <w:rFonts w:ascii="MS UI Gothic" w:eastAsia="MS UI Gothic" w:hAnsi="MS UI Gothic" w:hint="eastAsia"/>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14:paraId="25861D61" w14:textId="1C5AD6FC"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Ｃ・・・一定の基準に基づき定期に昇給を判定する仕組み</w:t>
            </w:r>
          </w:p>
          <w:p w14:paraId="2521CA83" w14:textId="77777777" w:rsidR="00354F0D" w:rsidRPr="008A1EBB" w:rsidRDefault="00354F0D" w:rsidP="00354F0D">
            <w:pPr>
              <w:adjustRightInd w:val="0"/>
              <w:ind w:leftChars="203" w:left="572" w:hanging="185"/>
              <w:contextualSpacing/>
              <w:rPr>
                <w:rFonts w:ascii="MS UI Gothic" w:eastAsia="MS UI Gothic" w:hAnsi="MS UI Gothic"/>
              </w:rPr>
            </w:pPr>
            <w:r w:rsidRPr="008A1EBB">
              <w:rPr>
                <w:rFonts w:ascii="MS UI Gothic" w:eastAsia="MS UI Gothic" w:hAnsi="MS UI Gothic" w:hint="eastAsia"/>
              </w:rPr>
              <w:t xml:space="preserve">　「実技試験」や「人事評価」などの結果に基づき昇給する仕組みであること。ただし、客観的な評価基準や昇給条件が明文化されていること</w:t>
            </w:r>
            <w:r w:rsidRPr="008A1EBB">
              <w:rPr>
                <w:rFonts w:ascii="MS UI Gothic" w:eastAsia="MS UI Gothic" w:hAnsi="MS UI Gothic" w:hint="eastAsia"/>
              </w:rPr>
              <w:lastRenderedPageBreak/>
              <w:t>を要する。</w:t>
            </w:r>
          </w:p>
          <w:p w14:paraId="721F608D" w14:textId="6A4026A7" w:rsidR="00354F0D" w:rsidRPr="008A1EBB" w:rsidRDefault="00354F0D" w:rsidP="00354F0D">
            <w:pPr>
              <w:adjustRightInd w:val="0"/>
              <w:ind w:leftChars="50" w:left="286" w:hangingChars="100" w:hanging="191"/>
              <w:contextualSpacing/>
              <w:rPr>
                <w:rFonts w:ascii="MS UI Gothic" w:eastAsia="MS UI Gothic" w:hAnsi="MS UI Gothic"/>
              </w:rPr>
            </w:pPr>
            <w:r w:rsidRPr="008A1EBB">
              <w:rPr>
                <w:rFonts w:ascii="MS UI Gothic" w:eastAsia="MS UI Gothic" w:hAnsi="MS UI Gothic" w:hint="eastAsia"/>
              </w:rPr>
              <w:t>②　①の内容について、就業規則等の明確な根拠規定を書面で整備し、全ての介護職員に周知していること。</w:t>
            </w:r>
          </w:p>
        </w:tc>
        <w:tc>
          <w:tcPr>
            <w:tcW w:w="1199" w:type="dxa"/>
            <w:tcBorders>
              <w:top w:val="nil"/>
              <w:bottom w:val="nil"/>
            </w:tcBorders>
            <w:shd w:val="clear" w:color="auto" w:fill="auto"/>
          </w:tcPr>
          <w:p w14:paraId="38C7FC8E"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6B30ACD3"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7DEDB80A" w14:textId="77777777" w:rsidTr="00C81011">
        <w:trPr>
          <w:trHeight w:val="60"/>
        </w:trPr>
        <w:tc>
          <w:tcPr>
            <w:tcW w:w="1477" w:type="dxa"/>
            <w:tcBorders>
              <w:top w:val="nil"/>
              <w:bottom w:val="nil"/>
            </w:tcBorders>
            <w:shd w:val="clear" w:color="auto" w:fill="auto"/>
          </w:tcPr>
          <w:p w14:paraId="0235E17C" w14:textId="77777777" w:rsidR="00ED6B5F" w:rsidRPr="008A1EBB" w:rsidRDefault="00ED6B5F" w:rsidP="00ED6B5F">
            <w:pPr>
              <w:ind w:left="185" w:hanging="185"/>
              <w:rPr>
                <w:rFonts w:ascii="MS UI Gothic" w:eastAsia="MS UI Gothic" w:hAnsi="MS UI Gothic"/>
              </w:rPr>
            </w:pPr>
          </w:p>
        </w:tc>
        <w:tc>
          <w:tcPr>
            <w:tcW w:w="6433" w:type="dxa"/>
            <w:gridSpan w:val="4"/>
            <w:tcBorders>
              <w:top w:val="dotted" w:sz="4" w:space="0" w:color="auto"/>
              <w:bottom w:val="dotted" w:sz="4" w:space="0" w:color="auto"/>
            </w:tcBorders>
          </w:tcPr>
          <w:p w14:paraId="250A4CED"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〔職場環境等要件〕</w:t>
            </w:r>
          </w:p>
          <w:p w14:paraId="1735E542"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届出に係る計画の期間中に実施する処遇改善（賃金改善を除く。）の以下の内容を全ての介護職員に周知していること。</w:t>
            </w:r>
          </w:p>
          <w:p w14:paraId="09A8E18F"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①　入職促進に向けた取組</w:t>
            </w:r>
          </w:p>
          <w:p w14:paraId="2EE1D07D"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②　資質の向上やキャリアアップに向けた支援</w:t>
            </w:r>
          </w:p>
          <w:p w14:paraId="28082553"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③　両立支援・多様な働き方の推進</w:t>
            </w:r>
          </w:p>
          <w:p w14:paraId="5B8CB9CB"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④　腰痛を含む心身の健康管理</w:t>
            </w:r>
          </w:p>
          <w:p w14:paraId="40C07604"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⑤　生産性向上のための業務改善の取組</w:t>
            </w:r>
          </w:p>
          <w:p w14:paraId="29452F13" w14:textId="327C460E" w:rsidR="00ED6B5F" w:rsidRPr="008A1EBB" w:rsidRDefault="00ED6B5F" w:rsidP="00ED6B5F">
            <w:pPr>
              <w:adjustRightInd w:val="0"/>
              <w:ind w:leftChars="50" w:left="95" w:firstLineChars="50" w:firstLine="95"/>
              <w:contextualSpacing/>
              <w:rPr>
                <w:rFonts w:ascii="MS UI Gothic" w:eastAsia="MS UI Gothic" w:hAnsi="MS UI Gothic"/>
              </w:rPr>
            </w:pPr>
            <w:r w:rsidRPr="008A1EBB">
              <w:rPr>
                <w:rFonts w:ascii="MS UI Gothic" w:eastAsia="MS UI Gothic" w:hAnsi="MS UI Gothic" w:hint="eastAsia"/>
              </w:rPr>
              <w:t xml:space="preserve">　　⑥　やりがい・働きがいの情勢</w:t>
            </w:r>
          </w:p>
        </w:tc>
        <w:tc>
          <w:tcPr>
            <w:tcW w:w="1199" w:type="dxa"/>
            <w:tcBorders>
              <w:top w:val="nil"/>
              <w:bottom w:val="nil"/>
            </w:tcBorders>
            <w:shd w:val="clear" w:color="auto" w:fill="auto"/>
          </w:tcPr>
          <w:p w14:paraId="5E2BADC3" w14:textId="77777777" w:rsidR="00ED6B5F" w:rsidRPr="008A1EBB" w:rsidRDefault="00ED6B5F" w:rsidP="00ED6B5F">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CB60514" w14:textId="77777777" w:rsidR="00ED6B5F" w:rsidRPr="008A1EBB" w:rsidRDefault="00ED6B5F" w:rsidP="00ED6B5F">
            <w:pPr>
              <w:spacing w:line="220" w:lineRule="exact"/>
              <w:ind w:left="185" w:hanging="185"/>
              <w:rPr>
                <w:rFonts w:ascii="MS UI Gothic" w:eastAsia="MS UI Gothic" w:hAnsi="MS UI Gothic"/>
                <w:sz w:val="16"/>
                <w:szCs w:val="16"/>
              </w:rPr>
            </w:pPr>
          </w:p>
        </w:tc>
      </w:tr>
      <w:tr w:rsidR="008A1EBB" w:rsidRPr="008A1EBB" w14:paraId="43EB7DCD" w14:textId="77777777" w:rsidTr="00C81011">
        <w:trPr>
          <w:trHeight w:val="60"/>
        </w:trPr>
        <w:tc>
          <w:tcPr>
            <w:tcW w:w="1477" w:type="dxa"/>
            <w:tcBorders>
              <w:top w:val="nil"/>
              <w:bottom w:val="nil"/>
            </w:tcBorders>
            <w:shd w:val="clear" w:color="auto" w:fill="auto"/>
          </w:tcPr>
          <w:p w14:paraId="23BA476E" w14:textId="77777777" w:rsidR="00ED6B5F" w:rsidRPr="008A1EBB" w:rsidRDefault="00ED6B5F" w:rsidP="00ED6B5F">
            <w:pPr>
              <w:ind w:left="185" w:hanging="185"/>
              <w:rPr>
                <w:rFonts w:ascii="MS UI Gothic" w:eastAsia="MS UI Gothic" w:hAnsi="MS UI Gothic"/>
              </w:rPr>
            </w:pPr>
          </w:p>
        </w:tc>
        <w:tc>
          <w:tcPr>
            <w:tcW w:w="6433" w:type="dxa"/>
            <w:gridSpan w:val="4"/>
            <w:tcBorders>
              <w:top w:val="dotted" w:sz="4" w:space="0" w:color="auto"/>
            </w:tcBorders>
          </w:tcPr>
          <w:p w14:paraId="4227B429" w14:textId="77777777" w:rsidR="00ED6B5F" w:rsidRPr="008A1EBB" w:rsidRDefault="00ED6B5F" w:rsidP="00ED6B5F">
            <w:pPr>
              <w:adjustRightInd w:val="0"/>
              <w:spacing w:line="240" w:lineRule="exact"/>
              <w:ind w:left="191" w:hangingChars="100" w:hanging="191"/>
              <w:contextualSpacing/>
              <w:rPr>
                <w:rFonts w:ascii="MS UI Gothic" w:eastAsia="MS UI Gothic" w:hAnsi="MS UI Gothic"/>
              </w:rPr>
            </w:pPr>
            <w:r w:rsidRPr="008A1EBB">
              <w:rPr>
                <w:rFonts w:ascii="MS UI Gothic" w:eastAsia="MS UI Gothic" w:hAnsi="MS UI Gothic" w:hint="eastAsia"/>
              </w:rPr>
              <w:t>＜各加算の算定要件＞</w:t>
            </w:r>
          </w:p>
          <w:p w14:paraId="3BDDEB15" w14:textId="77777777" w:rsidR="006714AF" w:rsidRPr="008A1EBB" w:rsidRDefault="00ED6B5F" w:rsidP="006714AF">
            <w:pPr>
              <w:adjustRightInd w:val="0"/>
              <w:spacing w:line="240" w:lineRule="exact"/>
              <w:ind w:left="191" w:hangingChars="100" w:hanging="191"/>
              <w:contextualSpacing/>
              <w:rPr>
                <w:rFonts w:ascii="MS UI Gothic" w:eastAsia="MS UI Gothic" w:hAnsi="MS UI Gothic"/>
              </w:rPr>
            </w:pPr>
            <w:r w:rsidRPr="008A1EBB">
              <w:rPr>
                <w:rFonts w:ascii="MS UI Gothic" w:eastAsia="MS UI Gothic" w:hAnsi="MS UI Gothic" w:hint="eastAsia"/>
              </w:rPr>
              <w:t>加算を取得するに当たっては、次に掲げる区分に応じて、届け出ること。</w:t>
            </w:r>
          </w:p>
          <w:p w14:paraId="5129A894" w14:textId="46FEE682" w:rsidR="00ED6B5F" w:rsidRPr="008A1EBB" w:rsidRDefault="00ED6B5F" w:rsidP="006714AF">
            <w:pPr>
              <w:adjustRightInd w:val="0"/>
              <w:spacing w:line="240" w:lineRule="exact"/>
              <w:ind w:left="191" w:rightChars="-67" w:right="-128" w:hangingChars="100" w:hanging="191"/>
              <w:contextualSpacing/>
              <w:rPr>
                <w:rFonts w:ascii="MS UI Gothic" w:eastAsia="MS UI Gothic" w:hAnsi="MS UI Gothic"/>
              </w:rPr>
            </w:pPr>
            <w:r w:rsidRPr="008A1EBB">
              <w:rPr>
                <w:rFonts w:ascii="MS UI Gothic" w:eastAsia="MS UI Gothic" w:hAnsi="MS UI Gothic" w:hint="eastAsia"/>
              </w:rPr>
              <w:t>加算(Ⅰ)・・・キャリアパス要件Ⅰ～Ⅲ、職場環境等要件の全てを満たすこと。</w:t>
            </w:r>
          </w:p>
          <w:p w14:paraId="46351779" w14:textId="07F413F1" w:rsidR="00ED6B5F" w:rsidRPr="008A1EBB" w:rsidRDefault="00ED6B5F" w:rsidP="00ED6B5F">
            <w:pPr>
              <w:adjustRightInd w:val="0"/>
              <w:spacing w:line="240" w:lineRule="exact"/>
              <w:ind w:left="191" w:hangingChars="100" w:hanging="191"/>
              <w:contextualSpacing/>
              <w:rPr>
                <w:rFonts w:ascii="MS UI Gothic" w:eastAsia="MS UI Gothic" w:hAnsi="MS UI Gothic"/>
              </w:rPr>
            </w:pPr>
            <w:r w:rsidRPr="008A1EBB">
              <w:rPr>
                <w:rFonts w:ascii="MS UI Gothic" w:eastAsia="MS UI Gothic" w:hAnsi="MS UI Gothic" w:hint="eastAsia"/>
              </w:rPr>
              <w:t>加算(Ⅱ)・・・キャリアパス要件Ⅰ・Ⅱ、職場環境等要件の全てを満たすこと。</w:t>
            </w:r>
          </w:p>
          <w:p w14:paraId="0EF4E09A" w14:textId="302063FD" w:rsidR="00ED6B5F" w:rsidRPr="008A1EBB" w:rsidRDefault="00ED6B5F" w:rsidP="006714AF">
            <w:pPr>
              <w:adjustRightInd w:val="0"/>
              <w:ind w:left="1144" w:hangingChars="600" w:hanging="1144"/>
              <w:contextualSpacing/>
              <w:rPr>
                <w:rFonts w:ascii="MS UI Gothic" w:eastAsia="MS UI Gothic" w:hAnsi="MS UI Gothic"/>
              </w:rPr>
            </w:pPr>
            <w:r w:rsidRPr="008A1EBB">
              <w:rPr>
                <w:rFonts w:ascii="MS UI Gothic" w:eastAsia="MS UI Gothic" w:hAnsi="MS UI Gothic" w:hint="eastAsia"/>
              </w:rPr>
              <w:t>加算(Ⅲ)・・・キャリアパス要件Ⅰ又はⅡのどちらかを満たすことに加え、職場環境等要件を満たすこと。</w:t>
            </w:r>
          </w:p>
        </w:tc>
        <w:tc>
          <w:tcPr>
            <w:tcW w:w="1199" w:type="dxa"/>
            <w:tcBorders>
              <w:top w:val="nil"/>
              <w:bottom w:val="nil"/>
            </w:tcBorders>
            <w:shd w:val="clear" w:color="auto" w:fill="auto"/>
          </w:tcPr>
          <w:p w14:paraId="6359319C" w14:textId="77777777" w:rsidR="00ED6B5F" w:rsidRPr="008A1EBB" w:rsidRDefault="00ED6B5F" w:rsidP="00ED6B5F">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6FD11A51" w14:textId="77777777" w:rsidR="00ED6B5F" w:rsidRPr="008A1EBB" w:rsidRDefault="00ED6B5F" w:rsidP="00ED6B5F">
            <w:pPr>
              <w:spacing w:line="220" w:lineRule="exact"/>
              <w:ind w:left="185" w:hanging="185"/>
              <w:rPr>
                <w:rFonts w:ascii="MS UI Gothic" w:eastAsia="MS UI Gothic" w:hAnsi="MS UI Gothic"/>
                <w:sz w:val="16"/>
                <w:szCs w:val="16"/>
              </w:rPr>
            </w:pPr>
          </w:p>
        </w:tc>
      </w:tr>
      <w:tr w:rsidR="008A1EBB" w:rsidRPr="008A1EBB" w14:paraId="33E4FAB6" w14:textId="77777777" w:rsidTr="00AC6D59">
        <w:trPr>
          <w:trHeight w:val="60"/>
        </w:trPr>
        <w:tc>
          <w:tcPr>
            <w:tcW w:w="1477" w:type="dxa"/>
            <w:tcBorders>
              <w:left w:val="single" w:sz="4" w:space="0" w:color="auto"/>
              <w:bottom w:val="nil"/>
              <w:right w:val="single" w:sz="4" w:space="0" w:color="auto"/>
            </w:tcBorders>
          </w:tcPr>
          <w:p w14:paraId="0DF3C3AB" w14:textId="79B1341E"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64</w:t>
            </w:r>
          </w:p>
          <w:p w14:paraId="579E4360" w14:textId="2025805E" w:rsidR="00354F0D" w:rsidRPr="008A1EBB" w:rsidRDefault="00354F0D" w:rsidP="006714AF">
            <w:pPr>
              <w:rPr>
                <w:rFonts w:ascii="MS UI Gothic" w:eastAsia="MS UI Gothic" w:hAnsi="MS UI Gothic"/>
              </w:rPr>
            </w:pPr>
            <w:r w:rsidRPr="008A1EBB">
              <w:rPr>
                <w:rFonts w:ascii="MS UI Gothic" w:eastAsia="MS UI Gothic" w:hAnsi="MS UI Gothic" w:hint="eastAsia"/>
              </w:rPr>
              <w:t>介護職員等特定処遇改善加算</w:t>
            </w:r>
          </w:p>
        </w:tc>
        <w:tc>
          <w:tcPr>
            <w:tcW w:w="6433" w:type="dxa"/>
            <w:gridSpan w:val="4"/>
            <w:tcBorders>
              <w:top w:val="single" w:sz="4" w:space="0" w:color="auto"/>
              <w:left w:val="single" w:sz="4" w:space="0" w:color="auto"/>
              <w:bottom w:val="dotted" w:sz="4" w:space="0" w:color="auto"/>
              <w:right w:val="single" w:sz="4" w:space="0" w:color="auto"/>
            </w:tcBorders>
          </w:tcPr>
          <w:p w14:paraId="6D8BAD0A" w14:textId="59BA680B"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別に厚生労働大臣が定める基準に適合している介護職員等の賃金の改善等を実施しているものとして市長に届け出た指定訪問介護事業所が、利用者に対し、指定訪問介護を行った場合は、当該基準に掲げる区分に従い、次に掲げる単位数を所定単位数に加算していますか。</w:t>
            </w:r>
          </w:p>
        </w:tc>
        <w:tc>
          <w:tcPr>
            <w:tcW w:w="1199" w:type="dxa"/>
            <w:tcBorders>
              <w:left w:val="single" w:sz="4" w:space="0" w:color="auto"/>
              <w:bottom w:val="dotted" w:sz="4" w:space="0" w:color="auto"/>
              <w:right w:val="single" w:sz="4" w:space="0" w:color="auto"/>
            </w:tcBorders>
          </w:tcPr>
          <w:p w14:paraId="5F365C4A" w14:textId="77777777" w:rsidR="00354F0D" w:rsidRPr="008A1EBB" w:rsidRDefault="00354F0D" w:rsidP="00354F0D">
            <w:pPr>
              <w:adjustRightInd w:val="0"/>
              <w:ind w:left="185" w:hanging="185"/>
              <w:contextualSpacing/>
              <w:jc w:val="center"/>
              <w:rPr>
                <w:rFonts w:ascii="MS UI Gothic" w:eastAsia="MS UI Gothic" w:hAnsi="MS UI Gothic"/>
                <w:spacing w:val="2"/>
                <w:w w:val="99"/>
                <w:u w:val="single"/>
              </w:rPr>
            </w:pPr>
            <w:r w:rsidRPr="008A1EBB">
              <w:rPr>
                <w:rFonts w:ascii="MS UI Gothic" w:eastAsia="MS UI Gothic" w:hAnsi="MS UI Gothic" w:hint="eastAsia"/>
                <w:spacing w:val="1"/>
                <w:w w:val="92"/>
                <w:u w:val="single"/>
                <w:fitText w:val="890" w:id="1706228224"/>
              </w:rPr>
              <w:t>は</w:t>
            </w:r>
            <w:r w:rsidRPr="008A1EBB">
              <w:rPr>
                <w:rFonts w:ascii="MS UI Gothic" w:eastAsia="MS UI Gothic" w:hAnsi="MS UI Gothic" w:hint="eastAsia"/>
                <w:spacing w:val="0"/>
                <w:w w:val="92"/>
                <w:u w:val="single"/>
                <w:fitText w:val="890" w:id="1706228224"/>
              </w:rPr>
              <w:t>い・いいえ</w:t>
            </w:r>
          </w:p>
          <w:p w14:paraId="227A3971" w14:textId="437F6B1C"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hint="eastAsia"/>
                <w:spacing w:val="1"/>
                <w:w w:val="91"/>
                <w:u w:val="single"/>
                <w:fitText w:val="687" w:id="1706228225"/>
              </w:rPr>
              <w:t>該</w:t>
            </w:r>
            <w:r w:rsidRPr="008A1EBB">
              <w:rPr>
                <w:rFonts w:ascii="MS UI Gothic" w:eastAsia="MS UI Gothic" w:hAnsi="MS UI Gothic" w:hint="eastAsia"/>
                <w:spacing w:val="0"/>
                <w:w w:val="91"/>
                <w:u w:val="single"/>
                <w:fitText w:val="687" w:id="1706228225"/>
              </w:rPr>
              <w:t>当なし</w:t>
            </w:r>
          </w:p>
        </w:tc>
        <w:tc>
          <w:tcPr>
            <w:tcW w:w="1523" w:type="dxa"/>
            <w:tcBorders>
              <w:left w:val="single" w:sz="4" w:space="0" w:color="auto"/>
              <w:bottom w:val="nil"/>
              <w:right w:val="single" w:sz="4" w:space="0" w:color="auto"/>
            </w:tcBorders>
          </w:tcPr>
          <w:p w14:paraId="0A3CDE0D" w14:textId="6248A894" w:rsidR="00354F0D" w:rsidRPr="008A1EBB" w:rsidRDefault="00354F0D" w:rsidP="00354F0D">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平18厚告126</w:t>
            </w:r>
          </w:p>
          <w:p w14:paraId="5C1F5A22" w14:textId="63C0A373" w:rsidR="00354F0D" w:rsidRPr="008A1EBB" w:rsidRDefault="00354F0D" w:rsidP="00354F0D">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別表1のﾇ</w:t>
            </w:r>
          </w:p>
          <w:p w14:paraId="39D1BA25" w14:textId="77777777" w:rsidR="00354F0D" w:rsidRPr="008A1EBB" w:rsidRDefault="00354F0D" w:rsidP="00354F0D">
            <w:pPr>
              <w:adjustRightInd w:val="0"/>
              <w:spacing w:line="200" w:lineRule="exact"/>
              <w:ind w:left="38" w:hangingChars="27" w:hanging="38"/>
              <w:contextualSpacing/>
              <w:rPr>
                <w:rFonts w:ascii="MS UI Gothic" w:eastAsia="MS UI Gothic" w:hAnsi="MS UI Gothic"/>
                <w:sz w:val="16"/>
                <w:szCs w:val="16"/>
              </w:rPr>
            </w:pPr>
          </w:p>
          <w:p w14:paraId="45FA719A"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6254BDE2" w14:textId="77777777" w:rsidTr="00AC6D59">
        <w:trPr>
          <w:trHeight w:val="60"/>
        </w:trPr>
        <w:tc>
          <w:tcPr>
            <w:tcW w:w="1477" w:type="dxa"/>
            <w:tcBorders>
              <w:top w:val="nil"/>
              <w:left w:val="single" w:sz="4" w:space="0" w:color="auto"/>
              <w:bottom w:val="nil"/>
              <w:right w:val="single" w:sz="4" w:space="0" w:color="auto"/>
            </w:tcBorders>
          </w:tcPr>
          <w:p w14:paraId="15DE9CAE" w14:textId="77777777" w:rsidR="00354F0D" w:rsidRPr="008A1EBB" w:rsidRDefault="00354F0D" w:rsidP="00354F0D">
            <w:pPr>
              <w:ind w:left="185" w:hanging="185"/>
              <w:rPr>
                <w:rFonts w:ascii="MS UI Gothic" w:eastAsia="MS UI Gothic" w:hAnsi="MS UI Gothic"/>
              </w:rPr>
            </w:pPr>
          </w:p>
        </w:tc>
        <w:tc>
          <w:tcPr>
            <w:tcW w:w="3457" w:type="dxa"/>
            <w:gridSpan w:val="3"/>
            <w:tcBorders>
              <w:top w:val="dotted" w:sz="4" w:space="0" w:color="auto"/>
              <w:left w:val="single" w:sz="4" w:space="0" w:color="auto"/>
              <w:bottom w:val="dotted" w:sz="4" w:space="0" w:color="auto"/>
              <w:right w:val="single" w:sz="4" w:space="0" w:color="auto"/>
            </w:tcBorders>
            <w:vAlign w:val="center"/>
          </w:tcPr>
          <w:p w14:paraId="454BBA18" w14:textId="3DDEF795"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介護職員等特定処遇改善加算（Ⅰ）</w:t>
            </w:r>
          </w:p>
        </w:tc>
        <w:tc>
          <w:tcPr>
            <w:tcW w:w="2976" w:type="dxa"/>
            <w:tcBorders>
              <w:top w:val="dotted" w:sz="4" w:space="0" w:color="auto"/>
              <w:left w:val="single" w:sz="4" w:space="0" w:color="auto"/>
              <w:bottom w:val="dotted" w:sz="4" w:space="0" w:color="auto"/>
              <w:right w:val="single" w:sz="4" w:space="0" w:color="auto"/>
            </w:tcBorders>
            <w:vAlign w:val="center"/>
          </w:tcPr>
          <w:p w14:paraId="182D6E92" w14:textId="4BADE1A5"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基本サービス費に各種加算減算を加えた総単位数の63/1000</w:t>
            </w:r>
          </w:p>
        </w:tc>
        <w:tc>
          <w:tcPr>
            <w:tcW w:w="1199" w:type="dxa"/>
            <w:tcBorders>
              <w:top w:val="dotted" w:sz="4" w:space="0" w:color="auto"/>
              <w:left w:val="single" w:sz="4" w:space="0" w:color="auto"/>
              <w:bottom w:val="dotted" w:sz="4" w:space="0" w:color="auto"/>
              <w:right w:val="single" w:sz="4" w:space="0" w:color="auto"/>
            </w:tcBorders>
            <w:vAlign w:val="center"/>
          </w:tcPr>
          <w:p w14:paraId="21F782B9" w14:textId="3F89449A"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hint="eastAsia"/>
              </w:rPr>
              <w:t>□</w:t>
            </w:r>
          </w:p>
        </w:tc>
        <w:tc>
          <w:tcPr>
            <w:tcW w:w="1523" w:type="dxa"/>
            <w:tcBorders>
              <w:top w:val="nil"/>
              <w:left w:val="single" w:sz="4" w:space="0" w:color="auto"/>
              <w:bottom w:val="nil"/>
              <w:right w:val="single" w:sz="4" w:space="0" w:color="auto"/>
            </w:tcBorders>
            <w:vAlign w:val="center"/>
          </w:tcPr>
          <w:p w14:paraId="2F5EC914"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53C92F02" w14:textId="77777777" w:rsidTr="00937775">
        <w:trPr>
          <w:trHeight w:val="60"/>
        </w:trPr>
        <w:tc>
          <w:tcPr>
            <w:tcW w:w="1477" w:type="dxa"/>
            <w:tcBorders>
              <w:top w:val="nil"/>
              <w:left w:val="single" w:sz="4" w:space="0" w:color="auto"/>
              <w:bottom w:val="nil"/>
              <w:right w:val="single" w:sz="4" w:space="0" w:color="auto"/>
            </w:tcBorders>
          </w:tcPr>
          <w:p w14:paraId="05076B05" w14:textId="77777777" w:rsidR="00354F0D" w:rsidRPr="008A1EBB" w:rsidRDefault="00354F0D" w:rsidP="00354F0D">
            <w:pPr>
              <w:ind w:left="185" w:hanging="185"/>
              <w:rPr>
                <w:rFonts w:ascii="MS UI Gothic" w:eastAsia="MS UI Gothic" w:hAnsi="MS UI Gothic"/>
              </w:rPr>
            </w:pPr>
          </w:p>
        </w:tc>
        <w:tc>
          <w:tcPr>
            <w:tcW w:w="3457" w:type="dxa"/>
            <w:gridSpan w:val="3"/>
            <w:tcBorders>
              <w:top w:val="dotted" w:sz="4" w:space="0" w:color="auto"/>
              <w:left w:val="single" w:sz="4" w:space="0" w:color="auto"/>
              <w:bottom w:val="single" w:sz="4" w:space="0" w:color="auto"/>
              <w:right w:val="single" w:sz="4" w:space="0" w:color="auto"/>
            </w:tcBorders>
            <w:vAlign w:val="center"/>
          </w:tcPr>
          <w:p w14:paraId="06D8D5A4" w14:textId="405D85F5"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介護職員等特定処遇改善加算（Ⅱ）</w:t>
            </w:r>
          </w:p>
        </w:tc>
        <w:tc>
          <w:tcPr>
            <w:tcW w:w="2976" w:type="dxa"/>
            <w:tcBorders>
              <w:top w:val="dotted" w:sz="4" w:space="0" w:color="auto"/>
              <w:left w:val="single" w:sz="4" w:space="0" w:color="auto"/>
              <w:bottom w:val="single" w:sz="4" w:space="0" w:color="auto"/>
              <w:right w:val="single" w:sz="4" w:space="0" w:color="auto"/>
            </w:tcBorders>
            <w:vAlign w:val="center"/>
          </w:tcPr>
          <w:p w14:paraId="08A1408A" w14:textId="53375BEE"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基本サービス費に各種加算減算を加えた総単位数の42/1000</w:t>
            </w:r>
          </w:p>
        </w:tc>
        <w:tc>
          <w:tcPr>
            <w:tcW w:w="1199" w:type="dxa"/>
            <w:tcBorders>
              <w:top w:val="dotted" w:sz="4" w:space="0" w:color="auto"/>
              <w:left w:val="single" w:sz="4" w:space="0" w:color="auto"/>
              <w:bottom w:val="dotted" w:sz="4" w:space="0" w:color="auto"/>
              <w:right w:val="single" w:sz="4" w:space="0" w:color="auto"/>
            </w:tcBorders>
            <w:vAlign w:val="center"/>
          </w:tcPr>
          <w:p w14:paraId="2D359792" w14:textId="5DD2F571"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hint="eastAsia"/>
              </w:rPr>
              <w:t>□</w:t>
            </w:r>
          </w:p>
        </w:tc>
        <w:tc>
          <w:tcPr>
            <w:tcW w:w="1523" w:type="dxa"/>
            <w:tcBorders>
              <w:top w:val="nil"/>
              <w:left w:val="single" w:sz="4" w:space="0" w:color="auto"/>
              <w:bottom w:val="nil"/>
              <w:right w:val="single" w:sz="4" w:space="0" w:color="auto"/>
            </w:tcBorders>
            <w:vAlign w:val="center"/>
          </w:tcPr>
          <w:p w14:paraId="7C0480AC"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7BC47F83" w14:textId="77777777" w:rsidTr="00937775">
        <w:trPr>
          <w:trHeight w:val="60"/>
        </w:trPr>
        <w:tc>
          <w:tcPr>
            <w:tcW w:w="1477" w:type="dxa"/>
            <w:tcBorders>
              <w:top w:val="nil"/>
              <w:left w:val="single" w:sz="4" w:space="0" w:color="auto"/>
              <w:bottom w:val="nil"/>
              <w:right w:val="single" w:sz="4" w:space="0" w:color="auto"/>
            </w:tcBorders>
          </w:tcPr>
          <w:p w14:paraId="36029262" w14:textId="77777777" w:rsidR="00354F0D" w:rsidRPr="008A1EBB" w:rsidRDefault="00354F0D" w:rsidP="00354F0D">
            <w:pPr>
              <w:ind w:left="185" w:hanging="185"/>
              <w:rPr>
                <w:rFonts w:ascii="MS UI Gothic" w:eastAsia="MS UI Gothic" w:hAnsi="MS UI Gothic"/>
              </w:rPr>
            </w:pPr>
          </w:p>
        </w:tc>
        <w:tc>
          <w:tcPr>
            <w:tcW w:w="6433" w:type="dxa"/>
            <w:gridSpan w:val="4"/>
            <w:tcBorders>
              <w:top w:val="single" w:sz="4" w:space="0" w:color="auto"/>
              <w:left w:val="single" w:sz="4" w:space="0" w:color="auto"/>
              <w:bottom w:val="dotted" w:sz="4" w:space="0" w:color="auto"/>
              <w:right w:val="single" w:sz="4" w:space="0" w:color="auto"/>
            </w:tcBorders>
          </w:tcPr>
          <w:p w14:paraId="0CB0F01A"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〔厚生労働大臣が定める基準〕</w:t>
            </w:r>
          </w:p>
          <w:p w14:paraId="1BB68B93" w14:textId="3594920F" w:rsidR="00354F0D" w:rsidRPr="008A1EBB" w:rsidRDefault="00354F0D" w:rsidP="00E468A5">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厚生労働大臣が定める基準（平成２７年３月２３日厚生労働省告示９５号）第</w:t>
            </w:r>
            <w:r w:rsidR="00C0315F">
              <w:rPr>
                <w:rFonts w:ascii="MS UI Gothic" w:eastAsia="MS UI Gothic" w:hAnsi="MS UI Gothic" w:hint="eastAsia"/>
              </w:rPr>
              <w:t>48</w:t>
            </w:r>
            <w:r w:rsidRPr="008A1EBB">
              <w:rPr>
                <w:rFonts w:ascii="MS UI Gothic" w:eastAsia="MS UI Gothic" w:hAnsi="MS UI Gothic" w:hint="eastAsia"/>
              </w:rPr>
              <w:t>号の２</w:t>
            </w:r>
          </w:p>
        </w:tc>
        <w:tc>
          <w:tcPr>
            <w:tcW w:w="1199" w:type="dxa"/>
            <w:tcBorders>
              <w:top w:val="dotted" w:sz="4" w:space="0" w:color="auto"/>
              <w:left w:val="single" w:sz="4" w:space="0" w:color="auto"/>
              <w:bottom w:val="nil"/>
              <w:right w:val="single" w:sz="4" w:space="0" w:color="auto"/>
            </w:tcBorders>
            <w:vAlign w:val="center"/>
          </w:tcPr>
          <w:p w14:paraId="4515554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5E764F13"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4D3912" w:rsidRPr="008A1EBB" w14:paraId="00349F0C" w14:textId="77777777" w:rsidTr="00AC6D59">
        <w:trPr>
          <w:trHeight w:val="60"/>
        </w:trPr>
        <w:tc>
          <w:tcPr>
            <w:tcW w:w="1477" w:type="dxa"/>
            <w:tcBorders>
              <w:top w:val="nil"/>
              <w:left w:val="single" w:sz="4" w:space="0" w:color="auto"/>
              <w:bottom w:val="nil"/>
              <w:right w:val="single" w:sz="4" w:space="0" w:color="auto"/>
            </w:tcBorders>
          </w:tcPr>
          <w:p w14:paraId="17560DB9" w14:textId="77777777" w:rsidR="004D3912" w:rsidRPr="008A1EBB" w:rsidRDefault="004D3912" w:rsidP="00354F0D">
            <w:pPr>
              <w:ind w:left="185" w:hanging="185"/>
              <w:rPr>
                <w:rFonts w:ascii="MS UI Gothic" w:eastAsia="MS UI Gothic" w:hAnsi="MS UI Gothic"/>
              </w:rPr>
            </w:pPr>
          </w:p>
        </w:tc>
        <w:tc>
          <w:tcPr>
            <w:tcW w:w="6433" w:type="dxa"/>
            <w:gridSpan w:val="4"/>
            <w:tcBorders>
              <w:top w:val="dotted" w:sz="4" w:space="0" w:color="auto"/>
              <w:left w:val="single" w:sz="4" w:space="0" w:color="auto"/>
              <w:bottom w:val="dotted" w:sz="4" w:space="0" w:color="auto"/>
              <w:right w:val="single" w:sz="4" w:space="0" w:color="auto"/>
            </w:tcBorders>
          </w:tcPr>
          <w:p w14:paraId="5B593125" w14:textId="12886F23" w:rsidR="004D3912" w:rsidRPr="0005205F" w:rsidRDefault="004D3912" w:rsidP="00354F0D">
            <w:pPr>
              <w:adjustRightInd w:val="0"/>
              <w:ind w:left="191" w:hangingChars="100" w:hanging="191"/>
              <w:contextualSpacing/>
              <w:rPr>
                <w:rFonts w:ascii="MS UI Gothic" w:eastAsia="MS UI Gothic" w:hAnsi="MS UI Gothic"/>
              </w:rPr>
            </w:pPr>
            <w:bookmarkStart w:id="3" w:name="OLE_LINK12"/>
            <w:r w:rsidRPr="0005205F">
              <w:rPr>
                <w:rFonts w:ascii="MS UI Gothic" w:eastAsia="MS UI Gothic" w:hAnsi="MS UI Gothic" w:hint="eastAsia"/>
              </w:rPr>
              <w:t xml:space="preserve">※　</w:t>
            </w:r>
            <w:r w:rsidRPr="0005205F">
              <w:rPr>
                <w:rFonts w:ascii="MS UI Gothic" w:eastAsia="MS UI Gothic" w:hAnsi="MS UI Gothic" w:hint="eastAsia"/>
                <w:u w:val="single"/>
              </w:rPr>
              <w:t>「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3"/>
          </w:p>
        </w:tc>
        <w:tc>
          <w:tcPr>
            <w:tcW w:w="1199" w:type="dxa"/>
            <w:tcBorders>
              <w:top w:val="nil"/>
              <w:left w:val="single" w:sz="4" w:space="0" w:color="auto"/>
              <w:bottom w:val="nil"/>
              <w:right w:val="single" w:sz="4" w:space="0" w:color="auto"/>
            </w:tcBorders>
            <w:vAlign w:val="center"/>
          </w:tcPr>
          <w:p w14:paraId="07BF4877" w14:textId="77777777" w:rsidR="004D3912" w:rsidRPr="008A1EBB" w:rsidRDefault="004D3912"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504B9F8C" w14:textId="77777777" w:rsidR="004D3912" w:rsidRPr="008A1EBB" w:rsidRDefault="004D3912" w:rsidP="00354F0D">
            <w:pPr>
              <w:spacing w:line="220" w:lineRule="exact"/>
              <w:ind w:left="185" w:hanging="185"/>
              <w:rPr>
                <w:rFonts w:ascii="MS UI Gothic" w:eastAsia="MS UI Gothic" w:hAnsi="MS UI Gothic"/>
                <w:sz w:val="16"/>
                <w:szCs w:val="16"/>
              </w:rPr>
            </w:pPr>
          </w:p>
        </w:tc>
      </w:tr>
      <w:tr w:rsidR="008A1EBB" w:rsidRPr="008A1EBB" w14:paraId="608528FC" w14:textId="77777777" w:rsidTr="00AC6D59">
        <w:trPr>
          <w:trHeight w:val="60"/>
        </w:trPr>
        <w:tc>
          <w:tcPr>
            <w:tcW w:w="1477" w:type="dxa"/>
            <w:tcBorders>
              <w:top w:val="nil"/>
              <w:left w:val="single" w:sz="4" w:space="0" w:color="auto"/>
              <w:bottom w:val="nil"/>
              <w:right w:val="single" w:sz="4" w:space="0" w:color="auto"/>
            </w:tcBorders>
          </w:tcPr>
          <w:p w14:paraId="02214DC5"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left w:val="single" w:sz="4" w:space="0" w:color="auto"/>
              <w:bottom w:val="dotted" w:sz="4" w:space="0" w:color="auto"/>
              <w:right w:val="single" w:sz="4" w:space="0" w:color="auto"/>
            </w:tcBorders>
          </w:tcPr>
          <w:p w14:paraId="1FA78A8B"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ア　加算の算定額に相当する従業者の賃金改善を実施している。</w:t>
            </w:r>
          </w:p>
          <w:p w14:paraId="797AB73B"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イ　介護職員等特定処遇改善計画書を作成し、市に届出をしている。</w:t>
            </w:r>
          </w:p>
          <w:p w14:paraId="73D4503C" w14:textId="77777777" w:rsidR="00354F0D" w:rsidRPr="008A1EBB" w:rsidRDefault="00354F0D" w:rsidP="00354F0D">
            <w:pPr>
              <w:adjustRightInd w:val="0"/>
              <w:ind w:left="250" w:hangingChars="131" w:hanging="250"/>
              <w:contextualSpacing/>
              <w:rPr>
                <w:rFonts w:ascii="MS UI Gothic" w:eastAsia="MS UI Gothic" w:hAnsi="MS UI Gothic"/>
              </w:rPr>
            </w:pPr>
            <w:r w:rsidRPr="008A1EBB">
              <w:rPr>
                <w:rFonts w:ascii="MS UI Gothic" w:eastAsia="MS UI Gothic" w:hAnsi="MS UI Gothic" w:hint="eastAsia"/>
              </w:rPr>
              <w:t xml:space="preserve">　　（計画書には必要に応じて就業規則・賃金規程等、労働保険の加入書類等を添付）</w:t>
            </w:r>
          </w:p>
          <w:p w14:paraId="33170D1A"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ウ　その他、加算の趣旨を踏まえ、労働基準法等を遵守している。</w:t>
            </w:r>
          </w:p>
          <w:p w14:paraId="52B13EEE" w14:textId="165E694D" w:rsidR="00354F0D" w:rsidRPr="008A1EBB" w:rsidRDefault="00354F0D" w:rsidP="00354F0D">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エ　賃金改善以外の要件について、次に掲げる要件に基づく加算の算定要件に応じて、介護職員等特定処遇改善計画書に記載して届出をしている。</w:t>
            </w:r>
          </w:p>
        </w:tc>
        <w:tc>
          <w:tcPr>
            <w:tcW w:w="1199" w:type="dxa"/>
            <w:tcBorders>
              <w:top w:val="nil"/>
              <w:left w:val="single" w:sz="4" w:space="0" w:color="auto"/>
              <w:bottom w:val="nil"/>
              <w:right w:val="single" w:sz="4" w:space="0" w:color="auto"/>
            </w:tcBorders>
            <w:vAlign w:val="center"/>
          </w:tcPr>
          <w:p w14:paraId="74C80B6C"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396B32B5"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28BE6868" w14:textId="77777777" w:rsidTr="00AC6D59">
        <w:trPr>
          <w:trHeight w:val="60"/>
        </w:trPr>
        <w:tc>
          <w:tcPr>
            <w:tcW w:w="1477" w:type="dxa"/>
            <w:tcBorders>
              <w:top w:val="nil"/>
              <w:left w:val="single" w:sz="4" w:space="0" w:color="auto"/>
              <w:bottom w:val="nil"/>
              <w:right w:val="single" w:sz="4" w:space="0" w:color="auto"/>
            </w:tcBorders>
          </w:tcPr>
          <w:p w14:paraId="59941A4B"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left w:val="single" w:sz="4" w:space="0" w:color="auto"/>
              <w:bottom w:val="dotted" w:sz="4" w:space="0" w:color="auto"/>
              <w:right w:val="single" w:sz="4" w:space="0" w:color="auto"/>
            </w:tcBorders>
          </w:tcPr>
          <w:p w14:paraId="3EFA740F" w14:textId="77777777" w:rsidR="00354F0D" w:rsidRPr="008A1EBB" w:rsidRDefault="00354F0D" w:rsidP="00354F0D">
            <w:pPr>
              <w:adjustRightInd w:val="0"/>
              <w:ind w:leftChars="50" w:left="249" w:hangingChars="81" w:hanging="154"/>
              <w:contextualSpacing/>
              <w:rPr>
                <w:rFonts w:ascii="MS UI Gothic" w:eastAsia="MS UI Gothic" w:hAnsi="MS UI Gothic"/>
              </w:rPr>
            </w:pPr>
            <w:r w:rsidRPr="008A1EBB">
              <w:rPr>
                <w:rFonts w:ascii="MS UI Gothic" w:eastAsia="MS UI Gothic" w:hAnsi="MS UI Gothic" w:hint="eastAsia"/>
              </w:rPr>
              <w:t>〔介護福祉士の配置等要件〕</w:t>
            </w:r>
          </w:p>
          <w:p w14:paraId="21C182F1" w14:textId="2943290F"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サービス提供体制強化加算の最も上位の区分（認知症対応型共同生活介護にあってはサービス提供体制強化加算（Ⅰ）イ）を算定していること。</w:t>
            </w:r>
          </w:p>
        </w:tc>
        <w:tc>
          <w:tcPr>
            <w:tcW w:w="1199" w:type="dxa"/>
            <w:tcBorders>
              <w:top w:val="nil"/>
              <w:left w:val="single" w:sz="4" w:space="0" w:color="auto"/>
              <w:bottom w:val="nil"/>
              <w:right w:val="single" w:sz="4" w:space="0" w:color="auto"/>
            </w:tcBorders>
            <w:vAlign w:val="center"/>
          </w:tcPr>
          <w:p w14:paraId="17C92D4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1BDA821E"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4110B82C" w14:textId="77777777" w:rsidTr="00AC6D59">
        <w:trPr>
          <w:trHeight w:val="60"/>
        </w:trPr>
        <w:tc>
          <w:tcPr>
            <w:tcW w:w="1477" w:type="dxa"/>
            <w:tcBorders>
              <w:top w:val="nil"/>
              <w:left w:val="single" w:sz="4" w:space="0" w:color="auto"/>
              <w:bottom w:val="nil"/>
              <w:right w:val="single" w:sz="4" w:space="0" w:color="auto"/>
            </w:tcBorders>
          </w:tcPr>
          <w:p w14:paraId="439BCF1E"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left w:val="single" w:sz="4" w:space="0" w:color="auto"/>
              <w:bottom w:val="dotted" w:sz="4" w:space="0" w:color="auto"/>
              <w:right w:val="single" w:sz="4" w:space="0" w:color="auto"/>
            </w:tcBorders>
          </w:tcPr>
          <w:p w14:paraId="108AF47A"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〔現行加算要件〕</w:t>
            </w:r>
          </w:p>
          <w:p w14:paraId="64BF09A3" w14:textId="77777777" w:rsidR="00354F0D" w:rsidRPr="008A1EBB" w:rsidRDefault="00354F0D" w:rsidP="00354F0D">
            <w:pPr>
              <w:adjustRightInd w:val="0"/>
              <w:ind w:left="185" w:firstLineChars="100" w:firstLine="191"/>
              <w:contextualSpacing/>
              <w:rPr>
                <w:rFonts w:ascii="MS UI Gothic" w:eastAsia="MS UI Gothic" w:hAnsi="MS UI Gothic"/>
              </w:rPr>
            </w:pPr>
            <w:r w:rsidRPr="008A1EBB">
              <w:rPr>
                <w:rFonts w:ascii="MS UI Gothic" w:eastAsia="MS UI Gothic" w:hAnsi="MS UI Gothic" w:hint="eastAsia"/>
              </w:rPr>
              <w:t>70処遇改善加算の（Ⅰ）から（Ⅲ）までのいずれかを算定していること。</w:t>
            </w:r>
          </w:p>
          <w:p w14:paraId="4B657DA7" w14:textId="53B513A2" w:rsidR="00354F0D" w:rsidRPr="008A1EBB" w:rsidRDefault="00354F0D" w:rsidP="00354F0D">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特定処遇改善加算と同時に処遇改善加算にかかる処遇改善計画書の届出を行い、算定される場合を含みます。</w:t>
            </w:r>
          </w:p>
        </w:tc>
        <w:tc>
          <w:tcPr>
            <w:tcW w:w="1199" w:type="dxa"/>
            <w:tcBorders>
              <w:top w:val="nil"/>
              <w:left w:val="single" w:sz="4" w:space="0" w:color="auto"/>
              <w:bottom w:val="nil"/>
              <w:right w:val="single" w:sz="4" w:space="0" w:color="auto"/>
            </w:tcBorders>
            <w:vAlign w:val="center"/>
          </w:tcPr>
          <w:p w14:paraId="0F923BA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780709D2"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28A93AD7" w14:textId="77777777" w:rsidTr="00AC6D59">
        <w:trPr>
          <w:trHeight w:val="60"/>
        </w:trPr>
        <w:tc>
          <w:tcPr>
            <w:tcW w:w="1477" w:type="dxa"/>
            <w:tcBorders>
              <w:top w:val="nil"/>
              <w:left w:val="single" w:sz="4" w:space="0" w:color="auto"/>
              <w:bottom w:val="nil"/>
              <w:right w:val="single" w:sz="4" w:space="0" w:color="auto"/>
            </w:tcBorders>
          </w:tcPr>
          <w:p w14:paraId="49879EFD"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left w:val="single" w:sz="4" w:space="0" w:color="auto"/>
              <w:bottom w:val="dotted" w:sz="4" w:space="0" w:color="auto"/>
              <w:right w:val="single" w:sz="4" w:space="0" w:color="auto"/>
            </w:tcBorders>
          </w:tcPr>
          <w:p w14:paraId="782CB3D2" w14:textId="77777777" w:rsidR="00354F0D" w:rsidRPr="008A1EBB" w:rsidRDefault="00354F0D" w:rsidP="00354F0D">
            <w:pPr>
              <w:adjustRightInd w:val="0"/>
              <w:ind w:leftChars="50" w:left="190" w:hangingChars="50" w:hanging="95"/>
              <w:contextualSpacing/>
              <w:rPr>
                <w:rFonts w:ascii="MS UI Gothic" w:eastAsia="MS UI Gothic" w:hAnsi="MS UI Gothic"/>
              </w:rPr>
            </w:pPr>
            <w:r w:rsidRPr="008A1EBB">
              <w:rPr>
                <w:rFonts w:ascii="MS UI Gothic" w:eastAsia="MS UI Gothic" w:hAnsi="MS UI Gothic" w:hint="eastAsia"/>
              </w:rPr>
              <w:t>〔職場環境等要件〕</w:t>
            </w:r>
          </w:p>
          <w:p w14:paraId="72EB3510" w14:textId="2CACB1C6" w:rsidR="00354F0D" w:rsidRPr="008A1EBB" w:rsidRDefault="00354F0D" w:rsidP="00354F0D">
            <w:pPr>
              <w:adjustRightInd w:val="0"/>
              <w:ind w:leftChars="25" w:left="48" w:firstLineChars="100" w:firstLine="191"/>
              <w:contextualSpacing/>
              <w:jc w:val="left"/>
              <w:rPr>
                <w:rFonts w:ascii="MS UI Gothic" w:eastAsia="MS UI Gothic" w:hAnsi="MS UI Gothic"/>
              </w:rPr>
            </w:pPr>
            <w:r w:rsidRPr="008A1EBB">
              <w:rPr>
                <w:rFonts w:ascii="MS UI Gothic" w:eastAsia="MS UI Gothic" w:hAnsi="MS UI Gothic" w:hint="eastAsia"/>
              </w:rPr>
              <w:t>平成20年10月から届出を要する日の属する月の前月までに実施した処遇改善（賃金改善を除く。）の内容を全ての介護職員に周知しているこ</w:t>
            </w:r>
            <w:r w:rsidRPr="008A1EBB">
              <w:rPr>
                <w:rFonts w:ascii="MS UI Gothic" w:eastAsia="MS UI Gothic" w:hAnsi="MS UI Gothic" w:hint="eastAsia"/>
              </w:rPr>
              <w:lastRenderedPageBreak/>
              <w:t>と。なお、この処遇改善については、複数の取組を行っていることとし、「資質の向上」、「労働環境・処遇の改善」及び「その他」の区分についてそれぞれ１つ以上の取組を行うこと。</w:t>
            </w:r>
          </w:p>
        </w:tc>
        <w:tc>
          <w:tcPr>
            <w:tcW w:w="1199" w:type="dxa"/>
            <w:tcBorders>
              <w:top w:val="nil"/>
              <w:left w:val="single" w:sz="4" w:space="0" w:color="auto"/>
              <w:bottom w:val="nil"/>
              <w:right w:val="single" w:sz="4" w:space="0" w:color="auto"/>
            </w:tcBorders>
            <w:vAlign w:val="center"/>
          </w:tcPr>
          <w:p w14:paraId="445F88E5"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20138A31"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A6459FC" w14:textId="77777777" w:rsidTr="00AC6D59">
        <w:trPr>
          <w:trHeight w:val="60"/>
        </w:trPr>
        <w:tc>
          <w:tcPr>
            <w:tcW w:w="1477" w:type="dxa"/>
            <w:tcBorders>
              <w:top w:val="nil"/>
              <w:left w:val="single" w:sz="4" w:space="0" w:color="auto"/>
              <w:bottom w:val="nil"/>
              <w:right w:val="single" w:sz="4" w:space="0" w:color="auto"/>
            </w:tcBorders>
          </w:tcPr>
          <w:p w14:paraId="49B0C0E4"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left w:val="single" w:sz="4" w:space="0" w:color="auto"/>
              <w:bottom w:val="dotted" w:sz="4" w:space="0" w:color="auto"/>
              <w:right w:val="single" w:sz="4" w:space="0" w:color="auto"/>
            </w:tcBorders>
          </w:tcPr>
          <w:p w14:paraId="26ADDCC7"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〔見える化要件〕</w:t>
            </w:r>
          </w:p>
          <w:p w14:paraId="353F7326" w14:textId="77777777" w:rsidR="00354F0D" w:rsidRPr="008A1EBB" w:rsidRDefault="00354F0D" w:rsidP="00354F0D">
            <w:pPr>
              <w:adjustRightInd w:val="0"/>
              <w:ind w:left="185" w:firstLineChars="100" w:firstLine="191"/>
              <w:contextualSpacing/>
              <w:rPr>
                <w:rFonts w:ascii="MS UI Gothic" w:eastAsia="MS UI Gothic" w:hAnsi="MS UI Gothic"/>
              </w:rPr>
            </w:pPr>
            <w:r w:rsidRPr="008A1EBB">
              <w:rPr>
                <w:rFonts w:ascii="MS UI Gothic" w:eastAsia="MS UI Gothic" w:hAnsi="MS UI Gothic" w:hint="eastAsia"/>
              </w:rPr>
              <w:t>特定処遇改善加算に基づく取組について、ホームページへの掲載等により公表していること。</w:t>
            </w:r>
          </w:p>
          <w:p w14:paraId="1CE4D60E" w14:textId="18DC2776" w:rsidR="00354F0D" w:rsidRPr="0005205F" w:rsidRDefault="00354F0D" w:rsidP="0005205F">
            <w:pPr>
              <w:adjustRightInd w:val="0"/>
              <w:ind w:left="191" w:hangingChars="100" w:hanging="191"/>
              <w:contextualSpacing/>
              <w:rPr>
                <w:rFonts w:ascii="MS UI Gothic" w:eastAsia="MS UI Gothic" w:hAnsi="MS UI Gothic" w:hint="eastAsia"/>
              </w:rPr>
            </w:pPr>
            <w:r w:rsidRPr="008A1EBB">
              <w:rPr>
                <w:rFonts w:ascii="MS UI Gothic" w:eastAsia="MS UI Gothic" w:hAnsi="MS UI Gothic" w:hint="eastAsia"/>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tc>
        <w:tc>
          <w:tcPr>
            <w:tcW w:w="1199" w:type="dxa"/>
            <w:tcBorders>
              <w:top w:val="nil"/>
              <w:left w:val="single" w:sz="4" w:space="0" w:color="auto"/>
              <w:bottom w:val="nil"/>
              <w:right w:val="single" w:sz="4" w:space="0" w:color="auto"/>
            </w:tcBorders>
            <w:vAlign w:val="center"/>
          </w:tcPr>
          <w:p w14:paraId="11F487CB"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6D0A2CC4"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D5FA5D6" w14:textId="77777777" w:rsidTr="00AC6D59">
        <w:trPr>
          <w:trHeight w:val="60"/>
        </w:trPr>
        <w:tc>
          <w:tcPr>
            <w:tcW w:w="1477" w:type="dxa"/>
            <w:tcBorders>
              <w:top w:val="nil"/>
              <w:left w:val="single" w:sz="4" w:space="0" w:color="auto"/>
              <w:right w:val="single" w:sz="4" w:space="0" w:color="auto"/>
            </w:tcBorders>
          </w:tcPr>
          <w:p w14:paraId="18B570CD" w14:textId="77777777" w:rsidR="00354F0D" w:rsidRPr="008A1EBB" w:rsidRDefault="00354F0D" w:rsidP="00354F0D">
            <w:pPr>
              <w:ind w:left="185" w:hanging="185"/>
              <w:rPr>
                <w:rFonts w:ascii="MS UI Gothic" w:eastAsia="MS UI Gothic" w:hAnsi="MS UI Gothic"/>
              </w:rPr>
            </w:pPr>
          </w:p>
        </w:tc>
        <w:tc>
          <w:tcPr>
            <w:tcW w:w="6433" w:type="dxa"/>
            <w:gridSpan w:val="4"/>
            <w:tcBorders>
              <w:top w:val="dotted" w:sz="4" w:space="0" w:color="auto"/>
              <w:left w:val="single" w:sz="4" w:space="0" w:color="auto"/>
              <w:right w:val="single" w:sz="4" w:space="0" w:color="auto"/>
            </w:tcBorders>
          </w:tcPr>
          <w:p w14:paraId="488D4906" w14:textId="77777777" w:rsidR="00354F0D" w:rsidRPr="008A1EBB" w:rsidRDefault="00354F0D" w:rsidP="00354F0D">
            <w:pPr>
              <w:adjustRightInd w:val="0"/>
              <w:spacing w:line="240" w:lineRule="exact"/>
              <w:ind w:left="185" w:firstLineChars="50" w:firstLine="95"/>
              <w:contextualSpacing/>
              <w:rPr>
                <w:rFonts w:ascii="MS UI Gothic" w:eastAsia="MS UI Gothic" w:hAnsi="MS UI Gothic"/>
              </w:rPr>
            </w:pPr>
            <w:r w:rsidRPr="008A1EBB">
              <w:rPr>
                <w:rFonts w:ascii="MS UI Gothic" w:eastAsia="MS UI Gothic" w:hAnsi="MS UI Gothic" w:hint="eastAsia"/>
              </w:rPr>
              <w:t>＜各特定加算の算定要件＞</w:t>
            </w:r>
          </w:p>
          <w:p w14:paraId="67AF4962" w14:textId="2E6735F2" w:rsidR="00354F0D" w:rsidRPr="008A1EBB" w:rsidRDefault="00354F0D" w:rsidP="00354F0D">
            <w:pPr>
              <w:adjustRightInd w:val="0"/>
              <w:spacing w:line="240" w:lineRule="exact"/>
              <w:ind w:left="185" w:hanging="185"/>
              <w:contextualSpacing/>
              <w:rPr>
                <w:rFonts w:ascii="MS UI Gothic" w:eastAsia="MS UI Gothic" w:hAnsi="MS UI Gothic"/>
              </w:rPr>
            </w:pPr>
            <w:r w:rsidRPr="008A1EBB">
              <w:rPr>
                <w:rFonts w:ascii="MS UI Gothic" w:eastAsia="MS UI Gothic" w:hAnsi="MS UI Gothic" w:hint="eastAsia"/>
              </w:rPr>
              <w:t>特定加算を取得するに当たっては、次に掲げる区分に応じて、届け出ること。</w:t>
            </w:r>
          </w:p>
          <w:p w14:paraId="4A9F2C7D" w14:textId="77777777" w:rsidR="00354F0D" w:rsidRPr="008A1EBB" w:rsidRDefault="00354F0D" w:rsidP="00354F0D">
            <w:pPr>
              <w:adjustRightInd w:val="0"/>
              <w:spacing w:line="240" w:lineRule="exact"/>
              <w:ind w:leftChars="53" w:left="1436" w:hangingChars="700" w:hanging="1335"/>
              <w:contextualSpacing/>
              <w:rPr>
                <w:rFonts w:ascii="MS UI Gothic" w:eastAsia="MS UI Gothic" w:hAnsi="MS UI Gothic"/>
              </w:rPr>
            </w:pPr>
            <w:r w:rsidRPr="008A1EBB">
              <w:rPr>
                <w:rFonts w:ascii="MS UI Gothic" w:eastAsia="MS UI Gothic" w:hAnsi="MS UI Gothic" w:hint="eastAsia"/>
              </w:rPr>
              <w:t>特定加算（Ⅰ）・・・介護福祉士の配置等要件、現行加算要件、職場環境等要件及び見える化要件の全てを満たすこと。</w:t>
            </w:r>
          </w:p>
          <w:p w14:paraId="03B51E5A" w14:textId="577A82DD" w:rsidR="00354F0D" w:rsidRPr="008A1EBB" w:rsidRDefault="00354F0D" w:rsidP="00354F0D">
            <w:pPr>
              <w:adjustRightInd w:val="0"/>
              <w:ind w:leftChars="50" w:left="1430" w:hangingChars="700" w:hanging="1335"/>
              <w:contextualSpacing/>
              <w:rPr>
                <w:rFonts w:ascii="MS UI Gothic" w:eastAsia="MS UI Gothic" w:hAnsi="MS UI Gothic"/>
              </w:rPr>
            </w:pPr>
            <w:r w:rsidRPr="008A1EBB">
              <w:rPr>
                <w:rFonts w:ascii="MS UI Gothic" w:eastAsia="MS UI Gothic" w:hAnsi="MS UI Gothic" w:hint="eastAsia"/>
              </w:rPr>
              <w:t>特定加算（Ⅱ）・・・現行加算要件、職場環境等要件及び見える化要件の全てを満たすこと。</w:t>
            </w:r>
          </w:p>
        </w:tc>
        <w:tc>
          <w:tcPr>
            <w:tcW w:w="1199" w:type="dxa"/>
            <w:tcBorders>
              <w:top w:val="nil"/>
              <w:left w:val="single" w:sz="4" w:space="0" w:color="auto"/>
              <w:right w:val="single" w:sz="4" w:space="0" w:color="auto"/>
            </w:tcBorders>
            <w:vAlign w:val="center"/>
          </w:tcPr>
          <w:p w14:paraId="565A06C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right w:val="single" w:sz="4" w:space="0" w:color="auto"/>
            </w:tcBorders>
          </w:tcPr>
          <w:p w14:paraId="56C4222B"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05205F" w:rsidRPr="0005205F" w14:paraId="3E8818EA" w14:textId="77777777" w:rsidTr="003F0578">
        <w:trPr>
          <w:trHeight w:val="621"/>
        </w:trPr>
        <w:tc>
          <w:tcPr>
            <w:tcW w:w="1477" w:type="dxa"/>
            <w:vMerge w:val="restart"/>
            <w:tcBorders>
              <w:top w:val="nil"/>
              <w:left w:val="single" w:sz="4" w:space="0" w:color="auto"/>
              <w:right w:val="single" w:sz="4" w:space="0" w:color="auto"/>
            </w:tcBorders>
          </w:tcPr>
          <w:p w14:paraId="44381971" w14:textId="68FECE49" w:rsidR="00B37E72" w:rsidRPr="0005205F" w:rsidRDefault="00F24A04" w:rsidP="00E637A7">
            <w:pPr>
              <w:widowControl/>
              <w:ind w:left="60" w:hangingChars="31" w:hanging="60"/>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cstheme="minorBidi" w:hint="eastAsia"/>
                <w:snapToGrid/>
                <w:spacing w:val="0"/>
                <w:kern w:val="2"/>
                <w:u w:val="single"/>
              </w:rPr>
              <w:t>65</w:t>
            </w:r>
          </w:p>
          <w:p w14:paraId="3734CCBB" w14:textId="77777777" w:rsidR="00B37E72" w:rsidRPr="0005205F" w:rsidRDefault="00B37E72" w:rsidP="00E637A7">
            <w:pPr>
              <w:widowControl/>
              <w:ind w:left="60" w:hangingChars="31" w:hanging="60"/>
              <w:contextualSpacing/>
              <w:jc w:val="left"/>
              <w:rPr>
                <w:rFonts w:ascii="MS UI Gothic" w:eastAsia="MS UI Gothic" w:hAnsi="MS UI Gothic" w:cstheme="minorBidi"/>
                <w:snapToGrid/>
                <w:spacing w:val="0"/>
                <w:kern w:val="2"/>
                <w:u w:val="single"/>
              </w:rPr>
            </w:pPr>
            <w:bookmarkStart w:id="4" w:name="OLE_LINK17"/>
            <w:bookmarkStart w:id="5" w:name="OLE_LINK18"/>
            <w:r w:rsidRPr="0005205F">
              <w:rPr>
                <w:rFonts w:ascii="MS UI Gothic" w:eastAsia="MS UI Gothic" w:hAnsi="MS UI Gothic" w:cstheme="minorBidi" w:hint="eastAsia"/>
                <w:snapToGrid/>
                <w:spacing w:val="0"/>
                <w:kern w:val="2"/>
                <w:u w:val="single"/>
              </w:rPr>
              <w:t>介護職員等</w:t>
            </w:r>
            <w:bookmarkStart w:id="6" w:name="OLE_LINK9"/>
            <w:bookmarkStart w:id="7" w:name="OLE_LINK10"/>
            <w:r w:rsidRPr="0005205F">
              <w:rPr>
                <w:rFonts w:ascii="MS UI Gothic" w:eastAsia="MS UI Gothic" w:hAnsi="MS UI Gothic" w:cstheme="minorBidi" w:hint="eastAsia"/>
                <w:snapToGrid/>
                <w:spacing w:val="0"/>
                <w:kern w:val="2"/>
                <w:u w:val="single"/>
              </w:rPr>
              <w:t>ベースアップ等支援加算</w:t>
            </w:r>
          </w:p>
          <w:bookmarkEnd w:id="4"/>
          <w:bookmarkEnd w:id="5"/>
          <w:bookmarkEnd w:id="6"/>
          <w:bookmarkEnd w:id="7"/>
          <w:p w14:paraId="4EFC6EBF" w14:textId="0DBFCEEB" w:rsidR="00B37E72" w:rsidRPr="0005205F" w:rsidRDefault="00B37E72" w:rsidP="00E637A7">
            <w:pPr>
              <w:ind w:left="185" w:hanging="185"/>
              <w:rPr>
                <w:rFonts w:ascii="MS UI Gothic" w:eastAsia="MS UI Gothic" w:hAnsi="MS UI Gothic"/>
                <w:u w:val="single"/>
              </w:rPr>
            </w:pPr>
          </w:p>
        </w:tc>
        <w:tc>
          <w:tcPr>
            <w:tcW w:w="6433" w:type="dxa"/>
            <w:gridSpan w:val="4"/>
            <w:tcBorders>
              <w:top w:val="dotted" w:sz="4" w:space="0" w:color="auto"/>
              <w:left w:val="single" w:sz="4" w:space="0" w:color="auto"/>
              <w:bottom w:val="dotted" w:sz="4" w:space="0" w:color="auto"/>
              <w:right w:val="single" w:sz="4" w:space="0" w:color="auto"/>
            </w:tcBorders>
          </w:tcPr>
          <w:p w14:paraId="59F31780" w14:textId="77777777" w:rsidR="00B37E72" w:rsidRPr="0005205F" w:rsidRDefault="00B37E72" w:rsidP="00B37E72">
            <w:pPr>
              <w:widowControl/>
              <w:spacing w:line="240" w:lineRule="exact"/>
              <w:ind w:firstLineChars="100" w:firstLine="195"/>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cstheme="minorBidi" w:hint="eastAsia"/>
                <w:snapToGrid/>
                <w:spacing w:val="0"/>
                <w:kern w:val="2"/>
                <w:u w:val="single"/>
              </w:rPr>
              <w:t>別に厚生労働大臣が定める基準に適合している介護職員等の賃金の改善等を</w:t>
            </w:r>
          </w:p>
          <w:p w14:paraId="5DD96B5B" w14:textId="1C28C512" w:rsidR="00B37E72" w:rsidRPr="0005205F" w:rsidRDefault="00B37E72" w:rsidP="00B37E72">
            <w:pPr>
              <w:widowControl/>
              <w:spacing w:line="240" w:lineRule="exact"/>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cstheme="minorBidi" w:hint="eastAsia"/>
                <w:snapToGrid/>
                <w:spacing w:val="0"/>
                <w:kern w:val="2"/>
                <w:u w:val="single"/>
              </w:rPr>
              <w:t>実施しているものとして市長に届け出た指定</w:t>
            </w:r>
            <w:r w:rsidR="004E082D" w:rsidRPr="0005205F">
              <w:rPr>
                <w:rFonts w:ascii="MS UI Gothic" w:eastAsia="MS UI Gothic" w:hAnsi="MS UI Gothic" w:cstheme="minorBidi" w:hint="eastAsia"/>
                <w:snapToGrid/>
                <w:spacing w:val="0"/>
                <w:kern w:val="2"/>
                <w:u w:val="single"/>
              </w:rPr>
              <w:t>定期巡回・随時対応型訪問介護看護</w:t>
            </w:r>
            <w:r w:rsidRPr="0005205F">
              <w:rPr>
                <w:rFonts w:ascii="MS UI Gothic" w:eastAsia="MS UI Gothic" w:hAnsi="MS UI Gothic" w:cstheme="minorBidi" w:hint="eastAsia"/>
                <w:snapToGrid/>
                <w:spacing w:val="0"/>
                <w:kern w:val="2"/>
                <w:u w:val="single"/>
              </w:rPr>
              <w:t>事業所が、利用者に対し、指定</w:t>
            </w:r>
            <w:r w:rsidR="004E082D" w:rsidRPr="0005205F">
              <w:rPr>
                <w:rFonts w:ascii="MS UI Gothic" w:eastAsia="MS UI Gothic" w:hAnsi="MS UI Gothic" w:cstheme="minorBidi" w:hint="eastAsia"/>
                <w:snapToGrid/>
                <w:spacing w:val="0"/>
                <w:kern w:val="2"/>
                <w:u w:val="single"/>
              </w:rPr>
              <w:t>定期巡回・随時対応型訪問介護看護</w:t>
            </w:r>
            <w:r w:rsidRPr="0005205F">
              <w:rPr>
                <w:rFonts w:ascii="MS UI Gothic" w:eastAsia="MS UI Gothic" w:hAnsi="MS UI Gothic" w:cstheme="minorBidi" w:hint="eastAsia"/>
                <w:snapToGrid/>
                <w:spacing w:val="0"/>
                <w:kern w:val="2"/>
                <w:u w:val="single"/>
              </w:rPr>
              <w:t>を行った場合は、</w:t>
            </w:r>
            <w:r w:rsidR="003F4CF3" w:rsidRPr="0005205F">
              <w:rPr>
                <w:rFonts w:ascii="MS UI Gothic" w:eastAsia="MS UI Gothic" w:hAnsi="MS UI Gothic" w:cstheme="minorBidi" w:hint="eastAsia"/>
                <w:snapToGrid/>
                <w:spacing w:val="0"/>
                <w:kern w:val="2"/>
                <w:u w:val="single"/>
              </w:rPr>
              <w:t>イ</w:t>
            </w:r>
            <w:r w:rsidRPr="0005205F">
              <w:rPr>
                <w:rFonts w:ascii="MS UI Gothic" w:eastAsia="MS UI Gothic" w:hAnsi="MS UI Gothic" w:cstheme="minorBidi" w:hint="eastAsia"/>
                <w:snapToGrid/>
                <w:spacing w:val="0"/>
                <w:kern w:val="2"/>
                <w:u w:val="single"/>
              </w:rPr>
              <w:t>から</w:t>
            </w:r>
            <w:r w:rsidR="003F4CF3" w:rsidRPr="0005205F">
              <w:rPr>
                <w:rFonts w:ascii="MS UI Gothic" w:eastAsia="MS UI Gothic" w:hAnsi="MS UI Gothic" w:cstheme="minorBidi" w:hint="eastAsia"/>
                <w:snapToGrid/>
                <w:spacing w:val="0"/>
                <w:kern w:val="2"/>
                <w:u w:val="single"/>
              </w:rPr>
              <w:t>チ</w:t>
            </w:r>
            <w:r w:rsidRPr="0005205F">
              <w:rPr>
                <w:rFonts w:ascii="MS UI Gothic" w:eastAsia="MS UI Gothic" w:hAnsi="MS UI Gothic" w:cstheme="minorBidi" w:hint="eastAsia"/>
                <w:snapToGrid/>
                <w:spacing w:val="0"/>
                <w:kern w:val="2"/>
                <w:u w:val="single"/>
              </w:rPr>
              <w:t>までにより算定した単位数の1000分の24に相当する単位数を所定単位数に加算していますか。</w:t>
            </w:r>
          </w:p>
          <w:p w14:paraId="453163D6" w14:textId="78DC7CAB" w:rsidR="00B37E72" w:rsidRPr="0005205F" w:rsidRDefault="00B37E72" w:rsidP="00B37E72">
            <w:pPr>
              <w:adjustRightInd w:val="0"/>
              <w:spacing w:line="240" w:lineRule="exact"/>
              <w:contextualSpacing/>
              <w:rPr>
                <w:rFonts w:ascii="MS UI Gothic" w:eastAsia="MS UI Gothic" w:hAnsi="MS UI Gothic"/>
                <w:u w:val="single"/>
              </w:rPr>
            </w:pPr>
          </w:p>
        </w:tc>
        <w:tc>
          <w:tcPr>
            <w:tcW w:w="1199" w:type="dxa"/>
            <w:tcBorders>
              <w:top w:val="nil"/>
              <w:left w:val="single" w:sz="4" w:space="0" w:color="auto"/>
              <w:bottom w:val="dotted" w:sz="4" w:space="0" w:color="auto"/>
              <w:right w:val="single" w:sz="4" w:space="0" w:color="auto"/>
            </w:tcBorders>
            <w:vAlign w:val="center"/>
          </w:tcPr>
          <w:p w14:paraId="61C4A19D" w14:textId="77777777" w:rsidR="00B37E72" w:rsidRPr="0005205F" w:rsidRDefault="00B37E72" w:rsidP="00E637A7">
            <w:pPr>
              <w:widowControl/>
              <w:ind w:left="130" w:hanging="130"/>
              <w:contextualSpacing/>
              <w:jc w:val="distribute"/>
              <w:rPr>
                <w:rFonts w:ascii="MS UI Gothic" w:eastAsia="MS UI Gothic" w:hAnsi="MS UI Gothic" w:cstheme="minorBidi"/>
                <w:snapToGrid/>
                <w:spacing w:val="2"/>
                <w:w w:val="99"/>
              </w:rPr>
            </w:pPr>
            <w:r w:rsidRPr="0005205F">
              <w:rPr>
                <w:rFonts w:ascii="MS UI Gothic" w:eastAsia="MS UI Gothic" w:hAnsi="MS UI Gothic" w:cstheme="minorBidi" w:hint="eastAsia"/>
                <w:snapToGrid/>
                <w:spacing w:val="0"/>
                <w:w w:val="92"/>
              </w:rPr>
              <w:t>はい・いいえ</w:t>
            </w:r>
          </w:p>
          <w:p w14:paraId="4F78FD58" w14:textId="34D79E9A" w:rsidR="00B37E72" w:rsidRPr="0005205F" w:rsidRDefault="00B37E72" w:rsidP="00E637A7">
            <w:pPr>
              <w:widowControl/>
              <w:ind w:firstLineChars="100" w:firstLine="175"/>
              <w:contextualSpacing/>
              <w:jc w:val="left"/>
              <w:rPr>
                <w:rFonts w:ascii="MS UI Gothic" w:eastAsia="MS UI Gothic" w:hAnsi="MS UI Gothic" w:cstheme="minorBidi"/>
                <w:snapToGrid/>
                <w:spacing w:val="0"/>
              </w:rPr>
            </w:pPr>
            <w:r w:rsidRPr="0005205F">
              <w:rPr>
                <w:rFonts w:ascii="MS UI Gothic" w:eastAsia="MS UI Gothic" w:hAnsi="MS UI Gothic" w:cstheme="minorBidi" w:hint="eastAsia"/>
                <w:snapToGrid/>
                <w:spacing w:val="0"/>
                <w:w w:val="91"/>
              </w:rPr>
              <w:t>該当なし</w:t>
            </w:r>
          </w:p>
          <w:p w14:paraId="4EEC4FF6" w14:textId="0AE3C29F" w:rsidR="00B37E72" w:rsidRPr="0005205F" w:rsidRDefault="00B37E72" w:rsidP="00E637A7">
            <w:pPr>
              <w:widowControl/>
              <w:ind w:firstLineChars="100" w:firstLine="195"/>
              <w:contextualSpacing/>
              <w:jc w:val="left"/>
              <w:rPr>
                <w:rFonts w:ascii="MS UI Gothic" w:eastAsia="MS UI Gothic" w:hAnsi="MS UI Gothic" w:cstheme="minorBidi"/>
                <w:snapToGrid/>
                <w:spacing w:val="0"/>
              </w:rPr>
            </w:pPr>
          </w:p>
          <w:p w14:paraId="5EADF878" w14:textId="77777777" w:rsidR="00B37E72" w:rsidRPr="0005205F" w:rsidRDefault="00B37E72" w:rsidP="00E637A7">
            <w:pPr>
              <w:widowControl/>
              <w:ind w:firstLineChars="100" w:firstLine="195"/>
              <w:contextualSpacing/>
              <w:jc w:val="left"/>
              <w:rPr>
                <w:rFonts w:ascii="MS UI Gothic" w:eastAsia="MS UI Gothic" w:hAnsi="MS UI Gothic" w:cstheme="minorBidi"/>
                <w:snapToGrid/>
                <w:spacing w:val="2"/>
                <w:w w:val="99"/>
              </w:rPr>
            </w:pPr>
          </w:p>
          <w:p w14:paraId="12CFE967" w14:textId="3DD0576D" w:rsidR="00B37E72" w:rsidRPr="0005205F" w:rsidRDefault="00B37E72" w:rsidP="00E637A7">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dotted" w:sz="4" w:space="0" w:color="auto"/>
              <w:right w:val="single" w:sz="4" w:space="0" w:color="auto"/>
            </w:tcBorders>
          </w:tcPr>
          <w:p w14:paraId="495280FD" w14:textId="77777777" w:rsidR="008F0AB1" w:rsidRPr="0005205F" w:rsidRDefault="008F0AB1" w:rsidP="008F0AB1">
            <w:pPr>
              <w:adjustRightInd w:val="0"/>
              <w:spacing w:line="200" w:lineRule="exact"/>
              <w:ind w:left="38" w:hangingChars="27" w:hanging="38"/>
              <w:contextualSpacing/>
              <w:rPr>
                <w:rFonts w:ascii="MS UI Gothic" w:eastAsia="MS UI Gothic" w:hAnsi="MS UI Gothic"/>
                <w:sz w:val="16"/>
                <w:szCs w:val="16"/>
              </w:rPr>
            </w:pPr>
            <w:r w:rsidRPr="0005205F">
              <w:rPr>
                <w:rFonts w:ascii="MS UI Gothic" w:eastAsia="MS UI Gothic" w:hAnsi="MS UI Gothic" w:hint="eastAsia"/>
                <w:sz w:val="16"/>
                <w:szCs w:val="16"/>
              </w:rPr>
              <w:t>平18厚告126</w:t>
            </w:r>
          </w:p>
          <w:p w14:paraId="7D2B57C0" w14:textId="5B49B203" w:rsidR="008F0AB1" w:rsidRPr="0005205F" w:rsidRDefault="008F0AB1" w:rsidP="008F0AB1">
            <w:pPr>
              <w:adjustRightInd w:val="0"/>
              <w:spacing w:line="200" w:lineRule="exact"/>
              <w:ind w:left="38" w:hangingChars="27" w:hanging="38"/>
              <w:contextualSpacing/>
              <w:rPr>
                <w:rFonts w:ascii="MS UI Gothic" w:eastAsia="MS UI Gothic" w:hAnsi="MS UI Gothic"/>
                <w:sz w:val="16"/>
                <w:szCs w:val="16"/>
              </w:rPr>
            </w:pPr>
            <w:r w:rsidRPr="0005205F">
              <w:rPr>
                <w:rFonts w:ascii="MS UI Gothic" w:eastAsia="MS UI Gothic" w:hAnsi="MS UI Gothic" w:hint="eastAsia"/>
                <w:sz w:val="16"/>
                <w:szCs w:val="16"/>
              </w:rPr>
              <w:t>別表1のル</w:t>
            </w:r>
          </w:p>
          <w:p w14:paraId="7156755C" w14:textId="77777777" w:rsidR="00434F7C" w:rsidRPr="0005205F" w:rsidRDefault="00434F7C" w:rsidP="00434F7C">
            <w:pPr>
              <w:widowControl/>
              <w:spacing w:line="200" w:lineRule="exact"/>
              <w:ind w:left="119" w:hanging="119"/>
              <w:contextualSpacing/>
              <w:jc w:val="left"/>
              <w:rPr>
                <w:rFonts w:ascii="MS UI Gothic" w:eastAsia="MS UI Gothic" w:hAnsi="MS UI Gothic"/>
                <w:sz w:val="16"/>
                <w:szCs w:val="16"/>
              </w:rPr>
            </w:pPr>
            <w:r w:rsidRPr="0005205F">
              <w:rPr>
                <w:rFonts w:ascii="MS UI Gothic" w:eastAsia="MS UI Gothic" w:hAnsi="MS UI Gothic" w:hint="eastAsia"/>
                <w:sz w:val="16"/>
                <w:szCs w:val="16"/>
              </w:rPr>
              <w:t>平27厚労告95第48の3号</w:t>
            </w:r>
          </w:p>
          <w:p w14:paraId="4D39D408" w14:textId="0D969730" w:rsidR="00B37E72" w:rsidRPr="0005205F" w:rsidRDefault="00B37E72" w:rsidP="008F0AB1">
            <w:pPr>
              <w:adjustRightInd w:val="0"/>
              <w:spacing w:line="200" w:lineRule="exact"/>
              <w:ind w:left="38" w:hangingChars="27" w:hanging="38"/>
              <w:contextualSpacing/>
              <w:rPr>
                <w:rFonts w:ascii="MS UI Gothic" w:eastAsia="MS UI Gothic" w:hAnsi="MS UI Gothic"/>
                <w:sz w:val="16"/>
                <w:szCs w:val="16"/>
              </w:rPr>
            </w:pPr>
          </w:p>
        </w:tc>
      </w:tr>
      <w:tr w:rsidR="0005205F" w:rsidRPr="0005205F" w14:paraId="7D4B30EE" w14:textId="77777777" w:rsidTr="00115784">
        <w:trPr>
          <w:trHeight w:val="621"/>
        </w:trPr>
        <w:tc>
          <w:tcPr>
            <w:tcW w:w="1477" w:type="dxa"/>
            <w:vMerge/>
            <w:tcBorders>
              <w:top w:val="nil"/>
              <w:left w:val="single" w:sz="4" w:space="0" w:color="auto"/>
              <w:right w:val="single" w:sz="4" w:space="0" w:color="auto"/>
            </w:tcBorders>
          </w:tcPr>
          <w:p w14:paraId="31ADE135" w14:textId="77777777" w:rsidR="00115784" w:rsidRPr="0005205F" w:rsidRDefault="00115784" w:rsidP="00E637A7">
            <w:pPr>
              <w:widowControl/>
              <w:ind w:left="60" w:hangingChars="31" w:hanging="60"/>
              <w:contextualSpacing/>
              <w:jc w:val="left"/>
              <w:rPr>
                <w:rFonts w:ascii="MS UI Gothic" w:eastAsia="MS UI Gothic" w:hAnsi="MS UI Gothic" w:cstheme="minorBidi"/>
                <w:snapToGrid/>
                <w:spacing w:val="0"/>
                <w:kern w:val="2"/>
                <w:u w:val="single"/>
              </w:rPr>
            </w:pPr>
          </w:p>
        </w:tc>
        <w:tc>
          <w:tcPr>
            <w:tcW w:w="2493" w:type="dxa"/>
            <w:tcBorders>
              <w:top w:val="dotted" w:sz="4" w:space="0" w:color="auto"/>
              <w:left w:val="single" w:sz="4" w:space="0" w:color="auto"/>
              <w:bottom w:val="dotted" w:sz="4" w:space="0" w:color="auto"/>
              <w:right w:val="dotted" w:sz="4" w:space="0" w:color="auto"/>
            </w:tcBorders>
          </w:tcPr>
          <w:p w14:paraId="7637824F" w14:textId="77777777" w:rsidR="00115784" w:rsidRPr="0005205F" w:rsidRDefault="00115784" w:rsidP="00115784">
            <w:pPr>
              <w:adjustRightInd w:val="0"/>
              <w:ind w:left="59" w:hangingChars="31" w:hanging="59"/>
              <w:contextualSpacing/>
              <w:rPr>
                <w:rFonts w:ascii="MS UI Gothic" w:eastAsia="MS UI Gothic" w:hAnsi="MS UI Gothic"/>
                <w:u w:val="single"/>
              </w:rPr>
            </w:pPr>
            <w:r w:rsidRPr="0005205F">
              <w:rPr>
                <w:rFonts w:ascii="MS UI Gothic" w:eastAsia="MS UI Gothic" w:hAnsi="MS UI Gothic" w:hint="eastAsia"/>
                <w:u w:val="single"/>
              </w:rPr>
              <w:t xml:space="preserve">　介護職員等</w:t>
            </w:r>
          </w:p>
          <w:p w14:paraId="0F1421F1" w14:textId="4A8F0D74" w:rsidR="00115784" w:rsidRPr="0005205F" w:rsidRDefault="00115784" w:rsidP="00115784">
            <w:pPr>
              <w:widowControl/>
              <w:spacing w:line="240" w:lineRule="exact"/>
              <w:ind w:firstLineChars="100" w:firstLine="191"/>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hint="eastAsia"/>
                <w:u w:val="single"/>
              </w:rPr>
              <w:t>ベースアップ等支援加算</w:t>
            </w:r>
          </w:p>
        </w:tc>
        <w:tc>
          <w:tcPr>
            <w:tcW w:w="3940" w:type="dxa"/>
            <w:gridSpan w:val="3"/>
            <w:tcBorders>
              <w:top w:val="dotted" w:sz="4" w:space="0" w:color="auto"/>
              <w:left w:val="dotted" w:sz="4" w:space="0" w:color="auto"/>
              <w:bottom w:val="dotted" w:sz="4" w:space="0" w:color="auto"/>
              <w:right w:val="single" w:sz="4" w:space="0" w:color="auto"/>
            </w:tcBorders>
          </w:tcPr>
          <w:p w14:paraId="4F4B37CC" w14:textId="77777777" w:rsidR="00115784" w:rsidRPr="0005205F" w:rsidRDefault="00115784" w:rsidP="00115784">
            <w:pPr>
              <w:adjustRightInd w:val="0"/>
              <w:ind w:left="119" w:hanging="119"/>
              <w:contextualSpacing/>
              <w:rPr>
                <w:rFonts w:ascii="MS UI Gothic" w:eastAsia="MS UI Gothic" w:hAnsi="MS UI Gothic"/>
                <w:u w:val="single"/>
              </w:rPr>
            </w:pPr>
            <w:r w:rsidRPr="0005205F">
              <w:rPr>
                <w:rFonts w:ascii="MS UI Gothic" w:eastAsia="MS UI Gothic" w:hAnsi="MS UI Gothic" w:hint="eastAsia"/>
                <w:u w:val="single"/>
              </w:rPr>
              <w:t>基本サービス費に各種加算減算を加えた</w:t>
            </w:r>
          </w:p>
          <w:p w14:paraId="76A5695F" w14:textId="13A85BB6" w:rsidR="00115784" w:rsidRPr="0005205F" w:rsidRDefault="00115784" w:rsidP="00115784">
            <w:pPr>
              <w:widowControl/>
              <w:spacing w:line="240" w:lineRule="exact"/>
              <w:ind w:firstLineChars="100" w:firstLine="191"/>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hint="eastAsia"/>
                <w:u w:val="single"/>
              </w:rPr>
              <w:t>総単位数の２４/１０００</w:t>
            </w:r>
          </w:p>
        </w:tc>
        <w:tc>
          <w:tcPr>
            <w:tcW w:w="1199" w:type="dxa"/>
            <w:tcBorders>
              <w:top w:val="nil"/>
              <w:left w:val="single" w:sz="4" w:space="0" w:color="auto"/>
              <w:bottom w:val="dotted" w:sz="4" w:space="0" w:color="auto"/>
              <w:right w:val="single" w:sz="4" w:space="0" w:color="auto"/>
            </w:tcBorders>
            <w:vAlign w:val="center"/>
          </w:tcPr>
          <w:p w14:paraId="42C8476A" w14:textId="77777777" w:rsidR="00115784" w:rsidRPr="0005205F" w:rsidRDefault="00115784" w:rsidP="00E637A7">
            <w:pPr>
              <w:widowControl/>
              <w:ind w:left="130" w:hanging="130"/>
              <w:contextualSpacing/>
              <w:jc w:val="distribute"/>
              <w:rPr>
                <w:rFonts w:ascii="MS UI Gothic" w:eastAsia="MS UI Gothic" w:hAnsi="MS UI Gothic" w:cstheme="minorBidi"/>
                <w:snapToGrid/>
                <w:spacing w:val="0"/>
                <w:w w:val="92"/>
              </w:rPr>
            </w:pPr>
          </w:p>
        </w:tc>
        <w:tc>
          <w:tcPr>
            <w:tcW w:w="1523" w:type="dxa"/>
            <w:tcBorders>
              <w:top w:val="nil"/>
              <w:left w:val="single" w:sz="4" w:space="0" w:color="auto"/>
              <w:bottom w:val="dotted" w:sz="4" w:space="0" w:color="auto"/>
              <w:right w:val="single" w:sz="4" w:space="0" w:color="auto"/>
            </w:tcBorders>
          </w:tcPr>
          <w:p w14:paraId="1868888C" w14:textId="77777777" w:rsidR="00115784" w:rsidRPr="0005205F" w:rsidRDefault="00115784" w:rsidP="008F0AB1">
            <w:pPr>
              <w:adjustRightInd w:val="0"/>
              <w:spacing w:line="200" w:lineRule="exact"/>
              <w:ind w:left="38" w:hangingChars="27" w:hanging="38"/>
              <w:contextualSpacing/>
              <w:rPr>
                <w:rFonts w:ascii="MS UI Gothic" w:eastAsia="MS UI Gothic" w:hAnsi="MS UI Gothic"/>
                <w:sz w:val="16"/>
                <w:szCs w:val="16"/>
              </w:rPr>
            </w:pPr>
          </w:p>
        </w:tc>
      </w:tr>
      <w:tr w:rsidR="0005205F" w:rsidRPr="0005205F" w14:paraId="30AC440B" w14:textId="77777777" w:rsidTr="003F0578">
        <w:trPr>
          <w:trHeight w:val="621"/>
        </w:trPr>
        <w:tc>
          <w:tcPr>
            <w:tcW w:w="1477" w:type="dxa"/>
            <w:vMerge/>
            <w:tcBorders>
              <w:left w:val="single" w:sz="4" w:space="0" w:color="auto"/>
              <w:bottom w:val="dotted" w:sz="4" w:space="0" w:color="auto"/>
              <w:right w:val="single" w:sz="4" w:space="0" w:color="auto"/>
            </w:tcBorders>
          </w:tcPr>
          <w:p w14:paraId="3CD9D4C4" w14:textId="77777777" w:rsidR="00B37E72" w:rsidRPr="0005205F" w:rsidRDefault="00B37E72" w:rsidP="00E637A7">
            <w:pPr>
              <w:widowControl/>
              <w:ind w:left="60" w:hangingChars="31" w:hanging="60"/>
              <w:contextualSpacing/>
              <w:jc w:val="left"/>
              <w:rPr>
                <w:rFonts w:ascii="MS UI Gothic" w:eastAsia="MS UI Gothic" w:hAnsi="MS UI Gothic" w:cstheme="minorBidi"/>
                <w:snapToGrid/>
                <w:spacing w:val="0"/>
                <w:kern w:val="2"/>
                <w:u w:val="single"/>
              </w:rPr>
            </w:pPr>
          </w:p>
        </w:tc>
        <w:tc>
          <w:tcPr>
            <w:tcW w:w="6433" w:type="dxa"/>
            <w:gridSpan w:val="4"/>
            <w:tcBorders>
              <w:top w:val="dotted" w:sz="4" w:space="0" w:color="auto"/>
              <w:left w:val="single" w:sz="4" w:space="0" w:color="auto"/>
              <w:bottom w:val="dotted" w:sz="4" w:space="0" w:color="auto"/>
              <w:right w:val="single" w:sz="4" w:space="0" w:color="auto"/>
            </w:tcBorders>
          </w:tcPr>
          <w:p w14:paraId="43E64359" w14:textId="77777777" w:rsidR="00B37E72" w:rsidRPr="0005205F" w:rsidRDefault="00B37E72" w:rsidP="00B37E72">
            <w:pPr>
              <w:widowControl/>
              <w:ind w:left="60" w:hangingChars="31" w:hanging="60"/>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cstheme="minorBidi" w:hint="eastAsia"/>
                <w:snapToGrid/>
                <w:spacing w:val="0"/>
                <w:kern w:val="2"/>
                <w:u w:val="single"/>
              </w:rPr>
              <w:t>〔厚生労働大臣が定める基準〕</w:t>
            </w:r>
          </w:p>
          <w:p w14:paraId="73B290C2" w14:textId="77777777" w:rsidR="00B37E72" w:rsidRPr="0005205F" w:rsidRDefault="00B37E72" w:rsidP="00B37E72">
            <w:pPr>
              <w:widowControl/>
              <w:ind w:left="60" w:hangingChars="31" w:hanging="60"/>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cstheme="minorBidi" w:hint="eastAsia"/>
                <w:snapToGrid/>
                <w:spacing w:val="0"/>
                <w:kern w:val="2"/>
                <w:u w:val="single"/>
              </w:rPr>
              <w:t>厚生労働大臣が定める基準（平成27年3月23日厚生労働省告示95号）</w:t>
            </w:r>
          </w:p>
          <w:p w14:paraId="0BC44896" w14:textId="609F1A5E" w:rsidR="00B37E72" w:rsidRPr="0005205F" w:rsidRDefault="00B37E72" w:rsidP="006C545F">
            <w:pPr>
              <w:widowControl/>
              <w:spacing w:line="240" w:lineRule="exact"/>
              <w:ind w:firstLineChars="100" w:firstLine="195"/>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cstheme="minorBidi" w:hint="eastAsia"/>
                <w:snapToGrid/>
                <w:spacing w:val="0"/>
                <w:kern w:val="2"/>
                <w:u w:val="single"/>
              </w:rPr>
              <w:t>第4</w:t>
            </w:r>
            <w:r w:rsidR="00C0315F" w:rsidRPr="0005205F">
              <w:rPr>
                <w:rFonts w:ascii="MS UI Gothic" w:eastAsia="MS UI Gothic" w:hAnsi="MS UI Gothic" w:cstheme="minorBidi" w:hint="eastAsia"/>
                <w:snapToGrid/>
                <w:spacing w:val="0"/>
                <w:kern w:val="2"/>
                <w:u w:val="single"/>
              </w:rPr>
              <w:t>8</w:t>
            </w:r>
            <w:r w:rsidRPr="0005205F">
              <w:rPr>
                <w:rFonts w:ascii="MS UI Gothic" w:eastAsia="MS UI Gothic" w:hAnsi="MS UI Gothic" w:cstheme="minorBidi" w:hint="eastAsia"/>
                <w:snapToGrid/>
                <w:spacing w:val="0"/>
                <w:kern w:val="2"/>
                <w:u w:val="single"/>
              </w:rPr>
              <w:t>号の3</w:t>
            </w:r>
          </w:p>
        </w:tc>
        <w:tc>
          <w:tcPr>
            <w:tcW w:w="1199" w:type="dxa"/>
            <w:tcBorders>
              <w:top w:val="dotted" w:sz="4" w:space="0" w:color="auto"/>
              <w:left w:val="single" w:sz="4" w:space="0" w:color="auto"/>
              <w:bottom w:val="dotted" w:sz="4" w:space="0" w:color="auto"/>
              <w:right w:val="single" w:sz="4" w:space="0" w:color="auto"/>
            </w:tcBorders>
            <w:vAlign w:val="center"/>
          </w:tcPr>
          <w:p w14:paraId="04214CC1" w14:textId="77777777" w:rsidR="00B37E72" w:rsidRPr="0005205F" w:rsidRDefault="00B37E72" w:rsidP="00E637A7">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left w:val="single" w:sz="4" w:space="0" w:color="auto"/>
              <w:bottom w:val="dotted" w:sz="4" w:space="0" w:color="auto"/>
              <w:right w:val="single" w:sz="4" w:space="0" w:color="auto"/>
            </w:tcBorders>
          </w:tcPr>
          <w:p w14:paraId="0C8A4CAD" w14:textId="77777777" w:rsidR="00B37E72" w:rsidRPr="0005205F" w:rsidRDefault="00B37E72" w:rsidP="00E637A7">
            <w:pPr>
              <w:spacing w:line="220" w:lineRule="exact"/>
              <w:ind w:left="185" w:hanging="185"/>
              <w:rPr>
                <w:rFonts w:ascii="MS UI Gothic" w:eastAsia="MS UI Gothic" w:hAnsi="MS UI Gothic"/>
                <w:sz w:val="16"/>
                <w:szCs w:val="16"/>
              </w:rPr>
            </w:pPr>
          </w:p>
        </w:tc>
      </w:tr>
      <w:tr w:rsidR="0005205F" w:rsidRPr="0005205F" w14:paraId="229C8C30" w14:textId="77777777" w:rsidTr="003F0578">
        <w:trPr>
          <w:trHeight w:val="621"/>
        </w:trPr>
        <w:tc>
          <w:tcPr>
            <w:tcW w:w="1477" w:type="dxa"/>
            <w:tcBorders>
              <w:top w:val="dotted" w:sz="4" w:space="0" w:color="auto"/>
              <w:left w:val="single" w:sz="4" w:space="0" w:color="auto"/>
              <w:bottom w:val="dotted" w:sz="4" w:space="0" w:color="auto"/>
              <w:right w:val="single" w:sz="4" w:space="0" w:color="auto"/>
            </w:tcBorders>
          </w:tcPr>
          <w:p w14:paraId="48FAF204" w14:textId="77777777" w:rsidR="00B37E72" w:rsidRPr="0005205F" w:rsidRDefault="00B37E72" w:rsidP="00E637A7">
            <w:pPr>
              <w:widowControl/>
              <w:ind w:left="60" w:hangingChars="31" w:hanging="60"/>
              <w:contextualSpacing/>
              <w:jc w:val="left"/>
              <w:rPr>
                <w:rFonts w:ascii="MS UI Gothic" w:eastAsia="MS UI Gothic" w:hAnsi="MS UI Gothic" w:cstheme="minorBidi"/>
                <w:snapToGrid/>
                <w:spacing w:val="0"/>
                <w:kern w:val="2"/>
                <w:u w:val="single"/>
              </w:rPr>
            </w:pPr>
          </w:p>
        </w:tc>
        <w:tc>
          <w:tcPr>
            <w:tcW w:w="6433" w:type="dxa"/>
            <w:gridSpan w:val="4"/>
            <w:tcBorders>
              <w:top w:val="dotted" w:sz="4" w:space="0" w:color="auto"/>
              <w:left w:val="single" w:sz="4" w:space="0" w:color="auto"/>
              <w:bottom w:val="dotted" w:sz="4" w:space="0" w:color="auto"/>
              <w:right w:val="single" w:sz="4" w:space="0" w:color="auto"/>
            </w:tcBorders>
          </w:tcPr>
          <w:p w14:paraId="5E236B61" w14:textId="3F5FF042" w:rsidR="00B37E72" w:rsidRPr="0005205F" w:rsidRDefault="00B37E72" w:rsidP="00B37E72">
            <w:pPr>
              <w:widowControl/>
              <w:ind w:left="59" w:hangingChars="31" w:hanging="59"/>
              <w:contextualSpacing/>
              <w:jc w:val="left"/>
              <w:rPr>
                <w:rFonts w:ascii="MS UI Gothic" w:eastAsia="MS UI Gothic" w:hAnsi="MS UI Gothic" w:cstheme="minorBidi"/>
                <w:snapToGrid/>
                <w:spacing w:val="0"/>
                <w:kern w:val="2"/>
                <w:u w:val="single"/>
              </w:rPr>
            </w:pPr>
            <w:r w:rsidRPr="0005205F">
              <w:rPr>
                <w:rFonts w:ascii="MS UI Gothic" w:eastAsia="MS UI Gothic" w:hAnsi="MS UI Gothic" w:hint="eastAsia"/>
                <w:u w:val="single"/>
              </w:rPr>
              <w:t>※</w:t>
            </w:r>
            <w:bookmarkStart w:id="8" w:name="OLE_LINK5"/>
            <w:r w:rsidRPr="0005205F">
              <w:rPr>
                <w:rFonts w:ascii="MS UI Gothic" w:eastAsia="MS UI Gothic" w:hAnsi="MS UI Gothic" w:hint="eastAsia"/>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End w:id="8"/>
          </w:p>
        </w:tc>
        <w:tc>
          <w:tcPr>
            <w:tcW w:w="1199" w:type="dxa"/>
            <w:tcBorders>
              <w:top w:val="dotted" w:sz="4" w:space="0" w:color="auto"/>
              <w:left w:val="single" w:sz="4" w:space="0" w:color="auto"/>
              <w:bottom w:val="dotted" w:sz="4" w:space="0" w:color="auto"/>
              <w:right w:val="single" w:sz="4" w:space="0" w:color="auto"/>
            </w:tcBorders>
            <w:vAlign w:val="center"/>
          </w:tcPr>
          <w:p w14:paraId="0FDB3F9C" w14:textId="77777777" w:rsidR="00B37E72" w:rsidRPr="0005205F" w:rsidRDefault="00B37E72" w:rsidP="00E637A7">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left w:val="single" w:sz="4" w:space="0" w:color="auto"/>
              <w:bottom w:val="dotted" w:sz="4" w:space="0" w:color="auto"/>
              <w:right w:val="single" w:sz="4" w:space="0" w:color="auto"/>
            </w:tcBorders>
          </w:tcPr>
          <w:p w14:paraId="6923EF34" w14:textId="77777777" w:rsidR="00B37E72" w:rsidRPr="0005205F" w:rsidRDefault="00B37E72" w:rsidP="00E637A7">
            <w:pPr>
              <w:spacing w:line="220" w:lineRule="exact"/>
              <w:ind w:left="185" w:hanging="185"/>
              <w:rPr>
                <w:rFonts w:ascii="MS UI Gothic" w:eastAsia="MS UI Gothic" w:hAnsi="MS UI Gothic"/>
                <w:sz w:val="16"/>
                <w:szCs w:val="16"/>
              </w:rPr>
            </w:pPr>
          </w:p>
        </w:tc>
      </w:tr>
      <w:tr w:rsidR="0005205F" w:rsidRPr="0005205F" w14:paraId="390A81FD" w14:textId="77777777" w:rsidTr="00C41D12">
        <w:trPr>
          <w:trHeight w:val="621"/>
        </w:trPr>
        <w:tc>
          <w:tcPr>
            <w:tcW w:w="1477" w:type="dxa"/>
            <w:tcBorders>
              <w:top w:val="dotted" w:sz="4" w:space="0" w:color="auto"/>
              <w:left w:val="single" w:sz="4" w:space="0" w:color="auto"/>
              <w:right w:val="single" w:sz="4" w:space="0" w:color="auto"/>
            </w:tcBorders>
          </w:tcPr>
          <w:p w14:paraId="5F564C09" w14:textId="77777777" w:rsidR="00B37E72" w:rsidRPr="0005205F" w:rsidRDefault="00B37E72" w:rsidP="00B37E72">
            <w:pPr>
              <w:widowControl/>
              <w:ind w:left="60" w:hangingChars="31" w:hanging="60"/>
              <w:contextualSpacing/>
              <w:jc w:val="left"/>
              <w:rPr>
                <w:rFonts w:ascii="MS UI Gothic" w:eastAsia="MS UI Gothic" w:hAnsi="MS UI Gothic" w:cstheme="minorBidi"/>
                <w:snapToGrid/>
                <w:spacing w:val="0"/>
                <w:kern w:val="2"/>
                <w:u w:val="single"/>
              </w:rPr>
            </w:pPr>
          </w:p>
        </w:tc>
        <w:tc>
          <w:tcPr>
            <w:tcW w:w="6433" w:type="dxa"/>
            <w:gridSpan w:val="4"/>
            <w:tcBorders>
              <w:top w:val="dotted" w:sz="4" w:space="0" w:color="auto"/>
            </w:tcBorders>
          </w:tcPr>
          <w:p w14:paraId="4E4A0B29" w14:textId="77777777" w:rsidR="00B37E72" w:rsidRPr="0005205F" w:rsidRDefault="00B37E72" w:rsidP="00B37E72">
            <w:pPr>
              <w:adjustRightInd w:val="0"/>
              <w:spacing w:line="240" w:lineRule="exact"/>
              <w:ind w:left="191" w:hangingChars="100" w:hanging="191"/>
              <w:contextualSpacing/>
              <w:rPr>
                <w:rFonts w:ascii="MS UI Gothic" w:eastAsia="MS UI Gothic" w:hAnsi="MS UI Gothic"/>
                <w:u w:val="single"/>
              </w:rPr>
            </w:pPr>
            <w:r w:rsidRPr="0005205F">
              <w:rPr>
                <w:rFonts w:ascii="MS UI Gothic" w:eastAsia="MS UI Gothic" w:hAnsi="MS UI Gothic" w:hint="eastAsia"/>
                <w:u w:val="single"/>
              </w:rPr>
              <w:t>次に掲げる基準のいずれにも適合すること。</w:t>
            </w:r>
          </w:p>
          <w:p w14:paraId="099B0C6C" w14:textId="77777777" w:rsidR="00B37E72" w:rsidRPr="0005205F" w:rsidRDefault="00B37E72" w:rsidP="00B37E72">
            <w:pPr>
              <w:adjustRightInd w:val="0"/>
              <w:spacing w:line="240" w:lineRule="exact"/>
              <w:ind w:left="191" w:hangingChars="100" w:hanging="191"/>
              <w:contextualSpacing/>
              <w:rPr>
                <w:rFonts w:ascii="MS UI Gothic" w:eastAsia="MS UI Gothic" w:hAnsi="MS UI Gothic"/>
                <w:u w:val="single"/>
              </w:rPr>
            </w:pPr>
            <w:r w:rsidRPr="0005205F">
              <w:rPr>
                <w:rFonts w:ascii="MS UI Gothic" w:eastAsia="MS UI Gothic" w:hAnsi="MS UI Gothic" w:hint="eastAsia"/>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14:paraId="1C384DA0" w14:textId="58B76421" w:rsidR="00B37E72" w:rsidRPr="0005205F" w:rsidRDefault="00B37E72" w:rsidP="00B37E72">
            <w:pPr>
              <w:adjustRightInd w:val="0"/>
              <w:spacing w:line="240" w:lineRule="exact"/>
              <w:ind w:left="191" w:hangingChars="100" w:hanging="191"/>
              <w:contextualSpacing/>
              <w:rPr>
                <w:rFonts w:ascii="MS UI Gothic" w:eastAsia="MS UI Gothic" w:hAnsi="MS UI Gothic"/>
                <w:u w:val="single"/>
              </w:rPr>
            </w:pPr>
            <w:r w:rsidRPr="0005205F">
              <w:rPr>
                <w:rFonts w:ascii="MS UI Gothic" w:eastAsia="MS UI Gothic" w:hAnsi="MS UI Gothic" w:hint="eastAsia"/>
                <w:u w:val="single"/>
              </w:rPr>
              <w:t>イ　指定</w:t>
            </w:r>
            <w:r w:rsidR="004E082D" w:rsidRPr="0005205F">
              <w:rPr>
                <w:rFonts w:ascii="MS UI Gothic" w:eastAsia="MS UI Gothic" w:hAnsi="MS UI Gothic" w:cstheme="minorBidi" w:hint="eastAsia"/>
                <w:snapToGrid/>
                <w:spacing w:val="0"/>
                <w:kern w:val="2"/>
                <w:u w:val="single"/>
              </w:rPr>
              <w:t>定期巡回・随時対応型訪問介護看護</w:t>
            </w:r>
            <w:r w:rsidRPr="0005205F">
              <w:rPr>
                <w:rFonts w:ascii="MS UI Gothic" w:eastAsia="MS UI Gothic" w:hAnsi="MS UI Gothic" w:hint="eastAsia"/>
                <w:u w:val="single"/>
              </w:rPr>
              <w:t>事業所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14:paraId="3706A40E" w14:textId="77777777" w:rsidR="00B37E72" w:rsidRPr="0005205F" w:rsidRDefault="00B37E72" w:rsidP="00B37E72">
            <w:pPr>
              <w:adjustRightInd w:val="0"/>
              <w:spacing w:line="240" w:lineRule="exact"/>
              <w:ind w:left="191" w:hangingChars="100" w:hanging="191"/>
              <w:contextualSpacing/>
              <w:rPr>
                <w:rFonts w:ascii="MS UI Gothic" w:eastAsia="MS UI Gothic" w:hAnsi="MS UI Gothic"/>
                <w:u w:val="single"/>
              </w:rPr>
            </w:pPr>
            <w:r w:rsidRPr="0005205F">
              <w:rPr>
                <w:rFonts w:ascii="MS UI Gothic" w:eastAsia="MS UI Gothic" w:hAnsi="MS UI Gothic" w:hint="eastAsia"/>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14D07804" w14:textId="73BAC651" w:rsidR="00B37E72" w:rsidRPr="0005205F" w:rsidRDefault="00B37E72" w:rsidP="00B37E72">
            <w:pPr>
              <w:adjustRightInd w:val="0"/>
              <w:spacing w:line="240" w:lineRule="exact"/>
              <w:ind w:left="191" w:hangingChars="100" w:hanging="191"/>
              <w:contextualSpacing/>
              <w:rPr>
                <w:rFonts w:ascii="MS UI Gothic" w:eastAsia="MS UI Gothic" w:hAnsi="MS UI Gothic"/>
                <w:u w:val="single"/>
              </w:rPr>
            </w:pPr>
            <w:r w:rsidRPr="0005205F">
              <w:rPr>
                <w:rFonts w:ascii="MS UI Gothic" w:eastAsia="MS UI Gothic" w:hAnsi="MS UI Gothic" w:hint="eastAsia"/>
                <w:u w:val="single"/>
              </w:rPr>
              <w:t>エ　当該指定</w:t>
            </w:r>
            <w:r w:rsidR="004E082D" w:rsidRPr="0005205F">
              <w:rPr>
                <w:rFonts w:ascii="MS UI Gothic" w:eastAsia="MS UI Gothic" w:hAnsi="MS UI Gothic" w:cstheme="minorBidi" w:hint="eastAsia"/>
                <w:snapToGrid/>
                <w:spacing w:val="0"/>
                <w:kern w:val="2"/>
                <w:u w:val="single"/>
              </w:rPr>
              <w:t>定期巡回・随時対応型訪問介護看護</w:t>
            </w:r>
            <w:r w:rsidRPr="0005205F">
              <w:rPr>
                <w:rFonts w:ascii="MS UI Gothic" w:eastAsia="MS UI Gothic" w:hAnsi="MS UI Gothic" w:hint="eastAsia"/>
                <w:u w:val="single"/>
              </w:rPr>
              <w:t>事業所において、事業年度ごとに当該事業所の職員の処遇改善に関する実績を市長に報告している。</w:t>
            </w:r>
          </w:p>
          <w:p w14:paraId="1C98FD82" w14:textId="5F166389" w:rsidR="00B37E72" w:rsidRPr="0005205F" w:rsidRDefault="00B37E72" w:rsidP="00B37E72">
            <w:pPr>
              <w:adjustRightInd w:val="0"/>
              <w:spacing w:line="240" w:lineRule="exact"/>
              <w:ind w:left="191" w:hangingChars="100" w:hanging="191"/>
              <w:contextualSpacing/>
              <w:rPr>
                <w:rFonts w:ascii="MS UI Gothic" w:eastAsia="MS UI Gothic" w:hAnsi="MS UI Gothic"/>
                <w:u w:val="single"/>
              </w:rPr>
            </w:pPr>
            <w:r w:rsidRPr="0005205F">
              <w:rPr>
                <w:rFonts w:ascii="MS UI Gothic" w:eastAsia="MS UI Gothic" w:hAnsi="MS UI Gothic" w:hint="eastAsia"/>
                <w:u w:val="single"/>
              </w:rPr>
              <w:t xml:space="preserve">オ　</w:t>
            </w:r>
            <w:r w:rsidR="004E082D" w:rsidRPr="0005205F">
              <w:rPr>
                <w:rFonts w:ascii="MS UI Gothic" w:eastAsia="MS UI Gothic" w:hAnsi="MS UI Gothic" w:cstheme="minorBidi" w:hint="eastAsia"/>
                <w:snapToGrid/>
                <w:spacing w:val="0"/>
                <w:kern w:val="2"/>
                <w:u w:val="single"/>
              </w:rPr>
              <w:t>定期巡回・随時対応型訪問介護看護</w:t>
            </w:r>
            <w:r w:rsidRPr="0005205F">
              <w:rPr>
                <w:rFonts w:ascii="MS UI Gothic" w:eastAsia="MS UI Gothic" w:hAnsi="MS UI Gothic" w:hint="eastAsia"/>
                <w:u w:val="single"/>
              </w:rPr>
              <w:t>費における介護職員処遇改善加算(Ⅰ)から(Ⅲ)までのいずれかを算定していること。</w:t>
            </w:r>
          </w:p>
          <w:p w14:paraId="0CAFF0AE" w14:textId="344225B7" w:rsidR="00B37E72" w:rsidRPr="0005205F" w:rsidRDefault="00B37E72" w:rsidP="00B37E72">
            <w:pPr>
              <w:widowControl/>
              <w:ind w:left="59" w:hangingChars="31" w:hanging="59"/>
              <w:contextualSpacing/>
              <w:jc w:val="left"/>
              <w:rPr>
                <w:rFonts w:ascii="MS UI Gothic" w:eastAsia="MS UI Gothic" w:hAnsi="MS UI Gothic"/>
                <w:u w:val="single"/>
              </w:rPr>
            </w:pPr>
            <w:r w:rsidRPr="0005205F">
              <w:rPr>
                <w:rFonts w:ascii="MS UI Gothic" w:eastAsia="MS UI Gothic" w:hAnsi="MS UI Gothic" w:hint="eastAsia"/>
                <w:u w:val="single"/>
              </w:rPr>
              <w:lastRenderedPageBreak/>
              <w:t>カ　イの届出に係る計画の期間中に実施する職員の処遇改善に要する費用の見込額を全ての職員に周知している。</w:t>
            </w:r>
          </w:p>
        </w:tc>
        <w:tc>
          <w:tcPr>
            <w:tcW w:w="1199" w:type="dxa"/>
            <w:tcBorders>
              <w:top w:val="dotted" w:sz="4" w:space="0" w:color="auto"/>
              <w:left w:val="single" w:sz="4" w:space="0" w:color="auto"/>
              <w:right w:val="single" w:sz="4" w:space="0" w:color="auto"/>
            </w:tcBorders>
            <w:vAlign w:val="center"/>
          </w:tcPr>
          <w:p w14:paraId="54B0FCE8" w14:textId="77777777" w:rsidR="00B37E72" w:rsidRPr="0005205F" w:rsidRDefault="00B37E72" w:rsidP="00B37E72">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left w:val="single" w:sz="4" w:space="0" w:color="auto"/>
              <w:right w:val="single" w:sz="4" w:space="0" w:color="auto"/>
            </w:tcBorders>
          </w:tcPr>
          <w:p w14:paraId="24E324E1" w14:textId="77777777" w:rsidR="00B37E72" w:rsidRPr="0005205F" w:rsidRDefault="00B37E72" w:rsidP="00B37E72">
            <w:pPr>
              <w:spacing w:line="220" w:lineRule="exact"/>
              <w:ind w:left="185" w:hanging="185"/>
              <w:rPr>
                <w:rFonts w:ascii="MS UI Gothic" w:eastAsia="MS UI Gothic" w:hAnsi="MS UI Gothic"/>
                <w:sz w:val="16"/>
                <w:szCs w:val="16"/>
              </w:rPr>
            </w:pPr>
          </w:p>
        </w:tc>
      </w:tr>
      <w:tr w:rsidR="00B37E72" w:rsidRPr="008A1EBB" w14:paraId="660EF871" w14:textId="77777777" w:rsidTr="0005205F">
        <w:trPr>
          <w:trHeight w:val="480"/>
        </w:trPr>
        <w:tc>
          <w:tcPr>
            <w:tcW w:w="10632" w:type="dxa"/>
            <w:gridSpan w:val="7"/>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5DACD9D" w14:textId="3C5F4297" w:rsidR="00B37E72" w:rsidRPr="008A1EBB" w:rsidRDefault="00B37E72" w:rsidP="00B37E72">
            <w:pPr>
              <w:spacing w:line="220" w:lineRule="exact"/>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t>第９　その他</w:t>
            </w:r>
            <w:bookmarkStart w:id="9" w:name="_GoBack"/>
            <w:bookmarkEnd w:id="9"/>
          </w:p>
        </w:tc>
      </w:tr>
      <w:tr w:rsidR="00B37E72" w:rsidRPr="008A1EBB" w14:paraId="5F6E1CF5" w14:textId="77777777" w:rsidTr="00AC6D59">
        <w:trPr>
          <w:trHeight w:val="60"/>
        </w:trPr>
        <w:tc>
          <w:tcPr>
            <w:tcW w:w="1477" w:type="dxa"/>
            <w:tcBorders>
              <w:top w:val="single" w:sz="4" w:space="0" w:color="auto"/>
              <w:bottom w:val="single" w:sz="4" w:space="0" w:color="auto"/>
            </w:tcBorders>
            <w:shd w:val="clear" w:color="auto" w:fill="auto"/>
          </w:tcPr>
          <w:p w14:paraId="0AF87564" w14:textId="1C1C3EB9" w:rsidR="00B37E72" w:rsidRPr="0005205F" w:rsidRDefault="001002A4" w:rsidP="00B37E72">
            <w:pPr>
              <w:ind w:left="185" w:hanging="185"/>
              <w:rPr>
                <w:rFonts w:ascii="MS UI Gothic" w:eastAsia="MS UI Gothic" w:hAnsi="MS UI Gothic"/>
              </w:rPr>
            </w:pPr>
            <w:r w:rsidRPr="0005205F">
              <w:rPr>
                <w:rFonts w:ascii="MS UI Gothic" w:eastAsia="MS UI Gothic" w:hAnsi="MS UI Gothic" w:hint="eastAsia"/>
              </w:rPr>
              <w:t>66</w:t>
            </w:r>
          </w:p>
          <w:p w14:paraId="435FCF49" w14:textId="3F4C2CB9" w:rsidR="00B37E72" w:rsidRPr="008A1EBB" w:rsidRDefault="00B37E72" w:rsidP="00B37E72">
            <w:pPr>
              <w:rPr>
                <w:rFonts w:ascii="MS UI Gothic" w:eastAsia="MS UI Gothic" w:hAnsi="MS UI Gothic"/>
              </w:rPr>
            </w:pPr>
            <w:r w:rsidRPr="008A1EBB">
              <w:rPr>
                <w:rFonts w:ascii="MS UI Gothic" w:eastAsia="MS UI Gothic" w:hAnsi="MS UI Gothic" w:hint="eastAsia"/>
              </w:rPr>
              <w:t>介護サービス情報の公表</w:t>
            </w:r>
          </w:p>
        </w:tc>
        <w:tc>
          <w:tcPr>
            <w:tcW w:w="6433" w:type="dxa"/>
            <w:gridSpan w:val="4"/>
            <w:tcBorders>
              <w:top w:val="single" w:sz="4" w:space="0" w:color="auto"/>
              <w:bottom w:val="single" w:sz="4" w:space="0" w:color="auto"/>
            </w:tcBorders>
            <w:shd w:val="clear" w:color="auto" w:fill="auto"/>
          </w:tcPr>
          <w:p w14:paraId="4D9FF6EA" w14:textId="685C8A19" w:rsidR="00B37E72" w:rsidRPr="008A1EBB" w:rsidRDefault="00B37E72" w:rsidP="00B37E72">
            <w:pPr>
              <w:adjustRightInd w:val="0"/>
              <w:ind w:left="440" w:hangingChars="231" w:hanging="440"/>
              <w:contextualSpacing/>
              <w:rPr>
                <w:rFonts w:ascii="MS UI Gothic" w:eastAsia="MS UI Gothic" w:hAnsi="MS UI Gothic"/>
              </w:rPr>
            </w:pPr>
            <w:r w:rsidRPr="008A1EBB">
              <w:rPr>
                <w:rFonts w:ascii="MS UI Gothic" w:eastAsia="MS UI Gothic" w:hAnsi="MS UI Gothic" w:hint="eastAsia"/>
              </w:rPr>
              <w:t xml:space="preserve">　山梨県へ基本情報と運営情報を報告するとともに見直しを行っていますか。</w:t>
            </w:r>
          </w:p>
        </w:tc>
        <w:tc>
          <w:tcPr>
            <w:tcW w:w="1199" w:type="dxa"/>
            <w:tcBorders>
              <w:top w:val="single" w:sz="4" w:space="0" w:color="auto"/>
              <w:bottom w:val="single" w:sz="4" w:space="0" w:color="auto"/>
            </w:tcBorders>
            <w:shd w:val="clear" w:color="auto" w:fill="auto"/>
          </w:tcPr>
          <w:p w14:paraId="0CD04F38" w14:textId="412AD991" w:rsidR="00B37E72" w:rsidRPr="008A1EBB" w:rsidRDefault="00B37E72" w:rsidP="00B37E72">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0304"/>
              </w:rPr>
              <w:t>はい・いい</w:t>
            </w:r>
            <w:r w:rsidRPr="008A1EBB">
              <w:rPr>
                <w:rFonts w:ascii="MS UI Gothic" w:eastAsia="MS UI Gothic" w:hAnsi="MS UI Gothic" w:cstheme="minorBidi" w:hint="eastAsia"/>
                <w:snapToGrid/>
                <w:spacing w:val="4"/>
                <w:w w:val="76"/>
                <w:sz w:val="20"/>
                <w:szCs w:val="20"/>
                <w:fitText w:val="701" w:id="1420450304"/>
              </w:rPr>
              <w:t>え</w:t>
            </w:r>
          </w:p>
        </w:tc>
        <w:tc>
          <w:tcPr>
            <w:tcW w:w="1523" w:type="dxa"/>
            <w:tcBorders>
              <w:top w:val="single" w:sz="4" w:space="0" w:color="auto"/>
              <w:bottom w:val="single" w:sz="4" w:space="0" w:color="auto"/>
            </w:tcBorders>
            <w:shd w:val="clear" w:color="auto" w:fill="auto"/>
          </w:tcPr>
          <w:p w14:paraId="23E96C84" w14:textId="77777777" w:rsidR="00B37E72" w:rsidRPr="008A1EBB" w:rsidRDefault="00B37E72" w:rsidP="00B37E72">
            <w:pPr>
              <w:autoSpaceDE w:val="0"/>
              <w:autoSpaceDN w:val="0"/>
              <w:ind w:left="185" w:hanging="185"/>
              <w:rPr>
                <w:rFonts w:ascii="MS UI Gothic" w:eastAsia="MS UI Gothic" w:hAnsi="MS UI Gothic"/>
                <w:sz w:val="16"/>
                <w:szCs w:val="16"/>
              </w:rPr>
            </w:pPr>
            <w:r w:rsidRPr="008A1EBB">
              <w:rPr>
                <w:rFonts w:ascii="MS UI Gothic" w:eastAsia="MS UI Gothic" w:hAnsi="MS UI Gothic" w:hint="eastAsia"/>
                <w:sz w:val="16"/>
                <w:szCs w:val="16"/>
              </w:rPr>
              <w:t>法第115条の35</w:t>
            </w:r>
          </w:p>
          <w:p w14:paraId="4CF4B974" w14:textId="77777777" w:rsidR="00B37E72" w:rsidRPr="008A1EBB" w:rsidRDefault="00B37E72" w:rsidP="00B37E72">
            <w:pPr>
              <w:autoSpaceDE w:val="0"/>
              <w:autoSpaceDN w:val="0"/>
              <w:ind w:left="185" w:hanging="185"/>
              <w:rPr>
                <w:rFonts w:ascii="MS UI Gothic" w:eastAsia="MS UI Gothic" w:hAnsi="MS UI Gothic"/>
                <w:sz w:val="16"/>
                <w:szCs w:val="16"/>
              </w:rPr>
            </w:pPr>
            <w:r w:rsidRPr="008A1EBB">
              <w:rPr>
                <w:rFonts w:ascii="MS UI Gothic" w:eastAsia="MS UI Gothic" w:hAnsi="MS UI Gothic" w:hint="eastAsia"/>
                <w:sz w:val="16"/>
                <w:szCs w:val="16"/>
              </w:rPr>
              <w:t>施行規則</w:t>
            </w:r>
          </w:p>
          <w:p w14:paraId="2E7BD383" w14:textId="637B6524" w:rsidR="00B37E72" w:rsidRPr="008A1EBB" w:rsidRDefault="00B37E72" w:rsidP="00B37E72">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第140条の46</w:t>
            </w:r>
          </w:p>
        </w:tc>
      </w:tr>
    </w:tbl>
    <w:p w14:paraId="1D8771A4" w14:textId="77777777" w:rsidR="00C7453F" w:rsidRPr="008A1EBB" w:rsidRDefault="00C7453F" w:rsidP="00AD3711">
      <w:pPr>
        <w:rPr>
          <w:rFonts w:ascii="MS UI Gothic" w:eastAsia="MS UI Gothic" w:hAnsi="MS UI Gothic"/>
        </w:rPr>
      </w:pPr>
    </w:p>
    <w:sectPr w:rsidR="00C7453F" w:rsidRPr="008A1EBB" w:rsidSect="004D338A">
      <w:headerReference w:type="default" r:id="rId8"/>
      <w:footerReference w:type="default" r:id="rId9"/>
      <w:pgSz w:w="11906" w:h="16838" w:code="9"/>
      <w:pgMar w:top="1134" w:right="1134" w:bottom="1134" w:left="1134" w:header="284" w:footer="567" w:gutter="0"/>
      <w:pgNumType w:start="1"/>
      <w:cols w:space="425"/>
      <w:docGrid w:type="linesAndChars" w:linePitch="286"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3167" w14:textId="77777777" w:rsidR="00BE58C4" w:rsidRDefault="00BE58C4">
      <w:r>
        <w:separator/>
      </w:r>
    </w:p>
  </w:endnote>
  <w:endnote w:type="continuationSeparator" w:id="0">
    <w:p w14:paraId="07111D4C" w14:textId="77777777" w:rsidR="00BE58C4" w:rsidRDefault="00BE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05198"/>
      <w:docPartObj>
        <w:docPartGallery w:val="Page Numbers (Bottom of Page)"/>
        <w:docPartUnique/>
      </w:docPartObj>
    </w:sdtPr>
    <w:sdtContent>
      <w:p w14:paraId="62A11048" w14:textId="4E5BB9ED" w:rsidR="00BE58C4" w:rsidRDefault="00BE58C4">
        <w:pPr>
          <w:pStyle w:val="a5"/>
          <w:jc w:val="center"/>
        </w:pPr>
        <w:r>
          <w:fldChar w:fldCharType="begin"/>
        </w:r>
        <w:r>
          <w:instrText>PAGE   \* MERGEFORMAT</w:instrText>
        </w:r>
        <w:r>
          <w:fldChar w:fldCharType="separate"/>
        </w:r>
        <w:r w:rsidR="0005205F" w:rsidRPr="0005205F">
          <w:rPr>
            <w:noProof/>
            <w:lang w:val="ja-JP"/>
          </w:rPr>
          <w:t>49</w:t>
        </w:r>
        <w:r>
          <w:fldChar w:fldCharType="end"/>
        </w:r>
      </w:p>
    </w:sdtContent>
  </w:sdt>
  <w:p w14:paraId="19BBA06C" w14:textId="77777777" w:rsidR="00BE58C4" w:rsidRPr="008E49A2" w:rsidRDefault="00BE58C4" w:rsidP="008E4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06991" w14:textId="77777777" w:rsidR="00BE58C4" w:rsidRDefault="00BE58C4">
      <w:r>
        <w:separator/>
      </w:r>
    </w:p>
  </w:footnote>
  <w:footnote w:type="continuationSeparator" w:id="0">
    <w:p w14:paraId="47B9EFAD" w14:textId="77777777" w:rsidR="00BE58C4" w:rsidRDefault="00BE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4C22" w14:textId="77777777" w:rsidR="00BE58C4" w:rsidRPr="00D741EC" w:rsidRDefault="00BE58C4">
    <w:pPr>
      <w:pStyle w:val="a8"/>
      <w:rPr>
        <w:rFonts w:ascii="MS UI Gothic" w:eastAsia="MS UI Gothic" w:hAnsi="MS UI Gothic"/>
        <w:sz w:val="16"/>
        <w:szCs w:val="16"/>
      </w:rPr>
    </w:pPr>
  </w:p>
  <w:p w14:paraId="62328A71" w14:textId="77777777" w:rsidR="00BE58C4" w:rsidRPr="00D741EC" w:rsidRDefault="00BE58C4"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5D1"/>
    <w:multiLevelType w:val="hybridMultilevel"/>
    <w:tmpl w:val="D56C4DE8"/>
    <w:lvl w:ilvl="0" w:tplc="83003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D0578"/>
    <w:multiLevelType w:val="hybridMultilevel"/>
    <w:tmpl w:val="94AE6172"/>
    <w:lvl w:ilvl="0" w:tplc="F0883982">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340F5"/>
    <w:multiLevelType w:val="hybridMultilevel"/>
    <w:tmpl w:val="3B4C66F2"/>
    <w:lvl w:ilvl="0" w:tplc="770462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14CAC"/>
    <w:multiLevelType w:val="hybridMultilevel"/>
    <w:tmpl w:val="5AF290D2"/>
    <w:lvl w:ilvl="0" w:tplc="1D8273F0">
      <w:start w:val="1"/>
      <w:numFmt w:val="decimalEnclosedCircle"/>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B5CF7"/>
    <w:multiLevelType w:val="hybridMultilevel"/>
    <w:tmpl w:val="8BFCDBF2"/>
    <w:lvl w:ilvl="0" w:tplc="B52497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136EE"/>
    <w:multiLevelType w:val="hybridMultilevel"/>
    <w:tmpl w:val="55EE0474"/>
    <w:lvl w:ilvl="0" w:tplc="DC0E98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72F45"/>
    <w:multiLevelType w:val="hybridMultilevel"/>
    <w:tmpl w:val="21507092"/>
    <w:lvl w:ilvl="0" w:tplc="22D0017C">
      <w:start w:val="1"/>
      <w:numFmt w:val="decimalEnclosedCircle"/>
      <w:lvlText w:val="%1"/>
      <w:lvlJc w:val="left"/>
      <w:pPr>
        <w:ind w:left="360" w:hanging="360"/>
      </w:pPr>
      <w:rPr>
        <w:rFonts w:hint="default"/>
        <w:color w:val="auto"/>
      </w:rPr>
    </w:lvl>
    <w:lvl w:ilvl="1" w:tplc="38C8DB5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9B82645"/>
    <w:multiLevelType w:val="hybridMultilevel"/>
    <w:tmpl w:val="69BE3DB0"/>
    <w:lvl w:ilvl="0" w:tplc="10447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2" w15:restartNumberingAfterBreak="0">
    <w:nsid w:val="335E6BFB"/>
    <w:multiLevelType w:val="hybridMultilevel"/>
    <w:tmpl w:val="BFB8900C"/>
    <w:lvl w:ilvl="0" w:tplc="B1BE7BF6">
      <w:start w:val="2"/>
      <w:numFmt w:val="bullet"/>
      <w:lvlText w:val="※"/>
      <w:lvlJc w:val="left"/>
      <w:pPr>
        <w:ind w:left="360" w:hanging="360"/>
      </w:pPr>
      <w:rPr>
        <w:rFonts w:ascii="MS UI Gothic" w:eastAsia="MS UI Gothic" w:hAnsi="MS UI Gothic"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15"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6C0016"/>
    <w:multiLevelType w:val="hybridMultilevel"/>
    <w:tmpl w:val="8D80FBFC"/>
    <w:lvl w:ilvl="0" w:tplc="9FAE70D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4571DE"/>
    <w:multiLevelType w:val="hybridMultilevel"/>
    <w:tmpl w:val="9482E1C8"/>
    <w:lvl w:ilvl="0" w:tplc="405C916E">
      <w:start w:val="3"/>
      <w:numFmt w:val="decimalEnclosedCircle"/>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1351B2"/>
    <w:multiLevelType w:val="hybridMultilevel"/>
    <w:tmpl w:val="0B285F7E"/>
    <w:lvl w:ilvl="0" w:tplc="126E5F22">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7438AE"/>
    <w:multiLevelType w:val="hybridMultilevel"/>
    <w:tmpl w:val="D408B694"/>
    <w:lvl w:ilvl="0" w:tplc="F1B09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
  </w:num>
  <w:num w:numId="3">
    <w:abstractNumId w:val="14"/>
  </w:num>
  <w:num w:numId="4">
    <w:abstractNumId w:val="15"/>
  </w:num>
  <w:num w:numId="5">
    <w:abstractNumId w:val="8"/>
  </w:num>
  <w:num w:numId="6">
    <w:abstractNumId w:val="11"/>
  </w:num>
  <w:num w:numId="7">
    <w:abstractNumId w:val="18"/>
  </w:num>
  <w:num w:numId="8">
    <w:abstractNumId w:val="10"/>
  </w:num>
  <w:num w:numId="9">
    <w:abstractNumId w:val="25"/>
  </w:num>
  <w:num w:numId="10">
    <w:abstractNumId w:val="16"/>
  </w:num>
  <w:num w:numId="11">
    <w:abstractNumId w:val="24"/>
  </w:num>
  <w:num w:numId="12">
    <w:abstractNumId w:val="4"/>
  </w:num>
  <w:num w:numId="13">
    <w:abstractNumId w:val="13"/>
  </w:num>
  <w:num w:numId="14">
    <w:abstractNumId w:val="20"/>
  </w:num>
  <w:num w:numId="15">
    <w:abstractNumId w:val="22"/>
  </w:num>
  <w:num w:numId="16">
    <w:abstractNumId w:val="12"/>
  </w:num>
  <w:num w:numId="17">
    <w:abstractNumId w:val="1"/>
  </w:num>
  <w:num w:numId="18">
    <w:abstractNumId w:val="6"/>
  </w:num>
  <w:num w:numId="19">
    <w:abstractNumId w:val="2"/>
  </w:num>
  <w:num w:numId="20">
    <w:abstractNumId w:val="7"/>
  </w:num>
  <w:num w:numId="21">
    <w:abstractNumId w:val="23"/>
  </w:num>
  <w:num w:numId="22">
    <w:abstractNumId w:val="17"/>
  </w:num>
  <w:num w:numId="23">
    <w:abstractNumId w:val="9"/>
  </w:num>
  <w:num w:numId="24">
    <w:abstractNumId w:val="5"/>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62"/>
    <w:rsid w:val="000033FB"/>
    <w:rsid w:val="000033FF"/>
    <w:rsid w:val="00004A8B"/>
    <w:rsid w:val="0000525A"/>
    <w:rsid w:val="00006044"/>
    <w:rsid w:val="0000624C"/>
    <w:rsid w:val="00011806"/>
    <w:rsid w:val="0001298B"/>
    <w:rsid w:val="00012E33"/>
    <w:rsid w:val="0001582D"/>
    <w:rsid w:val="00015888"/>
    <w:rsid w:val="00015CD4"/>
    <w:rsid w:val="00022BE9"/>
    <w:rsid w:val="00023A47"/>
    <w:rsid w:val="00023C71"/>
    <w:rsid w:val="00030088"/>
    <w:rsid w:val="000304D1"/>
    <w:rsid w:val="00032808"/>
    <w:rsid w:val="0003307A"/>
    <w:rsid w:val="000360D0"/>
    <w:rsid w:val="000375EF"/>
    <w:rsid w:val="000407F3"/>
    <w:rsid w:val="0004184E"/>
    <w:rsid w:val="000434DC"/>
    <w:rsid w:val="00043E2D"/>
    <w:rsid w:val="00045568"/>
    <w:rsid w:val="0004575F"/>
    <w:rsid w:val="000470C2"/>
    <w:rsid w:val="000471F3"/>
    <w:rsid w:val="00047C59"/>
    <w:rsid w:val="00052028"/>
    <w:rsid w:val="0005205F"/>
    <w:rsid w:val="00052448"/>
    <w:rsid w:val="00052C00"/>
    <w:rsid w:val="0005427C"/>
    <w:rsid w:val="00055498"/>
    <w:rsid w:val="00057DB0"/>
    <w:rsid w:val="00057FFC"/>
    <w:rsid w:val="00060DF6"/>
    <w:rsid w:val="00061A4B"/>
    <w:rsid w:val="00062DE8"/>
    <w:rsid w:val="0006323A"/>
    <w:rsid w:val="00063B9D"/>
    <w:rsid w:val="0006524F"/>
    <w:rsid w:val="00066EE2"/>
    <w:rsid w:val="0006755D"/>
    <w:rsid w:val="00070D91"/>
    <w:rsid w:val="000723DB"/>
    <w:rsid w:val="000727C8"/>
    <w:rsid w:val="000731D8"/>
    <w:rsid w:val="0007612F"/>
    <w:rsid w:val="000769C9"/>
    <w:rsid w:val="00082E89"/>
    <w:rsid w:val="000831CB"/>
    <w:rsid w:val="000835A1"/>
    <w:rsid w:val="0008410A"/>
    <w:rsid w:val="0008631D"/>
    <w:rsid w:val="0008719D"/>
    <w:rsid w:val="00087A53"/>
    <w:rsid w:val="00091A3A"/>
    <w:rsid w:val="00092678"/>
    <w:rsid w:val="0009330E"/>
    <w:rsid w:val="000934E7"/>
    <w:rsid w:val="00094937"/>
    <w:rsid w:val="0009556D"/>
    <w:rsid w:val="000955C3"/>
    <w:rsid w:val="000963CE"/>
    <w:rsid w:val="000968A4"/>
    <w:rsid w:val="000A0D9B"/>
    <w:rsid w:val="000A26E4"/>
    <w:rsid w:val="000A391C"/>
    <w:rsid w:val="000A3F6E"/>
    <w:rsid w:val="000A41E1"/>
    <w:rsid w:val="000A4411"/>
    <w:rsid w:val="000A54D1"/>
    <w:rsid w:val="000A5A48"/>
    <w:rsid w:val="000A72E6"/>
    <w:rsid w:val="000B009B"/>
    <w:rsid w:val="000B1AF4"/>
    <w:rsid w:val="000B1F04"/>
    <w:rsid w:val="000B1F6E"/>
    <w:rsid w:val="000B253C"/>
    <w:rsid w:val="000B2B26"/>
    <w:rsid w:val="000B45CE"/>
    <w:rsid w:val="000B63B0"/>
    <w:rsid w:val="000B7183"/>
    <w:rsid w:val="000B72DE"/>
    <w:rsid w:val="000C0185"/>
    <w:rsid w:val="000C1568"/>
    <w:rsid w:val="000C1C05"/>
    <w:rsid w:val="000C2850"/>
    <w:rsid w:val="000C2D3D"/>
    <w:rsid w:val="000C3119"/>
    <w:rsid w:val="000C33E4"/>
    <w:rsid w:val="000C3C54"/>
    <w:rsid w:val="000C40B3"/>
    <w:rsid w:val="000C4963"/>
    <w:rsid w:val="000C5991"/>
    <w:rsid w:val="000C5BCC"/>
    <w:rsid w:val="000C72DF"/>
    <w:rsid w:val="000C7995"/>
    <w:rsid w:val="000D0572"/>
    <w:rsid w:val="000D2CCE"/>
    <w:rsid w:val="000D2FB9"/>
    <w:rsid w:val="000D326B"/>
    <w:rsid w:val="000D4939"/>
    <w:rsid w:val="000D59F7"/>
    <w:rsid w:val="000D6A8E"/>
    <w:rsid w:val="000E00F3"/>
    <w:rsid w:val="000E0D45"/>
    <w:rsid w:val="000E2060"/>
    <w:rsid w:val="000E787B"/>
    <w:rsid w:val="000F0897"/>
    <w:rsid w:val="000F0B21"/>
    <w:rsid w:val="000F1A65"/>
    <w:rsid w:val="000F2484"/>
    <w:rsid w:val="000F24CE"/>
    <w:rsid w:val="000F3C0A"/>
    <w:rsid w:val="000F3EA0"/>
    <w:rsid w:val="000F51A6"/>
    <w:rsid w:val="000F76E7"/>
    <w:rsid w:val="001002A4"/>
    <w:rsid w:val="00101355"/>
    <w:rsid w:val="00101DFC"/>
    <w:rsid w:val="00102D59"/>
    <w:rsid w:val="00103437"/>
    <w:rsid w:val="00104BC8"/>
    <w:rsid w:val="001050B3"/>
    <w:rsid w:val="0010686F"/>
    <w:rsid w:val="001118A8"/>
    <w:rsid w:val="001131D5"/>
    <w:rsid w:val="00114145"/>
    <w:rsid w:val="001148C1"/>
    <w:rsid w:val="00114DE3"/>
    <w:rsid w:val="00115784"/>
    <w:rsid w:val="00115DC6"/>
    <w:rsid w:val="0011787A"/>
    <w:rsid w:val="001210B8"/>
    <w:rsid w:val="001227B5"/>
    <w:rsid w:val="001237F6"/>
    <w:rsid w:val="0012435D"/>
    <w:rsid w:val="00124AA9"/>
    <w:rsid w:val="00125A44"/>
    <w:rsid w:val="00126270"/>
    <w:rsid w:val="00126A39"/>
    <w:rsid w:val="00127514"/>
    <w:rsid w:val="0013020C"/>
    <w:rsid w:val="00131B10"/>
    <w:rsid w:val="0013240B"/>
    <w:rsid w:val="00132544"/>
    <w:rsid w:val="00133CC0"/>
    <w:rsid w:val="00133CFC"/>
    <w:rsid w:val="001354F4"/>
    <w:rsid w:val="00135CA5"/>
    <w:rsid w:val="001367A6"/>
    <w:rsid w:val="001376A1"/>
    <w:rsid w:val="00137E2B"/>
    <w:rsid w:val="00140A84"/>
    <w:rsid w:val="00144252"/>
    <w:rsid w:val="00144B5F"/>
    <w:rsid w:val="00144FA4"/>
    <w:rsid w:val="00145DD6"/>
    <w:rsid w:val="0014605A"/>
    <w:rsid w:val="00147A60"/>
    <w:rsid w:val="00150BCE"/>
    <w:rsid w:val="00150D69"/>
    <w:rsid w:val="00151B1A"/>
    <w:rsid w:val="00151ECE"/>
    <w:rsid w:val="001538DF"/>
    <w:rsid w:val="001546AD"/>
    <w:rsid w:val="00155649"/>
    <w:rsid w:val="00156988"/>
    <w:rsid w:val="0015729D"/>
    <w:rsid w:val="001576F5"/>
    <w:rsid w:val="0016124A"/>
    <w:rsid w:val="001619EE"/>
    <w:rsid w:val="00161FF3"/>
    <w:rsid w:val="001626C3"/>
    <w:rsid w:val="00162796"/>
    <w:rsid w:val="00163428"/>
    <w:rsid w:val="00163CCC"/>
    <w:rsid w:val="001644AB"/>
    <w:rsid w:val="00164D8F"/>
    <w:rsid w:val="00165226"/>
    <w:rsid w:val="001655D1"/>
    <w:rsid w:val="00166452"/>
    <w:rsid w:val="001666CC"/>
    <w:rsid w:val="00170B33"/>
    <w:rsid w:val="00170CDA"/>
    <w:rsid w:val="001718B5"/>
    <w:rsid w:val="00171C95"/>
    <w:rsid w:val="00173ABB"/>
    <w:rsid w:val="001747B0"/>
    <w:rsid w:val="001749D7"/>
    <w:rsid w:val="00176128"/>
    <w:rsid w:val="00176A1C"/>
    <w:rsid w:val="00177D82"/>
    <w:rsid w:val="001829BD"/>
    <w:rsid w:val="00183230"/>
    <w:rsid w:val="00184857"/>
    <w:rsid w:val="00185452"/>
    <w:rsid w:val="00187C36"/>
    <w:rsid w:val="00187ED8"/>
    <w:rsid w:val="00190240"/>
    <w:rsid w:val="0019199D"/>
    <w:rsid w:val="00191ABA"/>
    <w:rsid w:val="00194B99"/>
    <w:rsid w:val="00195695"/>
    <w:rsid w:val="00195CFE"/>
    <w:rsid w:val="00196F34"/>
    <w:rsid w:val="00197763"/>
    <w:rsid w:val="001A1171"/>
    <w:rsid w:val="001A13C4"/>
    <w:rsid w:val="001A2421"/>
    <w:rsid w:val="001A2849"/>
    <w:rsid w:val="001A28B6"/>
    <w:rsid w:val="001A2B0F"/>
    <w:rsid w:val="001A382C"/>
    <w:rsid w:val="001A38A4"/>
    <w:rsid w:val="001A6170"/>
    <w:rsid w:val="001A7888"/>
    <w:rsid w:val="001B0581"/>
    <w:rsid w:val="001B0712"/>
    <w:rsid w:val="001B2DF2"/>
    <w:rsid w:val="001B3597"/>
    <w:rsid w:val="001B3665"/>
    <w:rsid w:val="001B3E65"/>
    <w:rsid w:val="001B5556"/>
    <w:rsid w:val="001B580E"/>
    <w:rsid w:val="001B58DB"/>
    <w:rsid w:val="001B5917"/>
    <w:rsid w:val="001C092C"/>
    <w:rsid w:val="001C10F1"/>
    <w:rsid w:val="001C12B6"/>
    <w:rsid w:val="001C185B"/>
    <w:rsid w:val="001C1C8D"/>
    <w:rsid w:val="001C2236"/>
    <w:rsid w:val="001C38D9"/>
    <w:rsid w:val="001C3F54"/>
    <w:rsid w:val="001C6668"/>
    <w:rsid w:val="001C69D0"/>
    <w:rsid w:val="001C7201"/>
    <w:rsid w:val="001D003B"/>
    <w:rsid w:val="001D230D"/>
    <w:rsid w:val="001D23BD"/>
    <w:rsid w:val="001D2431"/>
    <w:rsid w:val="001D3443"/>
    <w:rsid w:val="001D367E"/>
    <w:rsid w:val="001D38F0"/>
    <w:rsid w:val="001D3D52"/>
    <w:rsid w:val="001D4182"/>
    <w:rsid w:val="001D4E41"/>
    <w:rsid w:val="001D50B3"/>
    <w:rsid w:val="001D69AE"/>
    <w:rsid w:val="001E0FD4"/>
    <w:rsid w:val="001E1B9D"/>
    <w:rsid w:val="001E2324"/>
    <w:rsid w:val="001E48C7"/>
    <w:rsid w:val="001E5B48"/>
    <w:rsid w:val="001E7635"/>
    <w:rsid w:val="001E7AD0"/>
    <w:rsid w:val="001F15CB"/>
    <w:rsid w:val="001F22A2"/>
    <w:rsid w:val="001F2A1E"/>
    <w:rsid w:val="001F38F1"/>
    <w:rsid w:val="001F4987"/>
    <w:rsid w:val="001F6E69"/>
    <w:rsid w:val="001F718B"/>
    <w:rsid w:val="001F74D2"/>
    <w:rsid w:val="0020017B"/>
    <w:rsid w:val="00200184"/>
    <w:rsid w:val="002012AC"/>
    <w:rsid w:val="00201DA3"/>
    <w:rsid w:val="00201FB1"/>
    <w:rsid w:val="00206462"/>
    <w:rsid w:val="00206A79"/>
    <w:rsid w:val="002073AB"/>
    <w:rsid w:val="002100CB"/>
    <w:rsid w:val="0021060B"/>
    <w:rsid w:val="00210F08"/>
    <w:rsid w:val="00211C43"/>
    <w:rsid w:val="002133EC"/>
    <w:rsid w:val="002137E3"/>
    <w:rsid w:val="0021380B"/>
    <w:rsid w:val="00213DD2"/>
    <w:rsid w:val="002146D1"/>
    <w:rsid w:val="002154FE"/>
    <w:rsid w:val="00216BD4"/>
    <w:rsid w:val="00220EB9"/>
    <w:rsid w:val="002213D2"/>
    <w:rsid w:val="00222A94"/>
    <w:rsid w:val="002251EF"/>
    <w:rsid w:val="00231BCB"/>
    <w:rsid w:val="00232703"/>
    <w:rsid w:val="0023376B"/>
    <w:rsid w:val="002349D9"/>
    <w:rsid w:val="00234B4B"/>
    <w:rsid w:val="00235716"/>
    <w:rsid w:val="0023619D"/>
    <w:rsid w:val="00236D9D"/>
    <w:rsid w:val="0023781B"/>
    <w:rsid w:val="00242583"/>
    <w:rsid w:val="002439CA"/>
    <w:rsid w:val="00244A05"/>
    <w:rsid w:val="00244F19"/>
    <w:rsid w:val="002452F6"/>
    <w:rsid w:val="0024659D"/>
    <w:rsid w:val="00247410"/>
    <w:rsid w:val="00247E28"/>
    <w:rsid w:val="00252F4C"/>
    <w:rsid w:val="002537CE"/>
    <w:rsid w:val="0025500B"/>
    <w:rsid w:val="00255F87"/>
    <w:rsid w:val="00256DC9"/>
    <w:rsid w:val="00257E4F"/>
    <w:rsid w:val="00260707"/>
    <w:rsid w:val="002625D4"/>
    <w:rsid w:val="00262AA1"/>
    <w:rsid w:val="00264770"/>
    <w:rsid w:val="00265754"/>
    <w:rsid w:val="00265ED9"/>
    <w:rsid w:val="00267119"/>
    <w:rsid w:val="002678E4"/>
    <w:rsid w:val="002711E8"/>
    <w:rsid w:val="002716C9"/>
    <w:rsid w:val="002716FA"/>
    <w:rsid w:val="0027258A"/>
    <w:rsid w:val="00273979"/>
    <w:rsid w:val="00276EB9"/>
    <w:rsid w:val="002845A4"/>
    <w:rsid w:val="00284C1E"/>
    <w:rsid w:val="00284F36"/>
    <w:rsid w:val="002918C9"/>
    <w:rsid w:val="002925EB"/>
    <w:rsid w:val="00294788"/>
    <w:rsid w:val="0029486A"/>
    <w:rsid w:val="00294CD2"/>
    <w:rsid w:val="002962B3"/>
    <w:rsid w:val="0029644C"/>
    <w:rsid w:val="00296AD9"/>
    <w:rsid w:val="002970E5"/>
    <w:rsid w:val="00297CDF"/>
    <w:rsid w:val="00297D8E"/>
    <w:rsid w:val="002A0B09"/>
    <w:rsid w:val="002A5F28"/>
    <w:rsid w:val="002B1C74"/>
    <w:rsid w:val="002B2ABA"/>
    <w:rsid w:val="002B2D8A"/>
    <w:rsid w:val="002B3219"/>
    <w:rsid w:val="002B3683"/>
    <w:rsid w:val="002B3E66"/>
    <w:rsid w:val="002B465F"/>
    <w:rsid w:val="002B626A"/>
    <w:rsid w:val="002C0266"/>
    <w:rsid w:val="002C0A69"/>
    <w:rsid w:val="002C0B6C"/>
    <w:rsid w:val="002C2E3E"/>
    <w:rsid w:val="002C4C99"/>
    <w:rsid w:val="002C4F57"/>
    <w:rsid w:val="002C5978"/>
    <w:rsid w:val="002C645B"/>
    <w:rsid w:val="002D2933"/>
    <w:rsid w:val="002D5D55"/>
    <w:rsid w:val="002D5E44"/>
    <w:rsid w:val="002D6EF5"/>
    <w:rsid w:val="002D710E"/>
    <w:rsid w:val="002D74F7"/>
    <w:rsid w:val="002D7AC9"/>
    <w:rsid w:val="002E0A0E"/>
    <w:rsid w:val="002E1D3F"/>
    <w:rsid w:val="002E20A2"/>
    <w:rsid w:val="002E31E1"/>
    <w:rsid w:val="002E330E"/>
    <w:rsid w:val="002E62BC"/>
    <w:rsid w:val="002E650A"/>
    <w:rsid w:val="002E65D6"/>
    <w:rsid w:val="002F00F6"/>
    <w:rsid w:val="002F053E"/>
    <w:rsid w:val="002F0F7F"/>
    <w:rsid w:val="002F7D57"/>
    <w:rsid w:val="0030006D"/>
    <w:rsid w:val="003014CE"/>
    <w:rsid w:val="00301D26"/>
    <w:rsid w:val="00307A37"/>
    <w:rsid w:val="003106D5"/>
    <w:rsid w:val="0031159F"/>
    <w:rsid w:val="003116CD"/>
    <w:rsid w:val="003117AD"/>
    <w:rsid w:val="0031223F"/>
    <w:rsid w:val="00312F4E"/>
    <w:rsid w:val="00313F6E"/>
    <w:rsid w:val="00314317"/>
    <w:rsid w:val="00314FB1"/>
    <w:rsid w:val="00316131"/>
    <w:rsid w:val="00317068"/>
    <w:rsid w:val="00317361"/>
    <w:rsid w:val="00317A79"/>
    <w:rsid w:val="003213CA"/>
    <w:rsid w:val="00321AB4"/>
    <w:rsid w:val="00321B22"/>
    <w:rsid w:val="003237AB"/>
    <w:rsid w:val="00325A85"/>
    <w:rsid w:val="00326392"/>
    <w:rsid w:val="00326A1D"/>
    <w:rsid w:val="00326BA9"/>
    <w:rsid w:val="00327D57"/>
    <w:rsid w:val="00333393"/>
    <w:rsid w:val="0033470B"/>
    <w:rsid w:val="00334EA0"/>
    <w:rsid w:val="0033597E"/>
    <w:rsid w:val="003363A3"/>
    <w:rsid w:val="003363A7"/>
    <w:rsid w:val="00340C42"/>
    <w:rsid w:val="00341888"/>
    <w:rsid w:val="00341952"/>
    <w:rsid w:val="0034278C"/>
    <w:rsid w:val="0034343A"/>
    <w:rsid w:val="00344148"/>
    <w:rsid w:val="00344D17"/>
    <w:rsid w:val="0034578A"/>
    <w:rsid w:val="003461DF"/>
    <w:rsid w:val="00346EC3"/>
    <w:rsid w:val="00346F7A"/>
    <w:rsid w:val="00350A0C"/>
    <w:rsid w:val="0035161B"/>
    <w:rsid w:val="003520FD"/>
    <w:rsid w:val="003521D5"/>
    <w:rsid w:val="0035263A"/>
    <w:rsid w:val="00352F03"/>
    <w:rsid w:val="00354F0D"/>
    <w:rsid w:val="00355579"/>
    <w:rsid w:val="003568AB"/>
    <w:rsid w:val="003573DC"/>
    <w:rsid w:val="00361325"/>
    <w:rsid w:val="00361666"/>
    <w:rsid w:val="0036167E"/>
    <w:rsid w:val="00361D87"/>
    <w:rsid w:val="00362228"/>
    <w:rsid w:val="00364E52"/>
    <w:rsid w:val="00365599"/>
    <w:rsid w:val="0036606E"/>
    <w:rsid w:val="00366D0F"/>
    <w:rsid w:val="003704B3"/>
    <w:rsid w:val="003716E0"/>
    <w:rsid w:val="00376DF8"/>
    <w:rsid w:val="00377636"/>
    <w:rsid w:val="0038087D"/>
    <w:rsid w:val="00382335"/>
    <w:rsid w:val="003839B3"/>
    <w:rsid w:val="003855EB"/>
    <w:rsid w:val="003858E2"/>
    <w:rsid w:val="0038597E"/>
    <w:rsid w:val="00385FCA"/>
    <w:rsid w:val="00386FD3"/>
    <w:rsid w:val="003905F0"/>
    <w:rsid w:val="003909D6"/>
    <w:rsid w:val="003920D2"/>
    <w:rsid w:val="00392F75"/>
    <w:rsid w:val="00394230"/>
    <w:rsid w:val="00395B62"/>
    <w:rsid w:val="003A07D5"/>
    <w:rsid w:val="003A0CA9"/>
    <w:rsid w:val="003A161B"/>
    <w:rsid w:val="003A24B0"/>
    <w:rsid w:val="003A2D67"/>
    <w:rsid w:val="003A30F2"/>
    <w:rsid w:val="003A3E7B"/>
    <w:rsid w:val="003A4FC3"/>
    <w:rsid w:val="003A595B"/>
    <w:rsid w:val="003A6163"/>
    <w:rsid w:val="003B2942"/>
    <w:rsid w:val="003B3291"/>
    <w:rsid w:val="003B391C"/>
    <w:rsid w:val="003B3A43"/>
    <w:rsid w:val="003B42AE"/>
    <w:rsid w:val="003B43DF"/>
    <w:rsid w:val="003B55FB"/>
    <w:rsid w:val="003B673C"/>
    <w:rsid w:val="003B782F"/>
    <w:rsid w:val="003B78FC"/>
    <w:rsid w:val="003C1739"/>
    <w:rsid w:val="003C1FC6"/>
    <w:rsid w:val="003C2171"/>
    <w:rsid w:val="003C3BEB"/>
    <w:rsid w:val="003C454C"/>
    <w:rsid w:val="003C4B45"/>
    <w:rsid w:val="003C4F13"/>
    <w:rsid w:val="003C54F7"/>
    <w:rsid w:val="003C59FF"/>
    <w:rsid w:val="003C72FD"/>
    <w:rsid w:val="003C7345"/>
    <w:rsid w:val="003D2B9D"/>
    <w:rsid w:val="003D4D04"/>
    <w:rsid w:val="003D751E"/>
    <w:rsid w:val="003E0342"/>
    <w:rsid w:val="003E0DEA"/>
    <w:rsid w:val="003E14EB"/>
    <w:rsid w:val="003E210F"/>
    <w:rsid w:val="003E2632"/>
    <w:rsid w:val="003E33D8"/>
    <w:rsid w:val="003E3AAB"/>
    <w:rsid w:val="003E50A8"/>
    <w:rsid w:val="003E559E"/>
    <w:rsid w:val="003E6010"/>
    <w:rsid w:val="003E68AC"/>
    <w:rsid w:val="003E7712"/>
    <w:rsid w:val="003E7940"/>
    <w:rsid w:val="003F021D"/>
    <w:rsid w:val="003F0578"/>
    <w:rsid w:val="003F2B19"/>
    <w:rsid w:val="003F3825"/>
    <w:rsid w:val="003F4CF3"/>
    <w:rsid w:val="003F55A5"/>
    <w:rsid w:val="003F696F"/>
    <w:rsid w:val="003F6FBF"/>
    <w:rsid w:val="003F716A"/>
    <w:rsid w:val="00400369"/>
    <w:rsid w:val="00401640"/>
    <w:rsid w:val="00404B36"/>
    <w:rsid w:val="00404C43"/>
    <w:rsid w:val="00404C71"/>
    <w:rsid w:val="0040591E"/>
    <w:rsid w:val="00406588"/>
    <w:rsid w:val="004113A8"/>
    <w:rsid w:val="00415227"/>
    <w:rsid w:val="004159E5"/>
    <w:rsid w:val="00415D74"/>
    <w:rsid w:val="004171AC"/>
    <w:rsid w:val="00417D5E"/>
    <w:rsid w:val="0042155F"/>
    <w:rsid w:val="00421B6A"/>
    <w:rsid w:val="004236EC"/>
    <w:rsid w:val="00423D40"/>
    <w:rsid w:val="00426DE8"/>
    <w:rsid w:val="0042732E"/>
    <w:rsid w:val="00430DDC"/>
    <w:rsid w:val="0043172A"/>
    <w:rsid w:val="00432466"/>
    <w:rsid w:val="00432E3F"/>
    <w:rsid w:val="0043341B"/>
    <w:rsid w:val="00433737"/>
    <w:rsid w:val="00434B94"/>
    <w:rsid w:val="00434E45"/>
    <w:rsid w:val="00434F7C"/>
    <w:rsid w:val="00436E92"/>
    <w:rsid w:val="00437821"/>
    <w:rsid w:val="00442B51"/>
    <w:rsid w:val="004432A6"/>
    <w:rsid w:val="00444E4A"/>
    <w:rsid w:val="00444ECC"/>
    <w:rsid w:val="004457A7"/>
    <w:rsid w:val="00445EF1"/>
    <w:rsid w:val="00446406"/>
    <w:rsid w:val="004465DD"/>
    <w:rsid w:val="00446949"/>
    <w:rsid w:val="00447FC7"/>
    <w:rsid w:val="0045011E"/>
    <w:rsid w:val="004506C6"/>
    <w:rsid w:val="00450B52"/>
    <w:rsid w:val="00451429"/>
    <w:rsid w:val="00451C27"/>
    <w:rsid w:val="004527D9"/>
    <w:rsid w:val="00453FD0"/>
    <w:rsid w:val="00455936"/>
    <w:rsid w:val="00455998"/>
    <w:rsid w:val="00455B73"/>
    <w:rsid w:val="00455C05"/>
    <w:rsid w:val="00456DB8"/>
    <w:rsid w:val="00457FF9"/>
    <w:rsid w:val="004603E9"/>
    <w:rsid w:val="00460698"/>
    <w:rsid w:val="004622D4"/>
    <w:rsid w:val="004632E4"/>
    <w:rsid w:val="00464217"/>
    <w:rsid w:val="00466EF0"/>
    <w:rsid w:val="0046760A"/>
    <w:rsid w:val="00467985"/>
    <w:rsid w:val="00467D7C"/>
    <w:rsid w:val="004700B8"/>
    <w:rsid w:val="00470197"/>
    <w:rsid w:val="00471AEA"/>
    <w:rsid w:val="00473AF9"/>
    <w:rsid w:val="00474503"/>
    <w:rsid w:val="00474892"/>
    <w:rsid w:val="00476091"/>
    <w:rsid w:val="004764AF"/>
    <w:rsid w:val="004764F2"/>
    <w:rsid w:val="0047682E"/>
    <w:rsid w:val="00477F70"/>
    <w:rsid w:val="00480A45"/>
    <w:rsid w:val="00480D50"/>
    <w:rsid w:val="00484CAD"/>
    <w:rsid w:val="00485395"/>
    <w:rsid w:val="00486C3C"/>
    <w:rsid w:val="00492E75"/>
    <w:rsid w:val="00493413"/>
    <w:rsid w:val="004956EC"/>
    <w:rsid w:val="004964A5"/>
    <w:rsid w:val="00496950"/>
    <w:rsid w:val="00496BED"/>
    <w:rsid w:val="00496C43"/>
    <w:rsid w:val="004A0137"/>
    <w:rsid w:val="004A025E"/>
    <w:rsid w:val="004A1540"/>
    <w:rsid w:val="004A203C"/>
    <w:rsid w:val="004A207F"/>
    <w:rsid w:val="004A296E"/>
    <w:rsid w:val="004A2C62"/>
    <w:rsid w:val="004A4130"/>
    <w:rsid w:val="004A41FB"/>
    <w:rsid w:val="004A4A56"/>
    <w:rsid w:val="004B0299"/>
    <w:rsid w:val="004B17A3"/>
    <w:rsid w:val="004B25C5"/>
    <w:rsid w:val="004B5F11"/>
    <w:rsid w:val="004C0DAF"/>
    <w:rsid w:val="004C2D0B"/>
    <w:rsid w:val="004C3B95"/>
    <w:rsid w:val="004C55EE"/>
    <w:rsid w:val="004C6AF5"/>
    <w:rsid w:val="004C7AFB"/>
    <w:rsid w:val="004D0CC0"/>
    <w:rsid w:val="004D1781"/>
    <w:rsid w:val="004D2D5C"/>
    <w:rsid w:val="004D338A"/>
    <w:rsid w:val="004D3912"/>
    <w:rsid w:val="004D39C8"/>
    <w:rsid w:val="004D443E"/>
    <w:rsid w:val="004D599B"/>
    <w:rsid w:val="004D6647"/>
    <w:rsid w:val="004E082D"/>
    <w:rsid w:val="004E1B91"/>
    <w:rsid w:val="004E25B4"/>
    <w:rsid w:val="004E2BDD"/>
    <w:rsid w:val="004E6B52"/>
    <w:rsid w:val="004E7274"/>
    <w:rsid w:val="004E7BB7"/>
    <w:rsid w:val="004F56FE"/>
    <w:rsid w:val="004F67FA"/>
    <w:rsid w:val="004F6A2A"/>
    <w:rsid w:val="004F7990"/>
    <w:rsid w:val="005002A5"/>
    <w:rsid w:val="00500B3D"/>
    <w:rsid w:val="00501D25"/>
    <w:rsid w:val="00502B88"/>
    <w:rsid w:val="005030A6"/>
    <w:rsid w:val="0050340F"/>
    <w:rsid w:val="00504BAA"/>
    <w:rsid w:val="00510C1D"/>
    <w:rsid w:val="00511F4F"/>
    <w:rsid w:val="00512B3E"/>
    <w:rsid w:val="00514C9A"/>
    <w:rsid w:val="00514E54"/>
    <w:rsid w:val="00515158"/>
    <w:rsid w:val="00515FC5"/>
    <w:rsid w:val="00516FD6"/>
    <w:rsid w:val="00520539"/>
    <w:rsid w:val="00523662"/>
    <w:rsid w:val="00524794"/>
    <w:rsid w:val="00526240"/>
    <w:rsid w:val="0052658A"/>
    <w:rsid w:val="00527CED"/>
    <w:rsid w:val="0053089F"/>
    <w:rsid w:val="0053129E"/>
    <w:rsid w:val="00531797"/>
    <w:rsid w:val="0053181B"/>
    <w:rsid w:val="0053312A"/>
    <w:rsid w:val="00533A9F"/>
    <w:rsid w:val="00534148"/>
    <w:rsid w:val="00540473"/>
    <w:rsid w:val="0054048C"/>
    <w:rsid w:val="00541954"/>
    <w:rsid w:val="00542ADC"/>
    <w:rsid w:val="00544732"/>
    <w:rsid w:val="00545CA5"/>
    <w:rsid w:val="00546284"/>
    <w:rsid w:val="00547BE9"/>
    <w:rsid w:val="005505A0"/>
    <w:rsid w:val="005507AE"/>
    <w:rsid w:val="00550A34"/>
    <w:rsid w:val="00550F41"/>
    <w:rsid w:val="0055279D"/>
    <w:rsid w:val="00552E65"/>
    <w:rsid w:val="0055381F"/>
    <w:rsid w:val="00556CD7"/>
    <w:rsid w:val="00557828"/>
    <w:rsid w:val="0056029F"/>
    <w:rsid w:val="00560BB8"/>
    <w:rsid w:val="0056164E"/>
    <w:rsid w:val="00561B54"/>
    <w:rsid w:val="00561DA9"/>
    <w:rsid w:val="0056260D"/>
    <w:rsid w:val="00566414"/>
    <w:rsid w:val="00570F5D"/>
    <w:rsid w:val="005719F8"/>
    <w:rsid w:val="00571E26"/>
    <w:rsid w:val="005729EF"/>
    <w:rsid w:val="00573ABE"/>
    <w:rsid w:val="005743A1"/>
    <w:rsid w:val="00575187"/>
    <w:rsid w:val="0057524E"/>
    <w:rsid w:val="0057651B"/>
    <w:rsid w:val="00576D6D"/>
    <w:rsid w:val="00576F7A"/>
    <w:rsid w:val="00577512"/>
    <w:rsid w:val="005776A2"/>
    <w:rsid w:val="00583C30"/>
    <w:rsid w:val="0058438F"/>
    <w:rsid w:val="00584911"/>
    <w:rsid w:val="00587546"/>
    <w:rsid w:val="00587629"/>
    <w:rsid w:val="00590D8C"/>
    <w:rsid w:val="00590E54"/>
    <w:rsid w:val="00591AE8"/>
    <w:rsid w:val="00594123"/>
    <w:rsid w:val="005945C9"/>
    <w:rsid w:val="00595568"/>
    <w:rsid w:val="0059574C"/>
    <w:rsid w:val="00595858"/>
    <w:rsid w:val="00597B11"/>
    <w:rsid w:val="005A2BF0"/>
    <w:rsid w:val="005A2C30"/>
    <w:rsid w:val="005A4F4F"/>
    <w:rsid w:val="005A5E57"/>
    <w:rsid w:val="005A6810"/>
    <w:rsid w:val="005B0DA1"/>
    <w:rsid w:val="005B3C46"/>
    <w:rsid w:val="005B3F69"/>
    <w:rsid w:val="005B4FAB"/>
    <w:rsid w:val="005B7310"/>
    <w:rsid w:val="005C1315"/>
    <w:rsid w:val="005C5A72"/>
    <w:rsid w:val="005C70D1"/>
    <w:rsid w:val="005D07DB"/>
    <w:rsid w:val="005D07DC"/>
    <w:rsid w:val="005D2811"/>
    <w:rsid w:val="005D54E9"/>
    <w:rsid w:val="005D64F4"/>
    <w:rsid w:val="005D6CC6"/>
    <w:rsid w:val="005D716C"/>
    <w:rsid w:val="005D76F9"/>
    <w:rsid w:val="005E2901"/>
    <w:rsid w:val="005E2BA5"/>
    <w:rsid w:val="005E447F"/>
    <w:rsid w:val="005E4D54"/>
    <w:rsid w:val="005E5BB6"/>
    <w:rsid w:val="005E622B"/>
    <w:rsid w:val="005E6682"/>
    <w:rsid w:val="005E6B58"/>
    <w:rsid w:val="005E7506"/>
    <w:rsid w:val="005E7B81"/>
    <w:rsid w:val="005F0515"/>
    <w:rsid w:val="005F0E9A"/>
    <w:rsid w:val="005F2BEB"/>
    <w:rsid w:val="005F3615"/>
    <w:rsid w:val="005F4524"/>
    <w:rsid w:val="005F7E0A"/>
    <w:rsid w:val="005F7E82"/>
    <w:rsid w:val="00603167"/>
    <w:rsid w:val="00604D2B"/>
    <w:rsid w:val="0060513A"/>
    <w:rsid w:val="00605B15"/>
    <w:rsid w:val="006075B7"/>
    <w:rsid w:val="0061025E"/>
    <w:rsid w:val="00611755"/>
    <w:rsid w:val="00613771"/>
    <w:rsid w:val="00614A31"/>
    <w:rsid w:val="00615423"/>
    <w:rsid w:val="006164E1"/>
    <w:rsid w:val="0061654D"/>
    <w:rsid w:val="00616ACE"/>
    <w:rsid w:val="00617268"/>
    <w:rsid w:val="00617565"/>
    <w:rsid w:val="006205B3"/>
    <w:rsid w:val="00621D7A"/>
    <w:rsid w:val="00621FEC"/>
    <w:rsid w:val="006222AC"/>
    <w:rsid w:val="006247BF"/>
    <w:rsid w:val="0062605A"/>
    <w:rsid w:val="00626378"/>
    <w:rsid w:val="00627B70"/>
    <w:rsid w:val="00630014"/>
    <w:rsid w:val="00630732"/>
    <w:rsid w:val="00631331"/>
    <w:rsid w:val="00631DA0"/>
    <w:rsid w:val="00631E50"/>
    <w:rsid w:val="00633B2D"/>
    <w:rsid w:val="006340BD"/>
    <w:rsid w:val="006369F1"/>
    <w:rsid w:val="00641739"/>
    <w:rsid w:val="00644475"/>
    <w:rsid w:val="00646D7B"/>
    <w:rsid w:val="00647233"/>
    <w:rsid w:val="0065023C"/>
    <w:rsid w:val="006505BC"/>
    <w:rsid w:val="00651A4F"/>
    <w:rsid w:val="00652F42"/>
    <w:rsid w:val="00653883"/>
    <w:rsid w:val="0065539D"/>
    <w:rsid w:val="00656A7F"/>
    <w:rsid w:val="00656C2E"/>
    <w:rsid w:val="0065724F"/>
    <w:rsid w:val="0065757C"/>
    <w:rsid w:val="006579BC"/>
    <w:rsid w:val="0066023E"/>
    <w:rsid w:val="00660622"/>
    <w:rsid w:val="00661800"/>
    <w:rsid w:val="006621E9"/>
    <w:rsid w:val="006629B2"/>
    <w:rsid w:val="006635BC"/>
    <w:rsid w:val="00665CC2"/>
    <w:rsid w:val="006714AF"/>
    <w:rsid w:val="0067205B"/>
    <w:rsid w:val="00673222"/>
    <w:rsid w:val="00673669"/>
    <w:rsid w:val="0067477A"/>
    <w:rsid w:val="00674CEA"/>
    <w:rsid w:val="006764CF"/>
    <w:rsid w:val="00677CD6"/>
    <w:rsid w:val="00680753"/>
    <w:rsid w:val="00680827"/>
    <w:rsid w:val="00683EC6"/>
    <w:rsid w:val="00685D61"/>
    <w:rsid w:val="006861B0"/>
    <w:rsid w:val="00686919"/>
    <w:rsid w:val="006879C5"/>
    <w:rsid w:val="00687FD8"/>
    <w:rsid w:val="00690D27"/>
    <w:rsid w:val="00691ED1"/>
    <w:rsid w:val="00692792"/>
    <w:rsid w:val="006941C4"/>
    <w:rsid w:val="006956BD"/>
    <w:rsid w:val="006956DD"/>
    <w:rsid w:val="006A1004"/>
    <w:rsid w:val="006A1943"/>
    <w:rsid w:val="006A26DC"/>
    <w:rsid w:val="006A287F"/>
    <w:rsid w:val="006A4028"/>
    <w:rsid w:val="006A4503"/>
    <w:rsid w:val="006A4E53"/>
    <w:rsid w:val="006A4EE3"/>
    <w:rsid w:val="006A5229"/>
    <w:rsid w:val="006A6418"/>
    <w:rsid w:val="006A6AFA"/>
    <w:rsid w:val="006A7D06"/>
    <w:rsid w:val="006B26A7"/>
    <w:rsid w:val="006B373B"/>
    <w:rsid w:val="006B3759"/>
    <w:rsid w:val="006B4E24"/>
    <w:rsid w:val="006B6FB3"/>
    <w:rsid w:val="006B77D1"/>
    <w:rsid w:val="006C0816"/>
    <w:rsid w:val="006C0C65"/>
    <w:rsid w:val="006C0CDC"/>
    <w:rsid w:val="006C2892"/>
    <w:rsid w:val="006C2975"/>
    <w:rsid w:val="006C2D92"/>
    <w:rsid w:val="006C3F53"/>
    <w:rsid w:val="006C545F"/>
    <w:rsid w:val="006C5894"/>
    <w:rsid w:val="006C6940"/>
    <w:rsid w:val="006C6AE0"/>
    <w:rsid w:val="006C7B50"/>
    <w:rsid w:val="006D1137"/>
    <w:rsid w:val="006D15F0"/>
    <w:rsid w:val="006D1E18"/>
    <w:rsid w:val="006D23D0"/>
    <w:rsid w:val="006D292D"/>
    <w:rsid w:val="006D29BA"/>
    <w:rsid w:val="006D3521"/>
    <w:rsid w:val="006D3583"/>
    <w:rsid w:val="006D386B"/>
    <w:rsid w:val="006D42DA"/>
    <w:rsid w:val="006D44E1"/>
    <w:rsid w:val="006D49AA"/>
    <w:rsid w:val="006D5CD8"/>
    <w:rsid w:val="006D5ED2"/>
    <w:rsid w:val="006E0470"/>
    <w:rsid w:val="006E1117"/>
    <w:rsid w:val="006E1BAE"/>
    <w:rsid w:val="006E26D0"/>
    <w:rsid w:val="006F2152"/>
    <w:rsid w:val="006F2671"/>
    <w:rsid w:val="006F2AD2"/>
    <w:rsid w:val="006F3FFF"/>
    <w:rsid w:val="006F568A"/>
    <w:rsid w:val="006F772D"/>
    <w:rsid w:val="00700328"/>
    <w:rsid w:val="00700805"/>
    <w:rsid w:val="00700BD0"/>
    <w:rsid w:val="00701608"/>
    <w:rsid w:val="0070202D"/>
    <w:rsid w:val="00703BB0"/>
    <w:rsid w:val="00704231"/>
    <w:rsid w:val="0070664F"/>
    <w:rsid w:val="00707EC6"/>
    <w:rsid w:val="007106DD"/>
    <w:rsid w:val="007114A3"/>
    <w:rsid w:val="00711A62"/>
    <w:rsid w:val="0071206B"/>
    <w:rsid w:val="0071218D"/>
    <w:rsid w:val="00712979"/>
    <w:rsid w:val="00713527"/>
    <w:rsid w:val="00721531"/>
    <w:rsid w:val="00722FD0"/>
    <w:rsid w:val="007238F7"/>
    <w:rsid w:val="00723939"/>
    <w:rsid w:val="00723A45"/>
    <w:rsid w:val="007250C6"/>
    <w:rsid w:val="00726C0F"/>
    <w:rsid w:val="00727328"/>
    <w:rsid w:val="007273AB"/>
    <w:rsid w:val="00727976"/>
    <w:rsid w:val="00727B15"/>
    <w:rsid w:val="00727D38"/>
    <w:rsid w:val="00735741"/>
    <w:rsid w:val="00737171"/>
    <w:rsid w:val="0073731D"/>
    <w:rsid w:val="0073741C"/>
    <w:rsid w:val="007404F8"/>
    <w:rsid w:val="00740EAF"/>
    <w:rsid w:val="00741954"/>
    <w:rsid w:val="00741D46"/>
    <w:rsid w:val="007421B8"/>
    <w:rsid w:val="00742D13"/>
    <w:rsid w:val="00743218"/>
    <w:rsid w:val="00743650"/>
    <w:rsid w:val="00744509"/>
    <w:rsid w:val="007452CB"/>
    <w:rsid w:val="0074794A"/>
    <w:rsid w:val="007510DD"/>
    <w:rsid w:val="00751175"/>
    <w:rsid w:val="00752972"/>
    <w:rsid w:val="00752D96"/>
    <w:rsid w:val="0075353E"/>
    <w:rsid w:val="00753738"/>
    <w:rsid w:val="00753988"/>
    <w:rsid w:val="00753A9E"/>
    <w:rsid w:val="00755F06"/>
    <w:rsid w:val="0075618B"/>
    <w:rsid w:val="007568C1"/>
    <w:rsid w:val="00756A3B"/>
    <w:rsid w:val="007574BA"/>
    <w:rsid w:val="0075792C"/>
    <w:rsid w:val="00760535"/>
    <w:rsid w:val="00762258"/>
    <w:rsid w:val="00763DDC"/>
    <w:rsid w:val="00765BB6"/>
    <w:rsid w:val="007671CD"/>
    <w:rsid w:val="00771D47"/>
    <w:rsid w:val="007722EC"/>
    <w:rsid w:val="00772FE4"/>
    <w:rsid w:val="00773BB9"/>
    <w:rsid w:val="007741D8"/>
    <w:rsid w:val="00775631"/>
    <w:rsid w:val="00776AB6"/>
    <w:rsid w:val="00777388"/>
    <w:rsid w:val="00777C62"/>
    <w:rsid w:val="00777DF6"/>
    <w:rsid w:val="00780637"/>
    <w:rsid w:val="00781F4A"/>
    <w:rsid w:val="007829BB"/>
    <w:rsid w:val="00782A39"/>
    <w:rsid w:val="007832D9"/>
    <w:rsid w:val="00784400"/>
    <w:rsid w:val="007847CD"/>
    <w:rsid w:val="00785621"/>
    <w:rsid w:val="007862E0"/>
    <w:rsid w:val="007865B7"/>
    <w:rsid w:val="0079177E"/>
    <w:rsid w:val="00791F11"/>
    <w:rsid w:val="00792CC3"/>
    <w:rsid w:val="007A3F46"/>
    <w:rsid w:val="007B10EE"/>
    <w:rsid w:val="007B1250"/>
    <w:rsid w:val="007B16D2"/>
    <w:rsid w:val="007B5C9E"/>
    <w:rsid w:val="007B7968"/>
    <w:rsid w:val="007B7B58"/>
    <w:rsid w:val="007C0745"/>
    <w:rsid w:val="007C0845"/>
    <w:rsid w:val="007C1C16"/>
    <w:rsid w:val="007C200C"/>
    <w:rsid w:val="007C2147"/>
    <w:rsid w:val="007C713E"/>
    <w:rsid w:val="007D047E"/>
    <w:rsid w:val="007D3550"/>
    <w:rsid w:val="007D37C5"/>
    <w:rsid w:val="007D5616"/>
    <w:rsid w:val="007D6C8D"/>
    <w:rsid w:val="007D6E68"/>
    <w:rsid w:val="007D7163"/>
    <w:rsid w:val="007E0AF8"/>
    <w:rsid w:val="007E3236"/>
    <w:rsid w:val="007E4C87"/>
    <w:rsid w:val="007E60F6"/>
    <w:rsid w:val="007E7710"/>
    <w:rsid w:val="007E781B"/>
    <w:rsid w:val="007F11C9"/>
    <w:rsid w:val="007F16F2"/>
    <w:rsid w:val="007F4B0B"/>
    <w:rsid w:val="007F6C4A"/>
    <w:rsid w:val="007F6CBD"/>
    <w:rsid w:val="007F7312"/>
    <w:rsid w:val="007F7BDD"/>
    <w:rsid w:val="007F7C16"/>
    <w:rsid w:val="007F7E2B"/>
    <w:rsid w:val="00803A41"/>
    <w:rsid w:val="0080676C"/>
    <w:rsid w:val="00810B2C"/>
    <w:rsid w:val="00811105"/>
    <w:rsid w:val="00812284"/>
    <w:rsid w:val="00812A5F"/>
    <w:rsid w:val="00812BB8"/>
    <w:rsid w:val="00812CFB"/>
    <w:rsid w:val="00812F97"/>
    <w:rsid w:val="00813D21"/>
    <w:rsid w:val="008142BE"/>
    <w:rsid w:val="00815832"/>
    <w:rsid w:val="0081683B"/>
    <w:rsid w:val="008202B7"/>
    <w:rsid w:val="00820AA2"/>
    <w:rsid w:val="00820E5F"/>
    <w:rsid w:val="00821096"/>
    <w:rsid w:val="00821206"/>
    <w:rsid w:val="008231BE"/>
    <w:rsid w:val="00823C28"/>
    <w:rsid w:val="00824C69"/>
    <w:rsid w:val="00825D2A"/>
    <w:rsid w:val="00827F5D"/>
    <w:rsid w:val="00830431"/>
    <w:rsid w:val="00831032"/>
    <w:rsid w:val="008319FA"/>
    <w:rsid w:val="00832A54"/>
    <w:rsid w:val="00833997"/>
    <w:rsid w:val="00834C3D"/>
    <w:rsid w:val="0083578F"/>
    <w:rsid w:val="00835B33"/>
    <w:rsid w:val="00835E33"/>
    <w:rsid w:val="00836154"/>
    <w:rsid w:val="008372BD"/>
    <w:rsid w:val="008376DA"/>
    <w:rsid w:val="00837751"/>
    <w:rsid w:val="00837868"/>
    <w:rsid w:val="008378D8"/>
    <w:rsid w:val="00842212"/>
    <w:rsid w:val="00842F97"/>
    <w:rsid w:val="00843762"/>
    <w:rsid w:val="00850B13"/>
    <w:rsid w:val="00853ACB"/>
    <w:rsid w:val="00853EEA"/>
    <w:rsid w:val="00853F63"/>
    <w:rsid w:val="00854FE7"/>
    <w:rsid w:val="00856DF1"/>
    <w:rsid w:val="008612A0"/>
    <w:rsid w:val="00861A0D"/>
    <w:rsid w:val="00865624"/>
    <w:rsid w:val="008662ED"/>
    <w:rsid w:val="00867D72"/>
    <w:rsid w:val="00870C97"/>
    <w:rsid w:val="008712FA"/>
    <w:rsid w:val="00871648"/>
    <w:rsid w:val="00871701"/>
    <w:rsid w:val="008722E8"/>
    <w:rsid w:val="0087285A"/>
    <w:rsid w:val="0087431A"/>
    <w:rsid w:val="008743DE"/>
    <w:rsid w:val="008744D2"/>
    <w:rsid w:val="00875086"/>
    <w:rsid w:val="00875BC3"/>
    <w:rsid w:val="00875E58"/>
    <w:rsid w:val="008778E8"/>
    <w:rsid w:val="0088193A"/>
    <w:rsid w:val="00881F09"/>
    <w:rsid w:val="00882E4F"/>
    <w:rsid w:val="00883ABD"/>
    <w:rsid w:val="008843FC"/>
    <w:rsid w:val="00884F6F"/>
    <w:rsid w:val="00885BDB"/>
    <w:rsid w:val="008864D7"/>
    <w:rsid w:val="008868A5"/>
    <w:rsid w:val="008870C7"/>
    <w:rsid w:val="00893066"/>
    <w:rsid w:val="00894353"/>
    <w:rsid w:val="00895392"/>
    <w:rsid w:val="00896B4D"/>
    <w:rsid w:val="00896C99"/>
    <w:rsid w:val="008A1420"/>
    <w:rsid w:val="008A1E99"/>
    <w:rsid w:val="008A1EBB"/>
    <w:rsid w:val="008A2734"/>
    <w:rsid w:val="008A2A8B"/>
    <w:rsid w:val="008A2D3B"/>
    <w:rsid w:val="008A3FD6"/>
    <w:rsid w:val="008A775D"/>
    <w:rsid w:val="008B2E05"/>
    <w:rsid w:val="008B4295"/>
    <w:rsid w:val="008B51F7"/>
    <w:rsid w:val="008B5AAB"/>
    <w:rsid w:val="008B6953"/>
    <w:rsid w:val="008B6F17"/>
    <w:rsid w:val="008B7385"/>
    <w:rsid w:val="008B7796"/>
    <w:rsid w:val="008C08D4"/>
    <w:rsid w:val="008C1B01"/>
    <w:rsid w:val="008C2975"/>
    <w:rsid w:val="008C5DD3"/>
    <w:rsid w:val="008C5E26"/>
    <w:rsid w:val="008C7E9D"/>
    <w:rsid w:val="008D076F"/>
    <w:rsid w:val="008D0925"/>
    <w:rsid w:val="008D0F85"/>
    <w:rsid w:val="008D1AF5"/>
    <w:rsid w:val="008D1D01"/>
    <w:rsid w:val="008D25B1"/>
    <w:rsid w:val="008D2A6C"/>
    <w:rsid w:val="008D2F73"/>
    <w:rsid w:val="008D30C4"/>
    <w:rsid w:val="008D3A4E"/>
    <w:rsid w:val="008D4129"/>
    <w:rsid w:val="008D6A04"/>
    <w:rsid w:val="008D7EB0"/>
    <w:rsid w:val="008E0C35"/>
    <w:rsid w:val="008E0F58"/>
    <w:rsid w:val="008E1A09"/>
    <w:rsid w:val="008E41EA"/>
    <w:rsid w:val="008E47B7"/>
    <w:rsid w:val="008E49A2"/>
    <w:rsid w:val="008E75DE"/>
    <w:rsid w:val="008F0AB1"/>
    <w:rsid w:val="008F4A6F"/>
    <w:rsid w:val="008F4DFF"/>
    <w:rsid w:val="008F5C26"/>
    <w:rsid w:val="008F67C9"/>
    <w:rsid w:val="008F6A35"/>
    <w:rsid w:val="008F7E4B"/>
    <w:rsid w:val="00900E3C"/>
    <w:rsid w:val="00901124"/>
    <w:rsid w:val="0090123B"/>
    <w:rsid w:val="00901A7C"/>
    <w:rsid w:val="00903ED9"/>
    <w:rsid w:val="009045E8"/>
    <w:rsid w:val="00905624"/>
    <w:rsid w:val="00907B8F"/>
    <w:rsid w:val="0091034B"/>
    <w:rsid w:val="00910665"/>
    <w:rsid w:val="00911F5D"/>
    <w:rsid w:val="00912A25"/>
    <w:rsid w:val="0091548F"/>
    <w:rsid w:val="009165EE"/>
    <w:rsid w:val="009177B8"/>
    <w:rsid w:val="00920D0C"/>
    <w:rsid w:val="009210B7"/>
    <w:rsid w:val="00922663"/>
    <w:rsid w:val="00922ADD"/>
    <w:rsid w:val="00923A4D"/>
    <w:rsid w:val="00923E83"/>
    <w:rsid w:val="00924937"/>
    <w:rsid w:val="00924B34"/>
    <w:rsid w:val="009262E2"/>
    <w:rsid w:val="00926BBE"/>
    <w:rsid w:val="00926E90"/>
    <w:rsid w:val="00927575"/>
    <w:rsid w:val="0092791A"/>
    <w:rsid w:val="00930F6E"/>
    <w:rsid w:val="00931C1F"/>
    <w:rsid w:val="00933295"/>
    <w:rsid w:val="009337FD"/>
    <w:rsid w:val="00933F9B"/>
    <w:rsid w:val="00934745"/>
    <w:rsid w:val="00935165"/>
    <w:rsid w:val="009352B9"/>
    <w:rsid w:val="00935E35"/>
    <w:rsid w:val="00936F75"/>
    <w:rsid w:val="00937775"/>
    <w:rsid w:val="00940235"/>
    <w:rsid w:val="00940533"/>
    <w:rsid w:val="00941591"/>
    <w:rsid w:val="00942E4F"/>
    <w:rsid w:val="009457CE"/>
    <w:rsid w:val="00947FC2"/>
    <w:rsid w:val="009505B8"/>
    <w:rsid w:val="00950919"/>
    <w:rsid w:val="00950E73"/>
    <w:rsid w:val="00951B72"/>
    <w:rsid w:val="00951D11"/>
    <w:rsid w:val="00955259"/>
    <w:rsid w:val="00955737"/>
    <w:rsid w:val="00961401"/>
    <w:rsid w:val="00961966"/>
    <w:rsid w:val="00961E33"/>
    <w:rsid w:val="009622B4"/>
    <w:rsid w:val="00966634"/>
    <w:rsid w:val="0096763C"/>
    <w:rsid w:val="0097004E"/>
    <w:rsid w:val="00970974"/>
    <w:rsid w:val="009709C7"/>
    <w:rsid w:val="0097128A"/>
    <w:rsid w:val="0097266C"/>
    <w:rsid w:val="009726E2"/>
    <w:rsid w:val="00975747"/>
    <w:rsid w:val="00977327"/>
    <w:rsid w:val="0097759F"/>
    <w:rsid w:val="009777C7"/>
    <w:rsid w:val="00981B3E"/>
    <w:rsid w:val="00981B7B"/>
    <w:rsid w:val="00982144"/>
    <w:rsid w:val="00986D8C"/>
    <w:rsid w:val="00987505"/>
    <w:rsid w:val="00987725"/>
    <w:rsid w:val="0099107A"/>
    <w:rsid w:val="00992768"/>
    <w:rsid w:val="00993B81"/>
    <w:rsid w:val="0099563F"/>
    <w:rsid w:val="0099694D"/>
    <w:rsid w:val="00996F35"/>
    <w:rsid w:val="00997101"/>
    <w:rsid w:val="009A0E85"/>
    <w:rsid w:val="009A2C2A"/>
    <w:rsid w:val="009A3164"/>
    <w:rsid w:val="009A3EF6"/>
    <w:rsid w:val="009A4CE1"/>
    <w:rsid w:val="009A5533"/>
    <w:rsid w:val="009A78BB"/>
    <w:rsid w:val="009B069C"/>
    <w:rsid w:val="009B0E68"/>
    <w:rsid w:val="009B5024"/>
    <w:rsid w:val="009B5156"/>
    <w:rsid w:val="009B5659"/>
    <w:rsid w:val="009B6444"/>
    <w:rsid w:val="009B71A3"/>
    <w:rsid w:val="009C1D91"/>
    <w:rsid w:val="009C28B0"/>
    <w:rsid w:val="009C4B50"/>
    <w:rsid w:val="009C50E5"/>
    <w:rsid w:val="009C53F6"/>
    <w:rsid w:val="009C7656"/>
    <w:rsid w:val="009D15AD"/>
    <w:rsid w:val="009D25FF"/>
    <w:rsid w:val="009D63FF"/>
    <w:rsid w:val="009D6B60"/>
    <w:rsid w:val="009D6F41"/>
    <w:rsid w:val="009D776C"/>
    <w:rsid w:val="009E3E64"/>
    <w:rsid w:val="009E44FC"/>
    <w:rsid w:val="009E4DD9"/>
    <w:rsid w:val="009E4F08"/>
    <w:rsid w:val="009E587B"/>
    <w:rsid w:val="009E6150"/>
    <w:rsid w:val="009F06C5"/>
    <w:rsid w:val="009F0A64"/>
    <w:rsid w:val="009F2338"/>
    <w:rsid w:val="009F3B1D"/>
    <w:rsid w:val="009F52A5"/>
    <w:rsid w:val="009F5768"/>
    <w:rsid w:val="009F57F2"/>
    <w:rsid w:val="009F7B17"/>
    <w:rsid w:val="009F7C06"/>
    <w:rsid w:val="00A001B5"/>
    <w:rsid w:val="00A001F4"/>
    <w:rsid w:val="00A015F8"/>
    <w:rsid w:val="00A022F0"/>
    <w:rsid w:val="00A0416F"/>
    <w:rsid w:val="00A05950"/>
    <w:rsid w:val="00A07103"/>
    <w:rsid w:val="00A07376"/>
    <w:rsid w:val="00A11939"/>
    <w:rsid w:val="00A139A9"/>
    <w:rsid w:val="00A144F2"/>
    <w:rsid w:val="00A147CA"/>
    <w:rsid w:val="00A14D9B"/>
    <w:rsid w:val="00A16BA1"/>
    <w:rsid w:val="00A21071"/>
    <w:rsid w:val="00A2154A"/>
    <w:rsid w:val="00A2276E"/>
    <w:rsid w:val="00A2458F"/>
    <w:rsid w:val="00A25493"/>
    <w:rsid w:val="00A25F19"/>
    <w:rsid w:val="00A263F2"/>
    <w:rsid w:val="00A27021"/>
    <w:rsid w:val="00A27208"/>
    <w:rsid w:val="00A2763A"/>
    <w:rsid w:val="00A308C2"/>
    <w:rsid w:val="00A30AD6"/>
    <w:rsid w:val="00A31DB6"/>
    <w:rsid w:val="00A31ED2"/>
    <w:rsid w:val="00A32008"/>
    <w:rsid w:val="00A33D73"/>
    <w:rsid w:val="00A34BA6"/>
    <w:rsid w:val="00A3571F"/>
    <w:rsid w:val="00A37D68"/>
    <w:rsid w:val="00A4044B"/>
    <w:rsid w:val="00A40A4E"/>
    <w:rsid w:val="00A40DBD"/>
    <w:rsid w:val="00A41835"/>
    <w:rsid w:val="00A4195D"/>
    <w:rsid w:val="00A4360D"/>
    <w:rsid w:val="00A46602"/>
    <w:rsid w:val="00A46758"/>
    <w:rsid w:val="00A46965"/>
    <w:rsid w:val="00A47FE2"/>
    <w:rsid w:val="00A53337"/>
    <w:rsid w:val="00A55181"/>
    <w:rsid w:val="00A5699D"/>
    <w:rsid w:val="00A56FCD"/>
    <w:rsid w:val="00A602FE"/>
    <w:rsid w:val="00A60F81"/>
    <w:rsid w:val="00A61C55"/>
    <w:rsid w:val="00A61ED5"/>
    <w:rsid w:val="00A6254D"/>
    <w:rsid w:val="00A62B51"/>
    <w:rsid w:val="00A63B16"/>
    <w:rsid w:val="00A65010"/>
    <w:rsid w:val="00A65E7A"/>
    <w:rsid w:val="00A663C5"/>
    <w:rsid w:val="00A67C46"/>
    <w:rsid w:val="00A70F76"/>
    <w:rsid w:val="00A725FB"/>
    <w:rsid w:val="00A72E03"/>
    <w:rsid w:val="00A74872"/>
    <w:rsid w:val="00A75F80"/>
    <w:rsid w:val="00A77034"/>
    <w:rsid w:val="00A833C0"/>
    <w:rsid w:val="00A83D56"/>
    <w:rsid w:val="00A844C0"/>
    <w:rsid w:val="00A84B97"/>
    <w:rsid w:val="00A87CEB"/>
    <w:rsid w:val="00A87D2A"/>
    <w:rsid w:val="00A91AE6"/>
    <w:rsid w:val="00A92E7F"/>
    <w:rsid w:val="00A93B5B"/>
    <w:rsid w:val="00A94681"/>
    <w:rsid w:val="00A94781"/>
    <w:rsid w:val="00A94B12"/>
    <w:rsid w:val="00A95560"/>
    <w:rsid w:val="00A95B90"/>
    <w:rsid w:val="00A95E13"/>
    <w:rsid w:val="00A9606E"/>
    <w:rsid w:val="00A96CCE"/>
    <w:rsid w:val="00AA05D3"/>
    <w:rsid w:val="00AA0740"/>
    <w:rsid w:val="00AA203D"/>
    <w:rsid w:val="00AA4B21"/>
    <w:rsid w:val="00AA4B33"/>
    <w:rsid w:val="00AA5043"/>
    <w:rsid w:val="00AA591D"/>
    <w:rsid w:val="00AA66AC"/>
    <w:rsid w:val="00AB10BA"/>
    <w:rsid w:val="00AB10C4"/>
    <w:rsid w:val="00AB1B33"/>
    <w:rsid w:val="00AB349B"/>
    <w:rsid w:val="00AB3838"/>
    <w:rsid w:val="00AB409D"/>
    <w:rsid w:val="00AB5224"/>
    <w:rsid w:val="00AB5AF5"/>
    <w:rsid w:val="00AB5C32"/>
    <w:rsid w:val="00AB7414"/>
    <w:rsid w:val="00AB7758"/>
    <w:rsid w:val="00AB7E2A"/>
    <w:rsid w:val="00AC1E23"/>
    <w:rsid w:val="00AC28D8"/>
    <w:rsid w:val="00AC34CE"/>
    <w:rsid w:val="00AC4E58"/>
    <w:rsid w:val="00AC56F7"/>
    <w:rsid w:val="00AC6851"/>
    <w:rsid w:val="00AC6AF1"/>
    <w:rsid w:val="00AC6D59"/>
    <w:rsid w:val="00AC6D67"/>
    <w:rsid w:val="00AD05B5"/>
    <w:rsid w:val="00AD0B1B"/>
    <w:rsid w:val="00AD15A9"/>
    <w:rsid w:val="00AD1673"/>
    <w:rsid w:val="00AD2963"/>
    <w:rsid w:val="00AD3711"/>
    <w:rsid w:val="00AD5948"/>
    <w:rsid w:val="00AD612E"/>
    <w:rsid w:val="00AD64B1"/>
    <w:rsid w:val="00AE11AA"/>
    <w:rsid w:val="00AE13B2"/>
    <w:rsid w:val="00AE14A1"/>
    <w:rsid w:val="00AE2ADE"/>
    <w:rsid w:val="00AE44E8"/>
    <w:rsid w:val="00AE4E45"/>
    <w:rsid w:val="00AE6787"/>
    <w:rsid w:val="00AF09D1"/>
    <w:rsid w:val="00AF0AE3"/>
    <w:rsid w:val="00AF1946"/>
    <w:rsid w:val="00AF1FBA"/>
    <w:rsid w:val="00AF2D82"/>
    <w:rsid w:val="00AF309C"/>
    <w:rsid w:val="00AF6717"/>
    <w:rsid w:val="00AF7668"/>
    <w:rsid w:val="00AF78A5"/>
    <w:rsid w:val="00B00D36"/>
    <w:rsid w:val="00B01B42"/>
    <w:rsid w:val="00B0342F"/>
    <w:rsid w:val="00B065B2"/>
    <w:rsid w:val="00B10AE5"/>
    <w:rsid w:val="00B10CA0"/>
    <w:rsid w:val="00B113BC"/>
    <w:rsid w:val="00B13E05"/>
    <w:rsid w:val="00B14B5C"/>
    <w:rsid w:val="00B170B6"/>
    <w:rsid w:val="00B17D97"/>
    <w:rsid w:val="00B17F00"/>
    <w:rsid w:val="00B2021B"/>
    <w:rsid w:val="00B20275"/>
    <w:rsid w:val="00B2050A"/>
    <w:rsid w:val="00B2090E"/>
    <w:rsid w:val="00B20C55"/>
    <w:rsid w:val="00B214ED"/>
    <w:rsid w:val="00B222E2"/>
    <w:rsid w:val="00B22E23"/>
    <w:rsid w:val="00B23781"/>
    <w:rsid w:val="00B245B6"/>
    <w:rsid w:val="00B26542"/>
    <w:rsid w:val="00B272DC"/>
    <w:rsid w:val="00B31879"/>
    <w:rsid w:val="00B33463"/>
    <w:rsid w:val="00B3493F"/>
    <w:rsid w:val="00B35020"/>
    <w:rsid w:val="00B3550E"/>
    <w:rsid w:val="00B37E72"/>
    <w:rsid w:val="00B411DD"/>
    <w:rsid w:val="00B4371B"/>
    <w:rsid w:val="00B43E76"/>
    <w:rsid w:val="00B45581"/>
    <w:rsid w:val="00B46B27"/>
    <w:rsid w:val="00B50F03"/>
    <w:rsid w:val="00B512B2"/>
    <w:rsid w:val="00B52071"/>
    <w:rsid w:val="00B524CE"/>
    <w:rsid w:val="00B52DEF"/>
    <w:rsid w:val="00B53A02"/>
    <w:rsid w:val="00B547E7"/>
    <w:rsid w:val="00B549EB"/>
    <w:rsid w:val="00B551F9"/>
    <w:rsid w:val="00B560D4"/>
    <w:rsid w:val="00B56804"/>
    <w:rsid w:val="00B56E92"/>
    <w:rsid w:val="00B572BA"/>
    <w:rsid w:val="00B60EF5"/>
    <w:rsid w:val="00B626A1"/>
    <w:rsid w:val="00B6349B"/>
    <w:rsid w:val="00B63602"/>
    <w:rsid w:val="00B66BB9"/>
    <w:rsid w:val="00B67D88"/>
    <w:rsid w:val="00B70910"/>
    <w:rsid w:val="00B70E2A"/>
    <w:rsid w:val="00B71594"/>
    <w:rsid w:val="00B71B14"/>
    <w:rsid w:val="00B72FB5"/>
    <w:rsid w:val="00B748AF"/>
    <w:rsid w:val="00B7652E"/>
    <w:rsid w:val="00B768E2"/>
    <w:rsid w:val="00B77E6A"/>
    <w:rsid w:val="00B811D7"/>
    <w:rsid w:val="00B83D93"/>
    <w:rsid w:val="00B84892"/>
    <w:rsid w:val="00B864F6"/>
    <w:rsid w:val="00B87784"/>
    <w:rsid w:val="00B912AF"/>
    <w:rsid w:val="00B91C29"/>
    <w:rsid w:val="00B928B5"/>
    <w:rsid w:val="00B92B6D"/>
    <w:rsid w:val="00B94377"/>
    <w:rsid w:val="00B94A2A"/>
    <w:rsid w:val="00B96369"/>
    <w:rsid w:val="00B96AA8"/>
    <w:rsid w:val="00BA0E70"/>
    <w:rsid w:val="00BA111F"/>
    <w:rsid w:val="00BA345B"/>
    <w:rsid w:val="00BA6E35"/>
    <w:rsid w:val="00BB07BD"/>
    <w:rsid w:val="00BB0AFE"/>
    <w:rsid w:val="00BB24A4"/>
    <w:rsid w:val="00BB2F6F"/>
    <w:rsid w:val="00BB4489"/>
    <w:rsid w:val="00BB4D68"/>
    <w:rsid w:val="00BB4EF7"/>
    <w:rsid w:val="00BB5756"/>
    <w:rsid w:val="00BB5F3E"/>
    <w:rsid w:val="00BB5F93"/>
    <w:rsid w:val="00BB6977"/>
    <w:rsid w:val="00BB6A05"/>
    <w:rsid w:val="00BB7EBB"/>
    <w:rsid w:val="00BC0E0F"/>
    <w:rsid w:val="00BC3C51"/>
    <w:rsid w:val="00BC5013"/>
    <w:rsid w:val="00BC60AE"/>
    <w:rsid w:val="00BC700B"/>
    <w:rsid w:val="00BD0DF8"/>
    <w:rsid w:val="00BD1AF8"/>
    <w:rsid w:val="00BD251E"/>
    <w:rsid w:val="00BD3E8C"/>
    <w:rsid w:val="00BD3F28"/>
    <w:rsid w:val="00BD3FF4"/>
    <w:rsid w:val="00BD4B1A"/>
    <w:rsid w:val="00BD51A9"/>
    <w:rsid w:val="00BD56A5"/>
    <w:rsid w:val="00BD5FF6"/>
    <w:rsid w:val="00BD6138"/>
    <w:rsid w:val="00BD67EF"/>
    <w:rsid w:val="00BD6F13"/>
    <w:rsid w:val="00BE091B"/>
    <w:rsid w:val="00BE1325"/>
    <w:rsid w:val="00BE1606"/>
    <w:rsid w:val="00BE21CD"/>
    <w:rsid w:val="00BE3D90"/>
    <w:rsid w:val="00BE5408"/>
    <w:rsid w:val="00BE58C4"/>
    <w:rsid w:val="00BE6591"/>
    <w:rsid w:val="00BE66B9"/>
    <w:rsid w:val="00BF438F"/>
    <w:rsid w:val="00C00510"/>
    <w:rsid w:val="00C00B08"/>
    <w:rsid w:val="00C0315F"/>
    <w:rsid w:val="00C032B4"/>
    <w:rsid w:val="00C03396"/>
    <w:rsid w:val="00C04B21"/>
    <w:rsid w:val="00C05B00"/>
    <w:rsid w:val="00C06659"/>
    <w:rsid w:val="00C068FB"/>
    <w:rsid w:val="00C07B87"/>
    <w:rsid w:val="00C07BE4"/>
    <w:rsid w:val="00C07D12"/>
    <w:rsid w:val="00C107EE"/>
    <w:rsid w:val="00C12055"/>
    <w:rsid w:val="00C124F6"/>
    <w:rsid w:val="00C12938"/>
    <w:rsid w:val="00C129C9"/>
    <w:rsid w:val="00C13D01"/>
    <w:rsid w:val="00C15AE7"/>
    <w:rsid w:val="00C16FB0"/>
    <w:rsid w:val="00C17BF9"/>
    <w:rsid w:val="00C20206"/>
    <w:rsid w:val="00C20ECC"/>
    <w:rsid w:val="00C21299"/>
    <w:rsid w:val="00C22D86"/>
    <w:rsid w:val="00C2447D"/>
    <w:rsid w:val="00C25240"/>
    <w:rsid w:val="00C252FD"/>
    <w:rsid w:val="00C2538C"/>
    <w:rsid w:val="00C2644D"/>
    <w:rsid w:val="00C27651"/>
    <w:rsid w:val="00C310C4"/>
    <w:rsid w:val="00C32215"/>
    <w:rsid w:val="00C324D7"/>
    <w:rsid w:val="00C32619"/>
    <w:rsid w:val="00C32F0B"/>
    <w:rsid w:val="00C33073"/>
    <w:rsid w:val="00C366B1"/>
    <w:rsid w:val="00C37661"/>
    <w:rsid w:val="00C37EB7"/>
    <w:rsid w:val="00C400A1"/>
    <w:rsid w:val="00C416B2"/>
    <w:rsid w:val="00C41D12"/>
    <w:rsid w:val="00C420C1"/>
    <w:rsid w:val="00C42C33"/>
    <w:rsid w:val="00C43154"/>
    <w:rsid w:val="00C44C51"/>
    <w:rsid w:val="00C4517D"/>
    <w:rsid w:val="00C5081D"/>
    <w:rsid w:val="00C517CB"/>
    <w:rsid w:val="00C5508B"/>
    <w:rsid w:val="00C56073"/>
    <w:rsid w:val="00C61D52"/>
    <w:rsid w:val="00C62488"/>
    <w:rsid w:val="00C624B0"/>
    <w:rsid w:val="00C63D3C"/>
    <w:rsid w:val="00C64A99"/>
    <w:rsid w:val="00C64BEE"/>
    <w:rsid w:val="00C64D52"/>
    <w:rsid w:val="00C64E72"/>
    <w:rsid w:val="00C65788"/>
    <w:rsid w:val="00C70CCD"/>
    <w:rsid w:val="00C73D9F"/>
    <w:rsid w:val="00C74423"/>
    <w:rsid w:val="00C7453F"/>
    <w:rsid w:val="00C7512B"/>
    <w:rsid w:val="00C75B4D"/>
    <w:rsid w:val="00C774F0"/>
    <w:rsid w:val="00C81011"/>
    <w:rsid w:val="00C82B75"/>
    <w:rsid w:val="00C82FD4"/>
    <w:rsid w:val="00C83169"/>
    <w:rsid w:val="00C83F17"/>
    <w:rsid w:val="00C8423D"/>
    <w:rsid w:val="00C85381"/>
    <w:rsid w:val="00C85ACD"/>
    <w:rsid w:val="00C86582"/>
    <w:rsid w:val="00C9245F"/>
    <w:rsid w:val="00C936E3"/>
    <w:rsid w:val="00C9473D"/>
    <w:rsid w:val="00C94888"/>
    <w:rsid w:val="00C95511"/>
    <w:rsid w:val="00C9570B"/>
    <w:rsid w:val="00C9705B"/>
    <w:rsid w:val="00C977A1"/>
    <w:rsid w:val="00C97CE5"/>
    <w:rsid w:val="00CA0CE3"/>
    <w:rsid w:val="00CA0E27"/>
    <w:rsid w:val="00CA3B43"/>
    <w:rsid w:val="00CA3D0F"/>
    <w:rsid w:val="00CA7740"/>
    <w:rsid w:val="00CA7AC3"/>
    <w:rsid w:val="00CB0EE2"/>
    <w:rsid w:val="00CB11C0"/>
    <w:rsid w:val="00CB1F2B"/>
    <w:rsid w:val="00CB2608"/>
    <w:rsid w:val="00CB3A46"/>
    <w:rsid w:val="00CB4DDE"/>
    <w:rsid w:val="00CB56D4"/>
    <w:rsid w:val="00CB7C44"/>
    <w:rsid w:val="00CC0A5C"/>
    <w:rsid w:val="00CC2316"/>
    <w:rsid w:val="00CC2715"/>
    <w:rsid w:val="00CC3DF8"/>
    <w:rsid w:val="00CC4432"/>
    <w:rsid w:val="00CC680A"/>
    <w:rsid w:val="00CC69B0"/>
    <w:rsid w:val="00CD0529"/>
    <w:rsid w:val="00CD08E9"/>
    <w:rsid w:val="00CD14CC"/>
    <w:rsid w:val="00CD154F"/>
    <w:rsid w:val="00CD16C3"/>
    <w:rsid w:val="00CD296B"/>
    <w:rsid w:val="00CD374F"/>
    <w:rsid w:val="00CD5124"/>
    <w:rsid w:val="00CD6940"/>
    <w:rsid w:val="00CD6BF0"/>
    <w:rsid w:val="00CD700F"/>
    <w:rsid w:val="00CE01A0"/>
    <w:rsid w:val="00CE112A"/>
    <w:rsid w:val="00CE21F4"/>
    <w:rsid w:val="00CE25BB"/>
    <w:rsid w:val="00CE2A21"/>
    <w:rsid w:val="00CE4F99"/>
    <w:rsid w:val="00CE5093"/>
    <w:rsid w:val="00CE5136"/>
    <w:rsid w:val="00CE6039"/>
    <w:rsid w:val="00CE6BEF"/>
    <w:rsid w:val="00CF2B50"/>
    <w:rsid w:val="00CF34AE"/>
    <w:rsid w:val="00CF3E45"/>
    <w:rsid w:val="00CF4208"/>
    <w:rsid w:val="00CF4F8B"/>
    <w:rsid w:val="00CF57C5"/>
    <w:rsid w:val="00CF6697"/>
    <w:rsid w:val="00CF7890"/>
    <w:rsid w:val="00D00BDB"/>
    <w:rsid w:val="00D00EA9"/>
    <w:rsid w:val="00D05CBF"/>
    <w:rsid w:val="00D077D9"/>
    <w:rsid w:val="00D10264"/>
    <w:rsid w:val="00D10AFE"/>
    <w:rsid w:val="00D11D9A"/>
    <w:rsid w:val="00D12C46"/>
    <w:rsid w:val="00D13010"/>
    <w:rsid w:val="00D14B04"/>
    <w:rsid w:val="00D1575C"/>
    <w:rsid w:val="00D15D51"/>
    <w:rsid w:val="00D165CC"/>
    <w:rsid w:val="00D173AC"/>
    <w:rsid w:val="00D23C59"/>
    <w:rsid w:val="00D23D28"/>
    <w:rsid w:val="00D24C56"/>
    <w:rsid w:val="00D263FF"/>
    <w:rsid w:val="00D26B62"/>
    <w:rsid w:val="00D278EF"/>
    <w:rsid w:val="00D31B73"/>
    <w:rsid w:val="00D33DA0"/>
    <w:rsid w:val="00D340DC"/>
    <w:rsid w:val="00D3456D"/>
    <w:rsid w:val="00D34636"/>
    <w:rsid w:val="00D34BD8"/>
    <w:rsid w:val="00D34E51"/>
    <w:rsid w:val="00D35628"/>
    <w:rsid w:val="00D36AC3"/>
    <w:rsid w:val="00D37700"/>
    <w:rsid w:val="00D37D3C"/>
    <w:rsid w:val="00D4082E"/>
    <w:rsid w:val="00D40DCC"/>
    <w:rsid w:val="00D41D20"/>
    <w:rsid w:val="00D43390"/>
    <w:rsid w:val="00D43B5A"/>
    <w:rsid w:val="00D44798"/>
    <w:rsid w:val="00D45CCF"/>
    <w:rsid w:val="00D47240"/>
    <w:rsid w:val="00D51058"/>
    <w:rsid w:val="00D514F3"/>
    <w:rsid w:val="00D52D8F"/>
    <w:rsid w:val="00D535AA"/>
    <w:rsid w:val="00D545F0"/>
    <w:rsid w:val="00D66E58"/>
    <w:rsid w:val="00D67E26"/>
    <w:rsid w:val="00D70133"/>
    <w:rsid w:val="00D71F2C"/>
    <w:rsid w:val="00D730A0"/>
    <w:rsid w:val="00D741EC"/>
    <w:rsid w:val="00D74E2D"/>
    <w:rsid w:val="00D7574F"/>
    <w:rsid w:val="00D76D0D"/>
    <w:rsid w:val="00D76E25"/>
    <w:rsid w:val="00D76EF0"/>
    <w:rsid w:val="00D76FAF"/>
    <w:rsid w:val="00D7734C"/>
    <w:rsid w:val="00D777BB"/>
    <w:rsid w:val="00D82F9E"/>
    <w:rsid w:val="00D83311"/>
    <w:rsid w:val="00D83A6B"/>
    <w:rsid w:val="00D86268"/>
    <w:rsid w:val="00D86DD1"/>
    <w:rsid w:val="00D8777F"/>
    <w:rsid w:val="00D90235"/>
    <w:rsid w:val="00D90D01"/>
    <w:rsid w:val="00D9144E"/>
    <w:rsid w:val="00D91A27"/>
    <w:rsid w:val="00D924D6"/>
    <w:rsid w:val="00D92A85"/>
    <w:rsid w:val="00D931C7"/>
    <w:rsid w:val="00D95714"/>
    <w:rsid w:val="00D963A6"/>
    <w:rsid w:val="00D96CB0"/>
    <w:rsid w:val="00DA058F"/>
    <w:rsid w:val="00DA0E24"/>
    <w:rsid w:val="00DA11BE"/>
    <w:rsid w:val="00DA2285"/>
    <w:rsid w:val="00DA38B1"/>
    <w:rsid w:val="00DA4F32"/>
    <w:rsid w:val="00DA5162"/>
    <w:rsid w:val="00DA690A"/>
    <w:rsid w:val="00DA7B9D"/>
    <w:rsid w:val="00DB0065"/>
    <w:rsid w:val="00DB0D9A"/>
    <w:rsid w:val="00DB39E9"/>
    <w:rsid w:val="00DB3D37"/>
    <w:rsid w:val="00DC291D"/>
    <w:rsid w:val="00DC4E88"/>
    <w:rsid w:val="00DC5CDA"/>
    <w:rsid w:val="00DD0DA3"/>
    <w:rsid w:val="00DD32E8"/>
    <w:rsid w:val="00DD3493"/>
    <w:rsid w:val="00DD3E1A"/>
    <w:rsid w:val="00DD43E9"/>
    <w:rsid w:val="00DD58FD"/>
    <w:rsid w:val="00DD600E"/>
    <w:rsid w:val="00DD6CF1"/>
    <w:rsid w:val="00DD6E4A"/>
    <w:rsid w:val="00DD706B"/>
    <w:rsid w:val="00DE07E7"/>
    <w:rsid w:val="00DE122F"/>
    <w:rsid w:val="00DE1ED7"/>
    <w:rsid w:val="00DE4FB9"/>
    <w:rsid w:val="00DE64E4"/>
    <w:rsid w:val="00DE6AEB"/>
    <w:rsid w:val="00DE6EFC"/>
    <w:rsid w:val="00DE71E6"/>
    <w:rsid w:val="00DF00CA"/>
    <w:rsid w:val="00DF202D"/>
    <w:rsid w:val="00DF2399"/>
    <w:rsid w:val="00DF246C"/>
    <w:rsid w:val="00DF2EF1"/>
    <w:rsid w:val="00DF42B4"/>
    <w:rsid w:val="00DF46EF"/>
    <w:rsid w:val="00DF48C1"/>
    <w:rsid w:val="00DF6173"/>
    <w:rsid w:val="00DF7B47"/>
    <w:rsid w:val="00E00165"/>
    <w:rsid w:val="00E01DBB"/>
    <w:rsid w:val="00E02215"/>
    <w:rsid w:val="00E02D22"/>
    <w:rsid w:val="00E03599"/>
    <w:rsid w:val="00E05D05"/>
    <w:rsid w:val="00E05E52"/>
    <w:rsid w:val="00E06637"/>
    <w:rsid w:val="00E14FA9"/>
    <w:rsid w:val="00E167D4"/>
    <w:rsid w:val="00E17F97"/>
    <w:rsid w:val="00E2026F"/>
    <w:rsid w:val="00E20442"/>
    <w:rsid w:val="00E22193"/>
    <w:rsid w:val="00E23C2E"/>
    <w:rsid w:val="00E24787"/>
    <w:rsid w:val="00E24AE2"/>
    <w:rsid w:val="00E26D5C"/>
    <w:rsid w:val="00E27F7F"/>
    <w:rsid w:val="00E308E4"/>
    <w:rsid w:val="00E321DF"/>
    <w:rsid w:val="00E32532"/>
    <w:rsid w:val="00E32782"/>
    <w:rsid w:val="00E327B1"/>
    <w:rsid w:val="00E32B39"/>
    <w:rsid w:val="00E32DA3"/>
    <w:rsid w:val="00E3380F"/>
    <w:rsid w:val="00E33CCA"/>
    <w:rsid w:val="00E3442D"/>
    <w:rsid w:val="00E354B2"/>
    <w:rsid w:val="00E375B7"/>
    <w:rsid w:val="00E4131E"/>
    <w:rsid w:val="00E419A4"/>
    <w:rsid w:val="00E42EF2"/>
    <w:rsid w:val="00E44601"/>
    <w:rsid w:val="00E44A1B"/>
    <w:rsid w:val="00E44A26"/>
    <w:rsid w:val="00E44F64"/>
    <w:rsid w:val="00E4664E"/>
    <w:rsid w:val="00E467D5"/>
    <w:rsid w:val="00E468A5"/>
    <w:rsid w:val="00E47D32"/>
    <w:rsid w:val="00E50C38"/>
    <w:rsid w:val="00E51C54"/>
    <w:rsid w:val="00E53721"/>
    <w:rsid w:val="00E54124"/>
    <w:rsid w:val="00E5423A"/>
    <w:rsid w:val="00E55252"/>
    <w:rsid w:val="00E55A7E"/>
    <w:rsid w:val="00E55E6A"/>
    <w:rsid w:val="00E56220"/>
    <w:rsid w:val="00E570A2"/>
    <w:rsid w:val="00E611C8"/>
    <w:rsid w:val="00E62A8C"/>
    <w:rsid w:val="00E637A7"/>
    <w:rsid w:val="00E63A36"/>
    <w:rsid w:val="00E63ECC"/>
    <w:rsid w:val="00E65411"/>
    <w:rsid w:val="00E65A32"/>
    <w:rsid w:val="00E713ED"/>
    <w:rsid w:val="00E71A2E"/>
    <w:rsid w:val="00E72F6F"/>
    <w:rsid w:val="00E736A1"/>
    <w:rsid w:val="00E73B37"/>
    <w:rsid w:val="00E75FEE"/>
    <w:rsid w:val="00E771E7"/>
    <w:rsid w:val="00E777BE"/>
    <w:rsid w:val="00E84D1E"/>
    <w:rsid w:val="00E8620B"/>
    <w:rsid w:val="00E8622C"/>
    <w:rsid w:val="00E874CC"/>
    <w:rsid w:val="00E90EC0"/>
    <w:rsid w:val="00E91661"/>
    <w:rsid w:val="00E91AE3"/>
    <w:rsid w:val="00E91B66"/>
    <w:rsid w:val="00E93B08"/>
    <w:rsid w:val="00E958F4"/>
    <w:rsid w:val="00E95CEE"/>
    <w:rsid w:val="00E96112"/>
    <w:rsid w:val="00EA05FE"/>
    <w:rsid w:val="00EA0D08"/>
    <w:rsid w:val="00EA1BA4"/>
    <w:rsid w:val="00EA1FF0"/>
    <w:rsid w:val="00EA499D"/>
    <w:rsid w:val="00EA7EA4"/>
    <w:rsid w:val="00EB0585"/>
    <w:rsid w:val="00EB5C08"/>
    <w:rsid w:val="00EC04B6"/>
    <w:rsid w:val="00EC201E"/>
    <w:rsid w:val="00EC20CB"/>
    <w:rsid w:val="00EC2656"/>
    <w:rsid w:val="00EC2A2D"/>
    <w:rsid w:val="00EC3533"/>
    <w:rsid w:val="00EC3790"/>
    <w:rsid w:val="00EC3A12"/>
    <w:rsid w:val="00EC4A22"/>
    <w:rsid w:val="00ED0F53"/>
    <w:rsid w:val="00ED1D3C"/>
    <w:rsid w:val="00ED392A"/>
    <w:rsid w:val="00ED4387"/>
    <w:rsid w:val="00ED4AAE"/>
    <w:rsid w:val="00ED5768"/>
    <w:rsid w:val="00ED5A96"/>
    <w:rsid w:val="00ED6B5F"/>
    <w:rsid w:val="00ED79D9"/>
    <w:rsid w:val="00EE028B"/>
    <w:rsid w:val="00EE1BEA"/>
    <w:rsid w:val="00EE1FD9"/>
    <w:rsid w:val="00EE371B"/>
    <w:rsid w:val="00EE3950"/>
    <w:rsid w:val="00EE3C98"/>
    <w:rsid w:val="00EE4697"/>
    <w:rsid w:val="00EE46CB"/>
    <w:rsid w:val="00EE49ED"/>
    <w:rsid w:val="00EE57F6"/>
    <w:rsid w:val="00EE5E9A"/>
    <w:rsid w:val="00EF05B5"/>
    <w:rsid w:val="00EF0844"/>
    <w:rsid w:val="00EF0A91"/>
    <w:rsid w:val="00EF1A0C"/>
    <w:rsid w:val="00EF2760"/>
    <w:rsid w:val="00EF3CD6"/>
    <w:rsid w:val="00EF4259"/>
    <w:rsid w:val="00EF642D"/>
    <w:rsid w:val="00EF6493"/>
    <w:rsid w:val="00EF64E7"/>
    <w:rsid w:val="00F02092"/>
    <w:rsid w:val="00F06737"/>
    <w:rsid w:val="00F07E62"/>
    <w:rsid w:val="00F1037E"/>
    <w:rsid w:val="00F10561"/>
    <w:rsid w:val="00F112FF"/>
    <w:rsid w:val="00F13025"/>
    <w:rsid w:val="00F1520C"/>
    <w:rsid w:val="00F155D3"/>
    <w:rsid w:val="00F16439"/>
    <w:rsid w:val="00F16C63"/>
    <w:rsid w:val="00F171FA"/>
    <w:rsid w:val="00F205D4"/>
    <w:rsid w:val="00F2237A"/>
    <w:rsid w:val="00F231DF"/>
    <w:rsid w:val="00F242C5"/>
    <w:rsid w:val="00F248D8"/>
    <w:rsid w:val="00F24A04"/>
    <w:rsid w:val="00F24F07"/>
    <w:rsid w:val="00F25C71"/>
    <w:rsid w:val="00F3040E"/>
    <w:rsid w:val="00F3170F"/>
    <w:rsid w:val="00F34DD1"/>
    <w:rsid w:val="00F374B9"/>
    <w:rsid w:val="00F3778D"/>
    <w:rsid w:val="00F377E2"/>
    <w:rsid w:val="00F423D2"/>
    <w:rsid w:val="00F44314"/>
    <w:rsid w:val="00F4519C"/>
    <w:rsid w:val="00F45DB5"/>
    <w:rsid w:val="00F45F1E"/>
    <w:rsid w:val="00F471CF"/>
    <w:rsid w:val="00F50F2B"/>
    <w:rsid w:val="00F510F3"/>
    <w:rsid w:val="00F52540"/>
    <w:rsid w:val="00F53F87"/>
    <w:rsid w:val="00F54D1C"/>
    <w:rsid w:val="00F559E6"/>
    <w:rsid w:val="00F56213"/>
    <w:rsid w:val="00F56C7E"/>
    <w:rsid w:val="00F6005F"/>
    <w:rsid w:val="00F600F4"/>
    <w:rsid w:val="00F603F3"/>
    <w:rsid w:val="00F62040"/>
    <w:rsid w:val="00F62417"/>
    <w:rsid w:val="00F63331"/>
    <w:rsid w:val="00F636F0"/>
    <w:rsid w:val="00F645A1"/>
    <w:rsid w:val="00F666D1"/>
    <w:rsid w:val="00F674BC"/>
    <w:rsid w:val="00F713EE"/>
    <w:rsid w:val="00F73309"/>
    <w:rsid w:val="00F75CF9"/>
    <w:rsid w:val="00F77503"/>
    <w:rsid w:val="00F775DE"/>
    <w:rsid w:val="00F8058B"/>
    <w:rsid w:val="00F81A2F"/>
    <w:rsid w:val="00F827A9"/>
    <w:rsid w:val="00F8697C"/>
    <w:rsid w:val="00F86A88"/>
    <w:rsid w:val="00F873C8"/>
    <w:rsid w:val="00F87740"/>
    <w:rsid w:val="00F87954"/>
    <w:rsid w:val="00F9192E"/>
    <w:rsid w:val="00F91D76"/>
    <w:rsid w:val="00F922D7"/>
    <w:rsid w:val="00F93165"/>
    <w:rsid w:val="00F947D1"/>
    <w:rsid w:val="00F95E26"/>
    <w:rsid w:val="00F96CA8"/>
    <w:rsid w:val="00F975E1"/>
    <w:rsid w:val="00FA0AC8"/>
    <w:rsid w:val="00FA0B9A"/>
    <w:rsid w:val="00FA198C"/>
    <w:rsid w:val="00FA40BB"/>
    <w:rsid w:val="00FA467E"/>
    <w:rsid w:val="00FA472B"/>
    <w:rsid w:val="00FA4E30"/>
    <w:rsid w:val="00FA6C99"/>
    <w:rsid w:val="00FA791C"/>
    <w:rsid w:val="00FB2947"/>
    <w:rsid w:val="00FB3E0E"/>
    <w:rsid w:val="00FB40A7"/>
    <w:rsid w:val="00FB4F68"/>
    <w:rsid w:val="00FB52DD"/>
    <w:rsid w:val="00FC032D"/>
    <w:rsid w:val="00FC0686"/>
    <w:rsid w:val="00FC0AE8"/>
    <w:rsid w:val="00FC3439"/>
    <w:rsid w:val="00FC3E65"/>
    <w:rsid w:val="00FC4E8B"/>
    <w:rsid w:val="00FC4EFC"/>
    <w:rsid w:val="00FC5274"/>
    <w:rsid w:val="00FC76E1"/>
    <w:rsid w:val="00FD0A84"/>
    <w:rsid w:val="00FD1696"/>
    <w:rsid w:val="00FD1761"/>
    <w:rsid w:val="00FD264C"/>
    <w:rsid w:val="00FD2CA2"/>
    <w:rsid w:val="00FD3C22"/>
    <w:rsid w:val="00FD5366"/>
    <w:rsid w:val="00FD5551"/>
    <w:rsid w:val="00FE040A"/>
    <w:rsid w:val="00FE2745"/>
    <w:rsid w:val="00FE3C5B"/>
    <w:rsid w:val="00FE3ED5"/>
    <w:rsid w:val="00FE4F5D"/>
    <w:rsid w:val="00FE513B"/>
    <w:rsid w:val="00FE70B8"/>
    <w:rsid w:val="00FF07F9"/>
    <w:rsid w:val="00FF0CF9"/>
    <w:rsid w:val="00FF0F7A"/>
    <w:rsid w:val="00FF334F"/>
    <w:rsid w:val="00FF383D"/>
    <w:rsid w:val="00FF3B76"/>
    <w:rsid w:val="00FF4015"/>
    <w:rsid w:val="00FF487B"/>
    <w:rsid w:val="00FF5020"/>
    <w:rsid w:val="00FF5C2F"/>
    <w:rsid w:val="00FF6B22"/>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8808173"/>
  <w15:docId w15:val="{D28A7C4C-74E0-43A2-BED1-EF4EB1A8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E7"/>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B524C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524CE"/>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CFF62-7214-436A-8F62-65E4F29C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54</Pages>
  <Words>69015</Words>
  <Characters>7465</Characters>
  <Application>Microsoft Office Word</Application>
  <DocSecurity>0</DocSecurity>
  <Lines>62</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介護サービス事業者</vt:lpstr>
      <vt:lpstr>介護サービス事業者</vt:lpstr>
    </vt:vector>
  </TitlesOfParts>
  <Company>越谷市役所</Company>
  <LinksUpToDate>false</LinksUpToDate>
  <CharactersWithSpaces>76328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subject/>
  <dc:creator>koshigayashi</dc:creator>
  <cp:keywords/>
  <dc:description/>
  <cp:lastModifiedBy>VJ118</cp:lastModifiedBy>
  <cp:revision>18</cp:revision>
  <cp:lastPrinted>2023-04-13T04:19:00Z</cp:lastPrinted>
  <dcterms:created xsi:type="dcterms:W3CDTF">2023-04-13T00:44:00Z</dcterms:created>
  <dcterms:modified xsi:type="dcterms:W3CDTF">2023-09-22T02:13:00Z</dcterms:modified>
</cp:coreProperties>
</file>