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C2" w:rsidRPr="00F603B7" w:rsidRDefault="00C16945" w:rsidP="00F603B7">
      <w:pPr>
        <w:jc w:val="center"/>
        <w:rPr>
          <w:b/>
          <w:bCs/>
          <w:color w:val="000000"/>
          <w:sz w:val="24"/>
          <w:u w:val="single"/>
        </w:rPr>
      </w:pPr>
      <w:r>
        <w:rPr>
          <w:rFonts w:hint="eastAsia"/>
          <w:b/>
          <w:bCs/>
          <w:color w:val="000000"/>
          <w:sz w:val="24"/>
          <w:u w:val="single"/>
        </w:rPr>
        <w:t xml:space="preserve">指定介護予防訪問看護・訪問看護　</w:t>
      </w:r>
      <w:r w:rsidR="003D47F9">
        <w:rPr>
          <w:rFonts w:hint="eastAsia"/>
          <w:b/>
          <w:bCs/>
          <w:color w:val="000000"/>
          <w:sz w:val="24"/>
          <w:u w:val="single"/>
        </w:rPr>
        <w:t>事業所</w:t>
      </w:r>
      <w:r>
        <w:rPr>
          <w:rFonts w:hint="eastAsia"/>
          <w:b/>
          <w:bCs/>
          <w:color w:val="000000"/>
          <w:sz w:val="24"/>
          <w:u w:val="single"/>
        </w:rPr>
        <w:t>情報</w:t>
      </w:r>
    </w:p>
    <w:p w:rsidR="0040020C" w:rsidRDefault="006D1BFA" w:rsidP="00F603B7">
      <w:pPr>
        <w:rPr>
          <w:b/>
          <w:bCs/>
          <w:color w:val="000000"/>
          <w:sz w:val="24"/>
        </w:rPr>
      </w:pPr>
      <w:r>
        <w:rPr>
          <w:rFonts w:hint="eastAsia"/>
          <w:b/>
          <w:bCs/>
          <w:color w:val="000000"/>
          <w:sz w:val="24"/>
        </w:rPr>
        <w:t xml:space="preserve">　　　　　　　　　　　　　　　　　　　　　　　</w:t>
      </w:r>
    </w:p>
    <w:p w:rsidR="00F603B7" w:rsidRPr="006D1BFA" w:rsidRDefault="006D1BFA" w:rsidP="0040020C">
      <w:pPr>
        <w:ind w:firstLineChars="2350" w:firstLine="5901"/>
        <w:rPr>
          <w:b/>
          <w:bCs/>
          <w:color w:val="000000"/>
          <w:sz w:val="24"/>
        </w:rPr>
      </w:pPr>
      <w:r>
        <w:rPr>
          <w:rFonts w:hint="eastAsia"/>
          <w:b/>
          <w:bCs/>
          <w:color w:val="000000"/>
          <w:sz w:val="24"/>
        </w:rPr>
        <w:t xml:space="preserve">　</w:t>
      </w:r>
      <w:r w:rsidR="00A72583">
        <w:rPr>
          <w:rFonts w:hint="eastAsia"/>
          <w:b/>
          <w:bCs/>
          <w:color w:val="000000"/>
          <w:sz w:val="24"/>
        </w:rPr>
        <w:t>令和</w:t>
      </w:r>
      <w:r>
        <w:rPr>
          <w:rFonts w:hint="eastAsia"/>
          <w:b/>
          <w:bCs/>
          <w:color w:val="000000"/>
          <w:sz w:val="24"/>
        </w:rPr>
        <w:t xml:space="preserve">　　</w:t>
      </w:r>
      <w:r w:rsidRPr="006D1BFA">
        <w:rPr>
          <w:rFonts w:hint="eastAsia"/>
          <w:b/>
          <w:bCs/>
          <w:color w:val="000000"/>
          <w:sz w:val="24"/>
        </w:rPr>
        <w:t>年　　月　　日</w:t>
      </w:r>
    </w:p>
    <w:p w:rsidR="006D1BFA" w:rsidRDefault="006D1BFA" w:rsidP="00F603B7">
      <w:pPr>
        <w:rPr>
          <w:b/>
          <w:bCs/>
          <w:color w:val="000000"/>
          <w:sz w:val="24"/>
        </w:rPr>
      </w:pPr>
    </w:p>
    <w:p w:rsidR="00F603B7" w:rsidRPr="006D1BFA" w:rsidRDefault="006D1BFA" w:rsidP="001F2710">
      <w:pPr>
        <w:snapToGrid w:val="0"/>
        <w:ind w:firstLineChars="1400" w:firstLine="3516"/>
        <w:rPr>
          <w:b/>
          <w:bCs/>
          <w:color w:val="000000"/>
          <w:sz w:val="24"/>
        </w:rPr>
      </w:pPr>
      <w:r w:rsidRPr="006D1BFA">
        <w:rPr>
          <w:rFonts w:hint="eastAsia"/>
          <w:b/>
          <w:bCs/>
          <w:color w:val="000000"/>
          <w:sz w:val="24"/>
        </w:rPr>
        <w:t>法人名</w:t>
      </w:r>
    </w:p>
    <w:p w:rsidR="006D1BFA" w:rsidRDefault="006D1BFA" w:rsidP="001F2710">
      <w:pPr>
        <w:snapToGrid w:val="0"/>
        <w:ind w:firstLineChars="1400" w:firstLine="3516"/>
        <w:rPr>
          <w:b/>
          <w:bCs/>
          <w:color w:val="000000"/>
          <w:sz w:val="24"/>
        </w:rPr>
      </w:pPr>
      <w:r w:rsidRPr="006D1BFA">
        <w:rPr>
          <w:rFonts w:hint="eastAsia"/>
          <w:b/>
          <w:bCs/>
          <w:color w:val="000000"/>
          <w:sz w:val="24"/>
        </w:rPr>
        <w:t>法人代表者</w:t>
      </w:r>
      <w:r w:rsidR="000955DC">
        <w:rPr>
          <w:rFonts w:hint="eastAsia"/>
          <w:b/>
          <w:bCs/>
          <w:color w:val="000000"/>
          <w:sz w:val="24"/>
        </w:rPr>
        <w:t>役職</w:t>
      </w:r>
      <w:r w:rsidRPr="006D1BFA">
        <w:rPr>
          <w:rFonts w:hint="eastAsia"/>
          <w:b/>
          <w:bCs/>
          <w:color w:val="000000"/>
          <w:sz w:val="24"/>
        </w:rPr>
        <w:t>名</w:t>
      </w:r>
    </w:p>
    <w:p w:rsidR="000955DC" w:rsidRPr="006D1BFA" w:rsidRDefault="000955DC" w:rsidP="001F2710">
      <w:pPr>
        <w:snapToGrid w:val="0"/>
        <w:ind w:firstLineChars="1400" w:firstLine="3516"/>
        <w:rPr>
          <w:b/>
          <w:bCs/>
          <w:color w:val="000000"/>
          <w:sz w:val="24"/>
        </w:rPr>
      </w:pPr>
      <w:r>
        <w:rPr>
          <w:rFonts w:hint="eastAsia"/>
          <w:b/>
          <w:bCs/>
          <w:color w:val="000000"/>
          <w:sz w:val="24"/>
        </w:rPr>
        <w:t xml:space="preserve">　　　　　氏　名</w:t>
      </w:r>
      <w:r w:rsidR="001F2710">
        <w:rPr>
          <w:rFonts w:hint="eastAsia"/>
          <w:b/>
          <w:bCs/>
          <w:color w:val="000000"/>
          <w:sz w:val="24"/>
        </w:rPr>
        <w:t xml:space="preserve">　　　　　　　　</w:t>
      </w:r>
      <w:r w:rsidR="00850D24">
        <w:rPr>
          <w:rFonts w:hint="eastAsia"/>
          <w:b/>
          <w:bCs/>
          <w:color w:val="000000"/>
          <w:sz w:val="24"/>
        </w:rPr>
        <w:t xml:space="preserve">   </w:t>
      </w:r>
      <w:r w:rsidR="001F2710">
        <w:rPr>
          <w:rFonts w:hint="eastAsia"/>
          <w:b/>
          <w:bCs/>
          <w:color w:val="000000"/>
          <w:sz w:val="24"/>
        </w:rPr>
        <w:t xml:space="preserve">　　　印</w:t>
      </w:r>
    </w:p>
    <w:p w:rsidR="00F603B7" w:rsidRPr="006D1BFA" w:rsidRDefault="00F603B7" w:rsidP="001F2710">
      <w:pPr>
        <w:snapToGrid w:val="0"/>
        <w:ind w:firstLineChars="1400" w:firstLine="3516"/>
        <w:rPr>
          <w:b/>
          <w:bCs/>
          <w:color w:val="000000"/>
          <w:sz w:val="24"/>
        </w:rPr>
      </w:pPr>
      <w:r w:rsidRPr="006D1BFA">
        <w:rPr>
          <w:rFonts w:hint="eastAsia"/>
          <w:b/>
          <w:bCs/>
          <w:color w:val="000000"/>
          <w:sz w:val="24"/>
        </w:rPr>
        <w:t xml:space="preserve">事業所名　　　　　　　　　　　　　　　　　　　　</w:t>
      </w:r>
    </w:p>
    <w:p w:rsidR="0040020C" w:rsidRDefault="0040020C" w:rsidP="000955DC">
      <w:pPr>
        <w:rPr>
          <w:rFonts w:hint="eastAsia"/>
          <w:b/>
          <w:bCs/>
          <w:color w:val="000000"/>
          <w:sz w:val="24"/>
          <w:u w:val="single"/>
        </w:rPr>
      </w:pPr>
    </w:p>
    <w:p w:rsidR="00F603B7" w:rsidRPr="001F2710" w:rsidRDefault="00F603B7" w:rsidP="00C16945">
      <w:pPr>
        <w:rPr>
          <w:bCs/>
          <w:color w:val="000000"/>
          <w:sz w:val="20"/>
          <w:szCs w:val="20"/>
          <w:u w:val="single"/>
        </w:rPr>
      </w:pPr>
      <w:r w:rsidRPr="001F2710">
        <w:rPr>
          <w:rFonts w:hint="eastAsia"/>
          <w:bCs/>
          <w:color w:val="000000"/>
          <w:sz w:val="24"/>
          <w:u w:val="single"/>
        </w:rPr>
        <w:t>○</w:t>
      </w:r>
      <w:r w:rsidR="001F2710" w:rsidRPr="001F2710">
        <w:rPr>
          <w:rFonts w:hint="eastAsia"/>
          <w:bCs/>
          <w:color w:val="000000"/>
          <w:sz w:val="24"/>
          <w:u w:val="single"/>
        </w:rPr>
        <w:t xml:space="preserve">　</w:t>
      </w:r>
      <w:r w:rsidR="00C16945">
        <w:rPr>
          <w:rFonts w:hint="eastAsia"/>
          <w:bCs/>
          <w:color w:val="000000"/>
          <w:sz w:val="24"/>
          <w:u w:val="single"/>
        </w:rPr>
        <w:t>実地指導日　令和　　年　　月　　日</w:t>
      </w:r>
    </w:p>
    <w:p w:rsidR="0040020C" w:rsidRPr="001F2710" w:rsidRDefault="009265A8" w:rsidP="00CB7FC2">
      <w:pPr>
        <w:rPr>
          <w:rFonts w:hint="eastAsia"/>
          <w:color w:val="000000"/>
        </w:rPr>
      </w:pPr>
      <w:r w:rsidRPr="001F2710">
        <w:rPr>
          <w:rFonts w:hint="eastAsia"/>
          <w:color w:val="000000"/>
        </w:rPr>
        <w:t xml:space="preserve">　　　</w:t>
      </w:r>
      <w:bookmarkStart w:id="0" w:name="_GoBack"/>
      <w:bookmarkEnd w:id="0"/>
    </w:p>
    <w:p w:rsidR="00F603B7" w:rsidRPr="001F2710" w:rsidRDefault="00F603B7" w:rsidP="00CB7FC2">
      <w:pPr>
        <w:rPr>
          <w:color w:val="000000"/>
          <w:sz w:val="24"/>
        </w:rPr>
      </w:pPr>
      <w:r w:rsidRPr="001F2710">
        <w:rPr>
          <w:rFonts w:hint="eastAsia"/>
          <w:color w:val="000000"/>
          <w:sz w:val="24"/>
        </w:rPr>
        <w:t>○</w:t>
      </w:r>
      <w:r w:rsidR="00DF4071">
        <w:rPr>
          <w:rFonts w:hint="eastAsia"/>
          <w:color w:val="000000"/>
          <w:sz w:val="24"/>
        </w:rPr>
        <w:t xml:space="preserve">　</w:t>
      </w:r>
      <w:r w:rsidRPr="001F2710">
        <w:rPr>
          <w:rFonts w:hint="eastAsia"/>
          <w:color w:val="000000"/>
          <w:sz w:val="24"/>
        </w:rPr>
        <w:t>サービス提供状況</w:t>
      </w:r>
    </w:p>
    <w:tbl>
      <w:tblPr>
        <w:tblW w:w="1049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18"/>
        <w:gridCol w:w="709"/>
        <w:gridCol w:w="708"/>
        <w:gridCol w:w="709"/>
        <w:gridCol w:w="709"/>
        <w:gridCol w:w="730"/>
        <w:gridCol w:w="698"/>
        <w:gridCol w:w="697"/>
        <w:gridCol w:w="697"/>
        <w:gridCol w:w="698"/>
        <w:gridCol w:w="697"/>
        <w:gridCol w:w="697"/>
        <w:gridCol w:w="756"/>
      </w:tblGrid>
      <w:tr w:rsidR="00CB7FC2" w:rsidRPr="00E439FF" w:rsidTr="00A24E2C">
        <w:trPr>
          <w:trHeight w:val="640"/>
        </w:trPr>
        <w:tc>
          <w:tcPr>
            <w:tcW w:w="1985" w:type="dxa"/>
            <w:gridSpan w:val="2"/>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rPr>
                <w:color w:val="000000"/>
              </w:rPr>
            </w:pPr>
            <w:r w:rsidRPr="00E439FF">
              <w:rPr>
                <w:rFonts w:hint="eastAsia"/>
                <w:color w:val="000000"/>
              </w:rPr>
              <w:t>提供月</w:t>
            </w:r>
          </w:p>
        </w:tc>
        <w:tc>
          <w:tcPr>
            <w:tcW w:w="709"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rFonts w:hint="eastAsia"/>
                <w:color w:val="000000"/>
              </w:rPr>
              <w:t xml:space="preserve">　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708"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709"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709"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730"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698"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697"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697"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698"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697"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697"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c>
          <w:tcPr>
            <w:tcW w:w="756" w:type="dxa"/>
            <w:tcBorders>
              <w:top w:val="single" w:sz="12" w:space="0" w:color="000000"/>
              <w:left w:val="single" w:sz="12" w:space="0" w:color="000000"/>
              <w:bottom w:val="single" w:sz="12" w:space="0" w:color="000000"/>
              <w:right w:val="single" w:sz="12" w:space="0" w:color="000000"/>
            </w:tcBorders>
          </w:tcPr>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年</w:t>
            </w:r>
          </w:p>
          <w:p w:rsidR="00CB7FC2" w:rsidRPr="00E439FF" w:rsidRDefault="00CB7FC2" w:rsidP="00CB7FC2">
            <w:pPr>
              <w:spacing w:line="318" w:lineRule="atLeast"/>
              <w:jc w:val="right"/>
              <w:rPr>
                <w:color w:val="000000"/>
              </w:rPr>
            </w:pPr>
            <w:r w:rsidRPr="00E439FF">
              <w:rPr>
                <w:color w:val="000000"/>
              </w:rPr>
              <w:t xml:space="preserve">  </w:t>
            </w:r>
            <w:r w:rsidRPr="00E439FF">
              <w:rPr>
                <w:rFonts w:hint="eastAsia"/>
                <w:color w:val="000000"/>
              </w:rPr>
              <w:t>月</w:t>
            </w:r>
          </w:p>
        </w:tc>
      </w:tr>
      <w:tr w:rsidR="00A24E2C" w:rsidRPr="00E439FF" w:rsidTr="00A24E2C">
        <w:trPr>
          <w:trHeight w:val="376"/>
        </w:trPr>
        <w:tc>
          <w:tcPr>
            <w:tcW w:w="567" w:type="dxa"/>
            <w:vMerge w:val="restart"/>
            <w:tcBorders>
              <w:top w:val="single" w:sz="12" w:space="0" w:color="000000"/>
              <w:left w:val="single" w:sz="12" w:space="0" w:color="000000"/>
              <w:right w:val="single" w:sz="12" w:space="0" w:color="000000"/>
            </w:tcBorders>
            <w:shd w:val="clear" w:color="auto" w:fill="auto"/>
            <w:textDirection w:val="tbRlV"/>
            <w:vAlign w:val="center"/>
          </w:tcPr>
          <w:p w:rsidR="00A36137" w:rsidRPr="00E439FF" w:rsidRDefault="00A36137" w:rsidP="00A36137">
            <w:pPr>
              <w:spacing w:line="318" w:lineRule="atLeast"/>
              <w:ind w:left="113" w:right="113"/>
              <w:jc w:val="center"/>
              <w:rPr>
                <w:color w:val="000000"/>
              </w:rPr>
            </w:pPr>
            <w:r w:rsidRPr="00A24E2C">
              <w:rPr>
                <w:rFonts w:hint="eastAsia"/>
                <w:color w:val="000000"/>
                <w:sz w:val="20"/>
              </w:rPr>
              <w:t>介護予防</w:t>
            </w:r>
          </w:p>
        </w:tc>
        <w:tc>
          <w:tcPr>
            <w:tcW w:w="1418" w:type="dxa"/>
            <w:tcBorders>
              <w:top w:val="single" w:sz="12" w:space="0" w:color="000000"/>
              <w:left w:val="single" w:sz="12" w:space="0" w:color="000000"/>
              <w:bottom w:val="single" w:sz="4" w:space="0" w:color="auto"/>
              <w:right w:val="single" w:sz="12" w:space="0" w:color="000000"/>
            </w:tcBorders>
            <w:shd w:val="clear" w:color="auto" w:fill="auto"/>
            <w:vAlign w:val="center"/>
          </w:tcPr>
          <w:p w:rsidR="00A36137" w:rsidRPr="00E439FF" w:rsidRDefault="00A36137" w:rsidP="00A36137">
            <w:pPr>
              <w:spacing w:line="318" w:lineRule="atLeast"/>
              <w:rPr>
                <w:color w:val="000000"/>
              </w:rPr>
            </w:pPr>
            <w:r w:rsidRPr="00A36137">
              <w:rPr>
                <w:rFonts w:hint="eastAsia"/>
                <w:color w:val="000000"/>
                <w:sz w:val="18"/>
              </w:rPr>
              <w:t>利用者数計</w:t>
            </w:r>
            <w:r>
              <w:rPr>
                <w:rFonts w:hint="eastAsia"/>
                <w:color w:val="000000"/>
                <w:sz w:val="18"/>
              </w:rPr>
              <w:t xml:space="preserve">　　</w:t>
            </w:r>
          </w:p>
        </w:tc>
        <w:tc>
          <w:tcPr>
            <w:tcW w:w="709" w:type="dxa"/>
            <w:tcBorders>
              <w:top w:val="single" w:sz="12" w:space="0" w:color="000000"/>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8"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9"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9"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30"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8"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8"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56" w:type="dxa"/>
            <w:tcBorders>
              <w:top w:val="single" w:sz="12" w:space="0" w:color="000000"/>
              <w:left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r>
      <w:tr w:rsidR="00A24E2C" w:rsidRPr="00E439FF" w:rsidTr="00A24E2C">
        <w:trPr>
          <w:trHeight w:val="415"/>
        </w:trPr>
        <w:tc>
          <w:tcPr>
            <w:tcW w:w="567" w:type="dxa"/>
            <w:vMerge/>
            <w:tcBorders>
              <w:left w:val="single" w:sz="12" w:space="0" w:color="000000"/>
              <w:right w:val="single" w:sz="12" w:space="0" w:color="000000"/>
            </w:tcBorders>
            <w:shd w:val="clear" w:color="auto" w:fill="auto"/>
            <w:vAlign w:val="center"/>
          </w:tcPr>
          <w:p w:rsidR="00A36137" w:rsidRDefault="00A36137" w:rsidP="00CB7FC2">
            <w:pPr>
              <w:spacing w:line="318" w:lineRule="atLeast"/>
              <w:jc w:val="center"/>
              <w:rPr>
                <w:rFonts w:hint="eastAsia"/>
                <w:color w:val="000000"/>
              </w:rPr>
            </w:pPr>
          </w:p>
        </w:tc>
        <w:tc>
          <w:tcPr>
            <w:tcW w:w="1418" w:type="dxa"/>
            <w:tcBorders>
              <w:top w:val="single" w:sz="4" w:space="0" w:color="auto"/>
              <w:left w:val="single" w:sz="12" w:space="0" w:color="000000"/>
              <w:bottom w:val="single" w:sz="4" w:space="0" w:color="auto"/>
              <w:right w:val="single" w:sz="12" w:space="0" w:color="000000"/>
            </w:tcBorders>
            <w:shd w:val="clear" w:color="auto" w:fill="auto"/>
            <w:vAlign w:val="center"/>
          </w:tcPr>
          <w:p w:rsidR="00A36137" w:rsidRPr="00A36137" w:rsidRDefault="00A36137" w:rsidP="00A36137">
            <w:pPr>
              <w:spacing w:line="318" w:lineRule="atLeast"/>
              <w:rPr>
                <w:rFonts w:hint="eastAsia"/>
                <w:color w:val="000000"/>
                <w:sz w:val="18"/>
              </w:rPr>
            </w:pPr>
            <w:r w:rsidRPr="00A36137">
              <w:rPr>
                <w:rFonts w:hint="eastAsia"/>
                <w:color w:val="000000"/>
                <w:w w:val="82"/>
                <w:sz w:val="18"/>
                <w:fitText w:val="1330" w:id="-2018270464"/>
              </w:rPr>
              <w:t>緊急時訪問看護加</w:t>
            </w:r>
            <w:r w:rsidRPr="00A36137">
              <w:rPr>
                <w:rFonts w:hint="eastAsia"/>
                <w:color w:val="000000"/>
                <w:spacing w:val="6"/>
                <w:w w:val="82"/>
                <w:sz w:val="18"/>
                <w:fitText w:val="1330" w:id="-2018270464"/>
              </w:rPr>
              <w:t>算</w:t>
            </w:r>
          </w:p>
        </w:tc>
        <w:tc>
          <w:tcPr>
            <w:tcW w:w="709" w:type="dxa"/>
            <w:tcBorders>
              <w:top w:val="single" w:sz="4" w:space="0" w:color="auto"/>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8"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9"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9"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30"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8"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8"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56" w:type="dxa"/>
            <w:tcBorders>
              <w:left w:val="single" w:sz="12" w:space="0" w:color="000000"/>
              <w:bottom w:val="single" w:sz="4" w:space="0" w:color="auto"/>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r>
      <w:tr w:rsidR="00A24E2C" w:rsidRPr="00E439FF" w:rsidTr="00A24E2C">
        <w:trPr>
          <w:trHeight w:val="420"/>
        </w:trPr>
        <w:tc>
          <w:tcPr>
            <w:tcW w:w="567" w:type="dxa"/>
            <w:vMerge/>
            <w:tcBorders>
              <w:left w:val="single" w:sz="12" w:space="0" w:color="000000"/>
              <w:bottom w:val="single" w:sz="12" w:space="0" w:color="000000"/>
              <w:right w:val="single" w:sz="12" w:space="0" w:color="000000"/>
            </w:tcBorders>
            <w:shd w:val="clear" w:color="auto" w:fill="auto"/>
            <w:vAlign w:val="center"/>
          </w:tcPr>
          <w:p w:rsidR="00A36137" w:rsidRDefault="00A36137" w:rsidP="00CB7FC2">
            <w:pPr>
              <w:spacing w:line="318" w:lineRule="atLeast"/>
              <w:jc w:val="center"/>
              <w:rPr>
                <w:rFonts w:hint="eastAsia"/>
                <w:color w:val="000000"/>
              </w:rPr>
            </w:pPr>
          </w:p>
        </w:tc>
        <w:tc>
          <w:tcPr>
            <w:tcW w:w="1418"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A36137">
            <w:pPr>
              <w:spacing w:line="318" w:lineRule="atLeast"/>
              <w:rPr>
                <w:color w:val="000000"/>
              </w:rPr>
            </w:pPr>
            <w:r w:rsidRPr="00A36137">
              <w:rPr>
                <w:rFonts w:hint="eastAsia"/>
                <w:color w:val="000000"/>
                <w:sz w:val="18"/>
              </w:rPr>
              <w:t>特別管理加算</w:t>
            </w:r>
          </w:p>
        </w:tc>
        <w:tc>
          <w:tcPr>
            <w:tcW w:w="709"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8"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9"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09"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30"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8"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8"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697"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c>
          <w:tcPr>
            <w:tcW w:w="756" w:type="dxa"/>
            <w:tcBorders>
              <w:top w:val="single" w:sz="4" w:space="0" w:color="auto"/>
              <w:left w:val="single" w:sz="12" w:space="0" w:color="000000"/>
              <w:bottom w:val="single" w:sz="12" w:space="0" w:color="000000"/>
              <w:right w:val="single" w:sz="12" w:space="0" w:color="000000"/>
            </w:tcBorders>
            <w:shd w:val="clear" w:color="auto" w:fill="auto"/>
            <w:vAlign w:val="center"/>
          </w:tcPr>
          <w:p w:rsidR="00A36137" w:rsidRPr="00E439FF" w:rsidRDefault="00A36137" w:rsidP="00CB7FC2">
            <w:pPr>
              <w:spacing w:line="318" w:lineRule="atLeast"/>
              <w:jc w:val="right"/>
              <w:rPr>
                <w:color w:val="000000"/>
              </w:rPr>
            </w:pPr>
          </w:p>
        </w:tc>
      </w:tr>
      <w:tr w:rsidR="00A24E2C" w:rsidRPr="00E439FF" w:rsidTr="00A24E2C">
        <w:trPr>
          <w:trHeight w:val="393"/>
        </w:trPr>
        <w:tc>
          <w:tcPr>
            <w:tcW w:w="567" w:type="dxa"/>
            <w:vMerge w:val="restart"/>
            <w:tcBorders>
              <w:top w:val="single" w:sz="12" w:space="0" w:color="000000"/>
              <w:left w:val="single" w:sz="12" w:space="0" w:color="000000"/>
              <w:right w:val="single" w:sz="12" w:space="0" w:color="000000"/>
            </w:tcBorders>
            <w:shd w:val="clear" w:color="auto" w:fill="auto"/>
            <w:textDirection w:val="tbRlV"/>
            <w:vAlign w:val="center"/>
          </w:tcPr>
          <w:p w:rsidR="00A24E2C" w:rsidRPr="00E439FF" w:rsidRDefault="00A24E2C" w:rsidP="00A24E2C">
            <w:pPr>
              <w:spacing w:line="318" w:lineRule="atLeast"/>
              <w:ind w:left="113" w:right="113"/>
              <w:jc w:val="center"/>
              <w:rPr>
                <w:rFonts w:hint="eastAsia"/>
                <w:color w:val="000000"/>
              </w:rPr>
            </w:pPr>
            <w:r>
              <w:rPr>
                <w:rFonts w:hint="eastAsia"/>
                <w:color w:val="000000"/>
              </w:rPr>
              <w:t>訪問看護</w:t>
            </w:r>
          </w:p>
        </w:tc>
        <w:tc>
          <w:tcPr>
            <w:tcW w:w="1418" w:type="dxa"/>
            <w:tcBorders>
              <w:top w:val="single" w:sz="12" w:space="0" w:color="000000"/>
              <w:left w:val="single" w:sz="12" w:space="0" w:color="000000"/>
              <w:bottom w:val="single" w:sz="4" w:space="0" w:color="auto"/>
              <w:right w:val="single" w:sz="12" w:space="0" w:color="000000"/>
            </w:tcBorders>
            <w:shd w:val="clear" w:color="auto" w:fill="auto"/>
            <w:vAlign w:val="center"/>
          </w:tcPr>
          <w:p w:rsidR="00A24E2C" w:rsidRPr="00A24E2C" w:rsidRDefault="00A24E2C" w:rsidP="00A24E2C">
            <w:pPr>
              <w:spacing w:line="318" w:lineRule="atLeast"/>
              <w:rPr>
                <w:rFonts w:hint="eastAsia"/>
                <w:color w:val="000000"/>
                <w:sz w:val="18"/>
                <w:szCs w:val="18"/>
              </w:rPr>
            </w:pPr>
            <w:r w:rsidRPr="00A24E2C">
              <w:rPr>
                <w:rFonts w:hint="eastAsia"/>
                <w:color w:val="000000"/>
                <w:sz w:val="18"/>
                <w:szCs w:val="18"/>
              </w:rPr>
              <w:t>利用者数計</w:t>
            </w:r>
            <w:r>
              <w:rPr>
                <w:rFonts w:hint="eastAsia"/>
                <w:color w:val="000000"/>
                <w:sz w:val="18"/>
                <w:szCs w:val="18"/>
              </w:rPr>
              <w:t xml:space="preserve">　　</w:t>
            </w:r>
          </w:p>
        </w:tc>
        <w:tc>
          <w:tcPr>
            <w:tcW w:w="709"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8"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30"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56" w:type="dxa"/>
            <w:tcBorders>
              <w:top w:val="single" w:sz="12" w:space="0" w:color="000000"/>
              <w:left w:val="single" w:sz="12" w:space="0" w:color="000000"/>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r>
      <w:tr w:rsidR="00A24E2C" w:rsidRPr="00E439FF" w:rsidTr="00A24E2C">
        <w:trPr>
          <w:trHeight w:val="406"/>
        </w:trPr>
        <w:tc>
          <w:tcPr>
            <w:tcW w:w="567" w:type="dxa"/>
            <w:vMerge/>
            <w:tcBorders>
              <w:left w:val="single" w:sz="12" w:space="0" w:color="000000"/>
              <w:right w:val="single" w:sz="12" w:space="0" w:color="000000"/>
            </w:tcBorders>
            <w:shd w:val="clear" w:color="auto" w:fill="auto"/>
            <w:vAlign w:val="center"/>
          </w:tcPr>
          <w:p w:rsidR="00A24E2C" w:rsidRDefault="00A24E2C" w:rsidP="00A36137">
            <w:pPr>
              <w:spacing w:line="318" w:lineRule="atLeast"/>
              <w:jc w:val="center"/>
              <w:rPr>
                <w:rFonts w:hint="eastAsia"/>
                <w:color w:val="000000"/>
              </w:rPr>
            </w:pPr>
          </w:p>
        </w:tc>
        <w:tc>
          <w:tcPr>
            <w:tcW w:w="1418"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A24E2C" w:rsidRDefault="00A24E2C" w:rsidP="00A24E2C">
            <w:pPr>
              <w:spacing w:line="318" w:lineRule="atLeast"/>
              <w:rPr>
                <w:rFonts w:hint="eastAsia"/>
                <w:color w:val="000000"/>
                <w:sz w:val="18"/>
                <w:szCs w:val="18"/>
              </w:rPr>
            </w:pPr>
            <w:r w:rsidRPr="00A24E2C">
              <w:rPr>
                <w:rFonts w:hint="eastAsia"/>
                <w:color w:val="000000"/>
                <w:w w:val="82"/>
                <w:sz w:val="18"/>
                <w:szCs w:val="18"/>
                <w:fitText w:val="1330" w:id="-2018264320"/>
              </w:rPr>
              <w:t>緊急時訪問看護加</w:t>
            </w:r>
            <w:r w:rsidRPr="00A24E2C">
              <w:rPr>
                <w:rFonts w:hint="eastAsia"/>
                <w:color w:val="000000"/>
                <w:spacing w:val="6"/>
                <w:w w:val="82"/>
                <w:sz w:val="18"/>
                <w:szCs w:val="18"/>
                <w:fitText w:val="1330" w:id="-2018264320"/>
              </w:rPr>
              <w:t>算</w:t>
            </w:r>
          </w:p>
        </w:tc>
        <w:tc>
          <w:tcPr>
            <w:tcW w:w="709" w:type="dxa"/>
            <w:tcBorders>
              <w:left w:val="single" w:sz="12" w:space="0" w:color="000000"/>
              <w:bottom w:val="single" w:sz="4" w:space="0" w:color="auto"/>
              <w:right w:val="single" w:sz="12" w:space="0" w:color="000000"/>
            </w:tcBorders>
            <w:shd w:val="clear" w:color="auto" w:fill="auto"/>
            <w:vAlign w:val="center"/>
          </w:tcPr>
          <w:p w:rsidR="00A24E2C" w:rsidRDefault="00A24E2C" w:rsidP="00CB7FC2">
            <w:pPr>
              <w:spacing w:line="318" w:lineRule="atLeast"/>
              <w:jc w:val="right"/>
              <w:rPr>
                <w:color w:val="000000"/>
              </w:rPr>
            </w:pPr>
          </w:p>
        </w:tc>
        <w:tc>
          <w:tcPr>
            <w:tcW w:w="708"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30"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56" w:type="dxa"/>
            <w:tcBorders>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r>
      <w:tr w:rsidR="00A24E2C" w:rsidRPr="00E439FF" w:rsidTr="00A24E2C">
        <w:trPr>
          <w:trHeight w:val="425"/>
        </w:trPr>
        <w:tc>
          <w:tcPr>
            <w:tcW w:w="567" w:type="dxa"/>
            <w:vMerge/>
            <w:tcBorders>
              <w:left w:val="single" w:sz="12" w:space="0" w:color="000000"/>
              <w:right w:val="single" w:sz="12" w:space="0" w:color="000000"/>
            </w:tcBorders>
            <w:shd w:val="clear" w:color="auto" w:fill="auto"/>
            <w:vAlign w:val="center"/>
          </w:tcPr>
          <w:p w:rsidR="00A24E2C" w:rsidRDefault="00A24E2C" w:rsidP="00A36137">
            <w:pPr>
              <w:spacing w:line="318" w:lineRule="atLeast"/>
              <w:jc w:val="center"/>
              <w:rPr>
                <w:rFonts w:hint="eastAsia"/>
                <w:color w:val="000000"/>
              </w:rPr>
            </w:pPr>
          </w:p>
        </w:tc>
        <w:tc>
          <w:tcPr>
            <w:tcW w:w="1418"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A24E2C" w:rsidRDefault="00A24E2C" w:rsidP="00A24E2C">
            <w:pPr>
              <w:spacing w:line="318" w:lineRule="atLeast"/>
              <w:rPr>
                <w:rFonts w:hint="eastAsia"/>
                <w:color w:val="000000"/>
                <w:sz w:val="18"/>
                <w:szCs w:val="18"/>
              </w:rPr>
            </w:pPr>
            <w:r>
              <w:rPr>
                <w:rFonts w:hint="eastAsia"/>
                <w:color w:val="000000"/>
                <w:sz w:val="18"/>
                <w:szCs w:val="18"/>
              </w:rPr>
              <w:t>特別管理加算</w:t>
            </w:r>
          </w:p>
        </w:tc>
        <w:tc>
          <w:tcPr>
            <w:tcW w:w="709"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Default="00A24E2C" w:rsidP="00CB7FC2">
            <w:pPr>
              <w:spacing w:line="318" w:lineRule="atLeast"/>
              <w:jc w:val="right"/>
              <w:rPr>
                <w:color w:val="000000"/>
              </w:rPr>
            </w:pPr>
          </w:p>
        </w:tc>
        <w:tc>
          <w:tcPr>
            <w:tcW w:w="708"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30"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56" w:type="dxa"/>
            <w:tcBorders>
              <w:top w:val="single" w:sz="4" w:space="0" w:color="auto"/>
              <w:left w:val="single" w:sz="12" w:space="0" w:color="000000"/>
              <w:bottom w:val="single" w:sz="4"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r>
      <w:tr w:rsidR="00A24E2C" w:rsidRPr="00E439FF" w:rsidTr="001D51F0">
        <w:trPr>
          <w:trHeight w:val="403"/>
        </w:trPr>
        <w:tc>
          <w:tcPr>
            <w:tcW w:w="567" w:type="dxa"/>
            <w:vMerge/>
            <w:tcBorders>
              <w:left w:val="single" w:sz="12" w:space="0" w:color="000000"/>
              <w:bottom w:val="single" w:sz="12" w:space="0" w:color="auto"/>
              <w:right w:val="single" w:sz="12" w:space="0" w:color="000000"/>
            </w:tcBorders>
            <w:shd w:val="clear" w:color="auto" w:fill="auto"/>
            <w:vAlign w:val="center"/>
          </w:tcPr>
          <w:p w:rsidR="00A24E2C" w:rsidRDefault="00A24E2C" w:rsidP="00A36137">
            <w:pPr>
              <w:spacing w:line="318" w:lineRule="atLeast"/>
              <w:jc w:val="center"/>
              <w:rPr>
                <w:rFonts w:hint="eastAsia"/>
                <w:color w:val="000000"/>
              </w:rPr>
            </w:pPr>
          </w:p>
        </w:tc>
        <w:tc>
          <w:tcPr>
            <w:tcW w:w="1418"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A24E2C" w:rsidRDefault="00A24E2C" w:rsidP="00A24E2C">
            <w:pPr>
              <w:spacing w:line="318" w:lineRule="atLeast"/>
              <w:rPr>
                <w:rFonts w:hint="eastAsia"/>
                <w:color w:val="000000"/>
                <w:sz w:val="18"/>
                <w:szCs w:val="18"/>
              </w:rPr>
            </w:pPr>
            <w:r w:rsidRPr="00A24E2C">
              <w:rPr>
                <w:rFonts w:hint="eastAsia"/>
                <w:color w:val="000000"/>
                <w:w w:val="82"/>
                <w:sz w:val="18"/>
                <w:szCs w:val="18"/>
                <w:fitText w:val="1330" w:id="-2018264319"/>
              </w:rPr>
              <w:t>ターミナルケア加</w:t>
            </w:r>
            <w:r w:rsidRPr="00A24E2C">
              <w:rPr>
                <w:rFonts w:hint="eastAsia"/>
                <w:color w:val="000000"/>
                <w:spacing w:val="6"/>
                <w:w w:val="82"/>
                <w:sz w:val="18"/>
                <w:szCs w:val="18"/>
                <w:fitText w:val="1330" w:id="-2018264319"/>
              </w:rPr>
              <w:t>算</w:t>
            </w:r>
          </w:p>
        </w:tc>
        <w:tc>
          <w:tcPr>
            <w:tcW w:w="709"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Default="00A24E2C" w:rsidP="00CB7FC2">
            <w:pPr>
              <w:spacing w:line="318" w:lineRule="atLeast"/>
              <w:jc w:val="right"/>
              <w:rPr>
                <w:color w:val="000000"/>
              </w:rPr>
            </w:pPr>
          </w:p>
        </w:tc>
        <w:tc>
          <w:tcPr>
            <w:tcW w:w="708"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09"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30"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8"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697"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c>
          <w:tcPr>
            <w:tcW w:w="756" w:type="dxa"/>
            <w:tcBorders>
              <w:top w:val="single" w:sz="4" w:space="0" w:color="auto"/>
              <w:left w:val="single" w:sz="12" w:space="0" w:color="000000"/>
              <w:bottom w:val="single" w:sz="12" w:space="0" w:color="auto"/>
              <w:right w:val="single" w:sz="12" w:space="0" w:color="000000"/>
            </w:tcBorders>
            <w:shd w:val="clear" w:color="auto" w:fill="auto"/>
            <w:vAlign w:val="center"/>
          </w:tcPr>
          <w:p w:rsidR="00A24E2C" w:rsidRPr="00E439FF" w:rsidRDefault="00A24E2C" w:rsidP="00CB7FC2">
            <w:pPr>
              <w:spacing w:line="318" w:lineRule="atLeast"/>
              <w:jc w:val="right"/>
              <w:rPr>
                <w:color w:val="000000"/>
              </w:rPr>
            </w:pPr>
          </w:p>
        </w:tc>
      </w:tr>
      <w:tr w:rsidR="009A094B" w:rsidRPr="00E439FF" w:rsidTr="001D51F0">
        <w:tblPrEx>
          <w:tblCellMar>
            <w:left w:w="99" w:type="dxa"/>
            <w:right w:w="99" w:type="dxa"/>
          </w:tblCellMar>
        </w:tblPrEx>
        <w:trPr>
          <w:trHeight w:val="671"/>
        </w:trPr>
        <w:tc>
          <w:tcPr>
            <w:tcW w:w="411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A094B" w:rsidRPr="00E439FF" w:rsidRDefault="0040020C" w:rsidP="00DF4071">
            <w:pPr>
              <w:jc w:val="both"/>
              <w:rPr>
                <w:color w:val="000000"/>
              </w:rPr>
            </w:pPr>
            <w:r>
              <w:rPr>
                <w:rFonts w:hint="eastAsia"/>
                <w:color w:val="000000"/>
              </w:rPr>
              <w:t>サービス提供体制強化</w:t>
            </w:r>
            <w:r w:rsidR="009A094B" w:rsidRPr="00E439FF">
              <w:rPr>
                <w:rFonts w:hint="eastAsia"/>
                <w:color w:val="000000"/>
              </w:rPr>
              <w:t>加算の有無</w:t>
            </w:r>
          </w:p>
        </w:tc>
        <w:tc>
          <w:tcPr>
            <w:tcW w:w="637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9A094B" w:rsidRPr="00E439FF" w:rsidRDefault="0040020C" w:rsidP="0040020C">
            <w:pPr>
              <w:jc w:val="center"/>
              <w:rPr>
                <w:rFonts w:hint="eastAsia"/>
                <w:color w:val="000000"/>
              </w:rPr>
            </w:pPr>
            <w:r>
              <w:rPr>
                <w:rFonts w:hint="eastAsia"/>
                <w:color w:val="000000"/>
              </w:rPr>
              <w:t>有　　・　　無</w:t>
            </w:r>
          </w:p>
        </w:tc>
      </w:tr>
    </w:tbl>
    <w:p w:rsidR="001D51F0" w:rsidRDefault="001D51F0" w:rsidP="00CB7FC2">
      <w:pPr>
        <w:rPr>
          <w:color w:val="000000"/>
        </w:rPr>
      </w:pPr>
    </w:p>
    <w:p w:rsidR="00CB7FC2" w:rsidRDefault="00D57949" w:rsidP="00CB7FC2">
      <w:pPr>
        <w:rPr>
          <w:color w:val="000000"/>
        </w:rPr>
      </w:pPr>
      <w:r>
        <w:rPr>
          <w:rFonts w:hint="eastAsia"/>
          <w:color w:val="000000"/>
        </w:rPr>
        <w:t>（注</w:t>
      </w:r>
      <w:r w:rsidR="0040020C">
        <w:rPr>
          <w:rFonts w:hint="eastAsia"/>
          <w:color w:val="000000"/>
        </w:rPr>
        <w:t>１</w:t>
      </w:r>
      <w:r>
        <w:rPr>
          <w:rFonts w:hint="eastAsia"/>
          <w:color w:val="000000"/>
        </w:rPr>
        <w:t>）利用者数は、</w:t>
      </w:r>
      <w:r w:rsidR="0040020C">
        <w:rPr>
          <w:rFonts w:hint="eastAsia"/>
          <w:color w:val="000000"/>
        </w:rPr>
        <w:t>報酬請求に係る実利用者数を記入してください</w:t>
      </w:r>
      <w:r w:rsidR="00CB7FC2" w:rsidRPr="00E439FF">
        <w:rPr>
          <w:rFonts w:hint="eastAsia"/>
          <w:color w:val="000000"/>
        </w:rPr>
        <w:t>。（</w:t>
      </w:r>
      <w:r w:rsidR="00E03674">
        <w:rPr>
          <w:rFonts w:hint="eastAsia"/>
          <w:color w:val="000000"/>
        </w:rPr>
        <w:t>直近１２ヶ月分</w:t>
      </w:r>
      <w:r w:rsidR="00CB7FC2" w:rsidRPr="00E439FF">
        <w:rPr>
          <w:rFonts w:hint="eastAsia"/>
          <w:color w:val="000000"/>
        </w:rPr>
        <w:t>）</w:t>
      </w:r>
    </w:p>
    <w:p w:rsidR="0040020C" w:rsidRPr="00E439FF" w:rsidRDefault="0040020C" w:rsidP="00CB7FC2">
      <w:pPr>
        <w:rPr>
          <w:rFonts w:hint="eastAsia"/>
          <w:color w:val="000000"/>
        </w:rPr>
      </w:pPr>
      <w:r>
        <w:rPr>
          <w:rFonts w:hint="eastAsia"/>
          <w:color w:val="000000"/>
        </w:rPr>
        <w:t>（注２）介護予防訪問介護の指定を受けていない場合は該当箇所の記載は不要です。</w:t>
      </w:r>
    </w:p>
    <w:sectPr w:rsidR="0040020C" w:rsidRPr="00E439FF" w:rsidSect="00CB7FC2">
      <w:pgSz w:w="11906" w:h="16838" w:code="9"/>
      <w:pgMar w:top="1134" w:right="1134" w:bottom="1134" w:left="1304" w:header="851" w:footer="720" w:gutter="0"/>
      <w:cols w:space="720"/>
      <w:noEndnote/>
      <w:docGrid w:type="linesAndChars" w:linePitch="291" w:charSpace="20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B4" w:rsidRDefault="009C22B4">
      <w:r>
        <w:separator/>
      </w:r>
    </w:p>
  </w:endnote>
  <w:endnote w:type="continuationSeparator" w:id="0">
    <w:p w:rsidR="009C22B4" w:rsidRDefault="009C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B4" w:rsidRDefault="009C22B4">
      <w:r>
        <w:separator/>
      </w:r>
    </w:p>
  </w:footnote>
  <w:footnote w:type="continuationSeparator" w:id="0">
    <w:p w:rsidR="009C22B4" w:rsidRDefault="009C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76"/>
    <w:rsid w:val="0004363A"/>
    <w:rsid w:val="00045E44"/>
    <w:rsid w:val="00057B88"/>
    <w:rsid w:val="000955DC"/>
    <w:rsid w:val="00096E1D"/>
    <w:rsid w:val="000A26B8"/>
    <w:rsid w:val="000A6377"/>
    <w:rsid w:val="000F5E25"/>
    <w:rsid w:val="001216B0"/>
    <w:rsid w:val="00145C7A"/>
    <w:rsid w:val="00174A50"/>
    <w:rsid w:val="00190889"/>
    <w:rsid w:val="001D51F0"/>
    <w:rsid w:val="001E0EEB"/>
    <w:rsid w:val="001F2262"/>
    <w:rsid w:val="001F2710"/>
    <w:rsid w:val="001F7F12"/>
    <w:rsid w:val="00245ED7"/>
    <w:rsid w:val="00250234"/>
    <w:rsid w:val="002846B4"/>
    <w:rsid w:val="002C73F9"/>
    <w:rsid w:val="00315B27"/>
    <w:rsid w:val="0031748E"/>
    <w:rsid w:val="0032152F"/>
    <w:rsid w:val="003D47F9"/>
    <w:rsid w:val="003E3129"/>
    <w:rsid w:val="0040020C"/>
    <w:rsid w:val="004064BD"/>
    <w:rsid w:val="004309D1"/>
    <w:rsid w:val="0050525B"/>
    <w:rsid w:val="0052446D"/>
    <w:rsid w:val="0056027C"/>
    <w:rsid w:val="00582B27"/>
    <w:rsid w:val="005B3BED"/>
    <w:rsid w:val="005E1DA7"/>
    <w:rsid w:val="005E68ED"/>
    <w:rsid w:val="005F1783"/>
    <w:rsid w:val="00615FF1"/>
    <w:rsid w:val="00637991"/>
    <w:rsid w:val="006D1BFA"/>
    <w:rsid w:val="0071097E"/>
    <w:rsid w:val="0075720B"/>
    <w:rsid w:val="00804FA9"/>
    <w:rsid w:val="008440CA"/>
    <w:rsid w:val="00850D24"/>
    <w:rsid w:val="008606AE"/>
    <w:rsid w:val="00877C9D"/>
    <w:rsid w:val="00893D64"/>
    <w:rsid w:val="0089478C"/>
    <w:rsid w:val="008D4B9D"/>
    <w:rsid w:val="008D6476"/>
    <w:rsid w:val="00907B39"/>
    <w:rsid w:val="00910ADC"/>
    <w:rsid w:val="009265A8"/>
    <w:rsid w:val="0093486F"/>
    <w:rsid w:val="00945BAD"/>
    <w:rsid w:val="009926E7"/>
    <w:rsid w:val="00995974"/>
    <w:rsid w:val="009A094B"/>
    <w:rsid w:val="009C22B4"/>
    <w:rsid w:val="00A24E2C"/>
    <w:rsid w:val="00A36137"/>
    <w:rsid w:val="00A531BF"/>
    <w:rsid w:val="00A615F3"/>
    <w:rsid w:val="00A72583"/>
    <w:rsid w:val="00A92ABE"/>
    <w:rsid w:val="00AD4134"/>
    <w:rsid w:val="00AF0CC2"/>
    <w:rsid w:val="00AF639B"/>
    <w:rsid w:val="00B50260"/>
    <w:rsid w:val="00B64422"/>
    <w:rsid w:val="00BA2353"/>
    <w:rsid w:val="00C16945"/>
    <w:rsid w:val="00CB7FC2"/>
    <w:rsid w:val="00CC0DB2"/>
    <w:rsid w:val="00D00C3A"/>
    <w:rsid w:val="00D07BA9"/>
    <w:rsid w:val="00D311E8"/>
    <w:rsid w:val="00D34FF2"/>
    <w:rsid w:val="00D57949"/>
    <w:rsid w:val="00D6034E"/>
    <w:rsid w:val="00D6223E"/>
    <w:rsid w:val="00DF4071"/>
    <w:rsid w:val="00E03674"/>
    <w:rsid w:val="00E319D7"/>
    <w:rsid w:val="00E439FF"/>
    <w:rsid w:val="00E43DFC"/>
    <w:rsid w:val="00E92F23"/>
    <w:rsid w:val="00EA53A2"/>
    <w:rsid w:val="00ED104A"/>
    <w:rsid w:val="00ED21B7"/>
    <w:rsid w:val="00F10376"/>
    <w:rsid w:val="00F50778"/>
    <w:rsid w:val="00F603B7"/>
    <w:rsid w:val="00F662A0"/>
    <w:rsid w:val="00F72B06"/>
    <w:rsid w:val="00FF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24B616"/>
  <w15:chartTrackingRefBased/>
  <w15:docId w15:val="{BAAF24B5-FE24-4AC7-8002-399F96C5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ゴシック" w:eastAsia="ＭＳ ゴシック"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5FF1"/>
    <w:pPr>
      <w:tabs>
        <w:tab w:val="center" w:pos="4252"/>
        <w:tab w:val="right" w:pos="8504"/>
      </w:tabs>
      <w:snapToGrid w:val="0"/>
    </w:pPr>
  </w:style>
  <w:style w:type="character" w:customStyle="1" w:styleId="a4">
    <w:name w:val="ヘッダー (文字)"/>
    <w:link w:val="a3"/>
    <w:rsid w:val="00615FF1"/>
    <w:rPr>
      <w:rFonts w:ascii="ＭＳ ゴシック" w:eastAsia="ＭＳ ゴシック" w:hAnsi="Times New Roman"/>
      <w:sz w:val="21"/>
      <w:szCs w:val="24"/>
    </w:rPr>
  </w:style>
  <w:style w:type="paragraph" w:styleId="a5">
    <w:name w:val="footer"/>
    <w:basedOn w:val="a"/>
    <w:link w:val="a6"/>
    <w:rsid w:val="00615FF1"/>
    <w:pPr>
      <w:tabs>
        <w:tab w:val="center" w:pos="4252"/>
        <w:tab w:val="right" w:pos="8504"/>
      </w:tabs>
      <w:snapToGrid w:val="0"/>
    </w:pPr>
  </w:style>
  <w:style w:type="character" w:customStyle="1" w:styleId="a6">
    <w:name w:val="フッター (文字)"/>
    <w:link w:val="a5"/>
    <w:rsid w:val="00615FF1"/>
    <w:rPr>
      <w:rFonts w:ascii="ＭＳ ゴシック" w:eastAsia="ＭＳ ゴシック" w:hAnsi="Times New Roman"/>
      <w:sz w:val="21"/>
      <w:szCs w:val="24"/>
    </w:rPr>
  </w:style>
  <w:style w:type="paragraph" w:styleId="a7">
    <w:name w:val="Balloon Text"/>
    <w:basedOn w:val="a"/>
    <w:link w:val="a8"/>
    <w:rsid w:val="000A6377"/>
    <w:rPr>
      <w:rFonts w:asciiTheme="majorHAnsi" w:eastAsiaTheme="majorEastAsia" w:hAnsiTheme="majorHAnsi" w:cstheme="majorBidi"/>
      <w:sz w:val="18"/>
      <w:szCs w:val="18"/>
    </w:rPr>
  </w:style>
  <w:style w:type="character" w:customStyle="1" w:styleId="a8">
    <w:name w:val="吹き出し (文字)"/>
    <w:basedOn w:val="a0"/>
    <w:link w:val="a7"/>
    <w:rsid w:val="000A6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76B2-0014-46C3-A1B9-4AD8D4B2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実施要領</vt:lpstr>
    </vt:vector>
  </TitlesOfParts>
  <Company>山梨県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subject/>
  <dc:creator>山梨県</dc:creator>
  <cp:keywords/>
  <cp:lastModifiedBy>QJ103</cp:lastModifiedBy>
  <cp:revision>3</cp:revision>
  <cp:lastPrinted>2020-07-22T06:15:00Z</cp:lastPrinted>
  <dcterms:created xsi:type="dcterms:W3CDTF">2020-07-22T06:13:00Z</dcterms:created>
  <dcterms:modified xsi:type="dcterms:W3CDTF">2020-07-22T06:16:00Z</dcterms:modified>
</cp:coreProperties>
</file>