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2AD" w:rsidRPr="0088249A" w:rsidRDefault="00A802AD" w:rsidP="00A802AD">
      <w:pPr>
        <w:overflowPunct w:val="0"/>
        <w:spacing w:line="240" w:lineRule="auto"/>
        <w:ind w:left="258" w:hanging="258"/>
        <w:jc w:val="center"/>
        <w:textAlignment w:val="baseline"/>
        <w:rPr>
          <w:rFonts w:ascii="游ゴシック" w:eastAsia="游ゴシック" w:hAnsi="游ゴシック" w:cs="ＭＳ 明朝"/>
          <w:color w:val="000000" w:themeColor="text1"/>
          <w:kern w:val="0"/>
          <w:sz w:val="36"/>
          <w:szCs w:val="36"/>
        </w:rPr>
      </w:pPr>
      <w:r w:rsidRPr="0068149B">
        <w:rPr>
          <w:rFonts w:ascii="游ゴシック" w:eastAsia="游ゴシック" w:hAnsi="游ゴシック" w:cs="ＭＳ 明朝" w:hint="eastAsia"/>
          <w:kern w:val="0"/>
          <w:sz w:val="36"/>
          <w:szCs w:val="36"/>
        </w:rPr>
        <w:t>介護サービス事業者自主点検表</w:t>
      </w:r>
    </w:p>
    <w:p w:rsidR="00A802AD" w:rsidRPr="0088249A" w:rsidRDefault="002B2DC9" w:rsidP="00A802AD">
      <w:pPr>
        <w:overflowPunct w:val="0"/>
        <w:spacing w:line="240" w:lineRule="auto"/>
        <w:ind w:left="258" w:hanging="258"/>
        <w:jc w:val="center"/>
        <w:textAlignment w:val="baseline"/>
        <w:rPr>
          <w:rFonts w:ascii="游ゴシック" w:eastAsia="游ゴシック" w:hAnsi="游ゴシック" w:cs="ＭＳ 明朝"/>
          <w:color w:val="000000" w:themeColor="text1"/>
          <w:kern w:val="0"/>
          <w:sz w:val="36"/>
          <w:szCs w:val="36"/>
        </w:rPr>
      </w:pPr>
      <w:r>
        <w:rPr>
          <w:rFonts w:ascii="游ゴシック" w:eastAsia="游ゴシック" w:hAnsi="游ゴシック" w:cs="ＭＳ 明朝" w:hint="eastAsia"/>
          <w:color w:val="000000" w:themeColor="text1"/>
          <w:kern w:val="0"/>
          <w:sz w:val="36"/>
          <w:szCs w:val="36"/>
        </w:rPr>
        <w:t>（令</w:t>
      </w:r>
      <w:r w:rsidRPr="00B31AF8">
        <w:rPr>
          <w:rFonts w:ascii="游ゴシック" w:eastAsia="游ゴシック" w:hAnsi="游ゴシック" w:cs="ＭＳ 明朝" w:hint="eastAsia"/>
          <w:color w:val="000000" w:themeColor="text1"/>
          <w:kern w:val="0"/>
          <w:sz w:val="36"/>
          <w:szCs w:val="36"/>
        </w:rPr>
        <w:t>和</w:t>
      </w:r>
      <w:r w:rsidR="00B96B0B">
        <w:rPr>
          <w:rFonts w:ascii="游ゴシック" w:eastAsia="游ゴシック" w:hAnsi="游ゴシック" w:cs="ＭＳ 明朝" w:hint="eastAsia"/>
          <w:color w:val="000000" w:themeColor="text1"/>
          <w:kern w:val="0"/>
          <w:sz w:val="36"/>
          <w:szCs w:val="36"/>
        </w:rPr>
        <w:t>5</w:t>
      </w:r>
      <w:r w:rsidR="00A802AD" w:rsidRPr="0088249A">
        <w:rPr>
          <w:rFonts w:ascii="游ゴシック" w:eastAsia="游ゴシック" w:hAnsi="游ゴシック" w:cs="ＭＳ 明朝" w:hint="eastAsia"/>
          <w:color w:val="000000" w:themeColor="text1"/>
          <w:kern w:val="0"/>
          <w:sz w:val="36"/>
          <w:szCs w:val="36"/>
        </w:rPr>
        <w:t>年５月版）</w:t>
      </w:r>
    </w:p>
    <w:p w:rsidR="00A802AD" w:rsidRPr="0088249A" w:rsidRDefault="00A802AD" w:rsidP="00A802AD">
      <w:pPr>
        <w:overflowPunct w:val="0"/>
        <w:spacing w:line="240" w:lineRule="auto"/>
        <w:ind w:left="750" w:hanging="750"/>
        <w:jc w:val="center"/>
        <w:textAlignment w:val="baseline"/>
        <w:rPr>
          <w:rFonts w:ascii="游ゴシック" w:eastAsia="游ゴシック" w:hAnsi="游ゴシック" w:cs="ＭＳ 明朝"/>
          <w:color w:val="000000" w:themeColor="text1"/>
          <w:kern w:val="0"/>
          <w:sz w:val="36"/>
          <w:szCs w:val="36"/>
          <w:u w:val="single"/>
        </w:rPr>
      </w:pPr>
      <w:r w:rsidRPr="00EA7A94">
        <w:rPr>
          <w:rFonts w:ascii="游ゴシック" w:eastAsia="游ゴシック" w:hAnsi="游ゴシック" w:cs="ＭＳ 明朝" w:hint="eastAsia"/>
          <w:color w:val="000000" w:themeColor="text1"/>
          <w:spacing w:val="324"/>
          <w:kern w:val="0"/>
          <w:sz w:val="36"/>
          <w:szCs w:val="36"/>
          <w:u w:val="single"/>
          <w:fitText w:val="3390" w:id="1974185216"/>
        </w:rPr>
        <w:t>訪問看</w:t>
      </w:r>
      <w:r w:rsidRPr="00EA7A94">
        <w:rPr>
          <w:rFonts w:ascii="游ゴシック" w:eastAsia="游ゴシック" w:hAnsi="游ゴシック" w:cs="ＭＳ 明朝" w:hint="eastAsia"/>
          <w:color w:val="000000" w:themeColor="text1"/>
          <w:spacing w:val="1"/>
          <w:kern w:val="0"/>
          <w:sz w:val="36"/>
          <w:szCs w:val="36"/>
          <w:u w:val="single"/>
          <w:fitText w:val="3390" w:id="1974185216"/>
        </w:rPr>
        <w:t>護</w:t>
      </w:r>
    </w:p>
    <w:p w:rsidR="00A802AD" w:rsidRPr="0088249A" w:rsidRDefault="006E6EB0" w:rsidP="00A802AD">
      <w:pPr>
        <w:adjustRightInd w:val="0"/>
        <w:spacing w:line="240" w:lineRule="auto"/>
        <w:ind w:left="258" w:hanging="258"/>
        <w:contextualSpacing/>
        <w:jc w:val="center"/>
        <w:rPr>
          <w:rFonts w:ascii="MS UI Gothic" w:eastAsia="MS UI Gothic" w:hAnsi="MS UI Gothic" w:cs="ＭＳ 明朝"/>
          <w:color w:val="000000" w:themeColor="text1"/>
          <w:kern w:val="0"/>
          <w:szCs w:val="24"/>
        </w:rPr>
      </w:pPr>
      <w:r w:rsidRPr="0088249A">
        <w:rPr>
          <w:rFonts w:ascii="游ゴシック" w:eastAsia="游ゴシック" w:hAnsi="游ゴシック" w:cs="ＭＳ 明朝" w:hint="eastAsia"/>
          <w:color w:val="000000" w:themeColor="text1"/>
          <w:kern w:val="0"/>
          <w:sz w:val="36"/>
          <w:szCs w:val="36"/>
          <w:u w:val="single"/>
        </w:rPr>
        <w:t>及び</w:t>
      </w:r>
    </w:p>
    <w:p w:rsidR="00A802AD" w:rsidRPr="0088249A" w:rsidRDefault="006E6EB0" w:rsidP="00A802AD">
      <w:pPr>
        <w:adjustRightInd w:val="0"/>
        <w:spacing w:line="240" w:lineRule="auto"/>
        <w:ind w:left="387" w:hanging="387"/>
        <w:contextualSpacing/>
        <w:jc w:val="center"/>
        <w:rPr>
          <w:rFonts w:ascii="MS UI Gothic" w:eastAsia="MS UI Gothic" w:hAnsi="MS UI Gothic" w:cs="ＭＳ 明朝"/>
          <w:color w:val="000000" w:themeColor="text1"/>
          <w:kern w:val="0"/>
          <w:szCs w:val="24"/>
        </w:rPr>
      </w:pPr>
      <w:r w:rsidRPr="00464DFA">
        <w:rPr>
          <w:rFonts w:ascii="游ゴシック" w:eastAsia="游ゴシック" w:hAnsi="游ゴシック" w:cs="ＭＳ 明朝" w:hint="eastAsia"/>
          <w:color w:val="000000" w:themeColor="text1"/>
          <w:spacing w:val="85"/>
          <w:kern w:val="0"/>
          <w:sz w:val="36"/>
          <w:szCs w:val="36"/>
          <w:u w:val="single"/>
          <w:fitText w:val="4068" w:id="1974185472"/>
        </w:rPr>
        <w:t>介護予防訪問看</w:t>
      </w:r>
      <w:r w:rsidRPr="00464DFA">
        <w:rPr>
          <w:rFonts w:ascii="游ゴシック" w:eastAsia="游ゴシック" w:hAnsi="游ゴシック" w:cs="ＭＳ 明朝" w:hint="eastAsia"/>
          <w:color w:val="000000" w:themeColor="text1"/>
          <w:spacing w:val="-1"/>
          <w:kern w:val="0"/>
          <w:sz w:val="36"/>
          <w:szCs w:val="36"/>
          <w:u w:val="single"/>
          <w:fitText w:val="4068" w:id="1974185472"/>
        </w:rPr>
        <w:t>護</w:t>
      </w:r>
    </w:p>
    <w:p w:rsidR="00A802AD" w:rsidRPr="0088249A" w:rsidRDefault="00A802AD" w:rsidP="00A802AD">
      <w:pPr>
        <w:adjustRightInd w:val="0"/>
        <w:spacing w:line="240" w:lineRule="auto"/>
        <w:ind w:left="166" w:hanging="166"/>
        <w:contextualSpacing/>
        <w:jc w:val="center"/>
        <w:rPr>
          <w:rFonts w:ascii="MS UI Gothic" w:eastAsia="MS UI Gothic" w:hAnsi="MS UI Gothic" w:cs="ＭＳ 明朝"/>
          <w:color w:val="000000" w:themeColor="text1"/>
          <w:kern w:val="0"/>
          <w:szCs w:val="24"/>
        </w:rPr>
      </w:pPr>
    </w:p>
    <w:tbl>
      <w:tblPr>
        <w:tblStyle w:val="a3"/>
        <w:tblW w:w="8080" w:type="dxa"/>
        <w:tblInd w:w="959" w:type="dxa"/>
        <w:tblLook w:val="04A0" w:firstRow="1" w:lastRow="0" w:firstColumn="1" w:lastColumn="0" w:noHBand="0" w:noVBand="1"/>
      </w:tblPr>
      <w:tblGrid>
        <w:gridCol w:w="2551"/>
        <w:gridCol w:w="5529"/>
      </w:tblGrid>
      <w:tr w:rsidR="0088249A" w:rsidRPr="0088249A" w:rsidTr="00E856CE">
        <w:tc>
          <w:tcPr>
            <w:tcW w:w="2551" w:type="dxa"/>
            <w:tcBorders>
              <w:top w:val="single" w:sz="18" w:space="0" w:color="auto"/>
              <w:left w:val="single" w:sz="18" w:space="0" w:color="auto"/>
              <w:right w:val="dotted" w:sz="4" w:space="0" w:color="auto"/>
            </w:tcBorders>
          </w:tcPr>
          <w:p w:rsidR="00A802AD" w:rsidRPr="0088249A" w:rsidRDefault="00A802AD" w:rsidP="00E856CE">
            <w:pPr>
              <w:adjustRightInd w:val="0"/>
              <w:spacing w:line="240" w:lineRule="auto"/>
              <w:ind w:left="0" w:firstLineChars="0" w:firstLine="0"/>
              <w:contextualSpacing/>
              <w:rPr>
                <w:rFonts w:ascii="游ゴシック Light" w:eastAsia="游ゴシック Light" w:hAnsi="游ゴシック Light"/>
                <w:color w:val="000000" w:themeColor="text1"/>
                <w:sz w:val="28"/>
                <w:szCs w:val="28"/>
              </w:rPr>
            </w:pPr>
            <w:r w:rsidRPr="0088249A">
              <w:rPr>
                <w:rFonts w:ascii="游ゴシック Light" w:eastAsia="游ゴシック Light" w:hAnsi="游ゴシック Light" w:hint="eastAsia"/>
                <w:color w:val="000000" w:themeColor="text1"/>
                <w:sz w:val="28"/>
                <w:szCs w:val="28"/>
              </w:rPr>
              <w:t xml:space="preserve">　事業所番号</w:t>
            </w:r>
          </w:p>
        </w:tc>
        <w:tc>
          <w:tcPr>
            <w:tcW w:w="5529" w:type="dxa"/>
            <w:tcBorders>
              <w:top w:val="single" w:sz="18" w:space="0" w:color="auto"/>
              <w:left w:val="dotted" w:sz="4" w:space="0" w:color="auto"/>
              <w:right w:val="single" w:sz="18" w:space="0" w:color="auto"/>
            </w:tcBorders>
          </w:tcPr>
          <w:p w:rsidR="00A802AD" w:rsidRPr="0088249A" w:rsidRDefault="00A802AD" w:rsidP="00E856CE">
            <w:pPr>
              <w:adjustRightInd w:val="0"/>
              <w:spacing w:line="240" w:lineRule="auto"/>
              <w:ind w:left="0" w:firstLineChars="0" w:firstLine="0"/>
              <w:contextualSpacing/>
              <w:rPr>
                <w:rFonts w:ascii="游ゴシック Light" w:eastAsia="游ゴシック Light" w:hAnsi="游ゴシック Light"/>
                <w:color w:val="000000" w:themeColor="text1"/>
                <w:sz w:val="28"/>
                <w:szCs w:val="28"/>
              </w:rPr>
            </w:pPr>
          </w:p>
        </w:tc>
      </w:tr>
      <w:tr w:rsidR="0088249A" w:rsidRPr="0088249A" w:rsidTr="00E856CE">
        <w:tc>
          <w:tcPr>
            <w:tcW w:w="2551" w:type="dxa"/>
            <w:tcBorders>
              <w:left w:val="single" w:sz="18" w:space="0" w:color="auto"/>
              <w:right w:val="dotted" w:sz="4" w:space="0" w:color="auto"/>
            </w:tcBorders>
          </w:tcPr>
          <w:p w:rsidR="00A802AD" w:rsidRPr="0088249A" w:rsidRDefault="00A802AD" w:rsidP="00E856CE">
            <w:pPr>
              <w:adjustRightInd w:val="0"/>
              <w:spacing w:line="240" w:lineRule="auto"/>
              <w:ind w:left="0" w:firstLineChars="0" w:firstLine="0"/>
              <w:contextualSpacing/>
              <w:rPr>
                <w:rFonts w:ascii="游ゴシック Light" w:eastAsia="游ゴシック Light" w:hAnsi="游ゴシック Light"/>
                <w:color w:val="000000" w:themeColor="text1"/>
                <w:sz w:val="28"/>
                <w:szCs w:val="28"/>
              </w:rPr>
            </w:pPr>
            <w:r w:rsidRPr="0088249A">
              <w:rPr>
                <w:rFonts w:ascii="游ゴシック Light" w:eastAsia="游ゴシック Light" w:hAnsi="游ゴシック Light" w:hint="eastAsia"/>
                <w:color w:val="000000" w:themeColor="text1"/>
                <w:sz w:val="28"/>
                <w:szCs w:val="28"/>
              </w:rPr>
              <w:t xml:space="preserve">　</w:t>
            </w:r>
            <w:r w:rsidR="009462C3" w:rsidRPr="0088249A">
              <w:rPr>
                <w:rFonts w:ascii="游ゴシック Light" w:eastAsia="游ゴシック Light" w:hAnsi="游ゴシック Light" w:hint="eastAsia"/>
                <w:color w:val="000000" w:themeColor="text1"/>
                <w:sz w:val="28"/>
                <w:szCs w:val="28"/>
              </w:rPr>
              <w:t>事業所</w:t>
            </w:r>
            <w:r w:rsidRPr="0088249A">
              <w:rPr>
                <w:rFonts w:ascii="游ゴシック Light" w:eastAsia="游ゴシック Light" w:hAnsi="游ゴシック Light" w:cs="ＭＳ ゴシック" w:hint="eastAsia"/>
                <w:color w:val="000000" w:themeColor="text1"/>
                <w:kern w:val="0"/>
                <w:sz w:val="28"/>
                <w:szCs w:val="28"/>
              </w:rPr>
              <w:t>の名称</w:t>
            </w:r>
          </w:p>
        </w:tc>
        <w:tc>
          <w:tcPr>
            <w:tcW w:w="5529" w:type="dxa"/>
            <w:tcBorders>
              <w:left w:val="dotted" w:sz="4" w:space="0" w:color="auto"/>
              <w:right w:val="single" w:sz="18" w:space="0" w:color="auto"/>
            </w:tcBorders>
          </w:tcPr>
          <w:p w:rsidR="00A802AD" w:rsidRPr="0088249A" w:rsidRDefault="00A802AD" w:rsidP="00E856CE">
            <w:pPr>
              <w:adjustRightInd w:val="0"/>
              <w:spacing w:line="240" w:lineRule="auto"/>
              <w:ind w:left="0" w:firstLineChars="0" w:firstLine="0"/>
              <w:contextualSpacing/>
              <w:rPr>
                <w:rFonts w:ascii="游ゴシック Light" w:eastAsia="游ゴシック Light" w:hAnsi="游ゴシック Light"/>
                <w:color w:val="000000" w:themeColor="text1"/>
                <w:sz w:val="28"/>
                <w:szCs w:val="28"/>
              </w:rPr>
            </w:pPr>
          </w:p>
        </w:tc>
      </w:tr>
      <w:tr w:rsidR="0088249A" w:rsidRPr="0088249A" w:rsidTr="00E856CE">
        <w:tc>
          <w:tcPr>
            <w:tcW w:w="2551" w:type="dxa"/>
            <w:tcBorders>
              <w:left w:val="single" w:sz="18" w:space="0" w:color="auto"/>
              <w:right w:val="dotted" w:sz="4" w:space="0" w:color="auto"/>
            </w:tcBorders>
          </w:tcPr>
          <w:p w:rsidR="00A802AD" w:rsidRPr="0088249A" w:rsidRDefault="009462C3" w:rsidP="00E856CE">
            <w:pPr>
              <w:adjustRightInd w:val="0"/>
              <w:spacing w:line="240" w:lineRule="auto"/>
              <w:ind w:left="0" w:firstLineChars="0" w:firstLine="0"/>
              <w:contextualSpacing/>
              <w:rPr>
                <w:rFonts w:ascii="游ゴシック Light" w:eastAsia="游ゴシック Light" w:hAnsi="游ゴシック Light"/>
                <w:color w:val="000000" w:themeColor="text1"/>
                <w:sz w:val="28"/>
                <w:szCs w:val="28"/>
              </w:rPr>
            </w:pPr>
            <w:r w:rsidRPr="0088249A">
              <w:rPr>
                <w:rFonts w:ascii="游ゴシック Light" w:eastAsia="游ゴシック Light" w:hAnsi="游ゴシック Light" w:hint="eastAsia"/>
                <w:color w:val="000000" w:themeColor="text1"/>
                <w:sz w:val="28"/>
                <w:szCs w:val="28"/>
              </w:rPr>
              <w:t xml:space="preserve">　事業所</w:t>
            </w:r>
            <w:r w:rsidR="00A802AD" w:rsidRPr="0088249A">
              <w:rPr>
                <w:rFonts w:ascii="游ゴシック Light" w:eastAsia="游ゴシック Light" w:hAnsi="游ゴシック Light" w:hint="eastAsia"/>
                <w:color w:val="000000" w:themeColor="text1"/>
                <w:sz w:val="28"/>
                <w:szCs w:val="28"/>
              </w:rPr>
              <w:t>の所在地</w:t>
            </w:r>
          </w:p>
        </w:tc>
        <w:tc>
          <w:tcPr>
            <w:tcW w:w="5529" w:type="dxa"/>
            <w:tcBorders>
              <w:left w:val="dotted" w:sz="4" w:space="0" w:color="auto"/>
              <w:right w:val="single" w:sz="18" w:space="0" w:color="auto"/>
            </w:tcBorders>
          </w:tcPr>
          <w:p w:rsidR="00A802AD" w:rsidRPr="0088249A" w:rsidRDefault="00A802AD" w:rsidP="00E856CE">
            <w:pPr>
              <w:widowControl/>
              <w:spacing w:line="240" w:lineRule="auto"/>
              <w:ind w:left="0" w:firstLineChars="0" w:firstLine="0"/>
              <w:jc w:val="left"/>
              <w:rPr>
                <w:rFonts w:ascii="游ゴシック Light" w:eastAsia="游ゴシック Light" w:hAnsi="游ゴシック Light"/>
                <w:color w:val="000000" w:themeColor="text1"/>
                <w:sz w:val="28"/>
                <w:szCs w:val="28"/>
              </w:rPr>
            </w:pPr>
          </w:p>
        </w:tc>
      </w:tr>
      <w:tr w:rsidR="0088249A" w:rsidRPr="0088249A" w:rsidTr="00E856CE">
        <w:tc>
          <w:tcPr>
            <w:tcW w:w="2551" w:type="dxa"/>
            <w:tcBorders>
              <w:left w:val="single" w:sz="18" w:space="0" w:color="auto"/>
              <w:right w:val="dotted" w:sz="4" w:space="0" w:color="auto"/>
            </w:tcBorders>
          </w:tcPr>
          <w:p w:rsidR="00A802AD" w:rsidRPr="0088249A" w:rsidRDefault="00A802AD" w:rsidP="00E856CE">
            <w:pPr>
              <w:adjustRightInd w:val="0"/>
              <w:spacing w:line="240" w:lineRule="auto"/>
              <w:ind w:left="0" w:firstLineChars="0" w:firstLine="0"/>
              <w:contextualSpacing/>
              <w:rPr>
                <w:rFonts w:ascii="游ゴシック Light" w:eastAsia="游ゴシック Light" w:hAnsi="游ゴシック Light"/>
                <w:color w:val="000000" w:themeColor="text1"/>
                <w:sz w:val="28"/>
                <w:szCs w:val="28"/>
              </w:rPr>
            </w:pPr>
            <w:r w:rsidRPr="0088249A">
              <w:rPr>
                <w:rFonts w:ascii="游ゴシック Light" w:eastAsia="游ゴシック Light" w:hAnsi="游ゴシック Light" w:hint="eastAsia"/>
                <w:color w:val="000000" w:themeColor="text1"/>
                <w:sz w:val="28"/>
                <w:szCs w:val="28"/>
              </w:rPr>
              <w:t xml:space="preserve">　電話番号</w:t>
            </w:r>
          </w:p>
        </w:tc>
        <w:tc>
          <w:tcPr>
            <w:tcW w:w="5529" w:type="dxa"/>
            <w:tcBorders>
              <w:left w:val="dotted" w:sz="4" w:space="0" w:color="auto"/>
              <w:right w:val="single" w:sz="18" w:space="0" w:color="auto"/>
            </w:tcBorders>
          </w:tcPr>
          <w:p w:rsidR="00A802AD" w:rsidRPr="0088249A" w:rsidRDefault="00A802AD" w:rsidP="00E856CE">
            <w:pPr>
              <w:adjustRightInd w:val="0"/>
              <w:spacing w:line="240" w:lineRule="auto"/>
              <w:ind w:left="0" w:firstLineChars="0" w:firstLine="0"/>
              <w:contextualSpacing/>
              <w:rPr>
                <w:rFonts w:ascii="游ゴシック Light" w:eastAsia="游ゴシック Light" w:hAnsi="游ゴシック Light"/>
                <w:color w:val="000000" w:themeColor="text1"/>
                <w:sz w:val="28"/>
                <w:szCs w:val="28"/>
              </w:rPr>
            </w:pPr>
          </w:p>
        </w:tc>
      </w:tr>
      <w:tr w:rsidR="0088249A" w:rsidRPr="0088249A" w:rsidTr="00E856CE">
        <w:tc>
          <w:tcPr>
            <w:tcW w:w="2551" w:type="dxa"/>
            <w:tcBorders>
              <w:left w:val="single" w:sz="18" w:space="0" w:color="auto"/>
              <w:right w:val="dotted" w:sz="4" w:space="0" w:color="auto"/>
            </w:tcBorders>
          </w:tcPr>
          <w:p w:rsidR="00A802AD" w:rsidRPr="0088249A" w:rsidRDefault="00A802AD" w:rsidP="00E856CE">
            <w:pPr>
              <w:adjustRightInd w:val="0"/>
              <w:spacing w:line="240" w:lineRule="auto"/>
              <w:ind w:left="0" w:firstLineChars="0" w:firstLine="0"/>
              <w:contextualSpacing/>
              <w:rPr>
                <w:rFonts w:ascii="游ゴシック Light" w:eastAsia="游ゴシック Light" w:hAnsi="游ゴシック Light"/>
                <w:color w:val="000000" w:themeColor="text1"/>
                <w:sz w:val="28"/>
                <w:szCs w:val="28"/>
              </w:rPr>
            </w:pPr>
            <w:r w:rsidRPr="0088249A">
              <w:rPr>
                <w:rFonts w:ascii="游ゴシック Light" w:eastAsia="游ゴシック Light" w:hAnsi="游ゴシック Light" w:hint="eastAsia"/>
                <w:color w:val="000000" w:themeColor="text1"/>
                <w:sz w:val="28"/>
                <w:szCs w:val="28"/>
              </w:rPr>
              <w:t xml:space="preserve">　法人の名称</w:t>
            </w:r>
          </w:p>
        </w:tc>
        <w:tc>
          <w:tcPr>
            <w:tcW w:w="5529" w:type="dxa"/>
            <w:tcBorders>
              <w:left w:val="dotted" w:sz="4" w:space="0" w:color="auto"/>
              <w:right w:val="single" w:sz="18" w:space="0" w:color="auto"/>
            </w:tcBorders>
          </w:tcPr>
          <w:p w:rsidR="00A802AD" w:rsidRPr="0088249A" w:rsidRDefault="00A802AD" w:rsidP="00E856CE">
            <w:pPr>
              <w:adjustRightInd w:val="0"/>
              <w:spacing w:line="240" w:lineRule="auto"/>
              <w:ind w:left="0" w:firstLineChars="0" w:firstLine="0"/>
              <w:contextualSpacing/>
              <w:rPr>
                <w:rFonts w:ascii="游ゴシック Light" w:eastAsia="游ゴシック Light" w:hAnsi="游ゴシック Light"/>
                <w:color w:val="000000" w:themeColor="text1"/>
                <w:sz w:val="28"/>
                <w:szCs w:val="28"/>
              </w:rPr>
            </w:pPr>
          </w:p>
        </w:tc>
      </w:tr>
      <w:tr w:rsidR="0088249A" w:rsidRPr="0088249A" w:rsidTr="00E856CE">
        <w:tc>
          <w:tcPr>
            <w:tcW w:w="2551" w:type="dxa"/>
            <w:tcBorders>
              <w:left w:val="single" w:sz="18" w:space="0" w:color="auto"/>
              <w:right w:val="dotted" w:sz="4" w:space="0" w:color="auto"/>
            </w:tcBorders>
          </w:tcPr>
          <w:p w:rsidR="00A802AD" w:rsidRPr="0088249A" w:rsidRDefault="00A802AD" w:rsidP="00E856CE">
            <w:pPr>
              <w:adjustRightInd w:val="0"/>
              <w:spacing w:line="240" w:lineRule="auto"/>
              <w:ind w:left="0" w:firstLineChars="0" w:firstLine="0"/>
              <w:contextualSpacing/>
              <w:rPr>
                <w:rFonts w:ascii="游ゴシック Light" w:eastAsia="游ゴシック Light" w:hAnsi="游ゴシック Light"/>
                <w:color w:val="000000" w:themeColor="text1"/>
                <w:sz w:val="28"/>
                <w:szCs w:val="28"/>
              </w:rPr>
            </w:pPr>
            <w:r w:rsidRPr="0088249A">
              <w:rPr>
                <w:rFonts w:ascii="游ゴシック Light" w:eastAsia="游ゴシック Light" w:hAnsi="游ゴシック Light" w:hint="eastAsia"/>
                <w:color w:val="000000" w:themeColor="text1"/>
                <w:sz w:val="28"/>
                <w:szCs w:val="28"/>
              </w:rPr>
              <w:t xml:space="preserve">　法人の代表者名</w:t>
            </w:r>
          </w:p>
        </w:tc>
        <w:tc>
          <w:tcPr>
            <w:tcW w:w="5529" w:type="dxa"/>
            <w:tcBorders>
              <w:left w:val="dotted" w:sz="4" w:space="0" w:color="auto"/>
              <w:right w:val="single" w:sz="18" w:space="0" w:color="auto"/>
            </w:tcBorders>
          </w:tcPr>
          <w:p w:rsidR="00A802AD" w:rsidRPr="0088249A" w:rsidRDefault="00A802AD" w:rsidP="00E856CE">
            <w:pPr>
              <w:adjustRightInd w:val="0"/>
              <w:spacing w:line="240" w:lineRule="auto"/>
              <w:ind w:left="0" w:firstLineChars="0" w:firstLine="0"/>
              <w:contextualSpacing/>
              <w:rPr>
                <w:rFonts w:ascii="游ゴシック Light" w:eastAsia="游ゴシック Light" w:hAnsi="游ゴシック Light"/>
                <w:color w:val="000000" w:themeColor="text1"/>
                <w:sz w:val="28"/>
                <w:szCs w:val="28"/>
              </w:rPr>
            </w:pPr>
          </w:p>
        </w:tc>
      </w:tr>
      <w:tr w:rsidR="0088249A" w:rsidRPr="0088249A" w:rsidTr="00E856CE">
        <w:tc>
          <w:tcPr>
            <w:tcW w:w="2551" w:type="dxa"/>
            <w:tcBorders>
              <w:left w:val="single" w:sz="18" w:space="0" w:color="auto"/>
              <w:right w:val="dotted" w:sz="4" w:space="0" w:color="auto"/>
            </w:tcBorders>
          </w:tcPr>
          <w:p w:rsidR="00A802AD" w:rsidRPr="0088249A" w:rsidRDefault="00A802AD" w:rsidP="00E856CE">
            <w:pPr>
              <w:adjustRightInd w:val="0"/>
              <w:spacing w:line="240" w:lineRule="auto"/>
              <w:ind w:left="0" w:firstLineChars="0" w:firstLine="0"/>
              <w:contextualSpacing/>
              <w:rPr>
                <w:rFonts w:ascii="游ゴシック Light" w:eastAsia="游ゴシック Light" w:hAnsi="游ゴシック Light"/>
                <w:color w:val="000000" w:themeColor="text1"/>
                <w:sz w:val="28"/>
                <w:szCs w:val="28"/>
              </w:rPr>
            </w:pPr>
            <w:r w:rsidRPr="0088249A">
              <w:rPr>
                <w:rFonts w:ascii="游ゴシック Light" w:eastAsia="游ゴシック Light" w:hAnsi="游ゴシック Light" w:hint="eastAsia"/>
                <w:color w:val="000000" w:themeColor="text1"/>
                <w:sz w:val="28"/>
                <w:szCs w:val="28"/>
              </w:rPr>
              <w:t xml:space="preserve">　管理者名</w:t>
            </w:r>
          </w:p>
        </w:tc>
        <w:tc>
          <w:tcPr>
            <w:tcW w:w="5529" w:type="dxa"/>
            <w:tcBorders>
              <w:left w:val="dotted" w:sz="4" w:space="0" w:color="auto"/>
              <w:right w:val="single" w:sz="18" w:space="0" w:color="auto"/>
            </w:tcBorders>
          </w:tcPr>
          <w:p w:rsidR="00A802AD" w:rsidRPr="0088249A" w:rsidRDefault="00A802AD" w:rsidP="00E856CE">
            <w:pPr>
              <w:adjustRightInd w:val="0"/>
              <w:spacing w:line="240" w:lineRule="auto"/>
              <w:ind w:left="0" w:firstLineChars="0" w:firstLine="0"/>
              <w:contextualSpacing/>
              <w:rPr>
                <w:rFonts w:ascii="游ゴシック Light" w:eastAsia="游ゴシック Light" w:hAnsi="游ゴシック Light"/>
                <w:color w:val="000000" w:themeColor="text1"/>
                <w:sz w:val="28"/>
                <w:szCs w:val="28"/>
              </w:rPr>
            </w:pPr>
          </w:p>
        </w:tc>
      </w:tr>
      <w:tr w:rsidR="0088249A" w:rsidRPr="0088249A" w:rsidTr="00E856CE">
        <w:tc>
          <w:tcPr>
            <w:tcW w:w="2551" w:type="dxa"/>
            <w:tcBorders>
              <w:left w:val="single" w:sz="18" w:space="0" w:color="auto"/>
              <w:right w:val="dotted" w:sz="4" w:space="0" w:color="auto"/>
            </w:tcBorders>
          </w:tcPr>
          <w:p w:rsidR="00A802AD" w:rsidRPr="0088249A" w:rsidRDefault="00A802AD" w:rsidP="00E856CE">
            <w:pPr>
              <w:adjustRightInd w:val="0"/>
              <w:spacing w:line="240" w:lineRule="auto"/>
              <w:ind w:left="0" w:firstLineChars="0" w:firstLine="0"/>
              <w:contextualSpacing/>
              <w:rPr>
                <w:rFonts w:ascii="游ゴシック Light" w:eastAsia="游ゴシック Light" w:hAnsi="游ゴシック Light"/>
                <w:color w:val="000000" w:themeColor="text1"/>
                <w:sz w:val="28"/>
                <w:szCs w:val="28"/>
              </w:rPr>
            </w:pPr>
            <w:r w:rsidRPr="0088249A">
              <w:rPr>
                <w:rFonts w:ascii="游ゴシック Light" w:eastAsia="游ゴシック Light" w:hAnsi="游ゴシック Light" w:hint="eastAsia"/>
                <w:color w:val="000000" w:themeColor="text1"/>
                <w:sz w:val="28"/>
                <w:szCs w:val="28"/>
              </w:rPr>
              <w:t>主な記入者 職・氏名</w:t>
            </w:r>
          </w:p>
        </w:tc>
        <w:tc>
          <w:tcPr>
            <w:tcW w:w="5529" w:type="dxa"/>
            <w:tcBorders>
              <w:left w:val="dotted" w:sz="4" w:space="0" w:color="auto"/>
              <w:right w:val="single" w:sz="18" w:space="0" w:color="auto"/>
            </w:tcBorders>
          </w:tcPr>
          <w:p w:rsidR="00A802AD" w:rsidRPr="0088249A" w:rsidRDefault="00A802AD" w:rsidP="00E856CE">
            <w:pPr>
              <w:adjustRightInd w:val="0"/>
              <w:spacing w:line="240" w:lineRule="auto"/>
              <w:ind w:left="0" w:firstLineChars="0" w:firstLine="0"/>
              <w:contextualSpacing/>
              <w:rPr>
                <w:rFonts w:ascii="游ゴシック Light" w:eastAsia="游ゴシック Light" w:hAnsi="游ゴシック Light"/>
                <w:color w:val="000000" w:themeColor="text1"/>
                <w:sz w:val="28"/>
                <w:szCs w:val="28"/>
              </w:rPr>
            </w:pPr>
          </w:p>
        </w:tc>
      </w:tr>
      <w:tr w:rsidR="0088249A" w:rsidRPr="0088249A" w:rsidTr="00E856CE">
        <w:tc>
          <w:tcPr>
            <w:tcW w:w="2551" w:type="dxa"/>
            <w:tcBorders>
              <w:left w:val="single" w:sz="18" w:space="0" w:color="auto"/>
              <w:right w:val="dotted" w:sz="4" w:space="0" w:color="auto"/>
            </w:tcBorders>
          </w:tcPr>
          <w:p w:rsidR="00A802AD" w:rsidRPr="0088249A" w:rsidRDefault="00A802AD" w:rsidP="00E856CE">
            <w:pPr>
              <w:adjustRightInd w:val="0"/>
              <w:spacing w:line="240" w:lineRule="auto"/>
              <w:ind w:left="0" w:firstLineChars="0" w:firstLine="0"/>
              <w:contextualSpacing/>
              <w:rPr>
                <w:rFonts w:ascii="游ゴシック Light" w:eastAsia="游ゴシック Light" w:hAnsi="游ゴシック Light"/>
                <w:color w:val="000000" w:themeColor="text1"/>
                <w:sz w:val="28"/>
                <w:szCs w:val="28"/>
              </w:rPr>
            </w:pPr>
            <w:r w:rsidRPr="0088249A">
              <w:rPr>
                <w:rFonts w:ascii="游ゴシック Light" w:eastAsia="游ゴシック Light" w:hAnsi="游ゴシック Light" w:hint="eastAsia"/>
                <w:color w:val="000000" w:themeColor="text1"/>
                <w:sz w:val="28"/>
                <w:szCs w:val="28"/>
              </w:rPr>
              <w:t xml:space="preserve">　記入年月日</w:t>
            </w:r>
          </w:p>
        </w:tc>
        <w:tc>
          <w:tcPr>
            <w:tcW w:w="5529" w:type="dxa"/>
            <w:tcBorders>
              <w:left w:val="dotted" w:sz="4" w:space="0" w:color="auto"/>
              <w:right w:val="single" w:sz="18" w:space="0" w:color="auto"/>
            </w:tcBorders>
            <w:vAlign w:val="center"/>
          </w:tcPr>
          <w:p w:rsidR="00A802AD" w:rsidRPr="0088249A" w:rsidRDefault="00A802AD" w:rsidP="00E856CE">
            <w:pPr>
              <w:adjustRightInd w:val="0"/>
              <w:spacing w:line="240" w:lineRule="auto"/>
              <w:ind w:left="0" w:firstLineChars="0" w:firstLine="0"/>
              <w:contextualSpacing/>
              <w:jc w:val="center"/>
              <w:rPr>
                <w:rFonts w:ascii="游ゴシック Light" w:eastAsia="游ゴシック Light" w:hAnsi="游ゴシック Light"/>
                <w:color w:val="000000" w:themeColor="text1"/>
                <w:sz w:val="28"/>
                <w:szCs w:val="28"/>
              </w:rPr>
            </w:pPr>
            <w:r w:rsidRPr="0088249A">
              <w:rPr>
                <w:rFonts w:ascii="游ゴシック Light" w:eastAsia="游ゴシック Light" w:hAnsi="游ゴシック Light" w:hint="eastAsia"/>
                <w:color w:val="000000" w:themeColor="text1"/>
                <w:sz w:val="28"/>
                <w:szCs w:val="28"/>
              </w:rPr>
              <w:t>令和　　年　　月　　日</w:t>
            </w:r>
          </w:p>
        </w:tc>
      </w:tr>
      <w:tr w:rsidR="00A802AD" w:rsidRPr="0088249A" w:rsidTr="00E856CE">
        <w:tc>
          <w:tcPr>
            <w:tcW w:w="2551" w:type="dxa"/>
            <w:tcBorders>
              <w:left w:val="single" w:sz="18" w:space="0" w:color="auto"/>
              <w:bottom w:val="single" w:sz="18" w:space="0" w:color="auto"/>
              <w:right w:val="dotted" w:sz="4" w:space="0" w:color="auto"/>
            </w:tcBorders>
          </w:tcPr>
          <w:p w:rsidR="00A802AD" w:rsidRPr="0088249A" w:rsidRDefault="0078155B" w:rsidP="00E856CE">
            <w:pPr>
              <w:adjustRightInd w:val="0"/>
              <w:spacing w:line="240" w:lineRule="auto"/>
              <w:ind w:left="0" w:firstLineChars="50" w:firstLine="130"/>
              <w:contextualSpacing/>
              <w:rPr>
                <w:rFonts w:ascii="游ゴシック Light" w:eastAsia="游ゴシック Light" w:hAnsi="游ゴシック Light"/>
                <w:color w:val="000000" w:themeColor="text1"/>
                <w:sz w:val="28"/>
                <w:szCs w:val="28"/>
              </w:rPr>
            </w:pPr>
            <w:r>
              <w:rPr>
                <w:rFonts w:ascii="游ゴシック Light" w:eastAsia="游ゴシック Light" w:hAnsi="游ゴシック Light" w:hint="eastAsia"/>
                <w:color w:val="000000" w:themeColor="text1"/>
                <w:sz w:val="28"/>
                <w:szCs w:val="28"/>
              </w:rPr>
              <w:t>（運営</w:t>
            </w:r>
            <w:bookmarkStart w:id="0" w:name="_GoBack"/>
            <w:bookmarkEnd w:id="0"/>
            <w:r w:rsidR="00A802AD" w:rsidRPr="0088249A">
              <w:rPr>
                <w:rFonts w:ascii="游ゴシック Light" w:eastAsia="游ゴシック Light" w:hAnsi="游ゴシック Light" w:hint="eastAsia"/>
                <w:color w:val="000000" w:themeColor="text1"/>
                <w:sz w:val="28"/>
                <w:szCs w:val="28"/>
              </w:rPr>
              <w:t>指導日）</w:t>
            </w:r>
          </w:p>
        </w:tc>
        <w:tc>
          <w:tcPr>
            <w:tcW w:w="5529" w:type="dxa"/>
            <w:tcBorders>
              <w:left w:val="dotted" w:sz="4" w:space="0" w:color="auto"/>
              <w:bottom w:val="single" w:sz="18" w:space="0" w:color="auto"/>
              <w:right w:val="single" w:sz="18" w:space="0" w:color="auto"/>
            </w:tcBorders>
            <w:vAlign w:val="center"/>
          </w:tcPr>
          <w:p w:rsidR="00A802AD" w:rsidRPr="0088249A" w:rsidRDefault="00A802AD" w:rsidP="00E856CE">
            <w:pPr>
              <w:adjustRightInd w:val="0"/>
              <w:spacing w:line="240" w:lineRule="auto"/>
              <w:ind w:left="0" w:firstLineChars="0" w:firstLine="0"/>
              <w:contextualSpacing/>
              <w:jc w:val="center"/>
              <w:rPr>
                <w:rFonts w:ascii="游ゴシック Light" w:eastAsia="游ゴシック Light" w:hAnsi="游ゴシック Light"/>
                <w:color w:val="000000" w:themeColor="text1"/>
                <w:sz w:val="28"/>
                <w:szCs w:val="28"/>
              </w:rPr>
            </w:pPr>
            <w:r w:rsidRPr="0088249A">
              <w:rPr>
                <w:rFonts w:ascii="游ゴシック Light" w:eastAsia="游ゴシック Light" w:hAnsi="游ゴシック Light" w:hint="eastAsia"/>
                <w:color w:val="000000" w:themeColor="text1"/>
                <w:sz w:val="28"/>
                <w:szCs w:val="28"/>
              </w:rPr>
              <w:t>令和　　年　　月　　日</w:t>
            </w:r>
          </w:p>
        </w:tc>
      </w:tr>
    </w:tbl>
    <w:p w:rsidR="00A802AD" w:rsidRPr="0088249A" w:rsidRDefault="00A802AD" w:rsidP="00A802AD">
      <w:pPr>
        <w:adjustRightInd w:val="0"/>
        <w:spacing w:line="240" w:lineRule="exact"/>
        <w:ind w:left="144" w:hanging="144"/>
        <w:contextualSpacing/>
        <w:rPr>
          <w:rFonts w:ascii="MS UI Gothic" w:eastAsia="MS UI Gothic" w:hAnsi="MS UI Gothic" w:cs="ＭＳ 明朝"/>
          <w:color w:val="000000" w:themeColor="text1"/>
          <w:sz w:val="21"/>
        </w:rPr>
      </w:pPr>
    </w:p>
    <w:p w:rsidR="00A802AD" w:rsidRPr="0088249A" w:rsidRDefault="00A802AD" w:rsidP="006E6EB0">
      <w:pPr>
        <w:adjustRightInd w:val="0"/>
        <w:spacing w:line="240" w:lineRule="exact"/>
        <w:ind w:left="0" w:firstLineChars="0" w:firstLine="0"/>
        <w:contextualSpacing/>
        <w:rPr>
          <w:rFonts w:ascii="MS UI Gothic" w:eastAsia="MS UI Gothic" w:hAnsi="MS UI Gothic" w:cs="ＭＳ 明朝"/>
          <w:color w:val="000000" w:themeColor="text1"/>
          <w:sz w:val="21"/>
        </w:rPr>
      </w:pPr>
    </w:p>
    <w:tbl>
      <w:tblPr>
        <w:tblStyle w:val="1"/>
        <w:tblpPr w:leftFromText="142" w:rightFromText="142" w:vertAnchor="text" w:horzAnchor="margin" w:tblpX="1971" w:tblpY="438"/>
        <w:tblW w:w="5958" w:type="dxa"/>
        <w:tblLook w:val="04A0" w:firstRow="1" w:lastRow="0" w:firstColumn="1" w:lastColumn="0" w:noHBand="0" w:noVBand="1"/>
      </w:tblPr>
      <w:tblGrid>
        <w:gridCol w:w="5958"/>
      </w:tblGrid>
      <w:tr w:rsidR="0088249A" w:rsidRPr="0088249A" w:rsidTr="00172AC0">
        <w:trPr>
          <w:trHeight w:val="2407"/>
        </w:trPr>
        <w:tc>
          <w:tcPr>
            <w:tcW w:w="5958" w:type="dxa"/>
          </w:tcPr>
          <w:p w:rsidR="00A802AD" w:rsidRPr="0088249A" w:rsidRDefault="00A802AD" w:rsidP="00172AC0">
            <w:pPr>
              <w:adjustRightInd w:val="0"/>
              <w:spacing w:line="360" w:lineRule="exact"/>
              <w:ind w:left="133" w:hanging="133"/>
              <w:contextualSpacing/>
              <w:jc w:val="center"/>
              <w:rPr>
                <w:rFonts w:ascii="游ゴシック Light" w:eastAsia="游ゴシック Light" w:hAnsi="游ゴシック Light"/>
                <w:b/>
                <w:color w:val="000000" w:themeColor="text1"/>
                <w:sz w:val="20"/>
                <w:szCs w:val="20"/>
              </w:rPr>
            </w:pPr>
          </w:p>
          <w:p w:rsidR="00A802AD" w:rsidRPr="0088249A" w:rsidRDefault="00A802AD" w:rsidP="00172AC0">
            <w:pPr>
              <w:adjustRightInd w:val="0"/>
              <w:spacing w:line="360" w:lineRule="exact"/>
              <w:ind w:left="252" w:hanging="252"/>
              <w:contextualSpacing/>
              <w:jc w:val="center"/>
              <w:rPr>
                <w:rFonts w:ascii="游ゴシック Light" w:eastAsia="游ゴシック Light" w:hAnsi="游ゴシック Light"/>
                <w:b/>
                <w:color w:val="000000" w:themeColor="text1"/>
                <w:sz w:val="36"/>
                <w:szCs w:val="36"/>
              </w:rPr>
            </w:pPr>
            <w:r w:rsidRPr="0088249A">
              <w:rPr>
                <w:rFonts w:ascii="游ゴシック Light" w:eastAsia="游ゴシック Light" w:hAnsi="游ゴシック Light" w:hint="eastAsia"/>
                <w:b/>
                <w:color w:val="000000" w:themeColor="text1"/>
                <w:sz w:val="36"/>
                <w:szCs w:val="36"/>
              </w:rPr>
              <w:t>甲府市</w:t>
            </w:r>
            <w:r w:rsidRPr="0088249A">
              <w:rPr>
                <w:rFonts w:ascii="游ゴシック Light" w:eastAsia="游ゴシック Light" w:hAnsi="游ゴシック Light"/>
                <w:b/>
                <w:color w:val="000000" w:themeColor="text1"/>
                <w:sz w:val="36"/>
                <w:szCs w:val="36"/>
              </w:rPr>
              <w:t xml:space="preserve"> </w:t>
            </w:r>
            <w:r w:rsidRPr="0088249A">
              <w:rPr>
                <w:rFonts w:ascii="游ゴシック Light" w:eastAsia="游ゴシック Light" w:hAnsi="游ゴシック Light" w:hint="eastAsia"/>
                <w:b/>
                <w:color w:val="000000" w:themeColor="text1"/>
                <w:sz w:val="36"/>
                <w:szCs w:val="36"/>
              </w:rPr>
              <w:t>福祉保健部</w:t>
            </w:r>
            <w:r w:rsidRPr="0088249A">
              <w:rPr>
                <w:rFonts w:ascii="游ゴシック Light" w:eastAsia="游ゴシック Light" w:hAnsi="游ゴシック Light"/>
                <w:b/>
                <w:color w:val="000000" w:themeColor="text1"/>
                <w:sz w:val="36"/>
                <w:szCs w:val="36"/>
              </w:rPr>
              <w:t xml:space="preserve"> </w:t>
            </w:r>
            <w:r w:rsidRPr="0088249A">
              <w:rPr>
                <w:rFonts w:ascii="游ゴシック Light" w:eastAsia="游ゴシック Light" w:hAnsi="游ゴシック Light" w:hint="eastAsia"/>
                <w:b/>
                <w:color w:val="000000" w:themeColor="text1"/>
                <w:sz w:val="36"/>
                <w:szCs w:val="36"/>
              </w:rPr>
              <w:t>指導監査課</w:t>
            </w:r>
          </w:p>
          <w:p w:rsidR="00A802AD" w:rsidRPr="0088249A" w:rsidRDefault="00A802AD" w:rsidP="00172AC0">
            <w:pPr>
              <w:adjustRightInd w:val="0"/>
              <w:spacing w:line="360" w:lineRule="exact"/>
              <w:ind w:left="193" w:hanging="193"/>
              <w:contextualSpacing/>
              <w:jc w:val="center"/>
              <w:rPr>
                <w:rFonts w:ascii="游ゴシック Light" w:eastAsia="游ゴシック Light" w:hAnsi="游ゴシック Light"/>
                <w:b/>
                <w:color w:val="000000" w:themeColor="text1"/>
                <w:sz w:val="28"/>
                <w:szCs w:val="28"/>
              </w:rPr>
            </w:pPr>
            <w:r w:rsidRPr="0088249A">
              <w:rPr>
                <w:rFonts w:ascii="游ゴシック Light" w:eastAsia="游ゴシック Light" w:hAnsi="游ゴシック Light" w:hint="eastAsia"/>
                <w:b/>
                <w:color w:val="000000" w:themeColor="text1"/>
                <w:sz w:val="28"/>
                <w:szCs w:val="28"/>
              </w:rPr>
              <w:t>〒400-8585　甲府市丸の内１－１８－１</w:t>
            </w:r>
          </w:p>
          <w:p w:rsidR="00A802AD" w:rsidRPr="0088249A" w:rsidRDefault="00A802AD" w:rsidP="00172AC0">
            <w:pPr>
              <w:adjustRightInd w:val="0"/>
              <w:spacing w:line="360" w:lineRule="exact"/>
              <w:ind w:left="193" w:hanging="193"/>
              <w:contextualSpacing/>
              <w:jc w:val="center"/>
              <w:rPr>
                <w:rFonts w:ascii="游ゴシック Light" w:eastAsia="游ゴシック Light" w:hAnsi="游ゴシック Light"/>
                <w:b/>
                <w:color w:val="000000" w:themeColor="text1"/>
                <w:sz w:val="28"/>
                <w:szCs w:val="28"/>
              </w:rPr>
            </w:pPr>
            <w:r w:rsidRPr="0088249A">
              <w:rPr>
                <w:rFonts w:ascii="游ゴシック Light" w:eastAsia="游ゴシック Light" w:hAnsi="游ゴシック Light" w:hint="eastAsia"/>
                <w:b/>
                <w:color w:val="000000" w:themeColor="text1"/>
                <w:sz w:val="28"/>
                <w:szCs w:val="28"/>
              </w:rPr>
              <w:t xml:space="preserve">甲府市役所　本庁舎３F　</w:t>
            </w:r>
            <w:r w:rsidRPr="0088249A">
              <w:rPr>
                <w:rFonts w:ascii="ＭＳ 明朝" w:eastAsia="ＭＳ 明朝" w:hAnsi="ＭＳ 明朝" w:cs="ＭＳ 明朝" w:hint="eastAsia"/>
                <w:b/>
                <w:color w:val="000000" w:themeColor="text1"/>
                <w:sz w:val="28"/>
                <w:szCs w:val="28"/>
              </w:rPr>
              <w:t>⑬</w:t>
            </w:r>
            <w:r w:rsidRPr="0088249A">
              <w:rPr>
                <w:rFonts w:ascii="游ゴシック Light" w:eastAsia="游ゴシック Light" w:hAnsi="游ゴシック Light" w:hint="eastAsia"/>
                <w:b/>
                <w:color w:val="000000" w:themeColor="text1"/>
                <w:sz w:val="28"/>
                <w:szCs w:val="28"/>
              </w:rPr>
              <w:t>窓口</w:t>
            </w:r>
          </w:p>
          <w:p w:rsidR="00A802AD" w:rsidRPr="0088249A" w:rsidRDefault="00A802AD" w:rsidP="00172AC0">
            <w:pPr>
              <w:adjustRightInd w:val="0"/>
              <w:spacing w:line="360" w:lineRule="exact"/>
              <w:ind w:left="193" w:hanging="193"/>
              <w:contextualSpacing/>
              <w:jc w:val="center"/>
              <w:rPr>
                <w:rFonts w:ascii="游ゴシック Light" w:eastAsia="游ゴシック Light" w:hAnsi="游ゴシック Light"/>
                <w:b/>
                <w:color w:val="000000" w:themeColor="text1"/>
                <w:sz w:val="28"/>
                <w:szCs w:val="28"/>
              </w:rPr>
            </w:pPr>
            <w:r w:rsidRPr="0088249A">
              <w:rPr>
                <w:rFonts w:ascii="游ゴシック Light" w:eastAsia="游ゴシック Light" w:hAnsi="游ゴシック Light" w:hint="eastAsia"/>
                <w:b/>
                <w:color w:val="000000" w:themeColor="text1"/>
                <w:sz w:val="28"/>
                <w:szCs w:val="28"/>
              </w:rPr>
              <w:t>T</w:t>
            </w:r>
            <w:r w:rsidRPr="0088249A">
              <w:rPr>
                <w:rFonts w:ascii="游ゴシック Light" w:eastAsia="游ゴシック Light" w:hAnsi="游ゴシック Light"/>
                <w:b/>
                <w:color w:val="000000" w:themeColor="text1"/>
                <w:sz w:val="28"/>
                <w:szCs w:val="28"/>
              </w:rPr>
              <w:t>EL</w:t>
            </w:r>
            <w:r w:rsidRPr="0088249A">
              <w:rPr>
                <w:rFonts w:ascii="游ゴシック Light" w:eastAsia="游ゴシック Light" w:hAnsi="游ゴシック Light" w:hint="eastAsia"/>
                <w:b/>
                <w:color w:val="000000" w:themeColor="text1"/>
                <w:sz w:val="28"/>
                <w:szCs w:val="28"/>
              </w:rPr>
              <w:t>：055(223)7056　FAX：055(228)4889</w:t>
            </w:r>
          </w:p>
          <w:p w:rsidR="00A802AD" w:rsidRPr="0088249A" w:rsidRDefault="00A802AD" w:rsidP="00172AC0">
            <w:pPr>
              <w:adjustRightInd w:val="0"/>
              <w:spacing w:line="360" w:lineRule="exact"/>
              <w:ind w:left="193" w:hanging="193"/>
              <w:contextualSpacing/>
              <w:jc w:val="center"/>
              <w:rPr>
                <w:rFonts w:ascii="MS UI Gothic" w:eastAsia="MS UI Gothic" w:hAnsi="MS UI Gothic"/>
                <w:color w:val="000000" w:themeColor="text1"/>
                <w:sz w:val="32"/>
                <w:szCs w:val="32"/>
              </w:rPr>
            </w:pPr>
            <w:r w:rsidRPr="0088249A">
              <w:rPr>
                <w:rFonts w:ascii="游ゴシック Light" w:eastAsia="游ゴシック Light" w:hAnsi="游ゴシック Light"/>
                <w:b/>
                <w:color w:val="000000" w:themeColor="text1"/>
                <w:sz w:val="28"/>
                <w:szCs w:val="28"/>
              </w:rPr>
              <w:t>e-</w:t>
            </w:r>
            <w:r w:rsidRPr="0088249A">
              <w:rPr>
                <w:rFonts w:ascii="游ゴシック Light" w:eastAsia="游ゴシック Light" w:hAnsi="游ゴシック Light" w:hint="eastAsia"/>
                <w:b/>
                <w:color w:val="000000" w:themeColor="text1"/>
                <w:sz w:val="28"/>
                <w:szCs w:val="28"/>
              </w:rPr>
              <w:t>ma</w:t>
            </w:r>
            <w:r w:rsidRPr="0088249A">
              <w:rPr>
                <w:rFonts w:ascii="游ゴシック Light" w:eastAsia="游ゴシック Light" w:hAnsi="游ゴシック Light"/>
                <w:b/>
                <w:color w:val="000000" w:themeColor="text1"/>
                <w:sz w:val="28"/>
                <w:szCs w:val="28"/>
              </w:rPr>
              <w:t>il</w:t>
            </w:r>
            <w:r w:rsidRPr="0088249A">
              <w:rPr>
                <w:rFonts w:ascii="游ゴシック Light" w:eastAsia="游ゴシック Light" w:hAnsi="游ゴシック Light" w:hint="eastAsia"/>
                <w:b/>
                <w:color w:val="000000" w:themeColor="text1"/>
                <w:sz w:val="28"/>
                <w:szCs w:val="28"/>
              </w:rPr>
              <w:t>：f</w:t>
            </w:r>
            <w:r w:rsidRPr="0088249A">
              <w:rPr>
                <w:rFonts w:ascii="游ゴシック Light" w:eastAsia="游ゴシック Light" w:hAnsi="游ゴシック Light"/>
                <w:b/>
                <w:color w:val="000000" w:themeColor="text1"/>
                <w:sz w:val="28"/>
                <w:szCs w:val="28"/>
              </w:rPr>
              <w:t>kansa@city.kofu.lg.jp</w:t>
            </w:r>
          </w:p>
        </w:tc>
      </w:tr>
    </w:tbl>
    <w:p w:rsidR="002E0698" w:rsidRPr="0088249A" w:rsidRDefault="002E0698" w:rsidP="00771FA3">
      <w:pPr>
        <w:adjustRightInd w:val="0"/>
        <w:spacing w:line="240" w:lineRule="exact"/>
        <w:ind w:left="144" w:hanging="144"/>
        <w:contextualSpacing/>
        <w:jc w:val="right"/>
        <w:rPr>
          <w:rFonts w:ascii="MS UI Gothic" w:eastAsia="MS UI Gothic" w:hAnsi="MS UI Gothic"/>
          <w:color w:val="000000" w:themeColor="text1"/>
          <w:sz w:val="21"/>
        </w:rPr>
      </w:pPr>
    </w:p>
    <w:p w:rsidR="002E0698" w:rsidRPr="0088249A" w:rsidRDefault="002E0698" w:rsidP="00771FA3">
      <w:pPr>
        <w:adjustRightInd w:val="0"/>
        <w:spacing w:line="240" w:lineRule="exact"/>
        <w:ind w:left="144" w:hanging="144"/>
        <w:contextualSpacing/>
        <w:jc w:val="right"/>
        <w:rPr>
          <w:rFonts w:ascii="MS UI Gothic" w:eastAsia="MS UI Gothic" w:hAnsi="MS UI Gothic"/>
          <w:color w:val="000000" w:themeColor="text1"/>
          <w:sz w:val="21"/>
        </w:rPr>
      </w:pPr>
      <w:r w:rsidRPr="0088249A">
        <w:rPr>
          <w:rFonts w:ascii="MS UI Gothic" w:eastAsia="MS UI Gothic" w:hAnsi="MS UI Gothic"/>
          <w:color w:val="000000" w:themeColor="text1"/>
          <w:sz w:val="21"/>
        </w:rPr>
        <w:t xml:space="preserve"> </w:t>
      </w:r>
    </w:p>
    <w:p w:rsidR="00A802AD" w:rsidRPr="0088249A" w:rsidRDefault="00A802AD" w:rsidP="0080293D">
      <w:pPr>
        <w:overflowPunct w:val="0"/>
        <w:spacing w:line="240" w:lineRule="auto"/>
        <w:ind w:left="243" w:hanging="243"/>
        <w:jc w:val="center"/>
        <w:textAlignment w:val="baseline"/>
        <w:rPr>
          <w:rFonts w:ascii="MS UI Gothic" w:eastAsia="MS UI Gothic" w:hAnsi="MS UI Gothic" w:cs="ＭＳ ゴシック"/>
          <w:b/>
          <w:bCs/>
          <w:color w:val="000000" w:themeColor="text1"/>
          <w:spacing w:val="20"/>
          <w:kern w:val="0"/>
          <w:sz w:val="30"/>
          <w:szCs w:val="30"/>
        </w:rPr>
      </w:pPr>
    </w:p>
    <w:p w:rsidR="00A802AD" w:rsidRPr="0088249A" w:rsidRDefault="00A802AD" w:rsidP="0080293D">
      <w:pPr>
        <w:overflowPunct w:val="0"/>
        <w:spacing w:line="240" w:lineRule="auto"/>
        <w:ind w:left="243" w:hanging="243"/>
        <w:jc w:val="center"/>
        <w:textAlignment w:val="baseline"/>
        <w:rPr>
          <w:rFonts w:ascii="MS UI Gothic" w:eastAsia="MS UI Gothic" w:hAnsi="MS UI Gothic" w:cs="ＭＳ ゴシック"/>
          <w:b/>
          <w:bCs/>
          <w:color w:val="000000" w:themeColor="text1"/>
          <w:spacing w:val="20"/>
          <w:kern w:val="0"/>
          <w:sz w:val="30"/>
          <w:szCs w:val="30"/>
        </w:rPr>
      </w:pPr>
    </w:p>
    <w:p w:rsidR="006E6EB0" w:rsidRDefault="006E6EB0" w:rsidP="0080293D">
      <w:pPr>
        <w:overflowPunct w:val="0"/>
        <w:spacing w:line="240" w:lineRule="auto"/>
        <w:ind w:left="243" w:hanging="243"/>
        <w:jc w:val="center"/>
        <w:textAlignment w:val="baseline"/>
        <w:rPr>
          <w:rFonts w:ascii="MS UI Gothic" w:eastAsia="MS UI Gothic" w:hAnsi="MS UI Gothic" w:cs="ＭＳ ゴシック"/>
          <w:b/>
          <w:bCs/>
          <w:color w:val="000000" w:themeColor="text1"/>
          <w:spacing w:val="20"/>
          <w:kern w:val="0"/>
          <w:sz w:val="30"/>
          <w:szCs w:val="30"/>
        </w:rPr>
      </w:pPr>
    </w:p>
    <w:p w:rsidR="00172AC0" w:rsidRPr="0088249A" w:rsidRDefault="00172AC0" w:rsidP="0080293D">
      <w:pPr>
        <w:overflowPunct w:val="0"/>
        <w:spacing w:line="240" w:lineRule="auto"/>
        <w:ind w:left="243" w:hanging="243"/>
        <w:jc w:val="center"/>
        <w:textAlignment w:val="baseline"/>
        <w:rPr>
          <w:rFonts w:ascii="MS UI Gothic" w:eastAsia="MS UI Gothic" w:hAnsi="MS UI Gothic" w:cs="ＭＳ ゴシック"/>
          <w:b/>
          <w:bCs/>
          <w:color w:val="000000" w:themeColor="text1"/>
          <w:spacing w:val="20"/>
          <w:kern w:val="0"/>
          <w:sz w:val="30"/>
          <w:szCs w:val="30"/>
        </w:rPr>
      </w:pPr>
    </w:p>
    <w:p w:rsidR="002E0698" w:rsidRPr="0088249A" w:rsidRDefault="009B4995" w:rsidP="0080293D">
      <w:pPr>
        <w:overflowPunct w:val="0"/>
        <w:spacing w:line="240" w:lineRule="auto"/>
        <w:ind w:left="243" w:hanging="243"/>
        <w:jc w:val="center"/>
        <w:textAlignment w:val="baseline"/>
        <w:rPr>
          <w:rFonts w:ascii="MS UI Gothic" w:eastAsia="MS UI Gothic" w:hAnsi="MS UI Gothic" w:cs="Times New Roman"/>
          <w:color w:val="000000" w:themeColor="text1"/>
          <w:kern w:val="0"/>
          <w:sz w:val="21"/>
          <w:szCs w:val="21"/>
        </w:rPr>
      </w:pPr>
      <w:r w:rsidRPr="0088249A">
        <w:rPr>
          <w:rFonts w:ascii="MS UI Gothic" w:eastAsia="MS UI Gothic" w:hAnsi="MS UI Gothic" w:cs="ＭＳ ゴシック" w:hint="eastAsia"/>
          <w:b/>
          <w:bCs/>
          <w:color w:val="000000" w:themeColor="text1"/>
          <w:spacing w:val="20"/>
          <w:kern w:val="0"/>
          <w:sz w:val="30"/>
          <w:szCs w:val="30"/>
        </w:rPr>
        <w:lastRenderedPageBreak/>
        <w:t>介護サービス事業者自主点検表の作成について</w:t>
      </w:r>
    </w:p>
    <w:p w:rsidR="002E0698" w:rsidRPr="00423958" w:rsidRDefault="002E0698" w:rsidP="00961B25">
      <w:pPr>
        <w:overflowPunct w:val="0"/>
        <w:spacing w:line="340" w:lineRule="exact"/>
        <w:ind w:left="0" w:firstLineChars="0" w:firstLine="0"/>
        <w:textAlignment w:val="baseline"/>
        <w:rPr>
          <w:rFonts w:ascii="MS UI Gothic" w:eastAsia="MS UI Gothic" w:hAnsi="MS UI Gothic" w:cs="Times New Roman"/>
          <w:color w:val="000000" w:themeColor="text1"/>
          <w:kern w:val="0"/>
          <w:sz w:val="20"/>
          <w:szCs w:val="21"/>
        </w:rPr>
      </w:pPr>
      <w:r w:rsidRPr="00423958">
        <w:rPr>
          <w:rFonts w:ascii="MS UI Gothic" w:eastAsia="MS UI Gothic" w:hAnsi="MS UI Gothic" w:cs="ＭＳ ゴシック" w:hint="eastAsia"/>
          <w:color w:val="000000" w:themeColor="text1"/>
          <w:kern w:val="0"/>
          <w:sz w:val="22"/>
          <w:szCs w:val="24"/>
        </w:rPr>
        <w:t>１　趣　　旨</w:t>
      </w:r>
    </w:p>
    <w:p w:rsidR="00394427" w:rsidRPr="00423958" w:rsidRDefault="002E0698" w:rsidP="00394427">
      <w:pPr>
        <w:overflowPunct w:val="0"/>
        <w:spacing w:line="340" w:lineRule="exact"/>
        <w:ind w:left="282" w:hangingChars="118" w:hanging="282"/>
        <w:textAlignment w:val="baseline"/>
        <w:rPr>
          <w:rFonts w:ascii="MS UI Gothic" w:eastAsia="MS UI Gothic" w:hAnsi="MS UI Gothic" w:cs="ＭＳ 明朝"/>
          <w:color w:val="000000" w:themeColor="text1"/>
          <w:spacing w:val="20"/>
          <w:kern w:val="0"/>
          <w:sz w:val="22"/>
          <w:szCs w:val="24"/>
        </w:rPr>
      </w:pPr>
      <w:r w:rsidRPr="00423958">
        <w:rPr>
          <w:rFonts w:ascii="MS UI Gothic" w:eastAsia="MS UI Gothic" w:hAnsi="MS UI Gothic" w:cs="ＭＳ 明朝" w:hint="eastAsia"/>
          <w:color w:val="000000" w:themeColor="text1"/>
          <w:spacing w:val="20"/>
          <w:kern w:val="0"/>
          <w:sz w:val="22"/>
          <w:szCs w:val="24"/>
        </w:rPr>
        <w:t xml:space="preserve">　　</w:t>
      </w:r>
      <w:r w:rsidR="00394427" w:rsidRPr="00423958">
        <w:rPr>
          <w:rFonts w:ascii="MS UI Gothic" w:eastAsia="MS UI Gothic" w:hAnsi="MS UI Gothic" w:cs="ＭＳ 明朝" w:hint="eastAsia"/>
          <w:color w:val="000000" w:themeColor="text1"/>
          <w:spacing w:val="20"/>
          <w:kern w:val="0"/>
          <w:sz w:val="22"/>
          <w:szCs w:val="24"/>
        </w:rPr>
        <w:t>この自主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2E0698" w:rsidRPr="00423958" w:rsidRDefault="002E0698" w:rsidP="00771FA3">
      <w:pPr>
        <w:overflowPunct w:val="0"/>
        <w:spacing w:line="340" w:lineRule="exact"/>
        <w:ind w:left="282" w:hangingChars="118" w:hanging="282"/>
        <w:textAlignment w:val="baseline"/>
        <w:rPr>
          <w:rFonts w:ascii="MS UI Gothic" w:eastAsia="MS UI Gothic" w:hAnsi="MS UI Gothic" w:cs="Times New Roman"/>
          <w:color w:val="000000" w:themeColor="text1"/>
          <w:kern w:val="0"/>
          <w:sz w:val="20"/>
          <w:szCs w:val="21"/>
        </w:rPr>
      </w:pPr>
      <w:r w:rsidRPr="00423958">
        <w:rPr>
          <w:rFonts w:ascii="MS UI Gothic" w:eastAsia="MS UI Gothic" w:hAnsi="MS UI Gothic" w:cs="ＭＳ 明朝"/>
          <w:color w:val="000000" w:themeColor="text1"/>
          <w:spacing w:val="20"/>
          <w:kern w:val="0"/>
          <w:sz w:val="22"/>
          <w:szCs w:val="24"/>
        </w:rPr>
        <w:t xml:space="preserve">    </w:t>
      </w:r>
    </w:p>
    <w:p w:rsidR="002E0698" w:rsidRPr="00423958" w:rsidRDefault="00852752" w:rsidP="00961B25">
      <w:pPr>
        <w:overflowPunct w:val="0"/>
        <w:spacing w:line="340" w:lineRule="exact"/>
        <w:ind w:left="69" w:hangingChars="29" w:hanging="69"/>
        <w:textAlignment w:val="baseline"/>
        <w:rPr>
          <w:rFonts w:ascii="MS UI Gothic" w:eastAsia="MS UI Gothic" w:hAnsi="MS UI Gothic" w:cs="ＭＳ ゴシック"/>
          <w:color w:val="000000" w:themeColor="text1"/>
          <w:spacing w:val="20"/>
          <w:kern w:val="0"/>
          <w:sz w:val="22"/>
          <w:szCs w:val="24"/>
        </w:rPr>
      </w:pPr>
      <w:r w:rsidRPr="00423958">
        <w:rPr>
          <w:rFonts w:ascii="MS UI Gothic" w:eastAsia="MS UI Gothic" w:hAnsi="MS UI Gothic" w:cs="ＭＳ ゴシック" w:hint="eastAsia"/>
          <w:color w:val="000000" w:themeColor="text1"/>
          <w:spacing w:val="20"/>
          <w:kern w:val="0"/>
          <w:sz w:val="22"/>
          <w:szCs w:val="24"/>
        </w:rPr>
        <w:t>２　実施方法</w:t>
      </w:r>
    </w:p>
    <w:p w:rsidR="00394427" w:rsidRPr="00423958" w:rsidRDefault="00394427" w:rsidP="00394427">
      <w:pPr>
        <w:ind w:left="350" w:hangingChars="176" w:hanging="350"/>
        <w:rPr>
          <w:rFonts w:ascii="MS UI Gothic" w:eastAsia="MS UI Gothic" w:hAnsi="MS UI Gothic" w:cs="ＭＳ ゴシック"/>
          <w:color w:val="000000" w:themeColor="text1"/>
          <w:kern w:val="0"/>
          <w:sz w:val="22"/>
          <w:szCs w:val="24"/>
        </w:rPr>
      </w:pPr>
      <w:r w:rsidRPr="00423958">
        <w:rPr>
          <w:rFonts w:ascii="MS UI Gothic" w:eastAsia="MS UI Gothic" w:hAnsi="MS UI Gothic" w:cs="ＭＳ ゴシック" w:hint="eastAsia"/>
          <w:color w:val="000000" w:themeColor="text1"/>
          <w:kern w:val="0"/>
          <w:sz w:val="22"/>
          <w:szCs w:val="24"/>
        </w:rPr>
        <w:t xml:space="preserve">①　</w:t>
      </w:r>
      <w:r w:rsidRPr="00423958">
        <w:rPr>
          <w:rFonts w:ascii="MS UI Gothic" w:eastAsia="MS UI Gothic" w:hAnsi="MS UI Gothic" w:cs="ＭＳ ゴシック"/>
          <w:color w:val="000000" w:themeColor="text1"/>
          <w:kern w:val="0"/>
          <w:sz w:val="22"/>
          <w:szCs w:val="24"/>
        </w:rPr>
        <w:t>定期的に実施するとともに、事業所への</w:t>
      </w:r>
      <w:r w:rsidR="00B96B0B">
        <w:rPr>
          <w:rFonts w:ascii="MS UI Gothic" w:eastAsia="MS UI Gothic" w:hAnsi="MS UI Gothic" w:cs="ＭＳ ゴシック"/>
          <w:color w:val="000000" w:themeColor="text1"/>
          <w:kern w:val="0"/>
          <w:sz w:val="22"/>
          <w:szCs w:val="24"/>
        </w:rPr>
        <w:t>運営指導</w:t>
      </w:r>
      <w:r w:rsidRPr="00423958">
        <w:rPr>
          <w:rFonts w:ascii="MS UI Gothic" w:eastAsia="MS UI Gothic" w:hAnsi="MS UI Gothic" w:cs="ＭＳ ゴシック"/>
          <w:color w:val="000000" w:themeColor="text1"/>
          <w:kern w:val="0"/>
          <w:sz w:val="22"/>
          <w:szCs w:val="24"/>
        </w:rPr>
        <w:t>が行われるときは、他の関係書類とともに市へ提出してください。なお、この場合、必ず控えを保管してください。</w:t>
      </w:r>
    </w:p>
    <w:p w:rsidR="00394427" w:rsidRPr="00423958" w:rsidRDefault="00394427" w:rsidP="00394427">
      <w:pPr>
        <w:ind w:left="350" w:hangingChars="176" w:hanging="350"/>
        <w:rPr>
          <w:rFonts w:ascii="MS UI Gothic" w:eastAsia="MS UI Gothic" w:hAnsi="MS UI Gothic" w:cs="ＭＳ ゴシック"/>
          <w:color w:val="000000" w:themeColor="text1"/>
          <w:kern w:val="0"/>
          <w:sz w:val="22"/>
          <w:szCs w:val="24"/>
        </w:rPr>
      </w:pPr>
      <w:r w:rsidRPr="00423958">
        <w:rPr>
          <w:rFonts w:ascii="MS UI Gothic" w:eastAsia="MS UI Gothic" w:hAnsi="MS UI Gothic" w:cs="ＭＳ ゴシック" w:hint="eastAsia"/>
          <w:color w:val="000000" w:themeColor="text1"/>
          <w:kern w:val="0"/>
          <w:sz w:val="22"/>
          <w:szCs w:val="24"/>
        </w:rPr>
        <w:t>②</w:t>
      </w:r>
      <w:r w:rsidRPr="00423958">
        <w:rPr>
          <w:rFonts w:ascii="MS UI Gothic" w:eastAsia="MS UI Gothic" w:hAnsi="MS UI Gothic" w:cs="ＭＳ ゴシック"/>
          <w:color w:val="000000" w:themeColor="text1"/>
          <w:kern w:val="0"/>
          <w:sz w:val="22"/>
          <w:szCs w:val="24"/>
        </w:rPr>
        <w:t xml:space="preserve">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394427" w:rsidRPr="00423958" w:rsidRDefault="00394427" w:rsidP="00394427">
      <w:pPr>
        <w:ind w:left="350" w:hangingChars="176" w:hanging="350"/>
        <w:rPr>
          <w:rFonts w:ascii="MS UI Gothic" w:eastAsia="MS UI Gothic" w:hAnsi="MS UI Gothic" w:cs="ＭＳ ゴシック"/>
          <w:color w:val="000000" w:themeColor="text1"/>
          <w:kern w:val="0"/>
          <w:sz w:val="22"/>
          <w:szCs w:val="24"/>
        </w:rPr>
      </w:pPr>
      <w:r w:rsidRPr="00423958">
        <w:rPr>
          <w:rFonts w:ascii="MS UI Gothic" w:eastAsia="MS UI Gothic" w:hAnsi="MS UI Gothic" w:cs="ＭＳ ゴシック" w:hint="eastAsia"/>
          <w:color w:val="000000" w:themeColor="text1"/>
          <w:kern w:val="0"/>
          <w:sz w:val="22"/>
          <w:szCs w:val="24"/>
        </w:rPr>
        <w:t xml:space="preserve">③　</w:t>
      </w:r>
      <w:r w:rsidRPr="00423958">
        <w:rPr>
          <w:rFonts w:ascii="MS UI Gothic" w:eastAsia="MS UI Gothic" w:hAnsi="MS UI Gothic" w:cs="ＭＳ ゴシック"/>
          <w:color w:val="000000" w:themeColor="text1"/>
          <w:kern w:val="0"/>
          <w:sz w:val="22"/>
          <w:szCs w:val="24"/>
        </w:rPr>
        <w:t>点検事項について、全てが満たされていない場合（一部は満たしているが、一部は満たしていないような場合）は、「いいえ」に○印をしてください。</w:t>
      </w:r>
    </w:p>
    <w:p w:rsidR="00394427" w:rsidRPr="00423958" w:rsidRDefault="00394427" w:rsidP="00394427">
      <w:pPr>
        <w:ind w:left="350" w:hangingChars="176" w:hanging="350"/>
        <w:rPr>
          <w:rFonts w:ascii="MS UI Gothic" w:eastAsia="MS UI Gothic" w:hAnsi="MS UI Gothic" w:cs="ＭＳ ゴシック"/>
          <w:color w:val="000000" w:themeColor="text1"/>
          <w:kern w:val="0"/>
          <w:sz w:val="22"/>
          <w:szCs w:val="24"/>
        </w:rPr>
      </w:pPr>
      <w:r w:rsidRPr="00423958">
        <w:rPr>
          <w:rFonts w:ascii="MS UI Gothic" w:eastAsia="MS UI Gothic" w:hAnsi="MS UI Gothic" w:cs="ＭＳ ゴシック" w:hint="eastAsia"/>
          <w:color w:val="000000" w:themeColor="text1"/>
          <w:kern w:val="0"/>
          <w:sz w:val="22"/>
          <w:szCs w:val="24"/>
        </w:rPr>
        <w:t xml:space="preserve">④　</w:t>
      </w:r>
      <w:r w:rsidRPr="00423958">
        <w:rPr>
          <w:rFonts w:ascii="MS UI Gothic" w:eastAsia="MS UI Gothic" w:hAnsi="MS UI Gothic" w:cs="ＭＳ ゴシック"/>
          <w:color w:val="000000" w:themeColor="text1"/>
          <w:kern w:val="0"/>
          <w:sz w:val="22"/>
          <w:szCs w:val="24"/>
        </w:rPr>
        <w:t>各項目の文中、単に「以下同じ」「以下○○という。」との記載がある場合には、当該項目内において同じ、または○○であるということを示しています。</w:t>
      </w:r>
    </w:p>
    <w:p w:rsidR="00394427" w:rsidRPr="00423958" w:rsidRDefault="00394427" w:rsidP="00394427">
      <w:pPr>
        <w:ind w:left="151" w:hanging="151"/>
        <w:rPr>
          <w:rFonts w:ascii="MS UI Gothic" w:eastAsia="MS UI Gothic" w:hAnsi="MS UI Gothic" w:cs="ＭＳ ゴシック"/>
          <w:color w:val="000000" w:themeColor="text1"/>
          <w:kern w:val="0"/>
          <w:sz w:val="22"/>
          <w:szCs w:val="24"/>
        </w:rPr>
      </w:pPr>
      <w:r w:rsidRPr="00423958">
        <w:rPr>
          <w:rFonts w:ascii="MS UI Gothic" w:eastAsia="MS UI Gothic" w:hAnsi="MS UI Gothic" w:cs="ＭＳ ゴシック" w:hint="eastAsia"/>
          <w:color w:val="000000" w:themeColor="text1"/>
          <w:kern w:val="0"/>
          <w:sz w:val="22"/>
          <w:szCs w:val="24"/>
        </w:rPr>
        <w:t xml:space="preserve">⑤　</w:t>
      </w:r>
      <w:r w:rsidRPr="0094186B">
        <w:rPr>
          <w:rFonts w:ascii="MS UI Gothic" w:eastAsia="MS UI Gothic" w:hAnsi="MS UI Gothic" w:cs="ＭＳ ゴシック"/>
          <w:color w:val="000000" w:themeColor="text1"/>
          <w:kern w:val="0"/>
          <w:sz w:val="22"/>
          <w:szCs w:val="24"/>
          <w:u w:val="single"/>
        </w:rPr>
        <w:t>アンダーライン</w:t>
      </w:r>
      <w:r w:rsidRPr="00423958">
        <w:rPr>
          <w:rFonts w:ascii="MS UI Gothic" w:eastAsia="MS UI Gothic" w:hAnsi="MS UI Gothic" w:cs="ＭＳ ゴシック"/>
          <w:color w:val="000000" w:themeColor="text1"/>
          <w:kern w:val="0"/>
          <w:sz w:val="22"/>
          <w:szCs w:val="24"/>
        </w:rPr>
        <w:t>が引いてある部分は、原則として</w:t>
      </w:r>
      <w:r w:rsidR="0086733C" w:rsidRPr="00423958">
        <w:rPr>
          <w:rFonts w:ascii="MS UI Gothic" w:eastAsia="MS UI Gothic" w:hAnsi="MS UI Gothic" w:cs="ＭＳ ゴシック" w:hint="eastAsia"/>
          <w:color w:val="000000" w:themeColor="text1"/>
          <w:kern w:val="0"/>
          <w:sz w:val="22"/>
          <w:szCs w:val="24"/>
        </w:rPr>
        <w:t>令和３</w:t>
      </w:r>
      <w:r w:rsidRPr="00423958">
        <w:rPr>
          <w:rFonts w:ascii="MS UI Gothic" w:eastAsia="MS UI Gothic" w:hAnsi="MS UI Gothic" w:cs="ＭＳ ゴシック"/>
          <w:color w:val="000000" w:themeColor="text1"/>
          <w:kern w:val="0"/>
          <w:sz w:val="22"/>
          <w:szCs w:val="24"/>
        </w:rPr>
        <w:t>年度改正に係る部分です。</w:t>
      </w:r>
    </w:p>
    <w:p w:rsidR="00394427" w:rsidRPr="00423958" w:rsidRDefault="00394427" w:rsidP="00394427">
      <w:pPr>
        <w:ind w:left="151" w:hanging="151"/>
        <w:rPr>
          <w:rFonts w:ascii="MS UI Gothic" w:eastAsia="MS UI Gothic" w:hAnsi="MS UI Gothic" w:cs="ＭＳ ゴシック"/>
          <w:color w:val="000000" w:themeColor="text1"/>
          <w:kern w:val="0"/>
          <w:sz w:val="22"/>
          <w:szCs w:val="24"/>
        </w:rPr>
      </w:pPr>
      <w:r w:rsidRPr="00423958">
        <w:rPr>
          <w:rFonts w:ascii="MS UI Gothic" w:eastAsia="MS UI Gothic" w:hAnsi="MS UI Gothic" w:cs="ＭＳ ゴシック" w:hint="eastAsia"/>
          <w:color w:val="000000" w:themeColor="text1"/>
          <w:kern w:val="0"/>
          <w:sz w:val="22"/>
          <w:szCs w:val="24"/>
        </w:rPr>
        <w:t xml:space="preserve">⑥　</w:t>
      </w:r>
      <w:r w:rsidRPr="00423958">
        <w:rPr>
          <w:rFonts w:ascii="MS UI Gothic" w:eastAsia="MS UI Gothic" w:hAnsi="MS UI Gothic" w:cs="ＭＳ ゴシック"/>
          <w:color w:val="000000" w:themeColor="text1"/>
          <w:kern w:val="0"/>
          <w:sz w:val="22"/>
          <w:szCs w:val="24"/>
        </w:rPr>
        <w:t>複数の職員で検討のうえ点検してください。</w:t>
      </w:r>
    </w:p>
    <w:p w:rsidR="00394427" w:rsidRPr="00423958" w:rsidRDefault="00394427" w:rsidP="00394427">
      <w:pPr>
        <w:ind w:left="151" w:hanging="151"/>
        <w:rPr>
          <w:rFonts w:ascii="MS UI Gothic" w:eastAsia="MS UI Gothic" w:hAnsi="MS UI Gothic" w:cs="ＭＳ ゴシック"/>
          <w:color w:val="000000" w:themeColor="text1"/>
          <w:kern w:val="0"/>
          <w:sz w:val="22"/>
          <w:szCs w:val="24"/>
        </w:rPr>
      </w:pPr>
      <w:r w:rsidRPr="00423958">
        <w:rPr>
          <w:rFonts w:ascii="MS UI Gothic" w:eastAsia="MS UI Gothic" w:hAnsi="MS UI Gothic" w:cs="ＭＳ ゴシック" w:hint="eastAsia"/>
          <w:color w:val="000000" w:themeColor="text1"/>
          <w:kern w:val="0"/>
          <w:sz w:val="22"/>
          <w:szCs w:val="24"/>
        </w:rPr>
        <w:t xml:space="preserve">⑦　</w:t>
      </w:r>
      <w:r w:rsidRPr="00423958">
        <w:rPr>
          <w:rFonts w:ascii="MS UI Gothic" w:eastAsia="MS UI Gothic" w:hAnsi="MS UI Gothic" w:cs="ＭＳ ゴシック"/>
          <w:color w:val="000000" w:themeColor="text1"/>
          <w:kern w:val="0"/>
          <w:sz w:val="22"/>
          <w:szCs w:val="24"/>
        </w:rPr>
        <w:t>点検項目ごとに根拠法令等を記載していますので、参考にしてください。</w:t>
      </w:r>
    </w:p>
    <w:p w:rsidR="00A35DF1" w:rsidRPr="00423958" w:rsidRDefault="00394427" w:rsidP="00394427">
      <w:pPr>
        <w:ind w:left="350" w:hangingChars="176" w:hanging="350"/>
        <w:rPr>
          <w:rFonts w:asciiTheme="minorEastAsia" w:hAnsiTheme="minorEastAsia"/>
          <w:color w:val="000000" w:themeColor="text1"/>
          <w:sz w:val="22"/>
        </w:rPr>
      </w:pPr>
      <w:r w:rsidRPr="00423958">
        <w:rPr>
          <w:rFonts w:ascii="MS UI Gothic" w:eastAsia="MS UI Gothic" w:hAnsi="MS UI Gothic" w:cs="ＭＳ ゴシック" w:hint="eastAsia"/>
          <w:color w:val="000000" w:themeColor="text1"/>
          <w:kern w:val="0"/>
          <w:sz w:val="22"/>
          <w:szCs w:val="24"/>
        </w:rPr>
        <w:t>⑧</w:t>
      </w:r>
      <w:r w:rsidR="00961B25" w:rsidRPr="00423958">
        <w:rPr>
          <w:rFonts w:ascii="MS UI Gothic" w:eastAsia="MS UI Gothic" w:hAnsi="MS UI Gothic" w:cs="ＭＳ 明朝" w:hint="eastAsia"/>
          <w:color w:val="000000" w:themeColor="text1"/>
          <w:spacing w:val="20"/>
          <w:kern w:val="0"/>
          <w:sz w:val="22"/>
          <w:szCs w:val="24"/>
        </w:rPr>
        <w:t xml:space="preserve">　</w:t>
      </w:r>
      <w:r w:rsidR="000A605C" w:rsidRPr="00423958">
        <w:rPr>
          <w:rFonts w:ascii="MS UI Gothic" w:eastAsia="MS UI Gothic" w:hAnsi="MS UI Gothic" w:cs="ＭＳ 明朝" w:hint="eastAsia"/>
          <w:color w:val="000000" w:themeColor="text1"/>
          <w:spacing w:val="20"/>
          <w:kern w:val="0"/>
          <w:sz w:val="22"/>
          <w:szCs w:val="24"/>
        </w:rPr>
        <w:t>この自主点検表は訪問看護の運営基準等を基調に作成されていますが、指定訪問看護事業者が指定介護予防訪問看護事業者の指定を併せて受け、かつ指定訪問看護の事業と</w:t>
      </w:r>
      <w:r w:rsidRPr="00423958">
        <w:rPr>
          <w:rFonts w:ascii="MS UI Gothic" w:eastAsia="MS UI Gothic" w:hAnsi="MS UI Gothic" w:cs="ＭＳ 明朝" w:hint="eastAsia"/>
          <w:color w:val="000000" w:themeColor="text1"/>
          <w:spacing w:val="20"/>
          <w:kern w:val="0"/>
          <w:sz w:val="22"/>
          <w:szCs w:val="24"/>
        </w:rPr>
        <w:t xml:space="preserve">　</w:t>
      </w:r>
      <w:r w:rsidR="000A605C" w:rsidRPr="00423958">
        <w:rPr>
          <w:rFonts w:ascii="MS UI Gothic" w:eastAsia="MS UI Gothic" w:hAnsi="MS UI Gothic" w:cs="ＭＳ 明朝" w:hint="eastAsia"/>
          <w:color w:val="000000" w:themeColor="text1"/>
          <w:spacing w:val="20"/>
          <w:kern w:val="0"/>
          <w:sz w:val="22"/>
          <w:szCs w:val="24"/>
        </w:rPr>
        <w:t>指定介護予防訪問看護の事業とが同一の事業所において一体的に運営されている場合には、指定介護予防訪問看護についても指定訪問看護の運営基準等に準じて（訪問看護を介護予防訪問看護に読み替えて）一緒に自主点検してください。</w:t>
      </w:r>
      <w:r w:rsidR="0094186B">
        <w:rPr>
          <w:rFonts w:ascii="MS UI Gothic" w:eastAsia="MS UI Gothic" w:hAnsi="MS UI Gothic" w:cs="ＭＳ 明朝" w:hint="eastAsia"/>
          <w:spacing w:val="20"/>
          <w:kern w:val="0"/>
          <w:sz w:val="21"/>
          <w:szCs w:val="24"/>
        </w:rPr>
        <w:t>なお、指定介護予防訪問看護</w:t>
      </w:r>
      <w:r w:rsidR="0094186B" w:rsidRPr="002224CD">
        <w:rPr>
          <w:rFonts w:ascii="MS UI Gothic" w:eastAsia="MS UI Gothic" w:hAnsi="MS UI Gothic" w:cs="ＭＳ 明朝" w:hint="eastAsia"/>
          <w:spacing w:val="20"/>
          <w:kern w:val="0"/>
          <w:sz w:val="21"/>
          <w:szCs w:val="24"/>
        </w:rPr>
        <w:t>に関する記載の部分は</w:t>
      </w:r>
      <w:r w:rsidR="0094186B" w:rsidRPr="00EC1BFA">
        <w:rPr>
          <w:rFonts w:ascii="MS UI Gothic" w:eastAsia="MS UI Gothic" w:hAnsi="MS UI Gothic" w:cs="ＭＳ 明朝" w:hint="eastAsia"/>
          <w:spacing w:val="20"/>
          <w:kern w:val="0"/>
          <w:sz w:val="21"/>
          <w:szCs w:val="24"/>
          <w:shd w:val="pct15" w:color="auto" w:fill="FFFFFF"/>
        </w:rPr>
        <w:t>網掛</w:t>
      </w:r>
      <w:r w:rsidR="0094186B" w:rsidRPr="002224CD">
        <w:rPr>
          <w:rFonts w:ascii="MS UI Gothic" w:eastAsia="MS UI Gothic" w:hAnsi="MS UI Gothic" w:cs="ＭＳ 明朝" w:hint="eastAsia"/>
          <w:spacing w:val="20"/>
          <w:kern w:val="0"/>
          <w:sz w:val="21"/>
          <w:szCs w:val="24"/>
        </w:rPr>
        <w:t>にて表示してあります。</w:t>
      </w:r>
    </w:p>
    <w:p w:rsidR="00A35DF1" w:rsidRPr="00423958" w:rsidRDefault="00A35DF1" w:rsidP="00771FA3">
      <w:pPr>
        <w:widowControl/>
        <w:ind w:leftChars="15" w:left="95" w:hangingChars="31" w:hanging="62"/>
        <w:jc w:val="left"/>
        <w:rPr>
          <w:rFonts w:ascii="MS UI Gothic" w:eastAsia="MS UI Gothic" w:hAnsi="MS UI Gothic" w:cs="ＭＳ ゴシック"/>
          <w:color w:val="000000" w:themeColor="text1"/>
          <w:kern w:val="0"/>
          <w:sz w:val="22"/>
          <w:szCs w:val="24"/>
        </w:rPr>
      </w:pPr>
    </w:p>
    <w:p w:rsidR="00394427" w:rsidRPr="00423958" w:rsidRDefault="00394427" w:rsidP="00771FA3">
      <w:pPr>
        <w:widowControl/>
        <w:ind w:leftChars="15" w:left="95" w:hangingChars="31" w:hanging="62"/>
        <w:jc w:val="left"/>
        <w:rPr>
          <w:rFonts w:ascii="MS UI Gothic" w:eastAsia="MS UI Gothic" w:hAnsi="MS UI Gothic" w:cs="ＭＳ ゴシック"/>
          <w:color w:val="000000" w:themeColor="text1"/>
          <w:kern w:val="0"/>
          <w:sz w:val="22"/>
          <w:szCs w:val="24"/>
        </w:rPr>
      </w:pPr>
    </w:p>
    <w:p w:rsidR="002E0698" w:rsidRPr="00423958" w:rsidRDefault="002E0698" w:rsidP="00771FA3">
      <w:pPr>
        <w:widowControl/>
        <w:ind w:leftChars="15" w:left="95" w:hangingChars="31" w:hanging="62"/>
        <w:jc w:val="left"/>
        <w:rPr>
          <w:rFonts w:ascii="MS UI Gothic" w:eastAsia="MS UI Gothic" w:hAnsi="MS UI Gothic" w:cs="ＭＳ ゴシック"/>
          <w:color w:val="000000" w:themeColor="text1"/>
          <w:kern w:val="0"/>
          <w:sz w:val="22"/>
          <w:szCs w:val="24"/>
        </w:rPr>
      </w:pPr>
      <w:r w:rsidRPr="00423958">
        <w:rPr>
          <w:rFonts w:ascii="MS UI Gothic" w:eastAsia="MS UI Gothic" w:hAnsi="MS UI Gothic" w:cs="ＭＳ ゴシック" w:hint="eastAsia"/>
          <w:color w:val="000000" w:themeColor="text1"/>
          <w:kern w:val="0"/>
          <w:sz w:val="22"/>
          <w:szCs w:val="24"/>
        </w:rPr>
        <w:t>３</w:t>
      </w:r>
      <w:r w:rsidR="00961B25" w:rsidRPr="00423958">
        <w:rPr>
          <w:rFonts w:ascii="MS UI Gothic" w:eastAsia="MS UI Gothic" w:hAnsi="MS UI Gothic" w:cs="Times New Roman" w:hint="eastAsia"/>
          <w:color w:val="000000" w:themeColor="text1"/>
          <w:kern w:val="0"/>
          <w:sz w:val="22"/>
          <w:szCs w:val="24"/>
        </w:rPr>
        <w:t xml:space="preserve">　</w:t>
      </w:r>
      <w:r w:rsidRPr="00423958">
        <w:rPr>
          <w:rFonts w:ascii="MS UI Gothic" w:eastAsia="MS UI Gothic" w:hAnsi="MS UI Gothic" w:cs="ＭＳ ゴシック" w:hint="eastAsia"/>
          <w:color w:val="000000" w:themeColor="text1"/>
          <w:kern w:val="0"/>
          <w:sz w:val="22"/>
          <w:szCs w:val="24"/>
        </w:rPr>
        <w:t>根拠法令等</w:t>
      </w:r>
    </w:p>
    <w:p w:rsidR="0069730D" w:rsidRPr="00423958" w:rsidRDefault="0069730D" w:rsidP="00771FA3">
      <w:pPr>
        <w:widowControl/>
        <w:ind w:leftChars="15" w:left="95" w:hangingChars="31" w:hanging="62"/>
        <w:jc w:val="left"/>
        <w:rPr>
          <w:rFonts w:ascii="MS UI Gothic" w:eastAsia="MS UI Gothic" w:hAnsi="MS UI Gothic" w:cs="ＭＳ ゴシック"/>
          <w:color w:val="000000" w:themeColor="text1"/>
          <w:kern w:val="0"/>
          <w:sz w:val="22"/>
          <w:szCs w:val="24"/>
        </w:rPr>
      </w:pPr>
      <w:r w:rsidRPr="00423958">
        <w:rPr>
          <w:rFonts w:ascii="MS UI Gothic" w:eastAsia="MS UI Gothic" w:hAnsi="MS UI Gothic" w:cs="ＭＳ ゴシック" w:hint="eastAsia"/>
          <w:color w:val="000000" w:themeColor="text1"/>
          <w:kern w:val="0"/>
          <w:sz w:val="22"/>
          <w:szCs w:val="24"/>
        </w:rPr>
        <w:t xml:space="preserve">　</w:t>
      </w:r>
      <w:r w:rsidR="00961B25" w:rsidRPr="00423958">
        <w:rPr>
          <w:rFonts w:ascii="MS UI Gothic" w:eastAsia="MS UI Gothic" w:hAnsi="MS UI Gothic" w:cs="ＭＳ ゴシック" w:hint="eastAsia"/>
          <w:color w:val="000000" w:themeColor="text1"/>
          <w:kern w:val="0"/>
          <w:sz w:val="22"/>
          <w:szCs w:val="24"/>
        </w:rPr>
        <w:t xml:space="preserve">　</w:t>
      </w:r>
      <w:r w:rsidRPr="00423958">
        <w:rPr>
          <w:rFonts w:ascii="MS UI Gothic" w:eastAsia="MS UI Gothic" w:hAnsi="MS UI Gothic" w:cs="ＭＳ ゴシック" w:hint="eastAsia"/>
          <w:color w:val="000000" w:themeColor="text1"/>
          <w:kern w:val="0"/>
          <w:sz w:val="22"/>
          <w:szCs w:val="24"/>
        </w:rPr>
        <w:t>「根拠法令」の欄は、次を参照してください。</w:t>
      </w:r>
    </w:p>
    <w:p w:rsidR="006E6EB0" w:rsidRPr="0088249A" w:rsidRDefault="006E6EB0" w:rsidP="00771FA3">
      <w:pPr>
        <w:widowControl/>
        <w:ind w:leftChars="15" w:left="101" w:hangingChars="31" w:hanging="68"/>
        <w:jc w:val="left"/>
        <w:rPr>
          <w:rFonts w:ascii="MS UI Gothic" w:eastAsia="MS UI Gothic" w:hAnsi="MS UI Gothic" w:cs="ＭＳ ゴシック"/>
          <w:color w:val="000000" w:themeColor="text1"/>
          <w:kern w:val="0"/>
          <w:szCs w:val="24"/>
        </w:rPr>
      </w:pPr>
    </w:p>
    <w:tbl>
      <w:tblPr>
        <w:tblStyle w:val="a3"/>
        <w:tblW w:w="9497" w:type="dxa"/>
        <w:tblInd w:w="392" w:type="dxa"/>
        <w:tblLook w:val="04A0" w:firstRow="1" w:lastRow="0" w:firstColumn="1" w:lastColumn="0" w:noHBand="0" w:noVBand="1"/>
      </w:tblPr>
      <w:tblGrid>
        <w:gridCol w:w="1512"/>
        <w:gridCol w:w="7985"/>
      </w:tblGrid>
      <w:tr w:rsidR="0088249A" w:rsidRPr="0088249A" w:rsidTr="001C1B4E">
        <w:tc>
          <w:tcPr>
            <w:tcW w:w="1512" w:type="dxa"/>
            <w:vAlign w:val="center"/>
          </w:tcPr>
          <w:p w:rsidR="006B5371" w:rsidRPr="0088249A" w:rsidRDefault="006B5371" w:rsidP="006B5371">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条例</w:t>
            </w:r>
          </w:p>
        </w:tc>
        <w:tc>
          <w:tcPr>
            <w:tcW w:w="7985" w:type="dxa"/>
          </w:tcPr>
          <w:p w:rsidR="006B5371" w:rsidRPr="00423958" w:rsidRDefault="006B5371" w:rsidP="006B5371">
            <w:pPr>
              <w:widowControl/>
              <w:ind w:left="0" w:firstLineChars="0" w:firstLine="0"/>
              <w:jc w:val="left"/>
              <w:rPr>
                <w:rFonts w:ascii="MS UI Gothic" w:eastAsia="MS UI Gothic" w:hAnsi="MS UI Gothic"/>
                <w:color w:val="000000" w:themeColor="text1"/>
                <w:sz w:val="20"/>
                <w:szCs w:val="20"/>
              </w:rPr>
            </w:pPr>
            <w:r w:rsidRPr="00423958">
              <w:rPr>
                <w:rFonts w:ascii="MS UI Gothic" w:eastAsia="MS UI Gothic" w:hAnsi="MS UI Gothic" w:hint="eastAsia"/>
                <w:color w:val="000000" w:themeColor="text1"/>
                <w:sz w:val="20"/>
                <w:szCs w:val="20"/>
              </w:rPr>
              <w:t>甲府</w:t>
            </w:r>
            <w:r w:rsidRPr="00423958">
              <w:rPr>
                <w:rFonts w:ascii="MS UI Gothic" w:eastAsia="MS UI Gothic" w:hAnsi="MS UI Gothic"/>
                <w:color w:val="000000" w:themeColor="text1"/>
                <w:sz w:val="20"/>
                <w:szCs w:val="20"/>
              </w:rPr>
              <w:t>市指定居宅サービス等の事業の人員、設備及び運営等に関する基準を定める条例</w:t>
            </w:r>
          </w:p>
          <w:p w:rsidR="006B5371" w:rsidRPr="00423958" w:rsidRDefault="006B5371" w:rsidP="006B5371">
            <w:pPr>
              <w:widowControl/>
              <w:ind w:left="0" w:firstLineChars="0" w:firstLine="0"/>
              <w:jc w:val="left"/>
              <w:rPr>
                <w:rFonts w:ascii="MS UI Gothic" w:eastAsia="MS UI Gothic" w:hAnsi="MS UI Gothic" w:cs="ＭＳ 明朝"/>
                <w:color w:val="000000" w:themeColor="text1"/>
                <w:sz w:val="20"/>
                <w:szCs w:val="20"/>
              </w:rPr>
            </w:pPr>
            <w:r w:rsidRPr="00423958">
              <w:rPr>
                <w:rFonts w:ascii="MS UI Gothic" w:eastAsia="MS UI Gothic" w:hAnsi="MS UI Gothic"/>
                <w:color w:val="000000" w:themeColor="text1"/>
                <w:sz w:val="20"/>
                <w:szCs w:val="20"/>
              </w:rPr>
              <w:t>（平成</w:t>
            </w:r>
            <w:r w:rsidR="004E3349" w:rsidRPr="00423958">
              <w:rPr>
                <w:rFonts w:ascii="MS UI Gothic" w:eastAsia="MS UI Gothic" w:hAnsi="MS UI Gothic" w:hint="eastAsia"/>
                <w:color w:val="000000" w:themeColor="text1"/>
                <w:sz w:val="20"/>
                <w:szCs w:val="20"/>
              </w:rPr>
              <w:t>３１</w:t>
            </w:r>
            <w:r w:rsidRPr="00423958">
              <w:rPr>
                <w:rFonts w:ascii="MS UI Gothic" w:eastAsia="MS UI Gothic" w:hAnsi="MS UI Gothic"/>
                <w:color w:val="000000" w:themeColor="text1"/>
                <w:sz w:val="20"/>
                <w:szCs w:val="20"/>
              </w:rPr>
              <w:t>年</w:t>
            </w:r>
            <w:r w:rsidR="004E3349" w:rsidRPr="00423958">
              <w:rPr>
                <w:rFonts w:ascii="MS UI Gothic" w:eastAsia="MS UI Gothic" w:hAnsi="MS UI Gothic" w:hint="eastAsia"/>
                <w:color w:val="000000" w:themeColor="text1"/>
                <w:sz w:val="20"/>
                <w:szCs w:val="20"/>
              </w:rPr>
              <w:t>甲府市</w:t>
            </w:r>
            <w:r w:rsidRPr="00423958">
              <w:rPr>
                <w:rFonts w:ascii="MS UI Gothic" w:eastAsia="MS UI Gothic" w:hAnsi="MS UI Gothic"/>
                <w:color w:val="000000" w:themeColor="text1"/>
                <w:sz w:val="20"/>
                <w:szCs w:val="20"/>
              </w:rPr>
              <w:t>条例第</w:t>
            </w:r>
            <w:r w:rsidR="004E3349" w:rsidRPr="00423958">
              <w:rPr>
                <w:rFonts w:ascii="MS UI Gothic" w:eastAsia="MS UI Gothic" w:hAnsi="MS UI Gothic" w:hint="eastAsia"/>
                <w:color w:val="000000" w:themeColor="text1"/>
                <w:sz w:val="20"/>
                <w:szCs w:val="20"/>
              </w:rPr>
              <w:t>４</w:t>
            </w:r>
            <w:r w:rsidRPr="00423958">
              <w:rPr>
                <w:rFonts w:ascii="MS UI Gothic" w:eastAsia="MS UI Gothic" w:hAnsi="MS UI Gothic"/>
                <w:color w:val="000000" w:themeColor="text1"/>
                <w:sz w:val="20"/>
                <w:szCs w:val="20"/>
              </w:rPr>
              <w:t>号）</w:t>
            </w:r>
          </w:p>
        </w:tc>
      </w:tr>
      <w:tr w:rsidR="0088249A" w:rsidRPr="0088249A" w:rsidTr="001C1B4E">
        <w:tc>
          <w:tcPr>
            <w:tcW w:w="1512" w:type="dxa"/>
            <w:vAlign w:val="center"/>
          </w:tcPr>
          <w:p w:rsidR="006B5371" w:rsidRPr="0088249A" w:rsidRDefault="006B5371" w:rsidP="006B5371">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予防条例</w:t>
            </w:r>
          </w:p>
        </w:tc>
        <w:tc>
          <w:tcPr>
            <w:tcW w:w="7985" w:type="dxa"/>
            <w:vAlign w:val="center"/>
          </w:tcPr>
          <w:p w:rsidR="006B5371" w:rsidRPr="0088249A" w:rsidRDefault="0080293D" w:rsidP="00E856CE">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甲府市指定介護予防サービス等の事業の人員、設備及び運営並びに指定介護予防サービス等に係る介護予防のための効果的な支援の方法に関する基準を定める条例</w:t>
            </w:r>
            <w:r w:rsidR="00E856CE" w:rsidRPr="0088249A">
              <w:rPr>
                <w:rFonts w:ascii="MS UI Gothic" w:eastAsia="MS UI Gothic" w:hAnsi="MS UI Gothic" w:hint="eastAsia"/>
                <w:color w:val="000000" w:themeColor="text1"/>
                <w:sz w:val="20"/>
                <w:szCs w:val="20"/>
              </w:rPr>
              <w:t>（平成３１</w:t>
            </w:r>
            <w:r w:rsidRPr="0088249A">
              <w:rPr>
                <w:rFonts w:ascii="MS UI Gothic" w:eastAsia="MS UI Gothic" w:hAnsi="MS UI Gothic" w:hint="eastAsia"/>
                <w:color w:val="000000" w:themeColor="text1"/>
                <w:sz w:val="20"/>
                <w:szCs w:val="20"/>
              </w:rPr>
              <w:t>年</w:t>
            </w:r>
            <w:r w:rsidR="00E856CE" w:rsidRPr="0088249A">
              <w:rPr>
                <w:rFonts w:ascii="MS UI Gothic" w:eastAsia="MS UI Gothic" w:hAnsi="MS UI Gothic" w:hint="eastAsia"/>
                <w:color w:val="000000" w:themeColor="text1"/>
                <w:sz w:val="20"/>
                <w:szCs w:val="20"/>
              </w:rPr>
              <w:t>甲府市</w:t>
            </w:r>
            <w:r w:rsidR="006B5371" w:rsidRPr="0088249A">
              <w:rPr>
                <w:rFonts w:ascii="MS UI Gothic" w:eastAsia="MS UI Gothic" w:hAnsi="MS UI Gothic" w:hint="eastAsia"/>
                <w:color w:val="000000" w:themeColor="text1"/>
                <w:sz w:val="20"/>
                <w:szCs w:val="20"/>
              </w:rPr>
              <w:t>条例第</w:t>
            </w:r>
            <w:r w:rsidR="00E856CE" w:rsidRPr="0088249A">
              <w:rPr>
                <w:rFonts w:ascii="MS UI Gothic" w:eastAsia="MS UI Gothic" w:hAnsi="MS UI Gothic" w:hint="eastAsia"/>
                <w:color w:val="000000" w:themeColor="text1"/>
                <w:sz w:val="20"/>
                <w:szCs w:val="20"/>
              </w:rPr>
              <w:t>５</w:t>
            </w:r>
            <w:r w:rsidR="006B5371" w:rsidRPr="0088249A">
              <w:rPr>
                <w:rFonts w:ascii="MS UI Gothic" w:eastAsia="MS UI Gothic" w:hAnsi="MS UI Gothic" w:hint="eastAsia"/>
                <w:color w:val="000000" w:themeColor="text1"/>
                <w:sz w:val="20"/>
                <w:szCs w:val="20"/>
              </w:rPr>
              <w:t>号　）</w:t>
            </w:r>
          </w:p>
        </w:tc>
      </w:tr>
      <w:tr w:rsidR="0088249A" w:rsidRPr="0088249A" w:rsidTr="001C1B4E">
        <w:tc>
          <w:tcPr>
            <w:tcW w:w="1512" w:type="dxa"/>
            <w:vAlign w:val="center"/>
          </w:tcPr>
          <w:p w:rsidR="006B5371" w:rsidRPr="0088249A" w:rsidRDefault="006B5371" w:rsidP="006B5371">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 xml:space="preserve">法      </w:t>
            </w:r>
          </w:p>
        </w:tc>
        <w:tc>
          <w:tcPr>
            <w:tcW w:w="7985" w:type="dxa"/>
            <w:vAlign w:val="center"/>
          </w:tcPr>
          <w:p w:rsidR="006B5371" w:rsidRPr="0088249A" w:rsidRDefault="006B5371" w:rsidP="006B5371">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介護保険法（平成９年法律第１２３号）</w:t>
            </w:r>
          </w:p>
        </w:tc>
      </w:tr>
      <w:tr w:rsidR="0088249A" w:rsidRPr="0088249A" w:rsidTr="001C1B4E">
        <w:tc>
          <w:tcPr>
            <w:tcW w:w="1512" w:type="dxa"/>
            <w:vAlign w:val="center"/>
          </w:tcPr>
          <w:p w:rsidR="006B5371" w:rsidRPr="0088249A" w:rsidRDefault="006B5371" w:rsidP="006B5371">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施行令</w:t>
            </w:r>
          </w:p>
        </w:tc>
        <w:tc>
          <w:tcPr>
            <w:tcW w:w="7985" w:type="dxa"/>
            <w:vAlign w:val="center"/>
          </w:tcPr>
          <w:p w:rsidR="006B5371" w:rsidRPr="0088249A" w:rsidRDefault="006B5371" w:rsidP="006B5371">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介護保険法施行令（平成１０年政令第４１２号）</w:t>
            </w:r>
          </w:p>
        </w:tc>
      </w:tr>
      <w:tr w:rsidR="0088249A" w:rsidRPr="0088249A" w:rsidTr="001C1B4E">
        <w:tc>
          <w:tcPr>
            <w:tcW w:w="1512" w:type="dxa"/>
            <w:vAlign w:val="center"/>
          </w:tcPr>
          <w:p w:rsidR="006B5371" w:rsidRPr="0088249A" w:rsidRDefault="006B5371" w:rsidP="006B5371">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 xml:space="preserve">施行規則     </w:t>
            </w:r>
          </w:p>
        </w:tc>
        <w:tc>
          <w:tcPr>
            <w:tcW w:w="7985" w:type="dxa"/>
            <w:vAlign w:val="center"/>
          </w:tcPr>
          <w:p w:rsidR="006B5371" w:rsidRPr="0088249A" w:rsidRDefault="006B5371" w:rsidP="006B5371">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介護保険法施行規則（平成１１年厚生省令</w:t>
            </w:r>
            <w:r w:rsidR="005B51B2" w:rsidRPr="0088249A">
              <w:rPr>
                <w:rFonts w:ascii="MS UI Gothic" w:eastAsia="MS UI Gothic" w:hAnsi="MS UI Gothic" w:hint="eastAsia"/>
                <w:color w:val="000000" w:themeColor="text1"/>
                <w:sz w:val="20"/>
                <w:szCs w:val="20"/>
              </w:rPr>
              <w:t>第3</w:t>
            </w:r>
            <w:r w:rsidRPr="0088249A">
              <w:rPr>
                <w:rFonts w:ascii="MS UI Gothic" w:eastAsia="MS UI Gothic" w:hAnsi="MS UI Gothic" w:hint="eastAsia"/>
                <w:color w:val="000000" w:themeColor="text1"/>
                <w:sz w:val="20"/>
                <w:szCs w:val="20"/>
              </w:rPr>
              <w:t>６号）</w:t>
            </w:r>
          </w:p>
        </w:tc>
      </w:tr>
      <w:tr w:rsidR="0088249A" w:rsidRPr="0088249A" w:rsidTr="001C1B4E">
        <w:tc>
          <w:tcPr>
            <w:tcW w:w="1512" w:type="dxa"/>
            <w:vAlign w:val="center"/>
          </w:tcPr>
          <w:p w:rsidR="006B5371" w:rsidRPr="0088249A" w:rsidRDefault="00423958" w:rsidP="006B5371">
            <w:pPr>
              <w:widowControl/>
              <w:ind w:left="0" w:firstLineChars="0" w:firstLine="0"/>
              <w:rPr>
                <w:rFonts w:ascii="MS UI Gothic" w:eastAsia="MS UI Gothic" w:hAnsi="MS UI Gothic"/>
                <w:color w:val="000000" w:themeColor="text1"/>
                <w:sz w:val="20"/>
                <w:szCs w:val="20"/>
              </w:rPr>
            </w:pPr>
            <w:r>
              <w:rPr>
                <w:rFonts w:ascii="MS UI Gothic" w:eastAsia="MS UI Gothic" w:hAnsi="MS UI Gothic" w:hint="eastAsia"/>
                <w:color w:val="000000" w:themeColor="text1"/>
                <w:sz w:val="20"/>
                <w:szCs w:val="20"/>
              </w:rPr>
              <w:t>平11厚令37</w:t>
            </w:r>
          </w:p>
        </w:tc>
        <w:tc>
          <w:tcPr>
            <w:tcW w:w="7985" w:type="dxa"/>
            <w:vAlign w:val="center"/>
          </w:tcPr>
          <w:p w:rsidR="006B5371" w:rsidRPr="0088249A" w:rsidRDefault="006B5371" w:rsidP="006B5371">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指定居宅サービス等の事業の人員、設備及び運営に関する基準（平成１１年３月３１日厚生省令</w:t>
            </w:r>
            <w:r w:rsidR="005B51B2" w:rsidRPr="0088249A">
              <w:rPr>
                <w:rFonts w:ascii="MS UI Gothic" w:eastAsia="MS UI Gothic" w:hAnsi="MS UI Gothic" w:hint="eastAsia"/>
                <w:color w:val="000000" w:themeColor="text1"/>
                <w:sz w:val="20"/>
                <w:szCs w:val="20"/>
              </w:rPr>
              <w:t>第3</w:t>
            </w:r>
            <w:r w:rsidRPr="0088249A">
              <w:rPr>
                <w:rFonts w:ascii="MS UI Gothic" w:eastAsia="MS UI Gothic" w:hAnsi="MS UI Gothic" w:hint="eastAsia"/>
                <w:color w:val="000000" w:themeColor="text1"/>
                <w:sz w:val="20"/>
                <w:szCs w:val="20"/>
              </w:rPr>
              <w:t>７号）</w:t>
            </w:r>
          </w:p>
        </w:tc>
      </w:tr>
      <w:tr w:rsidR="0088249A" w:rsidRPr="0088249A" w:rsidTr="001C1B4E">
        <w:tc>
          <w:tcPr>
            <w:tcW w:w="1512" w:type="dxa"/>
            <w:vAlign w:val="center"/>
          </w:tcPr>
          <w:p w:rsidR="006B5371" w:rsidRPr="0088249A" w:rsidRDefault="00423958" w:rsidP="006B5371">
            <w:pPr>
              <w:widowControl/>
              <w:ind w:left="0" w:firstLineChars="0" w:firstLine="0"/>
              <w:rPr>
                <w:rFonts w:ascii="MS UI Gothic" w:eastAsia="MS UI Gothic" w:hAnsi="MS UI Gothic"/>
                <w:color w:val="000000" w:themeColor="text1"/>
                <w:sz w:val="20"/>
                <w:szCs w:val="20"/>
              </w:rPr>
            </w:pPr>
            <w:r>
              <w:rPr>
                <w:rFonts w:ascii="MS UI Gothic" w:eastAsia="MS UI Gothic" w:hAnsi="MS UI Gothic" w:hint="eastAsia"/>
                <w:color w:val="000000" w:themeColor="text1"/>
                <w:sz w:val="20"/>
                <w:szCs w:val="20"/>
              </w:rPr>
              <w:t>平11老企25</w:t>
            </w:r>
          </w:p>
        </w:tc>
        <w:tc>
          <w:tcPr>
            <w:tcW w:w="7985" w:type="dxa"/>
            <w:vAlign w:val="center"/>
          </w:tcPr>
          <w:p w:rsidR="006B5371" w:rsidRPr="0088249A" w:rsidRDefault="006B5371" w:rsidP="006B5371">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指定居宅サービス等及び指定介護予防サービス等に関する基準について</w:t>
            </w:r>
          </w:p>
          <w:p w:rsidR="006B5371" w:rsidRPr="0088249A" w:rsidRDefault="006B5371" w:rsidP="006B5371">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（平成１１年９月１７日老企第２５条厚生省老人保健福祉局企画課長通知）</w:t>
            </w:r>
          </w:p>
        </w:tc>
      </w:tr>
      <w:tr w:rsidR="0088249A" w:rsidRPr="0088249A" w:rsidTr="001C1B4E">
        <w:tc>
          <w:tcPr>
            <w:tcW w:w="1512" w:type="dxa"/>
            <w:vAlign w:val="center"/>
          </w:tcPr>
          <w:p w:rsidR="006B5371" w:rsidRPr="0088249A" w:rsidRDefault="00423958" w:rsidP="006B5371">
            <w:pPr>
              <w:widowControl/>
              <w:ind w:left="0" w:firstLineChars="0" w:firstLine="0"/>
              <w:rPr>
                <w:rFonts w:ascii="MS UI Gothic" w:eastAsia="MS UI Gothic" w:hAnsi="MS UI Gothic"/>
                <w:color w:val="000000" w:themeColor="text1"/>
                <w:sz w:val="20"/>
                <w:szCs w:val="20"/>
              </w:rPr>
            </w:pPr>
            <w:r>
              <w:rPr>
                <w:rFonts w:ascii="MS UI Gothic" w:eastAsia="MS UI Gothic" w:hAnsi="MS UI Gothic" w:hint="eastAsia"/>
                <w:color w:val="000000" w:themeColor="text1"/>
                <w:sz w:val="20"/>
                <w:szCs w:val="20"/>
              </w:rPr>
              <w:t>平12厚告19</w:t>
            </w:r>
          </w:p>
        </w:tc>
        <w:tc>
          <w:tcPr>
            <w:tcW w:w="7985" w:type="dxa"/>
            <w:vAlign w:val="center"/>
          </w:tcPr>
          <w:p w:rsidR="006B5371" w:rsidRPr="0088249A" w:rsidRDefault="006B5371" w:rsidP="006B5371">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指定居宅サービスに要する費用の額の算定に関する基準（平成１２年２月１０日厚生省告示第１９号）</w:t>
            </w:r>
          </w:p>
        </w:tc>
      </w:tr>
      <w:tr w:rsidR="0088249A" w:rsidRPr="0088249A" w:rsidTr="001C1B4E">
        <w:tc>
          <w:tcPr>
            <w:tcW w:w="1512" w:type="dxa"/>
            <w:vAlign w:val="center"/>
          </w:tcPr>
          <w:p w:rsidR="006B5371" w:rsidRPr="0088249A" w:rsidRDefault="00423958" w:rsidP="006B5371">
            <w:pPr>
              <w:widowControl/>
              <w:ind w:left="0" w:firstLineChars="0" w:firstLine="0"/>
              <w:rPr>
                <w:rFonts w:ascii="MS UI Gothic" w:eastAsia="MS UI Gothic" w:hAnsi="MS UI Gothic"/>
                <w:color w:val="000000" w:themeColor="text1"/>
                <w:sz w:val="20"/>
                <w:szCs w:val="20"/>
              </w:rPr>
            </w:pPr>
            <w:r>
              <w:rPr>
                <w:rFonts w:ascii="MS UI Gothic" w:eastAsia="MS UI Gothic" w:hAnsi="MS UI Gothic" w:hint="eastAsia"/>
                <w:color w:val="000000" w:themeColor="text1"/>
                <w:sz w:val="20"/>
                <w:szCs w:val="20"/>
              </w:rPr>
              <w:t>平27厚労告94</w:t>
            </w:r>
          </w:p>
        </w:tc>
        <w:tc>
          <w:tcPr>
            <w:tcW w:w="7985" w:type="dxa"/>
            <w:vAlign w:val="center"/>
          </w:tcPr>
          <w:p w:rsidR="006B5371" w:rsidRPr="0088249A" w:rsidRDefault="006B5371" w:rsidP="006B5371">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厚生労働大臣が定める基準に適合する利用者等（平成２７年３月２３日厚生労働省告示第９４号）</w:t>
            </w:r>
          </w:p>
        </w:tc>
      </w:tr>
      <w:tr w:rsidR="0088249A" w:rsidRPr="0088249A" w:rsidTr="001C1B4E">
        <w:tc>
          <w:tcPr>
            <w:tcW w:w="1512" w:type="dxa"/>
            <w:vAlign w:val="center"/>
          </w:tcPr>
          <w:p w:rsidR="006B5371" w:rsidRPr="0088249A" w:rsidRDefault="00423958" w:rsidP="006B5371">
            <w:pPr>
              <w:widowControl/>
              <w:ind w:left="0" w:firstLineChars="0" w:firstLine="0"/>
              <w:rPr>
                <w:rFonts w:ascii="MS UI Gothic" w:eastAsia="MS UI Gothic" w:hAnsi="MS UI Gothic"/>
                <w:color w:val="000000" w:themeColor="text1"/>
                <w:sz w:val="20"/>
                <w:szCs w:val="20"/>
              </w:rPr>
            </w:pPr>
            <w:r>
              <w:rPr>
                <w:rFonts w:ascii="MS UI Gothic" w:eastAsia="MS UI Gothic" w:hAnsi="MS UI Gothic" w:hint="eastAsia"/>
                <w:color w:val="000000" w:themeColor="text1"/>
                <w:sz w:val="20"/>
                <w:szCs w:val="20"/>
              </w:rPr>
              <w:t>平27厚労告95</w:t>
            </w:r>
          </w:p>
        </w:tc>
        <w:tc>
          <w:tcPr>
            <w:tcW w:w="7985" w:type="dxa"/>
            <w:vAlign w:val="center"/>
          </w:tcPr>
          <w:p w:rsidR="006B5371" w:rsidRPr="0088249A" w:rsidRDefault="006B5371" w:rsidP="006B5371">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厚生労働大臣が定める基準（平成２７年３月２３日厚生労働省告示第９５号）</w:t>
            </w:r>
          </w:p>
        </w:tc>
      </w:tr>
      <w:tr w:rsidR="0088249A" w:rsidRPr="0088249A" w:rsidTr="001C1B4E">
        <w:tc>
          <w:tcPr>
            <w:tcW w:w="1512" w:type="dxa"/>
            <w:vAlign w:val="center"/>
          </w:tcPr>
          <w:p w:rsidR="006B5371" w:rsidRPr="0088249A" w:rsidRDefault="00423958" w:rsidP="006B5371">
            <w:pPr>
              <w:widowControl/>
              <w:ind w:left="0" w:firstLineChars="0" w:firstLine="0"/>
              <w:rPr>
                <w:rFonts w:ascii="MS UI Gothic" w:eastAsia="MS UI Gothic" w:hAnsi="MS UI Gothic"/>
                <w:color w:val="000000" w:themeColor="text1"/>
                <w:sz w:val="20"/>
                <w:szCs w:val="20"/>
              </w:rPr>
            </w:pPr>
            <w:r>
              <w:rPr>
                <w:rFonts w:ascii="MS UI Gothic" w:eastAsia="MS UI Gothic" w:hAnsi="MS UI Gothic" w:hint="eastAsia"/>
                <w:color w:val="000000" w:themeColor="text1"/>
                <w:sz w:val="20"/>
                <w:szCs w:val="20"/>
              </w:rPr>
              <w:t>平27厚労告96</w:t>
            </w:r>
          </w:p>
        </w:tc>
        <w:tc>
          <w:tcPr>
            <w:tcW w:w="7985" w:type="dxa"/>
            <w:vAlign w:val="center"/>
          </w:tcPr>
          <w:p w:rsidR="006B5371" w:rsidRPr="0088249A" w:rsidRDefault="006B5371" w:rsidP="006B5371">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厚生労働大臣が定める施設基準（平成２７年３月２３日厚生労働省告示第９６号）</w:t>
            </w:r>
          </w:p>
        </w:tc>
      </w:tr>
      <w:tr w:rsidR="0088249A" w:rsidRPr="0088249A" w:rsidTr="001C1B4E">
        <w:tc>
          <w:tcPr>
            <w:tcW w:w="1512" w:type="dxa"/>
            <w:vAlign w:val="center"/>
          </w:tcPr>
          <w:p w:rsidR="0080293D" w:rsidRPr="0088249A" w:rsidRDefault="00423958" w:rsidP="00423958">
            <w:pPr>
              <w:widowControl/>
              <w:ind w:left="0" w:firstLineChars="0" w:firstLine="0"/>
              <w:rPr>
                <w:rFonts w:ascii="MS UI Gothic" w:eastAsia="MS UI Gothic" w:hAnsi="MS UI Gothic"/>
                <w:color w:val="000000" w:themeColor="text1"/>
                <w:sz w:val="20"/>
                <w:szCs w:val="20"/>
              </w:rPr>
            </w:pPr>
            <w:r>
              <w:rPr>
                <w:rFonts w:ascii="MS UI Gothic" w:eastAsia="MS UI Gothic" w:hAnsi="MS UI Gothic" w:hint="eastAsia"/>
                <w:color w:val="000000" w:themeColor="text1"/>
                <w:sz w:val="20"/>
                <w:szCs w:val="20"/>
              </w:rPr>
              <w:t>平24</w:t>
            </w:r>
            <w:r w:rsidR="0080293D" w:rsidRPr="0088249A">
              <w:rPr>
                <w:rFonts w:ascii="MS UI Gothic" w:eastAsia="MS UI Gothic" w:hAnsi="MS UI Gothic" w:hint="eastAsia"/>
                <w:color w:val="000000" w:themeColor="text1"/>
                <w:sz w:val="20"/>
                <w:szCs w:val="20"/>
              </w:rPr>
              <w:t>厚労告</w:t>
            </w:r>
            <w:r>
              <w:rPr>
                <w:rFonts w:ascii="MS UI Gothic" w:eastAsia="MS UI Gothic" w:hAnsi="MS UI Gothic" w:hint="eastAsia"/>
                <w:color w:val="000000" w:themeColor="text1"/>
                <w:sz w:val="20"/>
                <w:szCs w:val="20"/>
              </w:rPr>
              <w:t>120</w:t>
            </w:r>
          </w:p>
        </w:tc>
        <w:tc>
          <w:tcPr>
            <w:tcW w:w="7985" w:type="dxa"/>
            <w:vAlign w:val="center"/>
          </w:tcPr>
          <w:p w:rsidR="0080293D" w:rsidRPr="0088249A" w:rsidRDefault="0080293D" w:rsidP="0080293D">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厚生労働大臣が定める地域（平成２４年３月１３日厚生労働省告示第１２０号）</w:t>
            </w:r>
          </w:p>
        </w:tc>
      </w:tr>
      <w:tr w:rsidR="0088249A" w:rsidRPr="0088249A" w:rsidTr="001C1B4E">
        <w:tc>
          <w:tcPr>
            <w:tcW w:w="1512" w:type="dxa"/>
            <w:vAlign w:val="center"/>
          </w:tcPr>
          <w:p w:rsidR="006B5371" w:rsidRPr="0088249A" w:rsidRDefault="006B5371" w:rsidP="006B5371">
            <w:pPr>
              <w:widowControl/>
              <w:ind w:left="0" w:firstLineChars="0" w:firstLine="0"/>
              <w:rPr>
                <w:rFonts w:ascii="MS UI Gothic" w:eastAsia="MS UI Gothic" w:hAnsi="MS UI Gothic"/>
                <w:color w:val="000000" w:themeColor="text1"/>
                <w:sz w:val="20"/>
                <w:szCs w:val="20"/>
              </w:rPr>
            </w:pPr>
            <w:r w:rsidRPr="0088249A">
              <w:rPr>
                <w:color w:val="000000" w:themeColor="text1"/>
              </w:rPr>
              <w:lastRenderedPageBreak/>
              <w:br w:type="page"/>
            </w:r>
            <w:r w:rsidR="00423958">
              <w:rPr>
                <w:rFonts w:ascii="MS UI Gothic" w:eastAsia="MS UI Gothic" w:hAnsi="MS UI Gothic" w:hint="eastAsia"/>
                <w:color w:val="000000" w:themeColor="text1"/>
                <w:sz w:val="20"/>
                <w:szCs w:val="20"/>
              </w:rPr>
              <w:t>平12老企36</w:t>
            </w:r>
          </w:p>
        </w:tc>
        <w:tc>
          <w:tcPr>
            <w:tcW w:w="7985" w:type="dxa"/>
            <w:vAlign w:val="center"/>
          </w:tcPr>
          <w:p w:rsidR="006B5371" w:rsidRPr="0088249A" w:rsidRDefault="006B5371" w:rsidP="006B5371">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１２年３月１日老企</w:t>
            </w:r>
            <w:r w:rsidR="005B51B2" w:rsidRPr="0088249A">
              <w:rPr>
                <w:rFonts w:ascii="MS UI Gothic" w:eastAsia="MS UI Gothic" w:hAnsi="MS UI Gothic" w:hint="eastAsia"/>
                <w:color w:val="000000" w:themeColor="text1"/>
                <w:sz w:val="20"/>
                <w:szCs w:val="20"/>
              </w:rPr>
              <w:t>第3</w:t>
            </w:r>
            <w:r w:rsidRPr="0088249A">
              <w:rPr>
                <w:rFonts w:ascii="MS UI Gothic" w:eastAsia="MS UI Gothic" w:hAnsi="MS UI Gothic" w:hint="eastAsia"/>
                <w:color w:val="000000" w:themeColor="text1"/>
                <w:sz w:val="20"/>
                <w:szCs w:val="20"/>
              </w:rPr>
              <w:t>６号厚生省老人保健福祉局企画課長通知）</w:t>
            </w:r>
          </w:p>
        </w:tc>
      </w:tr>
      <w:tr w:rsidR="0088249A" w:rsidRPr="0088249A" w:rsidTr="001C1B4E">
        <w:tc>
          <w:tcPr>
            <w:tcW w:w="1512" w:type="dxa"/>
            <w:vAlign w:val="center"/>
          </w:tcPr>
          <w:p w:rsidR="006B5371" w:rsidRPr="0088249A" w:rsidRDefault="00423958" w:rsidP="006B5371">
            <w:pPr>
              <w:widowControl/>
              <w:ind w:left="0" w:firstLineChars="0" w:firstLine="0"/>
              <w:rPr>
                <w:rFonts w:ascii="MS UI Gothic" w:eastAsia="MS UI Gothic" w:hAnsi="MS UI Gothic"/>
                <w:color w:val="000000" w:themeColor="text1"/>
                <w:sz w:val="20"/>
                <w:szCs w:val="20"/>
              </w:rPr>
            </w:pPr>
            <w:r>
              <w:rPr>
                <w:rFonts w:ascii="MS UI Gothic" w:eastAsia="MS UI Gothic" w:hAnsi="MS UI Gothic" w:hint="eastAsia"/>
                <w:color w:val="000000" w:themeColor="text1"/>
                <w:sz w:val="20"/>
                <w:szCs w:val="20"/>
              </w:rPr>
              <w:t>平12老企55</w:t>
            </w:r>
          </w:p>
        </w:tc>
        <w:tc>
          <w:tcPr>
            <w:tcW w:w="7985" w:type="dxa"/>
            <w:vAlign w:val="center"/>
          </w:tcPr>
          <w:p w:rsidR="006B5371" w:rsidRPr="0088249A" w:rsidRDefault="006B5371" w:rsidP="006B5371">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訪問看護計画書及び訪問看護報告書等の取扱について</w:t>
            </w:r>
          </w:p>
          <w:p w:rsidR="006B5371" w:rsidRPr="0088249A" w:rsidRDefault="006B5371" w:rsidP="006B5371">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（平成１２年３月３０日老企第５５号厚生省老人保健福祉局企画課長通知）</w:t>
            </w:r>
          </w:p>
        </w:tc>
      </w:tr>
      <w:tr w:rsidR="0088249A" w:rsidRPr="0088249A" w:rsidTr="001C1B4E">
        <w:tc>
          <w:tcPr>
            <w:tcW w:w="1512" w:type="dxa"/>
            <w:vAlign w:val="center"/>
          </w:tcPr>
          <w:p w:rsidR="006B5371" w:rsidRPr="0088249A" w:rsidRDefault="00423958" w:rsidP="006B5371">
            <w:pPr>
              <w:widowControl/>
              <w:ind w:left="0" w:firstLineChars="0" w:firstLine="0"/>
              <w:rPr>
                <w:rFonts w:ascii="MS UI Gothic" w:eastAsia="MS UI Gothic" w:hAnsi="MS UI Gothic"/>
                <w:color w:val="000000" w:themeColor="text1"/>
                <w:sz w:val="20"/>
                <w:szCs w:val="20"/>
              </w:rPr>
            </w:pPr>
            <w:r>
              <w:rPr>
                <w:rFonts w:ascii="MS UI Gothic" w:eastAsia="MS UI Gothic" w:hAnsi="MS UI Gothic" w:hint="eastAsia"/>
                <w:color w:val="000000" w:themeColor="text1"/>
                <w:sz w:val="20"/>
                <w:szCs w:val="20"/>
              </w:rPr>
              <w:t>平18厚労令35</w:t>
            </w:r>
          </w:p>
        </w:tc>
        <w:tc>
          <w:tcPr>
            <w:tcW w:w="7985" w:type="dxa"/>
            <w:vAlign w:val="center"/>
          </w:tcPr>
          <w:p w:rsidR="006B5371" w:rsidRPr="0088249A" w:rsidRDefault="006B5371" w:rsidP="006B5371">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指定介護予防サービス等の事業の人員、設備及び運営並びに指定介護予防サービス等に係る介護予防のための効果的な支援の方法に関する基準（平成１８年３月１４日厚生労働省令</w:t>
            </w:r>
            <w:r w:rsidR="005B51B2" w:rsidRPr="0088249A">
              <w:rPr>
                <w:rFonts w:ascii="MS UI Gothic" w:eastAsia="MS UI Gothic" w:hAnsi="MS UI Gothic" w:hint="eastAsia"/>
                <w:color w:val="000000" w:themeColor="text1"/>
                <w:sz w:val="20"/>
                <w:szCs w:val="20"/>
              </w:rPr>
              <w:t>第3</w:t>
            </w:r>
            <w:r w:rsidRPr="0088249A">
              <w:rPr>
                <w:rFonts w:ascii="MS UI Gothic" w:eastAsia="MS UI Gothic" w:hAnsi="MS UI Gothic" w:hint="eastAsia"/>
                <w:color w:val="000000" w:themeColor="text1"/>
                <w:sz w:val="20"/>
                <w:szCs w:val="20"/>
              </w:rPr>
              <w:t>５号）</w:t>
            </w:r>
          </w:p>
        </w:tc>
      </w:tr>
      <w:tr w:rsidR="0088249A" w:rsidRPr="0088249A" w:rsidTr="001C1B4E">
        <w:tc>
          <w:tcPr>
            <w:tcW w:w="1512" w:type="dxa"/>
            <w:vAlign w:val="center"/>
          </w:tcPr>
          <w:p w:rsidR="006B5371" w:rsidRPr="0088249A" w:rsidRDefault="00EE1ECB" w:rsidP="006B5371">
            <w:pPr>
              <w:widowControl/>
              <w:ind w:left="0" w:firstLineChars="0" w:firstLine="0"/>
              <w:rPr>
                <w:rFonts w:ascii="MS UI Gothic" w:eastAsia="MS UI Gothic" w:hAnsi="MS UI Gothic"/>
                <w:color w:val="000000" w:themeColor="text1"/>
                <w:sz w:val="20"/>
                <w:szCs w:val="20"/>
              </w:rPr>
            </w:pPr>
            <w:r>
              <w:rPr>
                <w:rFonts w:ascii="MS UI Gothic" w:eastAsia="MS UI Gothic" w:hAnsi="MS UI Gothic" w:hint="eastAsia"/>
                <w:color w:val="000000" w:themeColor="text1"/>
                <w:sz w:val="20"/>
                <w:szCs w:val="20"/>
              </w:rPr>
              <w:t>平18厚労告127</w:t>
            </w:r>
          </w:p>
        </w:tc>
        <w:tc>
          <w:tcPr>
            <w:tcW w:w="7985" w:type="dxa"/>
            <w:vAlign w:val="center"/>
          </w:tcPr>
          <w:p w:rsidR="006B5371" w:rsidRPr="0088249A" w:rsidRDefault="006B5371" w:rsidP="006B5371">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指定介護予防サービスに要する費用の額の算定に関する基準</w:t>
            </w:r>
          </w:p>
          <w:p w:rsidR="006B5371" w:rsidRPr="0088249A" w:rsidRDefault="006B5371" w:rsidP="006B5371">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（平成１８年３月１４日厚生労働省告示第１２７号）</w:t>
            </w:r>
          </w:p>
        </w:tc>
      </w:tr>
      <w:tr w:rsidR="0088249A" w:rsidRPr="0088249A" w:rsidTr="001C1B4E">
        <w:tc>
          <w:tcPr>
            <w:tcW w:w="1512" w:type="dxa"/>
            <w:vAlign w:val="center"/>
          </w:tcPr>
          <w:p w:rsidR="006B5371" w:rsidRPr="0088249A" w:rsidRDefault="00EE1ECB" w:rsidP="006B5371">
            <w:pPr>
              <w:widowControl/>
              <w:ind w:left="0" w:firstLineChars="0" w:firstLine="0"/>
              <w:rPr>
                <w:rFonts w:ascii="MS UI Gothic" w:eastAsia="MS UI Gothic" w:hAnsi="MS UI Gothic"/>
                <w:color w:val="000000" w:themeColor="text1"/>
                <w:sz w:val="20"/>
                <w:szCs w:val="20"/>
              </w:rPr>
            </w:pPr>
            <w:r w:rsidRPr="00662604">
              <w:rPr>
                <w:rFonts w:ascii="MS UI Gothic" w:eastAsia="MS UI Gothic" w:hAnsi="MS UI Gothic" w:hint="eastAsia"/>
                <w:color w:val="000000" w:themeColor="text1"/>
                <w:sz w:val="18"/>
                <w:szCs w:val="20"/>
              </w:rPr>
              <w:t>平18</w:t>
            </w:r>
            <w:r w:rsidR="00423958" w:rsidRPr="00662604">
              <w:rPr>
                <w:rFonts w:ascii="MS UI Gothic" w:eastAsia="MS UI Gothic" w:hAnsi="MS UI Gothic" w:hint="eastAsia"/>
                <w:color w:val="000000" w:themeColor="text1"/>
                <w:sz w:val="18"/>
                <w:szCs w:val="20"/>
              </w:rPr>
              <w:t>-</w:t>
            </w:r>
            <w:r w:rsidR="006B5371" w:rsidRPr="00662604">
              <w:rPr>
                <w:rFonts w:ascii="MS UI Gothic" w:eastAsia="MS UI Gothic" w:hAnsi="MS UI Gothic" w:hint="eastAsia"/>
                <w:color w:val="000000" w:themeColor="text1"/>
                <w:sz w:val="18"/>
                <w:szCs w:val="20"/>
              </w:rPr>
              <w:t>0317001号</w:t>
            </w:r>
          </w:p>
        </w:tc>
        <w:tc>
          <w:tcPr>
            <w:tcW w:w="7985" w:type="dxa"/>
            <w:vAlign w:val="center"/>
          </w:tcPr>
          <w:p w:rsidR="006B5371" w:rsidRPr="0088249A" w:rsidRDefault="006B5371" w:rsidP="006B5371">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指定介護予防サービスに要する費用の額の算定に関する基準の制定に伴う実施上の留意事項について</w:t>
            </w:r>
          </w:p>
          <w:p w:rsidR="006B5371" w:rsidRPr="0088249A" w:rsidRDefault="006B5371" w:rsidP="006B5371">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（平成１８年３月１７日老計発・老振発・老老発第0317001号厚生労働省老健局計画課長・振興課長・老人保健課長通知）</w:t>
            </w:r>
          </w:p>
        </w:tc>
      </w:tr>
      <w:tr w:rsidR="0088249A" w:rsidRPr="0088249A" w:rsidTr="001C1B4E">
        <w:tc>
          <w:tcPr>
            <w:tcW w:w="1512" w:type="dxa"/>
            <w:vAlign w:val="center"/>
          </w:tcPr>
          <w:p w:rsidR="006B5371" w:rsidRPr="0088249A" w:rsidRDefault="00423958" w:rsidP="006B5371">
            <w:pPr>
              <w:widowControl/>
              <w:ind w:left="0" w:firstLineChars="0" w:firstLine="0"/>
              <w:rPr>
                <w:rFonts w:ascii="MS UI Gothic" w:eastAsia="MS UI Gothic" w:hAnsi="MS UI Gothic"/>
                <w:color w:val="000000" w:themeColor="text1"/>
                <w:sz w:val="20"/>
                <w:szCs w:val="20"/>
              </w:rPr>
            </w:pPr>
            <w:r>
              <w:rPr>
                <w:rFonts w:ascii="MS UI Gothic" w:eastAsia="MS UI Gothic" w:hAnsi="MS UI Gothic" w:hint="eastAsia"/>
                <w:color w:val="000000" w:themeColor="text1"/>
                <w:sz w:val="20"/>
                <w:szCs w:val="20"/>
              </w:rPr>
              <w:t>平21厚労告83</w:t>
            </w:r>
          </w:p>
        </w:tc>
        <w:tc>
          <w:tcPr>
            <w:tcW w:w="7985" w:type="dxa"/>
            <w:vAlign w:val="center"/>
          </w:tcPr>
          <w:p w:rsidR="006B5371" w:rsidRPr="0088249A" w:rsidRDefault="006B5371" w:rsidP="006B5371">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厚生労働大臣が定める中山間地域等の地域（平成２１年３月１３日厚生労働省告示第８３号）</w:t>
            </w:r>
          </w:p>
        </w:tc>
      </w:tr>
      <w:tr w:rsidR="00AF1E12" w:rsidRPr="0088249A" w:rsidTr="001C1B4E">
        <w:tc>
          <w:tcPr>
            <w:tcW w:w="1512" w:type="dxa"/>
            <w:vAlign w:val="center"/>
          </w:tcPr>
          <w:p w:rsidR="00AF1E12" w:rsidRPr="0094186B" w:rsidRDefault="00AF1E12" w:rsidP="00AF1E12">
            <w:pPr>
              <w:ind w:left="136" w:hanging="136"/>
              <w:rPr>
                <w:rFonts w:ascii="MS UI Gothic" w:eastAsia="MS UI Gothic" w:hAnsi="MS UI Gothic"/>
                <w:color w:val="000000" w:themeColor="text1"/>
                <w:sz w:val="20"/>
                <w:szCs w:val="21"/>
                <w:u w:val="single"/>
              </w:rPr>
            </w:pPr>
            <w:r w:rsidRPr="0094186B">
              <w:rPr>
                <w:rFonts w:ascii="MS UI Gothic" w:eastAsia="MS UI Gothic" w:hAnsi="MS UI Gothic" w:hint="eastAsia"/>
                <w:color w:val="000000" w:themeColor="text1"/>
                <w:sz w:val="20"/>
                <w:szCs w:val="21"/>
                <w:u w:val="single"/>
              </w:rPr>
              <w:t>令</w:t>
            </w:r>
            <w:r w:rsidR="00423958" w:rsidRPr="0094186B">
              <w:rPr>
                <w:rFonts w:ascii="MS UI Gothic" w:eastAsia="MS UI Gothic" w:hAnsi="MS UI Gothic" w:hint="eastAsia"/>
                <w:color w:val="000000" w:themeColor="text1"/>
                <w:sz w:val="20"/>
                <w:szCs w:val="21"/>
                <w:u w:val="single"/>
              </w:rPr>
              <w:t>3</w:t>
            </w:r>
            <w:r w:rsidRPr="0094186B">
              <w:rPr>
                <w:rFonts w:ascii="MS UI Gothic" w:eastAsia="MS UI Gothic" w:hAnsi="MS UI Gothic" w:hint="eastAsia"/>
                <w:color w:val="000000" w:themeColor="text1"/>
                <w:sz w:val="20"/>
                <w:szCs w:val="21"/>
                <w:u w:val="single"/>
              </w:rPr>
              <w:t>厚労令9</w:t>
            </w:r>
          </w:p>
        </w:tc>
        <w:tc>
          <w:tcPr>
            <w:tcW w:w="7985" w:type="dxa"/>
            <w:vAlign w:val="center"/>
          </w:tcPr>
          <w:p w:rsidR="00AF1E12" w:rsidRPr="00B31AF8" w:rsidRDefault="00AF1E12" w:rsidP="00423958">
            <w:pPr>
              <w:ind w:left="0" w:firstLineChars="0" w:firstLine="0"/>
              <w:rPr>
                <w:rFonts w:ascii="MS UI Gothic" w:eastAsia="MS UI Gothic" w:hAnsi="MS UI Gothic"/>
                <w:color w:val="000000" w:themeColor="text1"/>
                <w:sz w:val="20"/>
                <w:szCs w:val="21"/>
                <w:u w:val="single"/>
              </w:rPr>
            </w:pPr>
            <w:r w:rsidRPr="00B31AF8">
              <w:rPr>
                <w:rFonts w:ascii="MS UI Gothic" w:eastAsia="MS UI Gothic" w:hAnsi="MS UI Gothic" w:hint="eastAsia"/>
                <w:color w:val="000000" w:themeColor="text1"/>
                <w:sz w:val="20"/>
                <w:szCs w:val="21"/>
                <w:u w:val="single"/>
              </w:rPr>
              <w:t>指定居宅サービス等の事業の人員、設備及び運営に関する基準等の一部を改正する省令（令和３年厚生労働省令第９号）</w:t>
            </w:r>
          </w:p>
        </w:tc>
      </w:tr>
      <w:tr w:rsidR="00175C06" w:rsidRPr="0088249A" w:rsidTr="001C1B4E">
        <w:tc>
          <w:tcPr>
            <w:tcW w:w="1512" w:type="dxa"/>
            <w:vAlign w:val="center"/>
          </w:tcPr>
          <w:p w:rsidR="00175C06" w:rsidRPr="0094186B" w:rsidRDefault="00F2611D" w:rsidP="00AF1E12">
            <w:pPr>
              <w:ind w:left="136" w:hanging="136"/>
              <w:rPr>
                <w:rFonts w:ascii="MS UI Gothic" w:eastAsia="MS UI Gothic" w:hAnsi="MS UI Gothic"/>
                <w:color w:val="000000" w:themeColor="text1"/>
                <w:sz w:val="20"/>
                <w:szCs w:val="21"/>
                <w:u w:val="single"/>
              </w:rPr>
            </w:pPr>
            <w:r w:rsidRPr="0094186B">
              <w:rPr>
                <w:rFonts w:ascii="MS UI Gothic" w:eastAsia="MS UI Gothic" w:hAnsi="MS UI Gothic" w:hint="eastAsia"/>
                <w:color w:val="000000" w:themeColor="text1"/>
                <w:sz w:val="20"/>
                <w:szCs w:val="21"/>
                <w:u w:val="single"/>
              </w:rPr>
              <w:t>令3厚労告73</w:t>
            </w:r>
          </w:p>
        </w:tc>
        <w:tc>
          <w:tcPr>
            <w:tcW w:w="7985" w:type="dxa"/>
            <w:vAlign w:val="center"/>
          </w:tcPr>
          <w:p w:rsidR="00F2611D" w:rsidRPr="00B31AF8" w:rsidRDefault="00F2611D" w:rsidP="00423958">
            <w:pPr>
              <w:ind w:left="0" w:firstLineChars="0" w:firstLine="0"/>
              <w:rPr>
                <w:rFonts w:ascii="MS UI Gothic" w:eastAsia="MS UI Gothic" w:hAnsi="MS UI Gothic"/>
                <w:color w:val="000000" w:themeColor="text1"/>
                <w:sz w:val="20"/>
                <w:szCs w:val="21"/>
                <w:u w:val="single"/>
              </w:rPr>
            </w:pPr>
            <w:r w:rsidRPr="00B31AF8">
              <w:rPr>
                <w:rFonts w:ascii="MS UI Gothic" w:eastAsia="MS UI Gothic" w:hAnsi="MS UI Gothic" w:hint="eastAsia"/>
                <w:color w:val="000000" w:themeColor="text1"/>
                <w:sz w:val="20"/>
                <w:szCs w:val="21"/>
                <w:u w:val="single"/>
              </w:rPr>
              <w:t>指定居宅サービスに要する費用の額の算定に関する基準等の一部を改正する告示(令和３年厚生労働省告示第７３号)</w:t>
            </w:r>
          </w:p>
        </w:tc>
      </w:tr>
      <w:tr w:rsidR="00AF1E12" w:rsidRPr="0088249A" w:rsidTr="001C1B4E">
        <w:tc>
          <w:tcPr>
            <w:tcW w:w="1512" w:type="dxa"/>
            <w:vAlign w:val="center"/>
          </w:tcPr>
          <w:p w:rsidR="00AF1E12" w:rsidRPr="0088249A" w:rsidRDefault="00AF1E12" w:rsidP="00AF1E12">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高齢者虐待防止法</w:t>
            </w:r>
          </w:p>
        </w:tc>
        <w:tc>
          <w:tcPr>
            <w:tcW w:w="7985" w:type="dxa"/>
            <w:vAlign w:val="center"/>
          </w:tcPr>
          <w:p w:rsidR="00AF1E12" w:rsidRPr="0088249A" w:rsidRDefault="00AF1E12" w:rsidP="00AF1E12">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高齢者虐待の防止、高齢者の養護者に対する支援等に関する法律（平成１７年法律第１２４号）</w:t>
            </w:r>
          </w:p>
        </w:tc>
      </w:tr>
    </w:tbl>
    <w:p w:rsidR="00B31AF8" w:rsidRDefault="00B31AF8" w:rsidP="00C534EE">
      <w:pPr>
        <w:widowControl/>
        <w:ind w:left="0" w:firstLineChars="0" w:firstLine="0"/>
        <w:jc w:val="left"/>
        <w:rPr>
          <w:rFonts w:ascii="MS UI Gothic" w:eastAsia="MS UI Gothic" w:hAnsi="MS UI Gothic"/>
          <w:color w:val="000000" w:themeColor="text1"/>
          <w:sz w:val="22"/>
        </w:rPr>
      </w:pPr>
    </w:p>
    <w:p w:rsidR="00B31AF8" w:rsidRDefault="00B31AF8">
      <w:pPr>
        <w:widowControl/>
        <w:spacing w:line="240" w:lineRule="auto"/>
        <w:ind w:left="0" w:firstLineChars="0" w:firstLine="0"/>
        <w:jc w:val="left"/>
        <w:rPr>
          <w:rFonts w:ascii="MS UI Gothic" w:eastAsia="MS UI Gothic" w:hAnsi="MS UI Gothic"/>
          <w:color w:val="000000" w:themeColor="text1"/>
          <w:sz w:val="22"/>
        </w:rPr>
      </w:pPr>
      <w:r>
        <w:rPr>
          <w:rFonts w:ascii="MS UI Gothic" w:eastAsia="MS UI Gothic" w:hAnsi="MS UI Gothic"/>
          <w:color w:val="000000" w:themeColor="text1"/>
          <w:sz w:val="22"/>
        </w:rPr>
        <w:br w:type="page"/>
      </w:r>
    </w:p>
    <w:p w:rsidR="00C534EE" w:rsidRPr="0088249A" w:rsidRDefault="00C534EE" w:rsidP="00C534EE">
      <w:pPr>
        <w:widowControl/>
        <w:ind w:left="0" w:firstLineChars="0" w:firstLine="0"/>
        <w:jc w:val="center"/>
        <w:rPr>
          <w:rFonts w:ascii="MS UI Gothic" w:eastAsia="MS UI Gothic" w:hAnsi="MS UI Gothic"/>
          <w:color w:val="000000" w:themeColor="text1"/>
        </w:rPr>
      </w:pPr>
      <w:r w:rsidRPr="0088249A">
        <w:rPr>
          <w:rFonts w:ascii="MS UI Gothic" w:eastAsia="MS UI Gothic" w:hAnsi="MS UI Gothic" w:hint="eastAsia"/>
          <w:color w:val="000000" w:themeColor="text1"/>
        </w:rPr>
        <w:lastRenderedPageBreak/>
        <w:t>介護サービス事業者自主点検表　目次</w:t>
      </w:r>
    </w:p>
    <w:p w:rsidR="0065552C" w:rsidRPr="0088249A" w:rsidRDefault="0065552C" w:rsidP="00C56CAC">
      <w:pPr>
        <w:ind w:left="151" w:hanging="151"/>
        <w:jc w:val="left"/>
        <w:rPr>
          <w:rFonts w:ascii="MS UI Gothic" w:eastAsia="MS UI Gothic" w:hAnsi="MS UI Gothic"/>
          <w:color w:val="000000" w:themeColor="text1"/>
          <w:sz w:val="22"/>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7088"/>
        <w:gridCol w:w="992"/>
      </w:tblGrid>
      <w:tr w:rsidR="0088249A" w:rsidRPr="0088249A" w:rsidTr="00CA24CB">
        <w:trPr>
          <w:tblHeader/>
        </w:trPr>
        <w:tc>
          <w:tcPr>
            <w:tcW w:w="850" w:type="dxa"/>
            <w:tcBorders>
              <w:bottom w:val="double" w:sz="4" w:space="0" w:color="auto"/>
            </w:tcBorders>
            <w:shd w:val="clear" w:color="auto" w:fill="DAEEF3" w:themeFill="accent5" w:themeFillTint="33"/>
          </w:tcPr>
          <w:p w:rsidR="001C1B4E" w:rsidRPr="0088249A" w:rsidRDefault="001C1B4E" w:rsidP="00785408">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項目</w:t>
            </w:r>
          </w:p>
        </w:tc>
        <w:tc>
          <w:tcPr>
            <w:tcW w:w="7088" w:type="dxa"/>
            <w:tcBorders>
              <w:bottom w:val="double" w:sz="4" w:space="0" w:color="auto"/>
            </w:tcBorders>
            <w:shd w:val="clear" w:color="auto" w:fill="DAEEF3" w:themeFill="accent5" w:themeFillTint="33"/>
          </w:tcPr>
          <w:p w:rsidR="001C1B4E" w:rsidRPr="0088249A" w:rsidRDefault="001C1B4E" w:rsidP="00785408">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内容</w:t>
            </w:r>
          </w:p>
        </w:tc>
        <w:tc>
          <w:tcPr>
            <w:tcW w:w="992" w:type="dxa"/>
            <w:tcBorders>
              <w:bottom w:val="double" w:sz="4" w:space="0" w:color="auto"/>
            </w:tcBorders>
            <w:shd w:val="clear" w:color="auto" w:fill="DAEEF3" w:themeFill="accent5" w:themeFillTint="33"/>
          </w:tcPr>
          <w:p w:rsidR="001C1B4E" w:rsidRPr="0088249A" w:rsidRDefault="001C1B4E" w:rsidP="00785408">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市確認欄</w:t>
            </w:r>
          </w:p>
        </w:tc>
      </w:tr>
      <w:tr w:rsidR="0088249A" w:rsidRPr="0088249A" w:rsidTr="00CA24CB">
        <w:tc>
          <w:tcPr>
            <w:tcW w:w="850" w:type="dxa"/>
            <w:tcBorders>
              <w:top w:val="double" w:sz="4" w:space="0" w:color="auto"/>
            </w:tcBorders>
            <w:shd w:val="clear" w:color="auto" w:fill="DAEEF3" w:themeFill="accent5" w:themeFillTint="33"/>
          </w:tcPr>
          <w:p w:rsidR="001C1B4E" w:rsidRPr="0088249A" w:rsidRDefault="001C1B4E" w:rsidP="00785408">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第１</w:t>
            </w:r>
          </w:p>
        </w:tc>
        <w:tc>
          <w:tcPr>
            <w:tcW w:w="7088" w:type="dxa"/>
            <w:tcBorders>
              <w:top w:val="double" w:sz="4" w:space="0" w:color="auto"/>
              <w:right w:val="nil"/>
            </w:tcBorders>
            <w:shd w:val="clear" w:color="auto" w:fill="DAEEF3" w:themeFill="accent5" w:themeFillTint="33"/>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一般原則</w:t>
            </w:r>
          </w:p>
        </w:tc>
        <w:tc>
          <w:tcPr>
            <w:tcW w:w="992" w:type="dxa"/>
            <w:tcBorders>
              <w:top w:val="double" w:sz="4" w:space="0" w:color="auto"/>
              <w:left w:val="nil"/>
            </w:tcBorders>
            <w:shd w:val="clear" w:color="auto" w:fill="DAEEF3" w:themeFill="accent5" w:themeFillTint="33"/>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Borders>
              <w:top w:val="single" w:sz="4" w:space="0" w:color="auto"/>
            </w:tcBorders>
            <w:shd w:val="clear" w:color="auto" w:fill="auto"/>
          </w:tcPr>
          <w:p w:rsidR="001C1B4E" w:rsidRPr="0088249A" w:rsidRDefault="001C1B4E" w:rsidP="00785408">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1</w:t>
            </w:r>
          </w:p>
        </w:tc>
        <w:tc>
          <w:tcPr>
            <w:tcW w:w="7088" w:type="dxa"/>
            <w:tcBorders>
              <w:top w:val="single" w:sz="4" w:space="0" w:color="auto"/>
            </w:tcBorders>
            <w:shd w:val="clear" w:color="auto" w:fill="auto"/>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一般原則</w:t>
            </w:r>
          </w:p>
        </w:tc>
        <w:tc>
          <w:tcPr>
            <w:tcW w:w="992" w:type="dxa"/>
            <w:tcBorders>
              <w:top w:val="single" w:sz="4" w:space="0" w:color="auto"/>
            </w:tcBorders>
            <w:shd w:val="clear" w:color="auto" w:fill="auto"/>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shd w:val="clear" w:color="auto" w:fill="DAEEF3" w:themeFill="accent5" w:themeFillTint="33"/>
          </w:tcPr>
          <w:p w:rsidR="001C1B4E" w:rsidRPr="0088249A" w:rsidRDefault="001C1B4E" w:rsidP="00785408">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第２</w:t>
            </w:r>
          </w:p>
        </w:tc>
        <w:tc>
          <w:tcPr>
            <w:tcW w:w="7088" w:type="dxa"/>
            <w:tcBorders>
              <w:right w:val="nil"/>
            </w:tcBorders>
            <w:shd w:val="clear" w:color="auto" w:fill="DAEEF3" w:themeFill="accent5" w:themeFillTint="33"/>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基本方針</w:t>
            </w:r>
          </w:p>
        </w:tc>
        <w:tc>
          <w:tcPr>
            <w:tcW w:w="992" w:type="dxa"/>
            <w:tcBorders>
              <w:left w:val="nil"/>
            </w:tcBorders>
            <w:shd w:val="clear" w:color="auto" w:fill="DAEEF3" w:themeFill="accent5" w:themeFillTint="33"/>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785408">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2</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基本方針</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shd w:val="clear" w:color="auto" w:fill="DAEEF3" w:themeFill="accent5" w:themeFillTint="33"/>
          </w:tcPr>
          <w:p w:rsidR="001C1B4E" w:rsidRPr="0088249A" w:rsidRDefault="005B51B2" w:rsidP="00785408">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第3</w:t>
            </w:r>
          </w:p>
        </w:tc>
        <w:tc>
          <w:tcPr>
            <w:tcW w:w="7088" w:type="dxa"/>
            <w:tcBorders>
              <w:right w:val="nil"/>
            </w:tcBorders>
            <w:shd w:val="clear" w:color="auto" w:fill="DAEEF3" w:themeFill="accent5" w:themeFillTint="33"/>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人員に関する基準</w:t>
            </w:r>
          </w:p>
        </w:tc>
        <w:tc>
          <w:tcPr>
            <w:tcW w:w="992" w:type="dxa"/>
            <w:tcBorders>
              <w:left w:val="nil"/>
            </w:tcBorders>
            <w:shd w:val="clear" w:color="auto" w:fill="DAEEF3" w:themeFill="accent5" w:themeFillTint="33"/>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662604" w:rsidRPr="0088249A" w:rsidTr="00CA24CB">
        <w:tc>
          <w:tcPr>
            <w:tcW w:w="850" w:type="dxa"/>
          </w:tcPr>
          <w:p w:rsidR="00662604" w:rsidRPr="0088249A" w:rsidRDefault="00662604" w:rsidP="00785408">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3</w:t>
            </w:r>
          </w:p>
        </w:tc>
        <w:tc>
          <w:tcPr>
            <w:tcW w:w="7088" w:type="dxa"/>
          </w:tcPr>
          <w:p w:rsidR="00662604" w:rsidRPr="0088249A" w:rsidRDefault="00662604" w:rsidP="00785408">
            <w:pPr>
              <w:ind w:left="151" w:hanging="151"/>
              <w:rPr>
                <w:rFonts w:ascii="MS UI Gothic" w:eastAsia="MS UI Gothic" w:hAnsi="MS UI Gothic"/>
                <w:color w:val="000000" w:themeColor="text1"/>
                <w:sz w:val="22"/>
              </w:rPr>
            </w:pPr>
            <w:r>
              <w:rPr>
                <w:rFonts w:ascii="MS UI Gothic" w:eastAsia="MS UI Gothic" w:hAnsi="MS UI Gothic" w:hint="eastAsia"/>
                <w:color w:val="000000" w:themeColor="text1"/>
                <w:sz w:val="22"/>
              </w:rPr>
              <w:t>用語の定義</w:t>
            </w:r>
          </w:p>
        </w:tc>
        <w:tc>
          <w:tcPr>
            <w:tcW w:w="992" w:type="dxa"/>
            <w:vAlign w:val="center"/>
          </w:tcPr>
          <w:p w:rsidR="00662604" w:rsidRPr="0088249A" w:rsidRDefault="00662604"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785408">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4</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看護師等の員数</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785408">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5</w:t>
            </w:r>
          </w:p>
        </w:tc>
        <w:tc>
          <w:tcPr>
            <w:tcW w:w="7088" w:type="dxa"/>
          </w:tcPr>
          <w:p w:rsidR="001C1B4E" w:rsidRPr="0088249A" w:rsidRDefault="001C1B4E" w:rsidP="0054772C">
            <w:pPr>
              <w:adjustRightInd w:val="0"/>
              <w:spacing w:line="240" w:lineRule="auto"/>
              <w:ind w:left="0" w:firstLineChars="0" w:firstLine="0"/>
              <w:contextualSpacing/>
              <w:jc w:val="left"/>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介護予防訪問看護の人員基準</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785408">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6</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管理者</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shd w:val="clear" w:color="auto" w:fill="DAEEF3" w:themeFill="accent5" w:themeFillTint="33"/>
          </w:tcPr>
          <w:p w:rsidR="001C1B4E" w:rsidRPr="0088249A" w:rsidRDefault="001C1B4E" w:rsidP="00785408">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第４</w:t>
            </w:r>
          </w:p>
        </w:tc>
        <w:tc>
          <w:tcPr>
            <w:tcW w:w="7088" w:type="dxa"/>
            <w:tcBorders>
              <w:right w:val="nil"/>
            </w:tcBorders>
            <w:shd w:val="clear" w:color="auto" w:fill="DAEEF3" w:themeFill="accent5" w:themeFillTint="33"/>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設備に関する基準</w:t>
            </w:r>
          </w:p>
        </w:tc>
        <w:tc>
          <w:tcPr>
            <w:tcW w:w="992" w:type="dxa"/>
            <w:tcBorders>
              <w:left w:val="nil"/>
            </w:tcBorders>
            <w:shd w:val="clear" w:color="auto" w:fill="DAEEF3" w:themeFill="accent5" w:themeFillTint="33"/>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shd w:val="clear" w:color="auto" w:fill="auto"/>
          </w:tcPr>
          <w:p w:rsidR="001C1B4E" w:rsidRPr="0088249A" w:rsidRDefault="001C1B4E" w:rsidP="00AB30E8">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7</w:t>
            </w:r>
          </w:p>
        </w:tc>
        <w:tc>
          <w:tcPr>
            <w:tcW w:w="7088" w:type="dxa"/>
            <w:shd w:val="clear" w:color="auto" w:fill="auto"/>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設備及び備品等</w:t>
            </w:r>
          </w:p>
        </w:tc>
        <w:tc>
          <w:tcPr>
            <w:tcW w:w="992" w:type="dxa"/>
            <w:shd w:val="clear" w:color="auto" w:fill="auto"/>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shd w:val="clear" w:color="auto" w:fill="auto"/>
          </w:tcPr>
          <w:p w:rsidR="001C1B4E" w:rsidRPr="0088249A" w:rsidRDefault="001C1B4E" w:rsidP="00AB30E8">
            <w:pPr>
              <w:ind w:left="68" w:hangingChars="34" w:hanging="68"/>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8</w:t>
            </w:r>
          </w:p>
        </w:tc>
        <w:tc>
          <w:tcPr>
            <w:tcW w:w="7088" w:type="dxa"/>
            <w:shd w:val="clear" w:color="auto" w:fill="auto"/>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介護予防訪問看護の設備基準</w:t>
            </w:r>
          </w:p>
        </w:tc>
        <w:tc>
          <w:tcPr>
            <w:tcW w:w="992" w:type="dxa"/>
            <w:shd w:val="clear" w:color="auto" w:fill="auto"/>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shd w:val="clear" w:color="auto" w:fill="DAEEF3" w:themeFill="accent5" w:themeFillTint="33"/>
          </w:tcPr>
          <w:p w:rsidR="001C1B4E" w:rsidRPr="0088249A" w:rsidRDefault="001C1B4E" w:rsidP="00785408">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第５</w:t>
            </w:r>
          </w:p>
        </w:tc>
        <w:tc>
          <w:tcPr>
            <w:tcW w:w="7088" w:type="dxa"/>
            <w:tcBorders>
              <w:right w:val="nil"/>
            </w:tcBorders>
            <w:shd w:val="clear" w:color="auto" w:fill="DAEEF3" w:themeFill="accent5" w:themeFillTint="33"/>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運営に関する基準</w:t>
            </w:r>
          </w:p>
        </w:tc>
        <w:tc>
          <w:tcPr>
            <w:tcW w:w="992" w:type="dxa"/>
            <w:tcBorders>
              <w:left w:val="nil"/>
            </w:tcBorders>
            <w:shd w:val="clear" w:color="auto" w:fill="DAEEF3" w:themeFill="accent5" w:themeFillTint="33"/>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0B3E64">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9</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内容及び手続きの説明及び同意</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0B3E64">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10</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提供拒否の禁止</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0B3E64">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11</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サービス提供困難時の対応</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0B3E64">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12</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受給資格等の確認</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0B3E64">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13</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要介護認定の申請に係る援助</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0B3E64">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14</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心身の状況等の把握</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0B3E64">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15</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居宅介護支援事業者等との連携</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0B3E64">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16</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法定代理受領サービスの提供を受けるための援助</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0B3E64">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17</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居宅サービス計画に沿ったサービスの提供</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0B3E64">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18</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居宅サービス計画等の変更の援助</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0B3E64">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19</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身分を証する書類の携行</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0B3E64">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20</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サービスの提供の記録</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0B3E64">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21</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利用料等の受領</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0B3E64">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22</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保険給付の請求のための証明書の交付</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0B3E64">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23</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訪問看護の基本取扱方針</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0B3E64">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24</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介護予防訪問看護の基本取扱方針</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785408">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25</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訪問看護の具体的取扱方針</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785408">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26</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介護予防訪問看護の具体的取扱方針</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785408">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27</w:t>
            </w:r>
          </w:p>
        </w:tc>
        <w:tc>
          <w:tcPr>
            <w:tcW w:w="7088" w:type="dxa"/>
          </w:tcPr>
          <w:p w:rsidR="001C1B4E" w:rsidRPr="0088249A" w:rsidRDefault="001C1B4E" w:rsidP="00662604">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主治の医師との関係</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785408">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28</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訪問看護計画書及び訪問看護報告書の作成</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785408">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29</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同居家族に対する訪問看護の禁止</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785408">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30</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利用者に関する市町村への通知</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785408">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31</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緊急時等の対応</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785408">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32</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管理者の責務</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785408">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33</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運営規程</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C227BB" w:rsidRDefault="001C1B4E" w:rsidP="00785408">
            <w:pPr>
              <w:ind w:left="151" w:hanging="151"/>
              <w:jc w:val="center"/>
              <w:rPr>
                <w:rFonts w:ascii="MS UI Gothic" w:eastAsia="MS UI Gothic" w:hAnsi="MS UI Gothic"/>
                <w:color w:val="000000" w:themeColor="text1"/>
                <w:sz w:val="22"/>
              </w:rPr>
            </w:pPr>
            <w:r w:rsidRPr="00C227BB">
              <w:rPr>
                <w:rFonts w:ascii="MS UI Gothic" w:eastAsia="MS UI Gothic" w:hAnsi="MS UI Gothic" w:hint="eastAsia"/>
                <w:color w:val="000000" w:themeColor="text1"/>
                <w:sz w:val="22"/>
              </w:rPr>
              <w:t>34</w:t>
            </w:r>
          </w:p>
        </w:tc>
        <w:tc>
          <w:tcPr>
            <w:tcW w:w="7088" w:type="dxa"/>
          </w:tcPr>
          <w:p w:rsidR="001C1B4E" w:rsidRPr="00C227BB" w:rsidRDefault="001C1B4E" w:rsidP="002B2A72">
            <w:pPr>
              <w:ind w:left="151" w:hanging="151"/>
              <w:rPr>
                <w:rFonts w:ascii="MS UI Gothic" w:eastAsia="MS UI Gothic" w:hAnsi="MS UI Gothic"/>
                <w:color w:val="000000" w:themeColor="text1"/>
                <w:sz w:val="22"/>
              </w:rPr>
            </w:pPr>
            <w:r w:rsidRPr="00C227BB">
              <w:rPr>
                <w:rFonts w:ascii="MS UI Gothic" w:eastAsia="MS UI Gothic" w:hAnsi="MS UI Gothic" w:hint="eastAsia"/>
                <w:color w:val="000000" w:themeColor="text1"/>
                <w:sz w:val="22"/>
              </w:rPr>
              <w:t>勤務体制の確保等</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FC0064" w:rsidRPr="0088249A" w:rsidTr="00CA24CB">
        <w:tc>
          <w:tcPr>
            <w:tcW w:w="850" w:type="dxa"/>
          </w:tcPr>
          <w:p w:rsidR="00FC0064" w:rsidRPr="00C227BB" w:rsidRDefault="00172AC0" w:rsidP="00785408">
            <w:pPr>
              <w:ind w:left="151" w:hanging="151"/>
              <w:jc w:val="center"/>
              <w:rPr>
                <w:rFonts w:ascii="MS UI Gothic" w:eastAsia="MS UI Gothic" w:hAnsi="MS UI Gothic"/>
                <w:color w:val="000000" w:themeColor="text1"/>
                <w:sz w:val="22"/>
                <w:u w:val="single"/>
              </w:rPr>
            </w:pPr>
            <w:r w:rsidRPr="00C227BB">
              <w:rPr>
                <w:rFonts w:ascii="MS UI Gothic" w:eastAsia="MS UI Gothic" w:hAnsi="MS UI Gothic" w:hint="eastAsia"/>
                <w:color w:val="000000" w:themeColor="text1"/>
                <w:sz w:val="22"/>
                <w:u w:val="single"/>
              </w:rPr>
              <w:t>35</w:t>
            </w:r>
          </w:p>
        </w:tc>
        <w:tc>
          <w:tcPr>
            <w:tcW w:w="7088" w:type="dxa"/>
          </w:tcPr>
          <w:p w:rsidR="00FC0064" w:rsidRPr="00C227BB" w:rsidRDefault="00FC0064" w:rsidP="002B2A72">
            <w:pPr>
              <w:ind w:left="151" w:hanging="151"/>
              <w:rPr>
                <w:rFonts w:ascii="MS UI Gothic" w:eastAsia="MS UI Gothic" w:hAnsi="MS UI Gothic"/>
                <w:color w:val="000000" w:themeColor="text1"/>
                <w:sz w:val="22"/>
                <w:u w:val="single"/>
              </w:rPr>
            </w:pPr>
            <w:r w:rsidRPr="00C227BB">
              <w:rPr>
                <w:rFonts w:ascii="MS UI Gothic" w:eastAsia="MS UI Gothic" w:hAnsi="MS UI Gothic" w:hint="eastAsia"/>
                <w:color w:val="000000" w:themeColor="text1"/>
                <w:sz w:val="22"/>
                <w:u w:val="single"/>
              </w:rPr>
              <w:t>業務継続計画の策定等</w:t>
            </w:r>
          </w:p>
        </w:tc>
        <w:tc>
          <w:tcPr>
            <w:tcW w:w="992" w:type="dxa"/>
            <w:vAlign w:val="center"/>
          </w:tcPr>
          <w:p w:rsidR="00FC0064" w:rsidRPr="0088249A" w:rsidRDefault="00FC0064"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C227BB" w:rsidRDefault="00662604" w:rsidP="00785408">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36</w:t>
            </w:r>
          </w:p>
        </w:tc>
        <w:tc>
          <w:tcPr>
            <w:tcW w:w="7088" w:type="dxa"/>
          </w:tcPr>
          <w:p w:rsidR="001C1B4E" w:rsidRPr="00C227BB" w:rsidRDefault="001C1B4E" w:rsidP="00785408">
            <w:pPr>
              <w:ind w:left="151" w:hanging="151"/>
              <w:rPr>
                <w:rFonts w:ascii="MS UI Gothic" w:eastAsia="MS UI Gothic" w:hAnsi="MS UI Gothic"/>
                <w:color w:val="000000" w:themeColor="text1"/>
                <w:sz w:val="22"/>
              </w:rPr>
            </w:pPr>
            <w:r w:rsidRPr="00C227BB">
              <w:rPr>
                <w:rFonts w:ascii="MS UI Gothic" w:eastAsia="MS UI Gothic" w:hAnsi="MS UI Gothic" w:hint="eastAsia"/>
                <w:color w:val="000000" w:themeColor="text1"/>
                <w:sz w:val="22"/>
              </w:rPr>
              <w:t>衛生管理等</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662604" w:rsidRPr="0088249A" w:rsidTr="00CA24CB">
        <w:tc>
          <w:tcPr>
            <w:tcW w:w="850" w:type="dxa"/>
          </w:tcPr>
          <w:p w:rsidR="00662604" w:rsidRDefault="00662604" w:rsidP="00785408">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36-2</w:t>
            </w:r>
          </w:p>
        </w:tc>
        <w:tc>
          <w:tcPr>
            <w:tcW w:w="7088" w:type="dxa"/>
          </w:tcPr>
          <w:p w:rsidR="00662604" w:rsidRPr="00C227BB" w:rsidRDefault="00662604" w:rsidP="00785408">
            <w:pPr>
              <w:ind w:left="151" w:hanging="151"/>
              <w:rPr>
                <w:rFonts w:ascii="MS UI Gothic" w:eastAsia="MS UI Gothic" w:hAnsi="MS UI Gothic"/>
                <w:color w:val="000000" w:themeColor="text1"/>
                <w:sz w:val="22"/>
              </w:rPr>
            </w:pPr>
            <w:r>
              <w:rPr>
                <w:rFonts w:ascii="MS UI Gothic" w:eastAsia="MS UI Gothic" w:hAnsi="MS UI Gothic" w:hint="eastAsia"/>
                <w:color w:val="000000" w:themeColor="text1"/>
                <w:sz w:val="22"/>
              </w:rPr>
              <w:t>新型コロナウイルス感染症対策</w:t>
            </w:r>
          </w:p>
        </w:tc>
        <w:tc>
          <w:tcPr>
            <w:tcW w:w="992" w:type="dxa"/>
            <w:vAlign w:val="center"/>
          </w:tcPr>
          <w:p w:rsidR="00662604" w:rsidRPr="0088249A" w:rsidRDefault="00662604"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C227BB" w:rsidRDefault="00662604" w:rsidP="00785408">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37</w:t>
            </w:r>
          </w:p>
        </w:tc>
        <w:tc>
          <w:tcPr>
            <w:tcW w:w="7088" w:type="dxa"/>
          </w:tcPr>
          <w:p w:rsidR="001C1B4E" w:rsidRPr="00C227BB" w:rsidRDefault="001C1B4E" w:rsidP="00785408">
            <w:pPr>
              <w:ind w:left="151" w:hanging="151"/>
              <w:rPr>
                <w:rFonts w:ascii="MS UI Gothic" w:eastAsia="MS UI Gothic" w:hAnsi="MS UI Gothic"/>
                <w:color w:val="000000" w:themeColor="text1"/>
                <w:sz w:val="22"/>
              </w:rPr>
            </w:pPr>
            <w:r w:rsidRPr="00C227BB">
              <w:rPr>
                <w:rFonts w:ascii="MS UI Gothic" w:eastAsia="MS UI Gothic" w:hAnsi="MS UI Gothic" w:hint="eastAsia"/>
                <w:color w:val="000000" w:themeColor="text1"/>
                <w:sz w:val="22"/>
              </w:rPr>
              <w:t>掲示</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C227BB" w:rsidRDefault="00662604" w:rsidP="00785408">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38</w:t>
            </w:r>
          </w:p>
        </w:tc>
        <w:tc>
          <w:tcPr>
            <w:tcW w:w="7088" w:type="dxa"/>
          </w:tcPr>
          <w:p w:rsidR="001C1B4E" w:rsidRPr="00C227BB" w:rsidRDefault="001C1B4E" w:rsidP="00785408">
            <w:pPr>
              <w:ind w:left="151" w:hanging="151"/>
              <w:rPr>
                <w:rFonts w:ascii="MS UI Gothic" w:eastAsia="MS UI Gothic" w:hAnsi="MS UI Gothic"/>
                <w:color w:val="000000" w:themeColor="text1"/>
                <w:sz w:val="22"/>
              </w:rPr>
            </w:pPr>
            <w:r w:rsidRPr="00C227BB">
              <w:rPr>
                <w:rFonts w:ascii="MS UI Gothic" w:eastAsia="MS UI Gothic" w:hAnsi="MS UI Gothic" w:hint="eastAsia"/>
                <w:color w:val="000000" w:themeColor="text1"/>
                <w:sz w:val="22"/>
              </w:rPr>
              <w:t>秘密保持等</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C227BB" w:rsidRDefault="00662604" w:rsidP="00785408">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lastRenderedPageBreak/>
              <w:t>39</w:t>
            </w:r>
          </w:p>
        </w:tc>
        <w:tc>
          <w:tcPr>
            <w:tcW w:w="7088" w:type="dxa"/>
          </w:tcPr>
          <w:p w:rsidR="001C1B4E" w:rsidRPr="00C227BB" w:rsidRDefault="001C1B4E" w:rsidP="00785408">
            <w:pPr>
              <w:ind w:left="151" w:hanging="151"/>
              <w:rPr>
                <w:rFonts w:ascii="MS UI Gothic" w:eastAsia="MS UI Gothic" w:hAnsi="MS UI Gothic"/>
                <w:color w:val="000000" w:themeColor="text1"/>
                <w:sz w:val="22"/>
              </w:rPr>
            </w:pPr>
            <w:r w:rsidRPr="00C227BB">
              <w:rPr>
                <w:rFonts w:ascii="MS UI Gothic" w:eastAsia="MS UI Gothic" w:hAnsi="MS UI Gothic" w:hint="eastAsia"/>
                <w:color w:val="000000" w:themeColor="text1"/>
                <w:sz w:val="22"/>
              </w:rPr>
              <w:t>広告</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C227BB" w:rsidRDefault="00662604" w:rsidP="00662604">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40</w:t>
            </w:r>
          </w:p>
        </w:tc>
        <w:tc>
          <w:tcPr>
            <w:tcW w:w="7088" w:type="dxa"/>
          </w:tcPr>
          <w:p w:rsidR="001C1B4E" w:rsidRPr="00C227BB" w:rsidRDefault="001C1B4E" w:rsidP="00785408">
            <w:pPr>
              <w:ind w:left="151" w:hanging="151"/>
              <w:rPr>
                <w:rFonts w:ascii="MS UI Gothic" w:eastAsia="MS UI Gothic" w:hAnsi="MS UI Gothic"/>
                <w:color w:val="000000" w:themeColor="text1"/>
                <w:sz w:val="22"/>
              </w:rPr>
            </w:pPr>
            <w:r w:rsidRPr="00C227BB">
              <w:rPr>
                <w:rFonts w:ascii="MS UI Gothic" w:eastAsia="MS UI Gothic" w:hAnsi="MS UI Gothic" w:hint="eastAsia"/>
                <w:color w:val="000000" w:themeColor="text1"/>
                <w:sz w:val="22"/>
              </w:rPr>
              <w:t>居宅介護支援事業者に対する利益供与の禁止</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rPr>
          <w:trHeight w:val="125"/>
        </w:trPr>
        <w:tc>
          <w:tcPr>
            <w:tcW w:w="850" w:type="dxa"/>
          </w:tcPr>
          <w:p w:rsidR="001C1B4E" w:rsidRPr="00C227BB" w:rsidRDefault="00662604" w:rsidP="00785408">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41</w:t>
            </w:r>
          </w:p>
        </w:tc>
        <w:tc>
          <w:tcPr>
            <w:tcW w:w="7088" w:type="dxa"/>
          </w:tcPr>
          <w:p w:rsidR="001C1B4E" w:rsidRPr="00C227BB" w:rsidRDefault="001C1B4E" w:rsidP="00785408">
            <w:pPr>
              <w:ind w:left="151" w:hanging="151"/>
              <w:rPr>
                <w:rFonts w:ascii="MS UI Gothic" w:eastAsia="MS UI Gothic" w:hAnsi="MS UI Gothic"/>
                <w:color w:val="000000" w:themeColor="text1"/>
                <w:sz w:val="22"/>
              </w:rPr>
            </w:pPr>
            <w:r w:rsidRPr="00C227BB">
              <w:rPr>
                <w:rFonts w:ascii="MS UI Gothic" w:eastAsia="MS UI Gothic" w:hAnsi="MS UI Gothic" w:hint="eastAsia"/>
                <w:color w:val="000000" w:themeColor="text1"/>
                <w:sz w:val="22"/>
              </w:rPr>
              <w:t>苦情処理</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C227BB" w:rsidRDefault="00662604" w:rsidP="00785408">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42</w:t>
            </w:r>
          </w:p>
        </w:tc>
        <w:tc>
          <w:tcPr>
            <w:tcW w:w="7088" w:type="dxa"/>
          </w:tcPr>
          <w:p w:rsidR="001C1B4E" w:rsidRPr="00C227BB" w:rsidRDefault="001C1B4E" w:rsidP="00785408">
            <w:pPr>
              <w:ind w:left="151" w:hanging="151"/>
              <w:rPr>
                <w:rFonts w:ascii="MS UI Gothic" w:eastAsia="MS UI Gothic" w:hAnsi="MS UI Gothic"/>
                <w:color w:val="000000" w:themeColor="text1"/>
                <w:sz w:val="22"/>
              </w:rPr>
            </w:pPr>
            <w:r w:rsidRPr="00C227BB">
              <w:rPr>
                <w:rFonts w:ascii="MS UI Gothic" w:eastAsia="MS UI Gothic" w:hAnsi="MS UI Gothic" w:hint="eastAsia"/>
                <w:color w:val="000000" w:themeColor="text1"/>
                <w:sz w:val="22"/>
              </w:rPr>
              <w:t>地域との連携</w:t>
            </w:r>
            <w:r w:rsidR="00FC0064" w:rsidRPr="00C227BB">
              <w:rPr>
                <w:rFonts w:ascii="MS UI Gothic" w:eastAsia="MS UI Gothic" w:hAnsi="MS UI Gothic" w:hint="eastAsia"/>
                <w:color w:val="000000" w:themeColor="text1"/>
                <w:sz w:val="22"/>
                <w:u w:val="single"/>
              </w:rPr>
              <w:t>等</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C227BB" w:rsidRDefault="00662604" w:rsidP="00785408">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43</w:t>
            </w:r>
          </w:p>
        </w:tc>
        <w:tc>
          <w:tcPr>
            <w:tcW w:w="7088" w:type="dxa"/>
          </w:tcPr>
          <w:p w:rsidR="001C1B4E" w:rsidRPr="00C227BB" w:rsidRDefault="001C1B4E" w:rsidP="00785408">
            <w:pPr>
              <w:ind w:left="151" w:hanging="151"/>
              <w:rPr>
                <w:rFonts w:ascii="MS UI Gothic" w:eastAsia="MS UI Gothic" w:hAnsi="MS UI Gothic"/>
                <w:color w:val="000000" w:themeColor="text1"/>
                <w:sz w:val="22"/>
              </w:rPr>
            </w:pPr>
            <w:r w:rsidRPr="00C227BB">
              <w:rPr>
                <w:rFonts w:ascii="MS UI Gothic" w:eastAsia="MS UI Gothic" w:hAnsi="MS UI Gothic" w:hint="eastAsia"/>
                <w:color w:val="000000" w:themeColor="text1"/>
                <w:sz w:val="22"/>
              </w:rPr>
              <w:t>事故発生時の対応</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FC0064" w:rsidRPr="0088249A" w:rsidTr="00CA24CB">
        <w:tc>
          <w:tcPr>
            <w:tcW w:w="850" w:type="dxa"/>
          </w:tcPr>
          <w:p w:rsidR="00FC0064" w:rsidRPr="00C227BB" w:rsidRDefault="00662604" w:rsidP="00785408">
            <w:pPr>
              <w:ind w:left="151" w:hanging="151"/>
              <w:jc w:val="center"/>
              <w:rPr>
                <w:rFonts w:ascii="MS UI Gothic" w:eastAsia="MS UI Gothic" w:hAnsi="MS UI Gothic"/>
                <w:color w:val="000000" w:themeColor="text1"/>
                <w:sz w:val="22"/>
                <w:u w:val="single"/>
              </w:rPr>
            </w:pPr>
            <w:r>
              <w:rPr>
                <w:rFonts w:ascii="MS UI Gothic" w:eastAsia="MS UI Gothic" w:hAnsi="MS UI Gothic" w:hint="eastAsia"/>
                <w:color w:val="000000" w:themeColor="text1"/>
                <w:sz w:val="22"/>
                <w:u w:val="single"/>
              </w:rPr>
              <w:t>44</w:t>
            </w:r>
          </w:p>
        </w:tc>
        <w:tc>
          <w:tcPr>
            <w:tcW w:w="7088" w:type="dxa"/>
          </w:tcPr>
          <w:p w:rsidR="00FC0064" w:rsidRPr="00C227BB" w:rsidRDefault="00FC0064" w:rsidP="00785408">
            <w:pPr>
              <w:ind w:left="151" w:hanging="151"/>
              <w:rPr>
                <w:rFonts w:ascii="MS UI Gothic" w:eastAsia="MS UI Gothic" w:hAnsi="MS UI Gothic"/>
                <w:color w:val="000000" w:themeColor="text1"/>
                <w:sz w:val="22"/>
                <w:u w:val="single"/>
              </w:rPr>
            </w:pPr>
            <w:r w:rsidRPr="00C227BB">
              <w:rPr>
                <w:rFonts w:ascii="MS UI Gothic" w:eastAsia="MS UI Gothic" w:hAnsi="MS UI Gothic" w:hint="eastAsia"/>
                <w:color w:val="000000" w:themeColor="text1"/>
                <w:sz w:val="22"/>
                <w:u w:val="single"/>
              </w:rPr>
              <w:t>虐待の防止</w:t>
            </w:r>
          </w:p>
        </w:tc>
        <w:tc>
          <w:tcPr>
            <w:tcW w:w="992" w:type="dxa"/>
            <w:vAlign w:val="center"/>
          </w:tcPr>
          <w:p w:rsidR="00FC0064" w:rsidRPr="0088249A" w:rsidRDefault="00FC0064"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C227BB" w:rsidRDefault="00662604" w:rsidP="00785408">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45</w:t>
            </w:r>
          </w:p>
        </w:tc>
        <w:tc>
          <w:tcPr>
            <w:tcW w:w="7088" w:type="dxa"/>
          </w:tcPr>
          <w:p w:rsidR="001C1B4E" w:rsidRPr="00C227BB" w:rsidRDefault="001C1B4E" w:rsidP="00785408">
            <w:pPr>
              <w:ind w:left="151" w:hanging="151"/>
              <w:rPr>
                <w:rFonts w:ascii="MS UI Gothic" w:eastAsia="MS UI Gothic" w:hAnsi="MS UI Gothic"/>
                <w:color w:val="000000" w:themeColor="text1"/>
                <w:sz w:val="22"/>
              </w:rPr>
            </w:pPr>
            <w:r w:rsidRPr="00C227BB">
              <w:rPr>
                <w:rFonts w:ascii="MS UI Gothic" w:eastAsia="MS UI Gothic" w:hAnsi="MS UI Gothic" w:hint="eastAsia"/>
                <w:color w:val="000000" w:themeColor="text1"/>
                <w:sz w:val="22"/>
              </w:rPr>
              <w:t>会計の区分</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vAlign w:val="center"/>
          </w:tcPr>
          <w:p w:rsidR="001C1B4E" w:rsidRPr="00C227BB" w:rsidRDefault="00662604" w:rsidP="000B3E64">
            <w:pPr>
              <w:tabs>
                <w:tab w:val="center" w:pos="238"/>
              </w:tabs>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46</w:t>
            </w:r>
          </w:p>
        </w:tc>
        <w:tc>
          <w:tcPr>
            <w:tcW w:w="7088" w:type="dxa"/>
          </w:tcPr>
          <w:p w:rsidR="001C1B4E" w:rsidRPr="00C227BB" w:rsidRDefault="001C1B4E" w:rsidP="00785408">
            <w:pPr>
              <w:ind w:left="151" w:hanging="151"/>
              <w:rPr>
                <w:rFonts w:ascii="MS UI Gothic" w:eastAsia="MS UI Gothic" w:hAnsi="MS UI Gothic"/>
                <w:color w:val="000000" w:themeColor="text1"/>
                <w:sz w:val="22"/>
              </w:rPr>
            </w:pPr>
            <w:r w:rsidRPr="00C227BB">
              <w:rPr>
                <w:rFonts w:ascii="MS UI Gothic" w:eastAsia="MS UI Gothic" w:hAnsi="MS UI Gothic" w:hint="eastAsia"/>
                <w:color w:val="000000" w:themeColor="text1"/>
                <w:sz w:val="22"/>
              </w:rPr>
              <w:t>記録の整備</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shd w:val="clear" w:color="auto" w:fill="DAEEF3" w:themeFill="accent5" w:themeFillTint="33"/>
          </w:tcPr>
          <w:p w:rsidR="001C1B4E" w:rsidRPr="00C227BB" w:rsidRDefault="001C1B4E" w:rsidP="00785408">
            <w:pPr>
              <w:ind w:left="151" w:hanging="151"/>
              <w:jc w:val="center"/>
              <w:rPr>
                <w:rFonts w:ascii="MS UI Gothic" w:eastAsia="MS UI Gothic" w:hAnsi="MS UI Gothic"/>
                <w:color w:val="000000" w:themeColor="text1"/>
                <w:sz w:val="22"/>
              </w:rPr>
            </w:pPr>
            <w:r w:rsidRPr="00C227BB">
              <w:rPr>
                <w:rFonts w:ascii="MS UI Gothic" w:eastAsia="MS UI Gothic" w:hAnsi="MS UI Gothic" w:hint="eastAsia"/>
                <w:color w:val="000000" w:themeColor="text1"/>
                <w:sz w:val="22"/>
              </w:rPr>
              <w:t>第６</w:t>
            </w:r>
          </w:p>
        </w:tc>
        <w:tc>
          <w:tcPr>
            <w:tcW w:w="7088" w:type="dxa"/>
            <w:tcBorders>
              <w:right w:val="nil"/>
            </w:tcBorders>
            <w:shd w:val="clear" w:color="auto" w:fill="DAEEF3" w:themeFill="accent5" w:themeFillTint="33"/>
          </w:tcPr>
          <w:p w:rsidR="001C1B4E" w:rsidRPr="00C227BB" w:rsidRDefault="001C1B4E" w:rsidP="00785408">
            <w:pPr>
              <w:ind w:left="151" w:hanging="151"/>
              <w:rPr>
                <w:rFonts w:ascii="MS UI Gothic" w:eastAsia="MS UI Gothic" w:hAnsi="MS UI Gothic"/>
                <w:color w:val="000000" w:themeColor="text1"/>
                <w:sz w:val="22"/>
              </w:rPr>
            </w:pPr>
            <w:r w:rsidRPr="00C227BB">
              <w:rPr>
                <w:rFonts w:ascii="MS UI Gothic" w:eastAsia="MS UI Gothic" w:hAnsi="MS UI Gothic" w:hint="eastAsia"/>
                <w:color w:val="000000" w:themeColor="text1"/>
                <w:sz w:val="22"/>
              </w:rPr>
              <w:t>変更の届出等</w:t>
            </w:r>
          </w:p>
        </w:tc>
        <w:tc>
          <w:tcPr>
            <w:tcW w:w="992" w:type="dxa"/>
            <w:tcBorders>
              <w:left w:val="nil"/>
            </w:tcBorders>
            <w:shd w:val="clear" w:color="auto" w:fill="DAEEF3" w:themeFill="accent5" w:themeFillTint="33"/>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C227BB" w:rsidRDefault="00662604" w:rsidP="00785408">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47</w:t>
            </w:r>
          </w:p>
        </w:tc>
        <w:tc>
          <w:tcPr>
            <w:tcW w:w="7088" w:type="dxa"/>
          </w:tcPr>
          <w:p w:rsidR="001C1B4E" w:rsidRPr="00C227BB" w:rsidRDefault="001C1B4E" w:rsidP="00785408">
            <w:pPr>
              <w:ind w:left="151" w:hanging="151"/>
              <w:rPr>
                <w:rFonts w:ascii="MS UI Gothic" w:eastAsia="MS UI Gothic" w:hAnsi="MS UI Gothic"/>
                <w:color w:val="000000" w:themeColor="text1"/>
                <w:sz w:val="22"/>
              </w:rPr>
            </w:pPr>
            <w:r w:rsidRPr="00C227BB">
              <w:rPr>
                <w:rFonts w:ascii="MS UI Gothic" w:eastAsia="MS UI Gothic" w:hAnsi="MS UI Gothic" w:hint="eastAsia"/>
                <w:color w:val="000000" w:themeColor="text1"/>
                <w:sz w:val="22"/>
              </w:rPr>
              <w:t>変更の届出等</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shd w:val="clear" w:color="auto" w:fill="DAEEF3" w:themeFill="accent5" w:themeFillTint="33"/>
          </w:tcPr>
          <w:p w:rsidR="001C1B4E" w:rsidRPr="00C227BB" w:rsidRDefault="001C1B4E" w:rsidP="00785408">
            <w:pPr>
              <w:ind w:left="151" w:hanging="151"/>
              <w:jc w:val="center"/>
              <w:rPr>
                <w:rFonts w:ascii="MS UI Gothic" w:eastAsia="MS UI Gothic" w:hAnsi="MS UI Gothic"/>
                <w:color w:val="000000" w:themeColor="text1"/>
                <w:sz w:val="22"/>
              </w:rPr>
            </w:pPr>
            <w:r w:rsidRPr="00C227BB">
              <w:rPr>
                <w:rFonts w:ascii="MS UI Gothic" w:eastAsia="MS UI Gothic" w:hAnsi="MS UI Gothic" w:hint="eastAsia"/>
                <w:color w:val="000000" w:themeColor="text1"/>
                <w:sz w:val="22"/>
              </w:rPr>
              <w:t>第７</w:t>
            </w:r>
          </w:p>
        </w:tc>
        <w:tc>
          <w:tcPr>
            <w:tcW w:w="7088" w:type="dxa"/>
            <w:tcBorders>
              <w:right w:val="nil"/>
            </w:tcBorders>
            <w:shd w:val="clear" w:color="auto" w:fill="DAEEF3" w:themeFill="accent5" w:themeFillTint="33"/>
          </w:tcPr>
          <w:p w:rsidR="001C1B4E" w:rsidRPr="00C227BB" w:rsidRDefault="001C1B4E" w:rsidP="00785408">
            <w:pPr>
              <w:ind w:left="151" w:hanging="151"/>
              <w:rPr>
                <w:rFonts w:ascii="MS UI Gothic" w:eastAsia="MS UI Gothic" w:hAnsi="MS UI Gothic"/>
                <w:color w:val="000000" w:themeColor="text1"/>
                <w:sz w:val="22"/>
              </w:rPr>
            </w:pPr>
            <w:r w:rsidRPr="00C227BB">
              <w:rPr>
                <w:rFonts w:ascii="MS UI Gothic" w:eastAsia="MS UI Gothic" w:hAnsi="MS UI Gothic" w:hint="eastAsia"/>
                <w:color w:val="000000" w:themeColor="text1"/>
                <w:sz w:val="22"/>
              </w:rPr>
              <w:t>介護給付費の算定及び取扱い</w:t>
            </w:r>
          </w:p>
        </w:tc>
        <w:tc>
          <w:tcPr>
            <w:tcW w:w="992" w:type="dxa"/>
            <w:tcBorders>
              <w:left w:val="nil"/>
            </w:tcBorders>
            <w:shd w:val="clear" w:color="auto" w:fill="DAEEF3" w:themeFill="accent5" w:themeFillTint="33"/>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C227BB" w:rsidRDefault="00662604" w:rsidP="00785408">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48</w:t>
            </w:r>
          </w:p>
        </w:tc>
        <w:tc>
          <w:tcPr>
            <w:tcW w:w="7088" w:type="dxa"/>
          </w:tcPr>
          <w:p w:rsidR="001C1B4E" w:rsidRPr="00C227BB" w:rsidRDefault="001C1B4E" w:rsidP="00662604">
            <w:pPr>
              <w:ind w:left="151" w:hanging="151"/>
              <w:rPr>
                <w:rFonts w:ascii="MS UI Gothic" w:eastAsia="MS UI Gothic" w:hAnsi="MS UI Gothic"/>
                <w:color w:val="000000" w:themeColor="text1"/>
                <w:sz w:val="22"/>
              </w:rPr>
            </w:pPr>
            <w:r w:rsidRPr="00C227BB">
              <w:rPr>
                <w:rFonts w:ascii="MS UI Gothic" w:eastAsia="MS UI Gothic" w:hAnsi="MS UI Gothic" w:hint="eastAsia"/>
                <w:color w:val="000000" w:themeColor="text1"/>
                <w:sz w:val="22"/>
              </w:rPr>
              <w:t>訪問看護費の算定</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662604" w:rsidRPr="0088249A" w:rsidTr="00CA24CB">
        <w:tc>
          <w:tcPr>
            <w:tcW w:w="850" w:type="dxa"/>
          </w:tcPr>
          <w:p w:rsidR="00662604" w:rsidRDefault="00662604" w:rsidP="00662604">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49</w:t>
            </w:r>
          </w:p>
        </w:tc>
        <w:tc>
          <w:tcPr>
            <w:tcW w:w="7088" w:type="dxa"/>
          </w:tcPr>
          <w:p w:rsidR="00662604" w:rsidRPr="00C227BB" w:rsidRDefault="00662604" w:rsidP="00662604">
            <w:pPr>
              <w:ind w:left="151" w:hanging="151"/>
              <w:rPr>
                <w:rFonts w:ascii="MS UI Gothic" w:eastAsia="MS UI Gothic" w:hAnsi="MS UI Gothic"/>
                <w:color w:val="000000" w:themeColor="text1"/>
                <w:sz w:val="22"/>
              </w:rPr>
            </w:pPr>
            <w:r>
              <w:rPr>
                <w:rFonts w:ascii="MS UI Gothic" w:eastAsia="MS UI Gothic" w:hAnsi="MS UI Gothic" w:hint="eastAsia"/>
                <w:color w:val="000000" w:themeColor="text1"/>
                <w:sz w:val="22"/>
              </w:rPr>
              <w:t>訪問看護の所要時間について</w:t>
            </w:r>
          </w:p>
        </w:tc>
        <w:tc>
          <w:tcPr>
            <w:tcW w:w="992" w:type="dxa"/>
            <w:vAlign w:val="center"/>
          </w:tcPr>
          <w:p w:rsidR="00662604" w:rsidRPr="0088249A" w:rsidRDefault="00662604" w:rsidP="007412B9">
            <w:pPr>
              <w:ind w:left="151" w:hanging="151"/>
              <w:jc w:val="center"/>
              <w:rPr>
                <w:rFonts w:ascii="MS UI Gothic" w:eastAsia="MS UI Gothic" w:hAnsi="MS UI Gothic"/>
                <w:color w:val="000000" w:themeColor="text1"/>
                <w:sz w:val="22"/>
              </w:rPr>
            </w:pPr>
          </w:p>
        </w:tc>
      </w:tr>
      <w:tr w:rsidR="00662604" w:rsidRPr="0088249A" w:rsidTr="00CA24CB">
        <w:tc>
          <w:tcPr>
            <w:tcW w:w="850" w:type="dxa"/>
          </w:tcPr>
          <w:p w:rsidR="00662604" w:rsidRDefault="00662604" w:rsidP="00785408">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50</w:t>
            </w:r>
          </w:p>
        </w:tc>
        <w:tc>
          <w:tcPr>
            <w:tcW w:w="7088" w:type="dxa"/>
          </w:tcPr>
          <w:p w:rsidR="00662604" w:rsidRPr="00C227BB" w:rsidRDefault="00662604" w:rsidP="00794B55">
            <w:pPr>
              <w:ind w:left="151" w:hanging="151"/>
              <w:rPr>
                <w:rFonts w:ascii="MS UI Gothic" w:eastAsia="MS UI Gothic" w:hAnsi="MS UI Gothic"/>
                <w:color w:val="000000" w:themeColor="text1"/>
                <w:sz w:val="22"/>
              </w:rPr>
            </w:pPr>
            <w:r>
              <w:rPr>
                <w:rFonts w:ascii="MS UI Gothic" w:eastAsia="MS UI Gothic" w:hAnsi="MS UI Gothic" w:hint="eastAsia"/>
                <w:color w:val="000000" w:themeColor="text1"/>
                <w:sz w:val="22"/>
              </w:rPr>
              <w:t>准看護師による訪問</w:t>
            </w:r>
          </w:p>
        </w:tc>
        <w:tc>
          <w:tcPr>
            <w:tcW w:w="992" w:type="dxa"/>
            <w:vAlign w:val="center"/>
          </w:tcPr>
          <w:p w:rsidR="00662604" w:rsidRPr="0088249A" w:rsidRDefault="00662604" w:rsidP="007412B9">
            <w:pPr>
              <w:ind w:left="151" w:hanging="151"/>
              <w:jc w:val="center"/>
              <w:rPr>
                <w:rFonts w:ascii="MS UI Gothic" w:eastAsia="MS UI Gothic" w:hAnsi="MS UI Gothic"/>
                <w:color w:val="000000" w:themeColor="text1"/>
                <w:sz w:val="22"/>
              </w:rPr>
            </w:pPr>
          </w:p>
        </w:tc>
      </w:tr>
      <w:tr w:rsidR="00662604" w:rsidRPr="0088249A" w:rsidTr="00CA24CB">
        <w:tc>
          <w:tcPr>
            <w:tcW w:w="850" w:type="dxa"/>
          </w:tcPr>
          <w:p w:rsidR="00662604" w:rsidRDefault="00662604" w:rsidP="00785408">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51</w:t>
            </w:r>
          </w:p>
        </w:tc>
        <w:tc>
          <w:tcPr>
            <w:tcW w:w="7088" w:type="dxa"/>
          </w:tcPr>
          <w:p w:rsidR="00662604" w:rsidRPr="00C227BB" w:rsidRDefault="00662604" w:rsidP="00794B55">
            <w:pPr>
              <w:ind w:left="151" w:hanging="151"/>
              <w:rPr>
                <w:rFonts w:ascii="MS UI Gothic" w:eastAsia="MS UI Gothic" w:hAnsi="MS UI Gothic"/>
                <w:color w:val="000000" w:themeColor="text1"/>
                <w:sz w:val="22"/>
              </w:rPr>
            </w:pPr>
            <w:r>
              <w:rPr>
                <w:rFonts w:ascii="MS UI Gothic" w:eastAsia="MS UI Gothic" w:hAnsi="MS UI Gothic" w:hint="eastAsia"/>
                <w:color w:val="000000" w:themeColor="text1"/>
                <w:sz w:val="22"/>
              </w:rPr>
              <w:t>理学療法士、作業療法士、又は言語聴覚士による訪問</w:t>
            </w:r>
          </w:p>
        </w:tc>
        <w:tc>
          <w:tcPr>
            <w:tcW w:w="992" w:type="dxa"/>
            <w:vAlign w:val="center"/>
          </w:tcPr>
          <w:p w:rsidR="00662604" w:rsidRPr="0088249A" w:rsidRDefault="00662604" w:rsidP="007412B9">
            <w:pPr>
              <w:ind w:left="151" w:hanging="151"/>
              <w:jc w:val="center"/>
              <w:rPr>
                <w:rFonts w:ascii="MS UI Gothic" w:eastAsia="MS UI Gothic" w:hAnsi="MS UI Gothic"/>
                <w:color w:val="000000" w:themeColor="text1"/>
                <w:sz w:val="22"/>
              </w:rPr>
            </w:pPr>
          </w:p>
        </w:tc>
      </w:tr>
      <w:tr w:rsidR="00662604" w:rsidRPr="0088249A" w:rsidTr="00CA24CB">
        <w:tc>
          <w:tcPr>
            <w:tcW w:w="850" w:type="dxa"/>
            <w:vAlign w:val="center"/>
          </w:tcPr>
          <w:p w:rsidR="00662604" w:rsidRDefault="00662604" w:rsidP="00785408">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52</w:t>
            </w:r>
          </w:p>
        </w:tc>
        <w:tc>
          <w:tcPr>
            <w:tcW w:w="7088" w:type="dxa"/>
          </w:tcPr>
          <w:p w:rsidR="00662604" w:rsidRPr="00C227BB" w:rsidRDefault="00662604" w:rsidP="00CA24CB">
            <w:pPr>
              <w:ind w:left="0" w:firstLineChars="0" w:firstLine="0"/>
              <w:rPr>
                <w:rFonts w:ascii="MS UI Gothic" w:eastAsia="MS UI Gothic" w:hAnsi="MS UI Gothic"/>
                <w:color w:val="000000" w:themeColor="text1"/>
                <w:sz w:val="22"/>
              </w:rPr>
            </w:pPr>
            <w:r w:rsidRPr="00662604">
              <w:rPr>
                <w:rFonts w:ascii="MS UI Gothic" w:eastAsia="MS UI Gothic" w:hAnsi="MS UI Gothic" w:hint="eastAsia"/>
                <w:color w:val="000000" w:themeColor="text1"/>
                <w:sz w:val="22"/>
              </w:rPr>
              <w:t>定期巡回・随時対応型訪問介護看護事業所と連携して訪問看護を行う場合</w:t>
            </w:r>
          </w:p>
        </w:tc>
        <w:tc>
          <w:tcPr>
            <w:tcW w:w="992" w:type="dxa"/>
            <w:vAlign w:val="center"/>
          </w:tcPr>
          <w:p w:rsidR="00662604" w:rsidRPr="0088249A" w:rsidRDefault="00662604"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C227BB" w:rsidRDefault="00CA24CB" w:rsidP="00785408">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53</w:t>
            </w:r>
          </w:p>
        </w:tc>
        <w:tc>
          <w:tcPr>
            <w:tcW w:w="7088" w:type="dxa"/>
          </w:tcPr>
          <w:p w:rsidR="001C1B4E" w:rsidRPr="00C227BB" w:rsidRDefault="001C1B4E" w:rsidP="00E37395">
            <w:pPr>
              <w:ind w:left="151" w:hanging="151"/>
              <w:rPr>
                <w:rFonts w:ascii="MS UI Gothic" w:eastAsia="MS UI Gothic" w:hAnsi="MS UI Gothic"/>
                <w:color w:val="000000" w:themeColor="text1"/>
                <w:sz w:val="22"/>
              </w:rPr>
            </w:pPr>
            <w:r w:rsidRPr="00C227BB">
              <w:rPr>
                <w:rFonts w:ascii="MS UI Gothic" w:eastAsia="MS UI Gothic" w:hAnsi="MS UI Gothic" w:hint="eastAsia"/>
                <w:color w:val="000000" w:themeColor="text1"/>
                <w:sz w:val="22"/>
              </w:rPr>
              <w:t>早朝・夜間、深夜の訪問看護の取扱い</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C227BB" w:rsidRDefault="00CA24CB" w:rsidP="00785408">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54</w:t>
            </w:r>
          </w:p>
        </w:tc>
        <w:tc>
          <w:tcPr>
            <w:tcW w:w="7088" w:type="dxa"/>
          </w:tcPr>
          <w:p w:rsidR="001C1B4E" w:rsidRPr="00662604" w:rsidRDefault="001C1B4E" w:rsidP="00E37395">
            <w:pPr>
              <w:ind w:left="151" w:hanging="151"/>
              <w:rPr>
                <w:rFonts w:ascii="MS UI Gothic" w:eastAsia="MS UI Gothic" w:hAnsi="MS UI Gothic"/>
                <w:color w:val="000000" w:themeColor="text1"/>
                <w:sz w:val="22"/>
              </w:rPr>
            </w:pPr>
            <w:r w:rsidRPr="00662604">
              <w:rPr>
                <w:rFonts w:ascii="MS UI Gothic" w:eastAsia="MS UI Gothic" w:hAnsi="MS UI Gothic" w:hint="eastAsia"/>
                <w:color w:val="000000" w:themeColor="text1"/>
                <w:sz w:val="22"/>
              </w:rPr>
              <w:t>複数名訪問加算</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C227BB" w:rsidRDefault="00CA24CB" w:rsidP="00785408">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55</w:t>
            </w:r>
          </w:p>
        </w:tc>
        <w:tc>
          <w:tcPr>
            <w:tcW w:w="7088" w:type="dxa"/>
          </w:tcPr>
          <w:p w:rsidR="001C1B4E" w:rsidRPr="00C227BB" w:rsidRDefault="00CA24CB" w:rsidP="00E37395">
            <w:pPr>
              <w:ind w:left="151" w:hanging="151"/>
              <w:rPr>
                <w:rFonts w:ascii="MS UI Gothic" w:eastAsia="MS UI Gothic" w:hAnsi="MS UI Gothic"/>
                <w:color w:val="000000" w:themeColor="text1"/>
                <w:sz w:val="22"/>
              </w:rPr>
            </w:pPr>
            <w:r>
              <w:rPr>
                <w:rFonts w:ascii="MS UI Gothic" w:eastAsia="MS UI Gothic" w:hAnsi="MS UI Gothic" w:hint="eastAsia"/>
                <w:color w:val="000000" w:themeColor="text1"/>
                <w:sz w:val="22"/>
              </w:rPr>
              <w:t>１時間30</w:t>
            </w:r>
            <w:r w:rsidR="001C1B4E" w:rsidRPr="00C227BB">
              <w:rPr>
                <w:rFonts w:ascii="MS UI Gothic" w:eastAsia="MS UI Gothic" w:hAnsi="MS UI Gothic" w:hint="eastAsia"/>
                <w:color w:val="000000" w:themeColor="text1"/>
                <w:sz w:val="22"/>
              </w:rPr>
              <w:t>分以上の訪問看護を行う場合</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CA24CB" w:rsidRPr="0088249A" w:rsidTr="00CA24CB">
        <w:tc>
          <w:tcPr>
            <w:tcW w:w="850" w:type="dxa"/>
          </w:tcPr>
          <w:p w:rsidR="00CA24CB" w:rsidRDefault="00CA24CB" w:rsidP="00785408">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56</w:t>
            </w:r>
          </w:p>
        </w:tc>
        <w:tc>
          <w:tcPr>
            <w:tcW w:w="7088" w:type="dxa"/>
          </w:tcPr>
          <w:p w:rsidR="00CA24CB" w:rsidRDefault="00CA24CB" w:rsidP="00E37395">
            <w:pPr>
              <w:ind w:left="151" w:hanging="151"/>
              <w:rPr>
                <w:rFonts w:ascii="MS UI Gothic" w:eastAsia="MS UI Gothic" w:hAnsi="MS UI Gothic"/>
                <w:color w:val="000000" w:themeColor="text1"/>
                <w:sz w:val="22"/>
              </w:rPr>
            </w:pPr>
            <w:r>
              <w:rPr>
                <w:rFonts w:ascii="MS UI Gothic" w:eastAsia="MS UI Gothic" w:hAnsi="MS UI Gothic" w:hint="eastAsia"/>
                <w:color w:val="000000" w:themeColor="text1"/>
                <w:sz w:val="22"/>
              </w:rPr>
              <w:t>同一建物等に居住する利用者に対する取扱い</w:t>
            </w:r>
          </w:p>
        </w:tc>
        <w:tc>
          <w:tcPr>
            <w:tcW w:w="992" w:type="dxa"/>
            <w:vAlign w:val="center"/>
          </w:tcPr>
          <w:p w:rsidR="00CA24CB" w:rsidRPr="0088249A" w:rsidRDefault="00CA24CB"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C227BB" w:rsidRDefault="00CA24CB" w:rsidP="00785408">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57</w:t>
            </w:r>
          </w:p>
        </w:tc>
        <w:tc>
          <w:tcPr>
            <w:tcW w:w="7088" w:type="dxa"/>
          </w:tcPr>
          <w:p w:rsidR="001C1B4E" w:rsidRPr="00C227BB" w:rsidRDefault="003E287D" w:rsidP="00E37395">
            <w:pPr>
              <w:ind w:left="151" w:hanging="151"/>
              <w:rPr>
                <w:rFonts w:ascii="MS UI Gothic" w:eastAsia="MS UI Gothic" w:hAnsi="MS UI Gothic"/>
                <w:color w:val="000000" w:themeColor="text1"/>
                <w:sz w:val="22"/>
              </w:rPr>
            </w:pPr>
            <w:r w:rsidRPr="00C227BB">
              <w:rPr>
                <w:rFonts w:ascii="MS UI Gothic" w:eastAsia="MS UI Gothic" w:hAnsi="MS UI Gothic" w:hint="eastAsia"/>
                <w:color w:val="000000" w:themeColor="text1"/>
                <w:sz w:val="22"/>
                <w:szCs w:val="21"/>
              </w:rPr>
              <w:t>特別地域訪問看護加算</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3E287D" w:rsidRPr="00C227BB" w:rsidRDefault="00CA24CB" w:rsidP="003E287D">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58</w:t>
            </w:r>
          </w:p>
        </w:tc>
        <w:tc>
          <w:tcPr>
            <w:tcW w:w="7088" w:type="dxa"/>
          </w:tcPr>
          <w:p w:rsidR="003E287D" w:rsidRPr="00C227BB" w:rsidRDefault="003E287D" w:rsidP="00CA24CB">
            <w:pPr>
              <w:ind w:left="151" w:hanging="151"/>
              <w:rPr>
                <w:rFonts w:ascii="MS UI Gothic" w:eastAsia="MS UI Gothic" w:hAnsi="MS UI Gothic"/>
                <w:color w:val="000000" w:themeColor="text1"/>
                <w:sz w:val="22"/>
              </w:rPr>
            </w:pPr>
            <w:r w:rsidRPr="00C227BB">
              <w:rPr>
                <w:rFonts w:ascii="MS UI Gothic" w:eastAsia="MS UI Gothic" w:hAnsi="MS UI Gothic" w:hint="eastAsia"/>
                <w:color w:val="000000" w:themeColor="text1"/>
                <w:sz w:val="22"/>
              </w:rPr>
              <w:t>中山間地域等居住者加算</w:t>
            </w:r>
          </w:p>
        </w:tc>
        <w:tc>
          <w:tcPr>
            <w:tcW w:w="992" w:type="dxa"/>
            <w:vAlign w:val="center"/>
          </w:tcPr>
          <w:p w:rsidR="003E287D" w:rsidRPr="0088249A" w:rsidRDefault="003E287D" w:rsidP="003E287D">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3E287D" w:rsidRPr="00C227BB" w:rsidRDefault="00CA24CB" w:rsidP="003E287D">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59</w:t>
            </w:r>
          </w:p>
        </w:tc>
        <w:tc>
          <w:tcPr>
            <w:tcW w:w="7088" w:type="dxa"/>
          </w:tcPr>
          <w:p w:rsidR="003E287D" w:rsidRPr="00C227BB" w:rsidRDefault="003E287D" w:rsidP="003E287D">
            <w:pPr>
              <w:ind w:left="151" w:hanging="151"/>
              <w:rPr>
                <w:rFonts w:ascii="MS UI Gothic" w:eastAsia="MS UI Gothic" w:hAnsi="MS UI Gothic"/>
                <w:color w:val="000000" w:themeColor="text1"/>
                <w:sz w:val="22"/>
              </w:rPr>
            </w:pPr>
            <w:r w:rsidRPr="00C227BB">
              <w:rPr>
                <w:rFonts w:ascii="MS UI Gothic" w:eastAsia="MS UI Gothic" w:hAnsi="MS UI Gothic" w:hint="eastAsia"/>
                <w:color w:val="000000" w:themeColor="text1"/>
                <w:sz w:val="22"/>
              </w:rPr>
              <w:t>緊急時訪問看護加算</w:t>
            </w:r>
          </w:p>
        </w:tc>
        <w:tc>
          <w:tcPr>
            <w:tcW w:w="992" w:type="dxa"/>
            <w:vAlign w:val="center"/>
          </w:tcPr>
          <w:p w:rsidR="003E287D" w:rsidRPr="0088249A" w:rsidRDefault="003E287D" w:rsidP="003E287D">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3E287D" w:rsidRPr="00C227BB" w:rsidRDefault="00CA24CB" w:rsidP="003E287D">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60</w:t>
            </w:r>
          </w:p>
        </w:tc>
        <w:tc>
          <w:tcPr>
            <w:tcW w:w="7088" w:type="dxa"/>
          </w:tcPr>
          <w:p w:rsidR="003E287D" w:rsidRPr="00C227BB" w:rsidRDefault="003E287D" w:rsidP="003E287D">
            <w:pPr>
              <w:ind w:left="151" w:hanging="151"/>
              <w:rPr>
                <w:rFonts w:ascii="MS UI Gothic" w:eastAsia="MS UI Gothic" w:hAnsi="MS UI Gothic"/>
                <w:color w:val="000000" w:themeColor="text1"/>
                <w:sz w:val="22"/>
              </w:rPr>
            </w:pPr>
            <w:r w:rsidRPr="00C227BB">
              <w:rPr>
                <w:rFonts w:ascii="MS UI Gothic" w:eastAsia="MS UI Gothic" w:hAnsi="MS UI Gothic" w:hint="eastAsia"/>
                <w:color w:val="000000" w:themeColor="text1"/>
                <w:sz w:val="22"/>
              </w:rPr>
              <w:t>特別管理加算</w:t>
            </w:r>
          </w:p>
        </w:tc>
        <w:tc>
          <w:tcPr>
            <w:tcW w:w="992" w:type="dxa"/>
            <w:vAlign w:val="center"/>
          </w:tcPr>
          <w:p w:rsidR="003E287D" w:rsidRPr="0088249A" w:rsidRDefault="003E287D" w:rsidP="003E287D">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3E287D" w:rsidRPr="00C227BB" w:rsidRDefault="00CA24CB" w:rsidP="003E287D">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61</w:t>
            </w:r>
          </w:p>
        </w:tc>
        <w:tc>
          <w:tcPr>
            <w:tcW w:w="7088" w:type="dxa"/>
          </w:tcPr>
          <w:p w:rsidR="003E287D" w:rsidRPr="00C227BB" w:rsidRDefault="003E287D" w:rsidP="003E287D">
            <w:pPr>
              <w:ind w:left="151" w:hanging="151"/>
              <w:rPr>
                <w:rFonts w:ascii="MS UI Gothic" w:eastAsia="MS UI Gothic" w:hAnsi="MS UI Gothic"/>
                <w:color w:val="000000" w:themeColor="text1"/>
                <w:sz w:val="22"/>
              </w:rPr>
            </w:pPr>
            <w:r w:rsidRPr="00C227BB">
              <w:rPr>
                <w:rFonts w:ascii="MS UI Gothic" w:eastAsia="MS UI Gothic" w:hAnsi="MS UI Gothic" w:hint="eastAsia"/>
                <w:color w:val="000000" w:themeColor="text1"/>
                <w:sz w:val="22"/>
              </w:rPr>
              <w:t>ターミナルケア加算</w:t>
            </w:r>
          </w:p>
        </w:tc>
        <w:tc>
          <w:tcPr>
            <w:tcW w:w="992" w:type="dxa"/>
            <w:vAlign w:val="center"/>
          </w:tcPr>
          <w:p w:rsidR="003E287D" w:rsidRPr="0088249A" w:rsidRDefault="003E287D" w:rsidP="003E287D">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3E287D" w:rsidRPr="0088249A" w:rsidRDefault="00CA24CB" w:rsidP="003E287D">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62</w:t>
            </w:r>
          </w:p>
        </w:tc>
        <w:tc>
          <w:tcPr>
            <w:tcW w:w="7088" w:type="dxa"/>
          </w:tcPr>
          <w:p w:rsidR="003E287D" w:rsidRPr="0088249A" w:rsidRDefault="003E287D" w:rsidP="003E287D">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主治の医師の特別な指示があった場合の取扱い</w:t>
            </w:r>
          </w:p>
        </w:tc>
        <w:tc>
          <w:tcPr>
            <w:tcW w:w="992" w:type="dxa"/>
            <w:vAlign w:val="center"/>
          </w:tcPr>
          <w:p w:rsidR="003E287D" w:rsidRPr="0088249A" w:rsidRDefault="003E287D" w:rsidP="003E287D">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3E287D" w:rsidRPr="0088249A" w:rsidRDefault="00CA24CB" w:rsidP="003E287D">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63</w:t>
            </w:r>
          </w:p>
        </w:tc>
        <w:tc>
          <w:tcPr>
            <w:tcW w:w="7088" w:type="dxa"/>
          </w:tcPr>
          <w:p w:rsidR="003E287D" w:rsidRPr="0088249A" w:rsidRDefault="003E287D" w:rsidP="003E287D">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初回加算</w:t>
            </w:r>
          </w:p>
        </w:tc>
        <w:tc>
          <w:tcPr>
            <w:tcW w:w="992" w:type="dxa"/>
            <w:vAlign w:val="center"/>
          </w:tcPr>
          <w:p w:rsidR="003E287D" w:rsidRPr="0088249A" w:rsidRDefault="003E287D" w:rsidP="003E287D">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3E287D" w:rsidRPr="0088249A" w:rsidRDefault="00CA24CB" w:rsidP="003E287D">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64</w:t>
            </w:r>
          </w:p>
        </w:tc>
        <w:tc>
          <w:tcPr>
            <w:tcW w:w="7088" w:type="dxa"/>
          </w:tcPr>
          <w:p w:rsidR="003E287D" w:rsidRPr="0088249A" w:rsidRDefault="003E287D" w:rsidP="003E287D">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退院時共同指導加算</w:t>
            </w:r>
          </w:p>
        </w:tc>
        <w:tc>
          <w:tcPr>
            <w:tcW w:w="992" w:type="dxa"/>
            <w:vAlign w:val="center"/>
          </w:tcPr>
          <w:p w:rsidR="003E287D" w:rsidRPr="0088249A" w:rsidRDefault="003E287D" w:rsidP="003E287D">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3E287D" w:rsidRPr="0088249A" w:rsidRDefault="00CA24CB" w:rsidP="003E287D">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65</w:t>
            </w:r>
          </w:p>
        </w:tc>
        <w:tc>
          <w:tcPr>
            <w:tcW w:w="7088" w:type="dxa"/>
          </w:tcPr>
          <w:p w:rsidR="003E287D" w:rsidRPr="0088249A" w:rsidRDefault="003E287D" w:rsidP="003E287D">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看護・介護職員連携強化加算</w:t>
            </w:r>
          </w:p>
        </w:tc>
        <w:tc>
          <w:tcPr>
            <w:tcW w:w="992" w:type="dxa"/>
            <w:vAlign w:val="center"/>
          </w:tcPr>
          <w:p w:rsidR="003E287D" w:rsidRPr="0088249A" w:rsidRDefault="003E287D" w:rsidP="003E287D">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3E287D" w:rsidRPr="0088249A" w:rsidRDefault="00CA24CB" w:rsidP="003E287D">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66</w:t>
            </w:r>
          </w:p>
        </w:tc>
        <w:tc>
          <w:tcPr>
            <w:tcW w:w="7088" w:type="dxa"/>
          </w:tcPr>
          <w:p w:rsidR="003E287D" w:rsidRPr="0088249A" w:rsidRDefault="003E287D" w:rsidP="003E287D">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看護体制強化加算</w:t>
            </w:r>
          </w:p>
        </w:tc>
        <w:tc>
          <w:tcPr>
            <w:tcW w:w="992" w:type="dxa"/>
            <w:vAlign w:val="center"/>
          </w:tcPr>
          <w:p w:rsidR="003E287D" w:rsidRPr="0088249A" w:rsidRDefault="003E287D" w:rsidP="003E287D">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3E287D" w:rsidRPr="0088249A" w:rsidRDefault="00CA24CB" w:rsidP="003E287D">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67</w:t>
            </w:r>
          </w:p>
        </w:tc>
        <w:tc>
          <w:tcPr>
            <w:tcW w:w="7088" w:type="dxa"/>
          </w:tcPr>
          <w:p w:rsidR="003E287D" w:rsidRPr="0088249A" w:rsidRDefault="003E287D" w:rsidP="003E287D">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サービス提供体制強化加算</w:t>
            </w:r>
          </w:p>
        </w:tc>
        <w:tc>
          <w:tcPr>
            <w:tcW w:w="992" w:type="dxa"/>
            <w:vAlign w:val="center"/>
          </w:tcPr>
          <w:p w:rsidR="003E287D" w:rsidRPr="0088249A" w:rsidRDefault="003E287D" w:rsidP="003E287D">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3E287D" w:rsidRPr="0088249A" w:rsidRDefault="00CA24CB" w:rsidP="003E287D">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68</w:t>
            </w:r>
          </w:p>
        </w:tc>
        <w:tc>
          <w:tcPr>
            <w:tcW w:w="7088" w:type="dxa"/>
          </w:tcPr>
          <w:p w:rsidR="003E287D" w:rsidRPr="0088249A" w:rsidRDefault="003E287D" w:rsidP="003E287D">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サービス種類相互の算定関係</w:t>
            </w:r>
          </w:p>
        </w:tc>
        <w:tc>
          <w:tcPr>
            <w:tcW w:w="992" w:type="dxa"/>
            <w:vAlign w:val="center"/>
          </w:tcPr>
          <w:p w:rsidR="003E287D" w:rsidRPr="0088249A" w:rsidRDefault="003E287D" w:rsidP="003E287D">
            <w:pPr>
              <w:ind w:left="151" w:hanging="151"/>
              <w:jc w:val="center"/>
              <w:rPr>
                <w:rFonts w:ascii="MS UI Gothic" w:eastAsia="MS UI Gothic" w:hAnsi="MS UI Gothic"/>
                <w:color w:val="000000" w:themeColor="text1"/>
                <w:sz w:val="22"/>
              </w:rPr>
            </w:pPr>
          </w:p>
        </w:tc>
      </w:tr>
      <w:tr w:rsidR="0088249A" w:rsidRPr="0088249A" w:rsidTr="00CA24CB">
        <w:trPr>
          <w:trHeight w:val="291"/>
        </w:trPr>
        <w:tc>
          <w:tcPr>
            <w:tcW w:w="850" w:type="dxa"/>
            <w:shd w:val="clear" w:color="auto" w:fill="DAEEF3" w:themeFill="accent5" w:themeFillTint="33"/>
          </w:tcPr>
          <w:p w:rsidR="003E287D" w:rsidRPr="0088249A" w:rsidRDefault="003E287D" w:rsidP="003E287D">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第８</w:t>
            </w:r>
          </w:p>
        </w:tc>
        <w:tc>
          <w:tcPr>
            <w:tcW w:w="7088" w:type="dxa"/>
            <w:tcBorders>
              <w:right w:val="nil"/>
            </w:tcBorders>
            <w:shd w:val="clear" w:color="auto" w:fill="DAEEF3" w:themeFill="accent5" w:themeFillTint="33"/>
          </w:tcPr>
          <w:p w:rsidR="003E287D" w:rsidRPr="0088249A" w:rsidRDefault="003E287D" w:rsidP="003E287D">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その他</w:t>
            </w:r>
          </w:p>
        </w:tc>
        <w:tc>
          <w:tcPr>
            <w:tcW w:w="992" w:type="dxa"/>
            <w:tcBorders>
              <w:left w:val="nil"/>
            </w:tcBorders>
            <w:shd w:val="clear" w:color="auto" w:fill="DAEEF3" w:themeFill="accent5" w:themeFillTint="33"/>
            <w:vAlign w:val="center"/>
          </w:tcPr>
          <w:p w:rsidR="003E287D" w:rsidRPr="0088249A" w:rsidRDefault="003E287D" w:rsidP="003E287D">
            <w:pPr>
              <w:ind w:left="0" w:firstLineChars="0" w:firstLine="0"/>
              <w:jc w:val="center"/>
              <w:rPr>
                <w:rFonts w:ascii="MS UI Gothic" w:eastAsia="MS UI Gothic" w:hAnsi="MS UI Gothic"/>
                <w:color w:val="000000" w:themeColor="text1"/>
                <w:sz w:val="22"/>
              </w:rPr>
            </w:pPr>
          </w:p>
        </w:tc>
      </w:tr>
      <w:tr w:rsidR="0088249A" w:rsidRPr="0088249A" w:rsidTr="00CA24CB">
        <w:tc>
          <w:tcPr>
            <w:tcW w:w="850" w:type="dxa"/>
          </w:tcPr>
          <w:p w:rsidR="003E287D" w:rsidRPr="0088249A" w:rsidRDefault="00CA24CB" w:rsidP="003E287D">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69</w:t>
            </w:r>
          </w:p>
        </w:tc>
        <w:tc>
          <w:tcPr>
            <w:tcW w:w="7088" w:type="dxa"/>
          </w:tcPr>
          <w:p w:rsidR="003E287D" w:rsidRPr="0088249A" w:rsidRDefault="003E287D" w:rsidP="003E287D">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介護サービス情報の公表</w:t>
            </w:r>
          </w:p>
        </w:tc>
        <w:tc>
          <w:tcPr>
            <w:tcW w:w="992" w:type="dxa"/>
            <w:vAlign w:val="center"/>
          </w:tcPr>
          <w:p w:rsidR="003E287D" w:rsidRPr="0088249A" w:rsidRDefault="003E287D" w:rsidP="003E287D">
            <w:pPr>
              <w:ind w:left="151" w:hanging="151"/>
              <w:jc w:val="center"/>
              <w:rPr>
                <w:rFonts w:ascii="MS UI Gothic" w:eastAsia="MS UI Gothic" w:hAnsi="MS UI Gothic"/>
                <w:color w:val="000000" w:themeColor="text1"/>
                <w:sz w:val="22"/>
              </w:rPr>
            </w:pPr>
          </w:p>
        </w:tc>
      </w:tr>
    </w:tbl>
    <w:p w:rsidR="003630E5" w:rsidRDefault="00935EB7">
      <w:pPr>
        <w:widowControl/>
        <w:spacing w:line="240" w:lineRule="auto"/>
        <w:ind w:left="0" w:firstLineChars="0" w:firstLine="0"/>
        <w:jc w:val="left"/>
        <w:rPr>
          <w:color w:val="000000" w:themeColor="text1"/>
        </w:rPr>
      </w:pPr>
      <w:r w:rsidRPr="0088249A">
        <w:rPr>
          <w:color w:val="000000" w:themeColor="text1"/>
        </w:rPr>
        <w:br w:type="page"/>
      </w:r>
    </w:p>
    <w:tbl>
      <w:tblPr>
        <w:tblStyle w:val="a3"/>
        <w:tblW w:w="10236" w:type="dxa"/>
        <w:tblInd w:w="-318" w:type="dxa"/>
        <w:tblLayout w:type="fixed"/>
        <w:tblLook w:val="04A0" w:firstRow="1" w:lastRow="0" w:firstColumn="1" w:lastColumn="0" w:noHBand="0" w:noVBand="1"/>
      </w:tblPr>
      <w:tblGrid>
        <w:gridCol w:w="1306"/>
        <w:gridCol w:w="6350"/>
        <w:gridCol w:w="1021"/>
        <w:gridCol w:w="1559"/>
      </w:tblGrid>
      <w:tr w:rsidR="0088249A" w:rsidRPr="00C227BB" w:rsidTr="00BE3881">
        <w:trPr>
          <w:tblHeader/>
        </w:trPr>
        <w:tc>
          <w:tcPr>
            <w:tcW w:w="1306" w:type="dxa"/>
            <w:tcBorders>
              <w:top w:val="single" w:sz="4" w:space="0" w:color="auto"/>
              <w:left w:val="single" w:sz="4" w:space="0" w:color="auto"/>
              <w:bottom w:val="single" w:sz="4" w:space="0" w:color="auto"/>
            </w:tcBorders>
            <w:shd w:val="clear" w:color="auto" w:fill="DAEEF3" w:themeFill="accent5" w:themeFillTint="33"/>
            <w:vAlign w:val="center"/>
          </w:tcPr>
          <w:p w:rsidR="00633D17" w:rsidRPr="00C227BB" w:rsidRDefault="00633D17" w:rsidP="000B3E64">
            <w:pPr>
              <w:adjustRightInd w:val="0"/>
              <w:spacing w:line="240" w:lineRule="auto"/>
              <w:ind w:left="166" w:hanging="166"/>
              <w:contextualSpacing/>
              <w:jc w:val="center"/>
              <w:rPr>
                <w:rFonts w:ascii="MS UI Gothic" w:eastAsia="MS UI Gothic" w:hAnsi="MS UI Gothic"/>
                <w:color w:val="000000" w:themeColor="text1"/>
                <w:spacing w:val="20"/>
                <w:szCs w:val="24"/>
              </w:rPr>
            </w:pPr>
            <w:r w:rsidRPr="00C227BB">
              <w:rPr>
                <w:rFonts w:ascii="MS UI Gothic" w:eastAsia="MS UI Gothic" w:hAnsi="MS UI Gothic"/>
                <w:color w:val="000000" w:themeColor="text1"/>
                <w:szCs w:val="24"/>
              </w:rPr>
              <w:lastRenderedPageBreak/>
              <w:br w:type="page"/>
            </w:r>
            <w:r w:rsidRPr="00C227BB">
              <w:rPr>
                <w:rFonts w:ascii="MS UI Gothic" w:eastAsia="MS UI Gothic" w:hAnsi="MS UI Gothic" w:hint="eastAsia"/>
                <w:color w:val="000000" w:themeColor="text1"/>
                <w:spacing w:val="20"/>
                <w:szCs w:val="24"/>
              </w:rPr>
              <w:t>項目</w:t>
            </w:r>
          </w:p>
        </w:tc>
        <w:tc>
          <w:tcPr>
            <w:tcW w:w="6350" w:type="dxa"/>
            <w:tcBorders>
              <w:top w:val="single" w:sz="4" w:space="0" w:color="auto"/>
              <w:bottom w:val="single" w:sz="4" w:space="0" w:color="auto"/>
            </w:tcBorders>
            <w:shd w:val="clear" w:color="auto" w:fill="DAEEF3" w:themeFill="accent5" w:themeFillTint="33"/>
            <w:vAlign w:val="center"/>
          </w:tcPr>
          <w:p w:rsidR="00633D17" w:rsidRPr="00C227BB" w:rsidRDefault="00633D17" w:rsidP="000B3E64">
            <w:pPr>
              <w:adjustRightInd w:val="0"/>
              <w:spacing w:line="240" w:lineRule="auto"/>
              <w:ind w:left="166" w:hanging="166"/>
              <w:contextualSpacing/>
              <w:jc w:val="center"/>
              <w:rPr>
                <w:rFonts w:ascii="MS UI Gothic" w:eastAsia="MS UI Gothic" w:hAnsi="MS UI Gothic"/>
                <w:color w:val="000000" w:themeColor="text1"/>
                <w:szCs w:val="24"/>
              </w:rPr>
            </w:pPr>
            <w:r w:rsidRPr="00C227BB">
              <w:rPr>
                <w:rFonts w:ascii="MS UI Gothic" w:eastAsia="MS UI Gothic" w:hAnsi="MS UI Gothic" w:hint="eastAsia"/>
                <w:color w:val="000000" w:themeColor="text1"/>
                <w:szCs w:val="24"/>
              </w:rPr>
              <w:t>自　主　点　検　の　ポ　イ　ン　ト</w:t>
            </w:r>
          </w:p>
        </w:tc>
        <w:tc>
          <w:tcPr>
            <w:tcW w:w="1021" w:type="dxa"/>
            <w:tcBorders>
              <w:top w:val="single" w:sz="4" w:space="0" w:color="auto"/>
              <w:bottom w:val="single" w:sz="4" w:space="0" w:color="auto"/>
            </w:tcBorders>
            <w:shd w:val="clear" w:color="auto" w:fill="DAEEF3" w:themeFill="accent5" w:themeFillTint="33"/>
          </w:tcPr>
          <w:p w:rsidR="00633D17" w:rsidRPr="00C227BB" w:rsidRDefault="00EA57F3" w:rsidP="00216B8E">
            <w:pPr>
              <w:adjustRightInd w:val="0"/>
              <w:spacing w:line="240" w:lineRule="auto"/>
              <w:ind w:left="166" w:hanging="166"/>
              <w:contextualSpacing/>
              <w:jc w:val="center"/>
              <w:rPr>
                <w:rFonts w:ascii="MS UI Gothic" w:eastAsia="MS UI Gothic" w:hAnsi="MS UI Gothic"/>
                <w:color w:val="000000" w:themeColor="text1"/>
                <w:spacing w:val="2"/>
                <w:w w:val="74"/>
                <w:kern w:val="0"/>
                <w:szCs w:val="24"/>
              </w:rPr>
            </w:pPr>
            <w:r w:rsidRPr="00C227BB">
              <w:rPr>
                <w:rFonts w:ascii="MS UI Gothic" w:eastAsia="MS UI Gothic" w:hAnsi="MS UI Gothic" w:hint="eastAsia"/>
                <w:color w:val="000000" w:themeColor="text1"/>
                <w:szCs w:val="24"/>
              </w:rPr>
              <w:t>点　検</w:t>
            </w:r>
          </w:p>
        </w:tc>
        <w:tc>
          <w:tcPr>
            <w:tcW w:w="1559" w:type="dxa"/>
            <w:tcBorders>
              <w:top w:val="single" w:sz="4" w:space="0" w:color="auto"/>
              <w:bottom w:val="single" w:sz="4" w:space="0" w:color="auto"/>
              <w:right w:val="single" w:sz="4" w:space="0" w:color="auto"/>
            </w:tcBorders>
            <w:shd w:val="clear" w:color="auto" w:fill="DAEEF3" w:themeFill="accent5" w:themeFillTint="33"/>
            <w:vAlign w:val="center"/>
          </w:tcPr>
          <w:p w:rsidR="009F5420" w:rsidRPr="00C227BB" w:rsidRDefault="00633D17" w:rsidP="000B3E64">
            <w:pPr>
              <w:adjustRightInd w:val="0"/>
              <w:spacing w:line="240" w:lineRule="auto"/>
              <w:ind w:left="197" w:hanging="197"/>
              <w:contextualSpacing/>
              <w:jc w:val="center"/>
              <w:rPr>
                <w:rFonts w:ascii="MS UI Gothic" w:eastAsia="MS UI Gothic" w:hAnsi="MS UI Gothic"/>
                <w:color w:val="000000" w:themeColor="text1"/>
                <w:spacing w:val="20"/>
                <w:szCs w:val="24"/>
              </w:rPr>
            </w:pPr>
            <w:r w:rsidRPr="00C227BB">
              <w:rPr>
                <w:rFonts w:ascii="MS UI Gothic" w:eastAsia="MS UI Gothic" w:hAnsi="MS UI Gothic" w:hint="eastAsia"/>
                <w:color w:val="000000" w:themeColor="text1"/>
                <w:spacing w:val="20"/>
                <w:szCs w:val="24"/>
              </w:rPr>
              <w:t>根拠法令</w:t>
            </w:r>
          </w:p>
        </w:tc>
      </w:tr>
      <w:tr w:rsidR="0088249A" w:rsidRPr="00C227BB" w:rsidTr="006D6A68">
        <w:trPr>
          <w:trHeight w:val="498"/>
        </w:trPr>
        <w:tc>
          <w:tcPr>
            <w:tcW w:w="10236"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37DE2" w:rsidRPr="00C227BB" w:rsidRDefault="00C37DE2" w:rsidP="00216B8E">
            <w:pPr>
              <w:adjustRightInd w:val="0"/>
              <w:spacing w:line="240" w:lineRule="auto"/>
              <w:ind w:left="0" w:firstLineChars="0" w:firstLine="0"/>
              <w:contextualSpacing/>
              <w:rPr>
                <w:rFonts w:ascii="MS UI Gothic" w:eastAsia="MS UI Gothic" w:hAnsi="MS UI Gothic"/>
                <w:color w:val="000000" w:themeColor="text1"/>
                <w:spacing w:val="20"/>
                <w:sz w:val="16"/>
                <w:szCs w:val="24"/>
              </w:rPr>
            </w:pPr>
            <w:r w:rsidRPr="00C227BB">
              <w:rPr>
                <w:rFonts w:ascii="MS UI Gothic" w:eastAsia="MS UI Gothic" w:hAnsi="MS UI Gothic" w:hint="eastAsia"/>
                <w:color w:val="000000" w:themeColor="text1"/>
                <w:szCs w:val="24"/>
              </w:rPr>
              <w:t>第１　一般原則</w:t>
            </w:r>
          </w:p>
        </w:tc>
      </w:tr>
      <w:tr w:rsidR="0088249A" w:rsidRPr="00C227BB" w:rsidTr="006F06A1">
        <w:trPr>
          <w:trHeight w:val="710"/>
        </w:trPr>
        <w:tc>
          <w:tcPr>
            <w:tcW w:w="1306" w:type="dxa"/>
            <w:tcBorders>
              <w:bottom w:val="nil"/>
            </w:tcBorders>
          </w:tcPr>
          <w:p w:rsidR="00CF4024" w:rsidRPr="00C227BB" w:rsidRDefault="00CF4024" w:rsidP="00991966">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1</w:t>
            </w:r>
          </w:p>
          <w:p w:rsidR="00CF4024" w:rsidRPr="00C227BB" w:rsidRDefault="00CF4024" w:rsidP="00991966">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一般原則</w:t>
            </w:r>
          </w:p>
        </w:tc>
        <w:tc>
          <w:tcPr>
            <w:tcW w:w="6350" w:type="dxa"/>
          </w:tcPr>
          <w:p w:rsidR="00CF4024" w:rsidRPr="00C227BB" w:rsidRDefault="00CF4024" w:rsidP="00991966">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利用者の意思及び人格を尊重して、常に利用者の立場に立ったサービスの提供に努めていますか。</w:t>
            </w:r>
          </w:p>
        </w:tc>
        <w:tc>
          <w:tcPr>
            <w:tcW w:w="1021" w:type="dxa"/>
          </w:tcPr>
          <w:p w:rsidR="00CF4024" w:rsidRPr="00C227BB" w:rsidRDefault="00CF4024" w:rsidP="00991966">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Pr>
          <w:p w:rsidR="00CF4024" w:rsidRPr="00C227BB" w:rsidRDefault="00CF4024" w:rsidP="00991966">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条例第3条第1項</w:t>
            </w:r>
          </w:p>
          <w:p w:rsidR="00CF4024" w:rsidRPr="00C227BB" w:rsidRDefault="00CF4024" w:rsidP="00991966">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CF4024" w:rsidRPr="00C227BB" w:rsidRDefault="00CF4024" w:rsidP="00991966">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第3条第1項</w:t>
            </w:r>
          </w:p>
        </w:tc>
      </w:tr>
      <w:tr w:rsidR="0088249A" w:rsidRPr="00C227BB" w:rsidTr="006F06A1">
        <w:trPr>
          <w:trHeight w:val="718"/>
        </w:trPr>
        <w:tc>
          <w:tcPr>
            <w:tcW w:w="1306" w:type="dxa"/>
            <w:tcBorders>
              <w:top w:val="nil"/>
              <w:bottom w:val="nil"/>
            </w:tcBorders>
          </w:tcPr>
          <w:p w:rsidR="00CF4024" w:rsidRPr="00C227BB" w:rsidRDefault="00CF4024" w:rsidP="00991966">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350" w:type="dxa"/>
          </w:tcPr>
          <w:p w:rsidR="00CF4024" w:rsidRPr="00C227BB" w:rsidRDefault="00CF4024" w:rsidP="00991966">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地域との結び付きを重視し、市町村、他の居宅サービス事業者その他の保健医療サービス及び福祉サービスを提供する者との連携に努めていますか。</w:t>
            </w:r>
          </w:p>
        </w:tc>
        <w:tc>
          <w:tcPr>
            <w:tcW w:w="1021" w:type="dxa"/>
          </w:tcPr>
          <w:p w:rsidR="00CF4024" w:rsidRPr="00C227BB" w:rsidRDefault="00CF4024" w:rsidP="00991966">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Pr>
          <w:p w:rsidR="00CF4024" w:rsidRPr="00C227BB" w:rsidRDefault="00CF4024" w:rsidP="006F06A1">
            <w:pPr>
              <w:adjustRightInd w:val="0"/>
              <w:spacing w:line="200" w:lineRule="exact"/>
              <w:ind w:left="106" w:hanging="106"/>
              <w:contextualSpacing/>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条例第3条第2項</w:t>
            </w:r>
          </w:p>
          <w:p w:rsidR="00CF4024" w:rsidRPr="00C227BB" w:rsidRDefault="00CF4024" w:rsidP="006F06A1">
            <w:pPr>
              <w:adjustRightInd w:val="0"/>
              <w:spacing w:line="200" w:lineRule="exact"/>
              <w:ind w:left="106" w:hanging="106"/>
              <w:contextualSpacing/>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CF4024" w:rsidRPr="00C227BB" w:rsidRDefault="00CF4024" w:rsidP="006F06A1">
            <w:pPr>
              <w:adjustRightInd w:val="0"/>
              <w:spacing w:line="200" w:lineRule="exact"/>
              <w:ind w:left="106" w:hanging="106"/>
              <w:contextualSpacing/>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第3条第2項</w:t>
            </w:r>
          </w:p>
        </w:tc>
      </w:tr>
      <w:tr w:rsidR="00F4055F" w:rsidRPr="00C227BB" w:rsidTr="006F06A1">
        <w:trPr>
          <w:trHeight w:val="673"/>
        </w:trPr>
        <w:tc>
          <w:tcPr>
            <w:tcW w:w="1306" w:type="dxa"/>
            <w:tcBorders>
              <w:top w:val="nil"/>
              <w:bottom w:val="nil"/>
            </w:tcBorders>
            <w:shd w:val="clear" w:color="auto" w:fill="auto"/>
          </w:tcPr>
          <w:p w:rsidR="00F4055F" w:rsidRPr="00C227BB" w:rsidRDefault="00F4055F" w:rsidP="00F4055F">
            <w:pPr>
              <w:adjustRightInd w:val="0"/>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（高齢者虐待の防止）</w:t>
            </w:r>
          </w:p>
        </w:tc>
        <w:tc>
          <w:tcPr>
            <w:tcW w:w="6350" w:type="dxa"/>
            <w:shd w:val="clear" w:color="auto" w:fill="auto"/>
          </w:tcPr>
          <w:p w:rsidR="00F4055F" w:rsidRPr="00C227BB" w:rsidRDefault="00F4055F" w:rsidP="00F4055F">
            <w:pPr>
              <w:adjustRightInd w:val="0"/>
              <w:ind w:left="189"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③　利用者の人権の擁護、虐待の防止等の為、必要な体制の整備を行うとともに、従業者に対し、研修を実施する等の措置を講じていますか。</w:t>
            </w:r>
          </w:p>
        </w:tc>
        <w:tc>
          <w:tcPr>
            <w:tcW w:w="1021" w:type="dxa"/>
            <w:tcBorders>
              <w:top w:val="nil"/>
            </w:tcBorders>
          </w:tcPr>
          <w:p w:rsidR="00F4055F" w:rsidRPr="00C227BB" w:rsidRDefault="00F4055F" w:rsidP="00F4055F">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Pr>
          <w:p w:rsidR="00F4055F" w:rsidRPr="00C227BB" w:rsidRDefault="00F4055F" w:rsidP="00F4055F">
            <w:pPr>
              <w:adjustRightInd w:val="0"/>
              <w:spacing w:line="200" w:lineRule="exact"/>
              <w:ind w:left="103" w:hanging="103"/>
              <w:contextualSpacing/>
              <w:rPr>
                <w:rFonts w:ascii="MS UI Gothic" w:eastAsia="MS UI Gothic" w:hAnsi="MS UI Gothic" w:cs="Times New Roman"/>
                <w:snapToGrid w:val="0"/>
                <w:color w:val="000000" w:themeColor="text1"/>
                <w:spacing w:val="-2"/>
                <w:kern w:val="0"/>
                <w:sz w:val="16"/>
                <w:szCs w:val="18"/>
                <w:u w:val="single"/>
              </w:rPr>
            </w:pPr>
            <w:r w:rsidRPr="00C227BB">
              <w:rPr>
                <w:rFonts w:ascii="MS UI Gothic" w:eastAsia="MS UI Gothic" w:hAnsi="MS UI Gothic" w:cs="Times New Roman" w:hint="eastAsia"/>
                <w:snapToGrid w:val="0"/>
                <w:color w:val="000000" w:themeColor="text1"/>
                <w:spacing w:val="-2"/>
                <w:kern w:val="0"/>
                <w:sz w:val="16"/>
                <w:szCs w:val="18"/>
                <w:u w:val="single"/>
              </w:rPr>
              <w:t>条例第3条第3項</w:t>
            </w:r>
          </w:p>
          <w:p w:rsidR="00F4055F" w:rsidRPr="00C227BB" w:rsidRDefault="00F4055F" w:rsidP="00F4055F">
            <w:pPr>
              <w:adjustRightInd w:val="0"/>
              <w:spacing w:line="200" w:lineRule="exact"/>
              <w:ind w:left="103" w:hanging="103"/>
              <w:contextualSpacing/>
              <w:rPr>
                <w:rFonts w:ascii="MS UI Gothic" w:eastAsia="MS UI Gothic" w:hAnsi="MS UI Gothic" w:cs="Times New Roman"/>
                <w:snapToGrid w:val="0"/>
                <w:color w:val="000000" w:themeColor="text1"/>
                <w:spacing w:val="-2"/>
                <w:kern w:val="0"/>
                <w:sz w:val="16"/>
                <w:szCs w:val="18"/>
                <w:u w:val="single"/>
              </w:rPr>
            </w:pPr>
            <w:r w:rsidRPr="00C227BB">
              <w:rPr>
                <w:rFonts w:ascii="MS UI Gothic" w:eastAsia="MS UI Gothic" w:hAnsi="MS UI Gothic" w:cs="Times New Roman" w:hint="eastAsia"/>
                <w:snapToGrid w:val="0"/>
                <w:color w:val="000000" w:themeColor="text1"/>
                <w:spacing w:val="-2"/>
                <w:kern w:val="0"/>
                <w:sz w:val="16"/>
                <w:szCs w:val="18"/>
                <w:u w:val="single"/>
              </w:rPr>
              <w:t>平11厚令37</w:t>
            </w:r>
          </w:p>
          <w:p w:rsidR="00F4055F" w:rsidRPr="00C227BB" w:rsidRDefault="00F4055F" w:rsidP="00F4055F">
            <w:pPr>
              <w:adjustRightInd w:val="0"/>
              <w:spacing w:line="200" w:lineRule="exact"/>
              <w:ind w:left="103" w:hanging="103"/>
              <w:contextualSpacing/>
              <w:rPr>
                <w:rFonts w:ascii="MS UI Gothic" w:eastAsia="MS UI Gothic" w:hAnsi="MS UI Gothic" w:cs="Times New Roman"/>
                <w:snapToGrid w:val="0"/>
                <w:color w:val="000000" w:themeColor="text1"/>
                <w:spacing w:val="-2"/>
                <w:kern w:val="0"/>
                <w:sz w:val="16"/>
                <w:szCs w:val="18"/>
                <w:u w:val="single"/>
              </w:rPr>
            </w:pPr>
            <w:r w:rsidRPr="00C227BB">
              <w:rPr>
                <w:rFonts w:ascii="MS UI Gothic" w:eastAsia="MS UI Gothic" w:hAnsi="MS UI Gothic" w:cs="Times New Roman" w:hint="eastAsia"/>
                <w:snapToGrid w:val="0"/>
                <w:color w:val="000000" w:themeColor="text1"/>
                <w:spacing w:val="-2"/>
                <w:kern w:val="0"/>
                <w:sz w:val="16"/>
                <w:szCs w:val="18"/>
                <w:u w:val="single"/>
              </w:rPr>
              <w:t>第3条第3項</w:t>
            </w:r>
          </w:p>
        </w:tc>
      </w:tr>
      <w:tr w:rsidR="00F4055F" w:rsidRPr="00C227BB" w:rsidTr="00BE3881">
        <w:trPr>
          <w:trHeight w:val="4630"/>
        </w:trPr>
        <w:tc>
          <w:tcPr>
            <w:tcW w:w="1306" w:type="dxa"/>
            <w:vMerge w:val="restart"/>
            <w:tcBorders>
              <w:top w:val="nil"/>
              <w:bottom w:val="single" w:sz="4" w:space="0" w:color="auto"/>
            </w:tcBorders>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350" w:type="dxa"/>
            <w:tcBorders>
              <w:bottom w:val="nil"/>
            </w:tcBorders>
          </w:tcPr>
          <w:p w:rsidR="00F4055F" w:rsidRPr="00C227BB" w:rsidRDefault="00F4055F" w:rsidP="00F4055F">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④　事業所の従業者は高齢者虐待を発見しやすい立場にあることを自覚し、高齢者虐待の早期発見に努めていますか。</w:t>
            </w:r>
          </w:p>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【養護者（養介護施設従事者等）による高齢者虐待に該当する行為】</w:t>
            </w:r>
          </w:p>
          <w:p w:rsidR="00F4055F" w:rsidRPr="00C227BB" w:rsidRDefault="00F4055F" w:rsidP="00F4055F">
            <w:pPr>
              <w:adjustRightInd w:val="0"/>
              <w:spacing w:line="240" w:lineRule="auto"/>
              <w:ind w:left="333" w:hangingChars="176" w:hanging="333"/>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ア　高齢者の身体に外傷が生じ、又は生じるおそれのある暴行を加えること。</w:t>
            </w:r>
          </w:p>
          <w:p w:rsidR="00F4055F" w:rsidRPr="00C227BB" w:rsidRDefault="00F4055F" w:rsidP="00F4055F">
            <w:pPr>
              <w:adjustRightInd w:val="0"/>
              <w:spacing w:line="240" w:lineRule="auto"/>
              <w:ind w:left="378" w:hangingChars="200" w:hanging="378"/>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rsidR="00F4055F" w:rsidRPr="00C227BB" w:rsidRDefault="00F4055F" w:rsidP="00F4055F">
            <w:pPr>
              <w:adjustRightInd w:val="0"/>
              <w:spacing w:line="240" w:lineRule="auto"/>
              <w:ind w:left="378" w:hangingChars="200" w:hanging="378"/>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ウ　高齢者に対する著しい暴言又は著しく拒絶的な対応その他の高齢者に著しい心理的外傷を与える言動を行うこと。</w:t>
            </w:r>
          </w:p>
          <w:p w:rsidR="00F4055F" w:rsidRPr="00C227BB" w:rsidRDefault="00F4055F" w:rsidP="00F4055F">
            <w:pPr>
              <w:adjustRightInd w:val="0"/>
              <w:spacing w:line="240" w:lineRule="auto"/>
              <w:ind w:left="378" w:hangingChars="200" w:hanging="378"/>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エ　高齢者にわいせつな行為をすること又は高齢者をしてわいせつな行為をさせること。</w:t>
            </w:r>
          </w:p>
          <w:p w:rsidR="00F4055F" w:rsidRPr="00C227BB" w:rsidRDefault="00F4055F" w:rsidP="00F4055F">
            <w:pPr>
              <w:adjustRightInd w:val="0"/>
              <w:spacing w:line="240" w:lineRule="auto"/>
              <w:ind w:left="333" w:hangingChars="176" w:hanging="333"/>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オ　養護者又は高齢者の親族が（要介護施設従事者等が）当該高齢者の財産を不当に処分することその他当該高齢者から不当に財産上の利益を得ること。</w:t>
            </w:r>
          </w:p>
        </w:tc>
        <w:tc>
          <w:tcPr>
            <w:tcW w:w="1021" w:type="dxa"/>
            <w:tcBorders>
              <w:bottom w:val="nil"/>
            </w:tcBorders>
          </w:tcPr>
          <w:p w:rsidR="00F4055F" w:rsidRPr="00C227BB" w:rsidRDefault="00F4055F" w:rsidP="00F4055F">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bottom w:val="nil"/>
            </w:tcBorders>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高齢者虐待</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防止法第5条</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高齢者虐待</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防止法第2条</w:t>
            </w:r>
          </w:p>
        </w:tc>
      </w:tr>
      <w:tr w:rsidR="00F4055F" w:rsidRPr="00C227BB" w:rsidTr="00BE3881">
        <w:tc>
          <w:tcPr>
            <w:tcW w:w="1306" w:type="dxa"/>
            <w:vMerge/>
          </w:tcPr>
          <w:p w:rsidR="00F4055F" w:rsidRPr="00C227BB" w:rsidRDefault="00F4055F" w:rsidP="00F4055F">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tcPr>
          <w:p w:rsidR="00F4055F" w:rsidRPr="00C227BB" w:rsidRDefault="0094186B" w:rsidP="00F4055F">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⑤</w:t>
            </w:r>
            <w:r w:rsidR="00F4055F" w:rsidRPr="00C227BB">
              <w:rPr>
                <w:rFonts w:ascii="MS UI Gothic" w:eastAsia="MS UI Gothic" w:hAnsi="MS UI Gothic" w:hint="eastAsia"/>
                <w:color w:val="000000" w:themeColor="text1"/>
                <w:sz w:val="21"/>
                <w:szCs w:val="21"/>
              </w:rPr>
              <w:t xml:space="preserve">　高齢者虐待を受けたと思われる利用者を発見した場合には、速やかに、市町村に通報していますか。</w:t>
            </w:r>
          </w:p>
        </w:tc>
        <w:tc>
          <w:tcPr>
            <w:tcW w:w="1021" w:type="dxa"/>
            <w:tcBorders>
              <w:top w:val="single" w:sz="4" w:space="0" w:color="auto"/>
              <w:bottom w:val="single" w:sz="4" w:space="0" w:color="auto"/>
            </w:tcBorders>
          </w:tcPr>
          <w:p w:rsidR="00F4055F" w:rsidRPr="00C227BB" w:rsidRDefault="00F4055F" w:rsidP="00F4055F">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F4055F" w:rsidRPr="00C227BB" w:rsidRDefault="00F4055F" w:rsidP="00F4055F">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事例なし</w:t>
            </w:r>
          </w:p>
        </w:tc>
        <w:tc>
          <w:tcPr>
            <w:tcW w:w="1559" w:type="dxa"/>
            <w:tcBorders>
              <w:top w:val="single" w:sz="4" w:space="0" w:color="auto"/>
              <w:bottom w:val="single" w:sz="4" w:space="0" w:color="auto"/>
            </w:tcBorders>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高齢者虐待防止法</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第7条、第21条</w:t>
            </w:r>
          </w:p>
        </w:tc>
      </w:tr>
      <w:tr w:rsidR="00F4055F" w:rsidRPr="00C227BB" w:rsidTr="00B31AF8">
        <w:tc>
          <w:tcPr>
            <w:tcW w:w="1306" w:type="dxa"/>
            <w:vMerge/>
            <w:tcBorders>
              <w:bottom w:val="nil"/>
            </w:tcBorders>
          </w:tcPr>
          <w:p w:rsidR="00F4055F" w:rsidRPr="00C227BB" w:rsidRDefault="00F4055F" w:rsidP="00F4055F">
            <w:pPr>
              <w:ind w:left="144" w:hanging="144"/>
              <w:jc w:val="left"/>
              <w:rPr>
                <w:rFonts w:ascii="MS UI Gothic" w:eastAsia="MS UI Gothic" w:hAnsi="MS UI Gothic"/>
                <w:color w:val="000000" w:themeColor="text1"/>
                <w:sz w:val="21"/>
                <w:szCs w:val="21"/>
              </w:rPr>
            </w:pPr>
          </w:p>
        </w:tc>
        <w:tc>
          <w:tcPr>
            <w:tcW w:w="6350" w:type="dxa"/>
            <w:tcBorders>
              <w:top w:val="nil"/>
              <w:bottom w:val="single" w:sz="4" w:space="0" w:color="auto"/>
            </w:tcBorders>
          </w:tcPr>
          <w:p w:rsidR="00F4055F" w:rsidRPr="00C227BB" w:rsidRDefault="0094186B" w:rsidP="00F4055F">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⑥</w:t>
            </w:r>
            <w:r w:rsidR="00F4055F" w:rsidRPr="00C227BB">
              <w:rPr>
                <w:rFonts w:ascii="MS UI Gothic" w:eastAsia="MS UI Gothic" w:hAnsi="MS UI Gothic" w:hint="eastAsia"/>
                <w:color w:val="000000" w:themeColor="text1"/>
                <w:sz w:val="21"/>
                <w:szCs w:val="21"/>
              </w:rPr>
              <w:t xml:space="preserve">　高齢者虐待の防止について、従業者への研修の実施、サービスの提供を受ける利用者及びその家族からの苦情の処理の体制の整備等、虐待の防止のための措置を講じていますか。</w:t>
            </w:r>
          </w:p>
        </w:tc>
        <w:tc>
          <w:tcPr>
            <w:tcW w:w="1021" w:type="dxa"/>
            <w:tcBorders>
              <w:top w:val="nil"/>
              <w:bottom w:val="single" w:sz="4" w:space="0" w:color="auto"/>
            </w:tcBorders>
          </w:tcPr>
          <w:p w:rsidR="00F4055F" w:rsidRPr="00C227BB" w:rsidRDefault="00F4055F" w:rsidP="00F4055F">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nil"/>
              <w:bottom w:val="single" w:sz="4" w:space="0" w:color="auto"/>
            </w:tcBorders>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高齢者虐待</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防止法第20条</w:t>
            </w:r>
          </w:p>
        </w:tc>
      </w:tr>
      <w:tr w:rsidR="00F4055F" w:rsidRPr="00C227BB" w:rsidTr="00B31AF8">
        <w:tc>
          <w:tcPr>
            <w:tcW w:w="1306" w:type="dxa"/>
            <w:tcBorders>
              <w:top w:val="nil"/>
              <w:bottom w:val="nil"/>
            </w:tcBorders>
          </w:tcPr>
          <w:p w:rsidR="00F4055F" w:rsidRPr="00C227BB" w:rsidRDefault="00F4055F" w:rsidP="00F4055F">
            <w:pPr>
              <w:ind w:left="144" w:hanging="144"/>
              <w:jc w:val="left"/>
              <w:rPr>
                <w:rFonts w:ascii="MS UI Gothic" w:eastAsia="MS UI Gothic" w:hAnsi="MS UI Gothic"/>
                <w:color w:val="000000" w:themeColor="text1"/>
                <w:sz w:val="21"/>
                <w:szCs w:val="21"/>
              </w:rPr>
            </w:pPr>
          </w:p>
        </w:tc>
        <w:tc>
          <w:tcPr>
            <w:tcW w:w="6350" w:type="dxa"/>
            <w:tcBorders>
              <w:bottom w:val="dotted" w:sz="4" w:space="0" w:color="auto"/>
            </w:tcBorders>
            <w:shd w:val="clear" w:color="auto" w:fill="auto"/>
          </w:tcPr>
          <w:p w:rsidR="00F4055F" w:rsidRPr="00C227BB" w:rsidRDefault="00F4055F" w:rsidP="00F4055F">
            <w:pPr>
              <w:adjustRightInd w:val="0"/>
              <w:ind w:left="144" w:hanging="144"/>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⑦　サービスを提供するに当たっては、法第１１８条の２第1項に規定する介護保険等関連情報その他必要な情報を活用し、適切かつ有効に行うよう努めていますか。</w:t>
            </w:r>
          </w:p>
        </w:tc>
        <w:tc>
          <w:tcPr>
            <w:tcW w:w="1021" w:type="dxa"/>
            <w:tcBorders>
              <w:top w:val="single" w:sz="4" w:space="0" w:color="auto"/>
              <w:bottom w:val="nil"/>
            </w:tcBorders>
          </w:tcPr>
          <w:p w:rsidR="00F4055F" w:rsidRPr="00C227BB" w:rsidRDefault="00F4055F" w:rsidP="00F4055F">
            <w:pPr>
              <w:ind w:left="116" w:hanging="116"/>
              <w:jc w:val="center"/>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w w:val="83"/>
                <w:kern w:val="0"/>
                <w:sz w:val="21"/>
                <w:szCs w:val="21"/>
                <w:u w:val="single"/>
              </w:rPr>
              <w:t>はい・いいえ</w:t>
            </w:r>
          </w:p>
        </w:tc>
        <w:tc>
          <w:tcPr>
            <w:tcW w:w="1559" w:type="dxa"/>
            <w:tcBorders>
              <w:bottom w:val="nil"/>
            </w:tcBorders>
            <w:shd w:val="clear" w:color="auto" w:fill="auto"/>
          </w:tcPr>
          <w:p w:rsidR="00F4055F" w:rsidRPr="00C227BB" w:rsidRDefault="00F4055F" w:rsidP="00F4055F">
            <w:pPr>
              <w:adjustRightInd w:val="0"/>
              <w:spacing w:line="200" w:lineRule="exact"/>
              <w:ind w:left="103" w:hanging="103"/>
              <w:contextualSpacing/>
              <w:rPr>
                <w:rFonts w:ascii="MS UI Gothic" w:eastAsia="MS UI Gothic" w:hAnsi="MS UI Gothic" w:cs="Times New Roman"/>
                <w:snapToGrid w:val="0"/>
                <w:color w:val="000000" w:themeColor="text1"/>
                <w:spacing w:val="-2"/>
                <w:kern w:val="0"/>
                <w:sz w:val="16"/>
                <w:szCs w:val="18"/>
                <w:u w:val="single"/>
              </w:rPr>
            </w:pPr>
            <w:r w:rsidRPr="00C227BB">
              <w:rPr>
                <w:rFonts w:ascii="MS UI Gothic" w:eastAsia="MS UI Gothic" w:hAnsi="MS UI Gothic" w:cs="Times New Roman" w:hint="eastAsia"/>
                <w:snapToGrid w:val="0"/>
                <w:color w:val="000000" w:themeColor="text1"/>
                <w:spacing w:val="-2"/>
                <w:kern w:val="0"/>
                <w:sz w:val="16"/>
                <w:szCs w:val="18"/>
                <w:u w:val="single"/>
              </w:rPr>
              <w:t>条例</w:t>
            </w:r>
          </w:p>
          <w:p w:rsidR="00F4055F" w:rsidRPr="00C227BB" w:rsidRDefault="00F4055F" w:rsidP="00F4055F">
            <w:pPr>
              <w:adjustRightInd w:val="0"/>
              <w:spacing w:line="200" w:lineRule="exact"/>
              <w:ind w:left="103" w:hanging="103"/>
              <w:contextualSpacing/>
              <w:rPr>
                <w:rFonts w:ascii="MS UI Gothic" w:eastAsia="MS UI Gothic" w:hAnsi="MS UI Gothic" w:cs="Times New Roman"/>
                <w:snapToGrid w:val="0"/>
                <w:color w:val="000000" w:themeColor="text1"/>
                <w:spacing w:val="-2"/>
                <w:kern w:val="0"/>
                <w:sz w:val="16"/>
                <w:szCs w:val="18"/>
                <w:u w:val="single"/>
              </w:rPr>
            </w:pPr>
            <w:r w:rsidRPr="00C227BB">
              <w:rPr>
                <w:rFonts w:ascii="MS UI Gothic" w:eastAsia="MS UI Gothic" w:hAnsi="MS UI Gothic" w:cs="Times New Roman" w:hint="eastAsia"/>
                <w:snapToGrid w:val="0"/>
                <w:color w:val="000000" w:themeColor="text1"/>
                <w:spacing w:val="-2"/>
                <w:kern w:val="0"/>
                <w:sz w:val="16"/>
                <w:szCs w:val="18"/>
                <w:u w:val="single"/>
              </w:rPr>
              <w:t>第3条第4項</w:t>
            </w:r>
          </w:p>
          <w:p w:rsidR="00F4055F" w:rsidRPr="00C227BB" w:rsidRDefault="00F4055F" w:rsidP="00F4055F">
            <w:pPr>
              <w:adjustRightInd w:val="0"/>
              <w:spacing w:line="200" w:lineRule="exact"/>
              <w:ind w:left="103" w:hanging="103"/>
              <w:contextualSpacing/>
              <w:rPr>
                <w:rFonts w:ascii="MS UI Gothic" w:eastAsia="MS UI Gothic" w:hAnsi="MS UI Gothic" w:cs="Times New Roman"/>
                <w:snapToGrid w:val="0"/>
                <w:color w:val="000000" w:themeColor="text1"/>
                <w:spacing w:val="-2"/>
                <w:kern w:val="0"/>
                <w:sz w:val="16"/>
                <w:szCs w:val="18"/>
                <w:u w:val="single"/>
              </w:rPr>
            </w:pPr>
            <w:r w:rsidRPr="00C227BB">
              <w:rPr>
                <w:rFonts w:ascii="MS UI Gothic" w:eastAsia="MS UI Gothic" w:hAnsi="MS UI Gothic" w:cs="Times New Roman" w:hint="eastAsia"/>
                <w:snapToGrid w:val="0"/>
                <w:color w:val="000000" w:themeColor="text1"/>
                <w:spacing w:val="-2"/>
                <w:kern w:val="0"/>
                <w:sz w:val="16"/>
                <w:szCs w:val="18"/>
                <w:u w:val="single"/>
              </w:rPr>
              <w:t>平11厚令37</w:t>
            </w:r>
          </w:p>
          <w:p w:rsidR="00F4055F" w:rsidRPr="00C227BB" w:rsidRDefault="00F4055F" w:rsidP="00F4055F">
            <w:pPr>
              <w:adjustRightInd w:val="0"/>
              <w:spacing w:line="200" w:lineRule="exact"/>
              <w:ind w:left="103" w:hanging="103"/>
              <w:contextualSpacing/>
              <w:rPr>
                <w:rFonts w:ascii="MS UI Gothic" w:eastAsia="MS UI Gothic" w:hAnsi="MS UI Gothic" w:cs="Times New Roman"/>
                <w:snapToGrid w:val="0"/>
                <w:color w:val="000000" w:themeColor="text1"/>
                <w:spacing w:val="-2"/>
                <w:kern w:val="0"/>
                <w:sz w:val="16"/>
                <w:szCs w:val="18"/>
                <w:u w:val="single"/>
              </w:rPr>
            </w:pPr>
            <w:r w:rsidRPr="00C227BB">
              <w:rPr>
                <w:rFonts w:ascii="MS UI Gothic" w:eastAsia="MS UI Gothic" w:hAnsi="MS UI Gothic" w:cs="Times New Roman" w:hint="eastAsia"/>
                <w:snapToGrid w:val="0"/>
                <w:color w:val="000000" w:themeColor="text1"/>
                <w:spacing w:val="-2"/>
                <w:kern w:val="0"/>
                <w:sz w:val="16"/>
                <w:szCs w:val="18"/>
                <w:u w:val="single"/>
              </w:rPr>
              <w:t>第3条第4項</w:t>
            </w:r>
          </w:p>
        </w:tc>
      </w:tr>
      <w:tr w:rsidR="002A2136" w:rsidRPr="00C227BB" w:rsidTr="00B31AF8">
        <w:tc>
          <w:tcPr>
            <w:tcW w:w="1306" w:type="dxa"/>
            <w:tcBorders>
              <w:top w:val="nil"/>
              <w:bottom w:val="nil"/>
            </w:tcBorders>
          </w:tcPr>
          <w:p w:rsidR="00256F23" w:rsidRPr="00C227BB" w:rsidRDefault="00256F23" w:rsidP="00F4055F">
            <w:pPr>
              <w:ind w:left="144" w:hanging="144"/>
              <w:jc w:val="left"/>
              <w:rPr>
                <w:rFonts w:ascii="MS UI Gothic" w:eastAsia="MS UI Gothic" w:hAnsi="MS UI Gothic"/>
                <w:color w:val="000000" w:themeColor="text1"/>
                <w:sz w:val="21"/>
                <w:szCs w:val="21"/>
              </w:rPr>
            </w:pPr>
          </w:p>
        </w:tc>
        <w:tc>
          <w:tcPr>
            <w:tcW w:w="6350" w:type="dxa"/>
            <w:tcBorders>
              <w:top w:val="dotted" w:sz="4" w:space="0" w:color="auto"/>
            </w:tcBorders>
            <w:shd w:val="clear" w:color="auto" w:fill="auto"/>
          </w:tcPr>
          <w:p w:rsidR="00256F23" w:rsidRPr="00C227BB" w:rsidRDefault="00256F23" w:rsidP="00256F23">
            <w:pPr>
              <w:widowControl/>
              <w:adjustRightInd w:val="0"/>
              <w:spacing w:line="240" w:lineRule="auto"/>
              <w:ind w:left="144" w:firstLineChars="0" w:hanging="144"/>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介護保険等関連情報の活用とＰＤＣＡサイクルの推進について</w:t>
            </w:r>
          </w:p>
          <w:p w:rsidR="00256F23" w:rsidRPr="00C227BB" w:rsidRDefault="00256F23" w:rsidP="00256F23">
            <w:pPr>
              <w:widowControl/>
              <w:adjustRightInd w:val="0"/>
              <w:spacing w:line="240" w:lineRule="auto"/>
              <w:ind w:left="144" w:firstLineChars="100" w:firstLine="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サービスの提供に当たっては、法第１１８条の２第１項に規定する介護保険等関連情報等を活用し、事業所単位でＰＤＣＡサイクルを構築・推進することにより、提供するサービスの質の向上に努めなければならないこととされています。</w:t>
            </w:r>
          </w:p>
          <w:p w:rsidR="00256F23" w:rsidRPr="00C227BB" w:rsidRDefault="00256F23" w:rsidP="00256F23">
            <w:pPr>
              <w:adjustRightInd w:val="0"/>
              <w:ind w:left="144" w:hanging="144"/>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この場合において、「科学的介護情報システム（ＬＩＦＥ：Long-term careInformation system For Evidence）」に情報を提出し、当該情報及びフィードバック情報を活用することが望ましいです。</w:t>
            </w:r>
          </w:p>
        </w:tc>
        <w:tc>
          <w:tcPr>
            <w:tcW w:w="1021" w:type="dxa"/>
            <w:tcBorders>
              <w:top w:val="nil"/>
            </w:tcBorders>
          </w:tcPr>
          <w:p w:rsidR="00256F23" w:rsidRPr="00C227BB" w:rsidRDefault="00256F23" w:rsidP="00F4055F">
            <w:pPr>
              <w:ind w:left="116" w:hanging="116"/>
              <w:jc w:val="center"/>
              <w:rPr>
                <w:rFonts w:ascii="MS UI Gothic" w:eastAsia="MS UI Gothic" w:hAnsi="MS UI Gothic"/>
                <w:color w:val="000000" w:themeColor="text1"/>
                <w:w w:val="83"/>
                <w:kern w:val="0"/>
                <w:sz w:val="21"/>
                <w:szCs w:val="21"/>
                <w:u w:val="single"/>
              </w:rPr>
            </w:pPr>
          </w:p>
        </w:tc>
        <w:tc>
          <w:tcPr>
            <w:tcW w:w="1559" w:type="dxa"/>
            <w:tcBorders>
              <w:top w:val="nil"/>
            </w:tcBorders>
            <w:shd w:val="clear" w:color="auto" w:fill="auto"/>
          </w:tcPr>
          <w:p w:rsidR="00256F23" w:rsidRPr="00C227BB" w:rsidRDefault="00256F23" w:rsidP="00256F23">
            <w:pPr>
              <w:adjustRightInd w:val="0"/>
              <w:spacing w:line="200" w:lineRule="exact"/>
              <w:ind w:left="103" w:hanging="103"/>
              <w:contextualSpacing/>
              <w:rPr>
                <w:rFonts w:ascii="MS UI Gothic" w:eastAsia="MS UI Gothic" w:hAnsi="MS UI Gothic" w:cs="Times New Roman"/>
                <w:snapToGrid w:val="0"/>
                <w:color w:val="000000" w:themeColor="text1"/>
                <w:spacing w:val="-2"/>
                <w:kern w:val="0"/>
                <w:sz w:val="16"/>
                <w:szCs w:val="18"/>
                <w:u w:val="single"/>
              </w:rPr>
            </w:pPr>
            <w:r w:rsidRPr="00C227BB">
              <w:rPr>
                <w:rFonts w:ascii="MS UI Gothic" w:eastAsia="MS UI Gothic" w:hAnsi="MS UI Gothic" w:cs="Times New Roman" w:hint="eastAsia"/>
                <w:snapToGrid w:val="0"/>
                <w:color w:val="000000" w:themeColor="text1"/>
                <w:spacing w:val="-2"/>
                <w:kern w:val="0"/>
                <w:sz w:val="16"/>
                <w:szCs w:val="18"/>
                <w:u w:val="single"/>
              </w:rPr>
              <w:t>平11老企25</w:t>
            </w:r>
          </w:p>
          <w:p w:rsidR="003B388C" w:rsidRPr="00C227BB" w:rsidRDefault="003B388C" w:rsidP="00256F23">
            <w:pPr>
              <w:adjustRightInd w:val="0"/>
              <w:spacing w:line="200" w:lineRule="exact"/>
              <w:ind w:left="103" w:hanging="103"/>
              <w:contextualSpacing/>
              <w:rPr>
                <w:rFonts w:ascii="MS UI Gothic" w:eastAsia="MS UI Gothic" w:hAnsi="MS UI Gothic" w:cs="Times New Roman"/>
                <w:snapToGrid w:val="0"/>
                <w:color w:val="000000" w:themeColor="text1"/>
                <w:spacing w:val="-2"/>
                <w:kern w:val="0"/>
                <w:sz w:val="16"/>
                <w:szCs w:val="18"/>
                <w:u w:val="single"/>
              </w:rPr>
            </w:pPr>
            <w:r w:rsidRPr="00C227BB">
              <w:rPr>
                <w:rFonts w:ascii="MS UI Gothic" w:eastAsia="MS UI Gothic" w:hAnsi="MS UI Gothic" w:cs="Times New Roman" w:hint="eastAsia"/>
                <w:snapToGrid w:val="0"/>
                <w:color w:val="000000" w:themeColor="text1"/>
                <w:spacing w:val="-2"/>
                <w:kern w:val="0"/>
                <w:sz w:val="16"/>
                <w:szCs w:val="18"/>
                <w:u w:val="single"/>
              </w:rPr>
              <w:t>準用</w:t>
            </w:r>
          </w:p>
          <w:p w:rsidR="00256F23" w:rsidRPr="00C227BB" w:rsidRDefault="003B388C" w:rsidP="00256F23">
            <w:pPr>
              <w:adjustRightInd w:val="0"/>
              <w:spacing w:line="200" w:lineRule="exact"/>
              <w:ind w:left="103" w:hanging="103"/>
              <w:contextualSpacing/>
              <w:rPr>
                <w:rFonts w:ascii="MS UI Gothic" w:eastAsia="MS UI Gothic" w:hAnsi="MS UI Gothic" w:cs="Times New Roman"/>
                <w:snapToGrid w:val="0"/>
                <w:color w:val="000000" w:themeColor="text1"/>
                <w:spacing w:val="-2"/>
                <w:kern w:val="0"/>
                <w:sz w:val="16"/>
                <w:szCs w:val="18"/>
                <w:u w:val="single"/>
              </w:rPr>
            </w:pPr>
            <w:r w:rsidRPr="00C227BB">
              <w:rPr>
                <w:rFonts w:ascii="MS UI Gothic" w:eastAsia="MS UI Gothic" w:hAnsi="MS UI Gothic" w:cs="Times New Roman" w:hint="eastAsia"/>
                <w:snapToGrid w:val="0"/>
                <w:color w:val="000000" w:themeColor="text1"/>
                <w:spacing w:val="-2"/>
                <w:kern w:val="0"/>
                <w:sz w:val="16"/>
                <w:szCs w:val="18"/>
                <w:u w:val="single"/>
              </w:rPr>
              <w:t>(</w:t>
            </w:r>
            <w:r w:rsidR="00256F23" w:rsidRPr="00C227BB">
              <w:rPr>
                <w:rFonts w:ascii="MS UI Gothic" w:eastAsia="MS UI Gothic" w:hAnsi="MS UI Gothic" w:cs="Times New Roman" w:hint="eastAsia"/>
                <w:snapToGrid w:val="0"/>
                <w:color w:val="000000" w:themeColor="text1"/>
                <w:spacing w:val="-2"/>
                <w:kern w:val="0"/>
                <w:sz w:val="16"/>
                <w:szCs w:val="18"/>
                <w:u w:val="single"/>
              </w:rPr>
              <w:t>第3の一の3(1)</w:t>
            </w:r>
            <w:r w:rsidRPr="00C227BB">
              <w:rPr>
                <w:rFonts w:ascii="MS UI Gothic" w:eastAsia="MS UI Gothic" w:hAnsi="MS UI Gothic" w:cs="Times New Roman" w:hint="eastAsia"/>
                <w:snapToGrid w:val="0"/>
                <w:color w:val="000000" w:themeColor="text1"/>
                <w:spacing w:val="-2"/>
                <w:kern w:val="0"/>
                <w:sz w:val="16"/>
                <w:szCs w:val="18"/>
                <w:u w:val="single"/>
              </w:rPr>
              <w:t>)</w:t>
            </w:r>
          </w:p>
        </w:tc>
      </w:tr>
      <w:tr w:rsidR="00F4055F" w:rsidRPr="00C227BB" w:rsidTr="00BE3881">
        <w:tc>
          <w:tcPr>
            <w:tcW w:w="1306" w:type="dxa"/>
            <w:tcBorders>
              <w:top w:val="nil"/>
            </w:tcBorders>
          </w:tcPr>
          <w:p w:rsidR="00F4055F" w:rsidRPr="00C227BB" w:rsidRDefault="00F4055F" w:rsidP="00F4055F">
            <w:pPr>
              <w:ind w:left="144" w:hanging="144"/>
              <w:jc w:val="left"/>
              <w:rPr>
                <w:rFonts w:ascii="MS UI Gothic" w:eastAsia="MS UI Gothic" w:hAnsi="MS UI Gothic"/>
                <w:color w:val="000000" w:themeColor="text1"/>
                <w:sz w:val="21"/>
                <w:szCs w:val="21"/>
              </w:rPr>
            </w:pPr>
          </w:p>
        </w:tc>
        <w:tc>
          <w:tcPr>
            <w:tcW w:w="6350" w:type="dxa"/>
            <w:shd w:val="clear" w:color="auto" w:fill="auto"/>
          </w:tcPr>
          <w:p w:rsidR="00F4055F" w:rsidRPr="00C227BB" w:rsidRDefault="00F4055F" w:rsidP="00F4055F">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⑧　暴力団員又は暴力団員でなくなってから５年を経過していない者が、役員等（法第７０条第２項第６号に規定する役員等をいう。）になっていませんか。</w:t>
            </w:r>
          </w:p>
        </w:tc>
        <w:tc>
          <w:tcPr>
            <w:tcW w:w="1021" w:type="dxa"/>
          </w:tcPr>
          <w:p w:rsidR="00F4055F" w:rsidRPr="00C227BB" w:rsidRDefault="00F4055F" w:rsidP="00F4055F">
            <w:pPr>
              <w:ind w:left="96" w:hanging="9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pacing w:val="2"/>
                <w:w w:val="69"/>
                <w:kern w:val="0"/>
                <w:sz w:val="21"/>
                <w:szCs w:val="21"/>
                <w:fitText w:val="662" w:id="-2068541440"/>
              </w:rPr>
              <w:t>い</w:t>
            </w:r>
            <w:r w:rsidRPr="00C227BB">
              <w:rPr>
                <w:rFonts w:ascii="MS UI Gothic" w:eastAsia="MS UI Gothic" w:hAnsi="MS UI Gothic" w:hint="eastAsia"/>
                <w:color w:val="000000" w:themeColor="text1"/>
                <w:w w:val="69"/>
                <w:kern w:val="0"/>
                <w:sz w:val="21"/>
                <w:szCs w:val="21"/>
                <w:fitText w:val="662" w:id="-2068541440"/>
              </w:rPr>
              <w:t>ない・いる</w:t>
            </w:r>
          </w:p>
        </w:tc>
        <w:tc>
          <w:tcPr>
            <w:tcW w:w="1559" w:type="dxa"/>
            <w:shd w:val="clear" w:color="auto" w:fill="auto"/>
          </w:tcPr>
          <w:p w:rsidR="00F4055F" w:rsidRPr="00C227BB" w:rsidRDefault="00F4055F" w:rsidP="00F4055F">
            <w:pPr>
              <w:adjustRightInd w:val="0"/>
              <w:spacing w:line="200" w:lineRule="exact"/>
              <w:ind w:left="103" w:hanging="103"/>
              <w:contextualSpacing/>
              <w:jc w:val="left"/>
              <w:rPr>
                <w:rFonts w:ascii="MS UI Gothic" w:eastAsia="MS UI Gothic" w:hAnsi="MS UI Gothic" w:cs="Times New Roman"/>
                <w:snapToGrid w:val="0"/>
                <w:color w:val="000000" w:themeColor="text1"/>
                <w:spacing w:val="-2"/>
                <w:kern w:val="0"/>
                <w:sz w:val="16"/>
                <w:szCs w:val="18"/>
              </w:rPr>
            </w:pPr>
            <w:r w:rsidRPr="00C227BB">
              <w:rPr>
                <w:rFonts w:ascii="MS UI Gothic" w:eastAsia="MS UI Gothic" w:hAnsi="MS UI Gothic" w:cs="Times New Roman" w:hint="eastAsia"/>
                <w:snapToGrid w:val="0"/>
                <w:color w:val="000000" w:themeColor="text1"/>
                <w:spacing w:val="-2"/>
                <w:kern w:val="0"/>
                <w:sz w:val="16"/>
                <w:szCs w:val="18"/>
              </w:rPr>
              <w:t>条例第4条</w:t>
            </w:r>
          </w:p>
          <w:p w:rsidR="00F4055F" w:rsidRPr="00C227BB" w:rsidRDefault="00F4055F" w:rsidP="00F4055F">
            <w:pPr>
              <w:adjustRightInd w:val="0"/>
              <w:spacing w:line="200" w:lineRule="exact"/>
              <w:ind w:left="103" w:hanging="103"/>
              <w:contextualSpacing/>
              <w:jc w:val="left"/>
              <w:rPr>
                <w:rFonts w:ascii="MS UI Gothic" w:eastAsia="MS UI Gothic" w:hAnsi="MS UI Gothic" w:cs="Times New Roman"/>
                <w:snapToGrid w:val="0"/>
                <w:color w:val="000000" w:themeColor="text1"/>
                <w:spacing w:val="-2"/>
                <w:kern w:val="0"/>
                <w:sz w:val="16"/>
                <w:szCs w:val="18"/>
              </w:rPr>
            </w:pPr>
            <w:r w:rsidRPr="00C227BB">
              <w:rPr>
                <w:rFonts w:ascii="MS UI Gothic" w:eastAsia="MS UI Gothic" w:hAnsi="MS UI Gothic" w:cs="Times New Roman" w:hint="eastAsia"/>
                <w:snapToGrid w:val="0"/>
                <w:color w:val="000000" w:themeColor="text1"/>
                <w:spacing w:val="-2"/>
                <w:kern w:val="0"/>
                <w:sz w:val="16"/>
                <w:szCs w:val="18"/>
              </w:rPr>
              <w:t>【独自基準</w:t>
            </w:r>
            <w:r w:rsidRPr="00C227BB">
              <w:rPr>
                <w:rFonts w:ascii="MS UI Gothic" w:eastAsia="MS UI Gothic" w:hAnsi="MS UI Gothic" w:hint="eastAsia"/>
                <w:color w:val="000000" w:themeColor="text1"/>
                <w:sz w:val="16"/>
                <w:szCs w:val="16"/>
              </w:rPr>
              <w:t>（市）</w:t>
            </w:r>
            <w:r w:rsidRPr="00C227BB">
              <w:rPr>
                <w:rFonts w:ascii="MS UI Gothic" w:eastAsia="MS UI Gothic" w:hAnsi="MS UI Gothic" w:cs="Times New Roman" w:hint="eastAsia"/>
                <w:snapToGrid w:val="0"/>
                <w:color w:val="000000" w:themeColor="text1"/>
                <w:spacing w:val="-2"/>
                <w:kern w:val="0"/>
                <w:sz w:val="16"/>
                <w:szCs w:val="18"/>
              </w:rPr>
              <w:t>】</w:t>
            </w:r>
          </w:p>
        </w:tc>
      </w:tr>
      <w:tr w:rsidR="00F4055F" w:rsidRPr="00C227BB" w:rsidTr="006D6A68">
        <w:trPr>
          <w:trHeight w:val="487"/>
        </w:trPr>
        <w:tc>
          <w:tcPr>
            <w:tcW w:w="10236" w:type="dxa"/>
            <w:gridSpan w:val="4"/>
            <w:shd w:val="clear" w:color="auto" w:fill="DAEEF3" w:themeFill="accent5" w:themeFillTint="33"/>
            <w:vAlign w:val="center"/>
          </w:tcPr>
          <w:p w:rsidR="00F4055F" w:rsidRPr="00C227BB" w:rsidRDefault="00F4055F" w:rsidP="00F4055F">
            <w:pPr>
              <w:adjustRightInd w:val="0"/>
              <w:spacing w:line="240" w:lineRule="auto"/>
              <w:ind w:left="0" w:firstLineChars="0" w:firstLine="0"/>
              <w:contextualSpacing/>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Cs w:val="18"/>
              </w:rPr>
              <w:t>第２　基本方針</w:t>
            </w:r>
          </w:p>
        </w:tc>
      </w:tr>
      <w:tr w:rsidR="00F4055F" w:rsidRPr="00C227BB" w:rsidTr="00BE3881">
        <w:trPr>
          <w:trHeight w:val="330"/>
        </w:trPr>
        <w:tc>
          <w:tcPr>
            <w:tcW w:w="1306" w:type="dxa"/>
            <w:vMerge w:val="restart"/>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lastRenderedPageBreak/>
              <w:t>2</w:t>
            </w:r>
          </w:p>
          <w:p w:rsidR="00F4055F" w:rsidRPr="00C227BB" w:rsidRDefault="00F4055F" w:rsidP="00F4055F">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基本方針</w:t>
            </w:r>
          </w:p>
        </w:tc>
        <w:tc>
          <w:tcPr>
            <w:tcW w:w="6350" w:type="dxa"/>
            <w:tcBorders>
              <w:bottom w:val="dotted" w:sz="4" w:space="0" w:color="auto"/>
            </w:tcBorders>
          </w:tcPr>
          <w:p w:rsidR="00F4055F" w:rsidRPr="00C227BB" w:rsidRDefault="00F4055F" w:rsidP="00F4055F">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事業運営の方針は、基本方針に沿ったものとなっていますか。</w:t>
            </w:r>
          </w:p>
        </w:tc>
        <w:tc>
          <w:tcPr>
            <w:tcW w:w="1021" w:type="dxa"/>
            <w:vMerge w:val="restart"/>
          </w:tcPr>
          <w:p w:rsidR="00F4055F" w:rsidRPr="00C227BB" w:rsidRDefault="00F4055F" w:rsidP="00F4055F">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vMerge w:val="restart"/>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条例第67条</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第59条</w:t>
            </w:r>
          </w:p>
        </w:tc>
      </w:tr>
      <w:tr w:rsidR="00F4055F" w:rsidRPr="00C227BB" w:rsidTr="00BE3881">
        <w:trPr>
          <w:trHeight w:val="1350"/>
        </w:trPr>
        <w:tc>
          <w:tcPr>
            <w:tcW w:w="1306" w:type="dxa"/>
            <w:vMerge/>
            <w:tcBorders>
              <w:bottom w:val="nil"/>
            </w:tcBorders>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F4055F" w:rsidRPr="00C227BB" w:rsidRDefault="00F4055F" w:rsidP="00F4055F">
            <w:pPr>
              <w:adjustRightInd w:val="0"/>
              <w:spacing w:line="240" w:lineRule="auto"/>
              <w:ind w:hangingChars="4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〔訪問看護の基本方針〕</w:t>
            </w:r>
          </w:p>
          <w:p w:rsidR="00F4055F" w:rsidRPr="00C227BB" w:rsidRDefault="00F4055F" w:rsidP="00F4055F">
            <w:pPr>
              <w:adjustRightInd w:val="0"/>
              <w:spacing w:line="240" w:lineRule="auto"/>
              <w:ind w:left="0"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訪問看護の事業は、要介護状態となった場合においても、その利用者が可能な限りその居宅において、その有する能力に応じ自立した日常生活を営むことができるよう、その療養生活を支援し、心身の機能の維持回復及び生活機能の維持又は向上を目指すものでなければならない。</w:t>
            </w:r>
          </w:p>
        </w:tc>
        <w:tc>
          <w:tcPr>
            <w:tcW w:w="1021" w:type="dxa"/>
            <w:vMerge/>
            <w:tcBorders>
              <w:bottom w:val="nil"/>
            </w:tcBorders>
          </w:tcPr>
          <w:p w:rsidR="00F4055F" w:rsidRPr="00C227BB" w:rsidRDefault="00F4055F" w:rsidP="00F4055F">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559" w:type="dxa"/>
            <w:vMerge/>
            <w:tcBorders>
              <w:bottom w:val="nil"/>
            </w:tcBorders>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F4055F" w:rsidRPr="00C227BB" w:rsidTr="00FB263D">
        <w:tc>
          <w:tcPr>
            <w:tcW w:w="1306" w:type="dxa"/>
            <w:tcBorders>
              <w:top w:val="nil"/>
            </w:tcBorders>
            <w:shd w:val="clear" w:color="auto" w:fill="auto"/>
          </w:tcPr>
          <w:p w:rsidR="00F4055F" w:rsidRPr="00C227BB" w:rsidRDefault="00F4055F" w:rsidP="00F4055F">
            <w:pPr>
              <w:adjustRightInd w:val="0"/>
              <w:spacing w:line="240" w:lineRule="auto"/>
              <w:ind w:left="0" w:firstLineChars="0" w:firstLine="0"/>
              <w:contextualSpacing/>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D9D9D9" w:themeFill="background1" w:themeFillShade="D9"/>
          </w:tcPr>
          <w:p w:rsidR="00F4055F" w:rsidRPr="00C227BB" w:rsidRDefault="00F4055F" w:rsidP="00F4055F">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〔介護予防訪問看護の基本方針〕</w:t>
            </w:r>
          </w:p>
          <w:p w:rsidR="00F4055F" w:rsidRPr="00C227BB" w:rsidRDefault="00F4055F" w:rsidP="00F4055F">
            <w:pPr>
              <w:adjustRightInd w:val="0"/>
              <w:spacing w:line="240" w:lineRule="auto"/>
              <w:ind w:left="0"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介護予防訪問看護の事業は、その利用者が可能な限りその居宅において、自立した日常生活を営むことができるよう、その療養生活を支援するとともに、利用者の心身の機能の維持回復を図り、もって利用者の生活機能の維持又は向上を目指すものでなければならない。</w:t>
            </w:r>
          </w:p>
        </w:tc>
        <w:tc>
          <w:tcPr>
            <w:tcW w:w="1021" w:type="dxa"/>
            <w:tcBorders>
              <w:top w:val="nil"/>
            </w:tcBorders>
            <w:shd w:val="clear" w:color="auto" w:fill="D9D9D9" w:themeFill="background1" w:themeFillShade="D9"/>
          </w:tcPr>
          <w:p w:rsidR="00F4055F" w:rsidRPr="00C227BB" w:rsidRDefault="00F4055F" w:rsidP="00F4055F">
            <w:pPr>
              <w:ind w:left="144" w:hanging="144"/>
              <w:jc w:val="center"/>
              <w:rPr>
                <w:rFonts w:ascii="MS UI Gothic" w:eastAsia="MS UI Gothic" w:hAnsi="MS UI Gothic"/>
                <w:color w:val="000000" w:themeColor="text1"/>
                <w:sz w:val="21"/>
                <w:szCs w:val="21"/>
              </w:rPr>
            </w:pPr>
          </w:p>
        </w:tc>
        <w:tc>
          <w:tcPr>
            <w:tcW w:w="1559" w:type="dxa"/>
            <w:tcBorders>
              <w:top w:val="nil"/>
            </w:tcBorders>
            <w:shd w:val="clear" w:color="auto" w:fill="D9D9D9" w:themeFill="background1" w:themeFillShade="D9"/>
          </w:tcPr>
          <w:p w:rsidR="00F4055F" w:rsidRPr="00C227BB" w:rsidRDefault="00F4055F" w:rsidP="00F4055F">
            <w:pPr>
              <w:adjustRightInd w:val="0"/>
              <w:spacing w:line="200" w:lineRule="exact"/>
              <w:ind w:left="0" w:firstLineChars="0" w:firstLine="0"/>
              <w:contextualSpacing/>
              <w:jc w:val="left"/>
              <w:rPr>
                <w:rFonts w:ascii="MS UI Gothic" w:eastAsia="MS UI Gothic" w:hAnsi="MS UI Gothic"/>
                <w:color w:val="000000" w:themeColor="text1"/>
                <w:sz w:val="16"/>
                <w:szCs w:val="18"/>
              </w:rPr>
            </w:pPr>
          </w:p>
        </w:tc>
      </w:tr>
      <w:tr w:rsidR="00F4055F" w:rsidRPr="00C227BB" w:rsidTr="006D6A68">
        <w:trPr>
          <w:trHeight w:val="504"/>
        </w:trPr>
        <w:tc>
          <w:tcPr>
            <w:tcW w:w="10236" w:type="dxa"/>
            <w:gridSpan w:val="4"/>
            <w:tcBorders>
              <w:bottom w:val="single" w:sz="4" w:space="0" w:color="auto"/>
            </w:tcBorders>
            <w:shd w:val="clear" w:color="auto" w:fill="DAEEF3" w:themeFill="accent5" w:themeFillTint="33"/>
            <w:vAlign w:val="center"/>
          </w:tcPr>
          <w:p w:rsidR="00F4055F" w:rsidRPr="00C227BB" w:rsidRDefault="00F4055F" w:rsidP="00F4055F">
            <w:pPr>
              <w:adjustRightInd w:val="0"/>
              <w:spacing w:line="240" w:lineRule="auto"/>
              <w:ind w:left="166" w:hanging="166"/>
              <w:contextualSpacing/>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Cs w:val="18"/>
              </w:rPr>
              <w:t>第3　人員に関する基準</w:t>
            </w:r>
          </w:p>
        </w:tc>
      </w:tr>
      <w:tr w:rsidR="00AF1E12" w:rsidRPr="00C227BB" w:rsidTr="0094186B">
        <w:trPr>
          <w:trHeight w:val="6730"/>
        </w:trPr>
        <w:tc>
          <w:tcPr>
            <w:tcW w:w="1306" w:type="dxa"/>
            <w:vMerge w:val="restart"/>
          </w:tcPr>
          <w:p w:rsidR="00AF1E12" w:rsidRPr="00C227BB" w:rsidRDefault="00AF1E12" w:rsidP="00F4055F">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3</w:t>
            </w:r>
          </w:p>
          <w:p w:rsidR="00AF1E12" w:rsidRPr="00C227BB" w:rsidRDefault="00AF1E12" w:rsidP="00F4055F">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用語の定義</w:t>
            </w:r>
          </w:p>
        </w:tc>
        <w:tc>
          <w:tcPr>
            <w:tcW w:w="6350" w:type="dxa"/>
            <w:tcBorders>
              <w:bottom w:val="dotted" w:sz="4" w:space="0" w:color="auto"/>
            </w:tcBorders>
          </w:tcPr>
          <w:p w:rsidR="00AF1E12" w:rsidRPr="00C227BB" w:rsidRDefault="0094186B" w:rsidP="00F4055F">
            <w:pPr>
              <w:adjustRightInd w:val="0"/>
              <w:ind w:left="0" w:firstLineChars="0" w:firstLine="0"/>
              <w:contextualSpacing/>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w:t>
            </w:r>
            <w:r w:rsidR="00AF1E12" w:rsidRPr="00C227BB">
              <w:rPr>
                <w:rFonts w:ascii="MS UI Gothic" w:eastAsia="MS UI Gothic" w:hAnsi="MS UI Gothic" w:hint="eastAsia"/>
                <w:color w:val="000000" w:themeColor="text1"/>
                <w:sz w:val="21"/>
                <w:szCs w:val="21"/>
              </w:rPr>
              <w:t>「常勤」</w:t>
            </w:r>
            <w:r>
              <w:rPr>
                <w:rFonts w:ascii="MS UI Gothic" w:eastAsia="MS UI Gothic" w:hAnsi="MS UI Gothic" w:hint="eastAsia"/>
                <w:color w:val="000000" w:themeColor="text1"/>
                <w:sz w:val="21"/>
                <w:szCs w:val="21"/>
              </w:rPr>
              <w:t>（用語の定義）】</w:t>
            </w:r>
          </w:p>
          <w:p w:rsidR="00AF1E12" w:rsidRPr="00C227BB" w:rsidRDefault="00AF1E12" w:rsidP="00F4055F">
            <w:pPr>
              <w:adjustRightInd w:val="0"/>
              <w:ind w:left="0"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当該事業所における勤務時間が、当該事業所において定められている常勤の従業者が勤務すべき時間数（週３２時間を下回る場合は週３２時間を基本とする。）に達していることをいうものです。</w:t>
            </w:r>
          </w:p>
          <w:p w:rsidR="00AF1E12" w:rsidRPr="00C227BB" w:rsidRDefault="00AF1E12" w:rsidP="00F4055F">
            <w:pPr>
              <w:adjustRightInd w:val="0"/>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ただし、</w:t>
            </w:r>
            <w:r w:rsidRPr="00C227BB">
              <w:rPr>
                <w:rFonts w:ascii="MS UI Gothic" w:eastAsia="MS UI Gothic" w:hAnsi="MS UI Gothic" w:hint="eastAsia"/>
                <w:color w:val="000000" w:themeColor="text1"/>
                <w:sz w:val="21"/>
                <w:szCs w:val="21"/>
                <w:u w:val="single"/>
              </w:rPr>
              <w:t>母性健康管理措置又は育児及び介護のための所為低労働時間の短縮措置</w:t>
            </w:r>
            <w:r w:rsidRPr="00C227BB">
              <w:rPr>
                <w:rFonts w:ascii="MS UI Gothic" w:eastAsia="MS UI Gothic" w:hAnsi="MS UI Gothic" w:hint="eastAsia"/>
                <w:color w:val="000000" w:themeColor="text1"/>
                <w:sz w:val="21"/>
                <w:szCs w:val="21"/>
              </w:rPr>
              <w:t>が講じられている者については、利用者の処遇に支障がない体制が事業所として整っている場合は、例外的に常勤の従業者が勤務すべき時間数を３０時間として取り扱うことを可能とします。</w:t>
            </w:r>
          </w:p>
          <w:p w:rsidR="00AF1E12" w:rsidRPr="00C227BB" w:rsidRDefault="00600E0A" w:rsidP="00F4055F">
            <w:pPr>
              <w:adjustRightInd w:val="0"/>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w:t>
            </w:r>
            <w:r w:rsidR="00AF1E12" w:rsidRPr="00C227BB">
              <w:rPr>
                <w:rFonts w:ascii="MS UI Gothic" w:eastAsia="MS UI Gothic" w:hAnsi="MS UI Gothic" w:hint="eastAsia"/>
                <w:color w:val="000000" w:themeColor="text1"/>
                <w:sz w:val="21"/>
                <w:szCs w:val="21"/>
              </w:rPr>
              <w:t>同一の事業者によって当該事業所に併設される事業所の職務であって、当該事業所の職務と同時並行的に行われることが差し支えないと考えられるもの</w:t>
            </w:r>
            <w:r w:rsidR="00172AC0" w:rsidRPr="00C227BB">
              <w:rPr>
                <w:rFonts w:ascii="MS UI Gothic" w:eastAsia="MS UI Gothic" w:hAnsi="MS UI Gothic" w:hint="eastAsia"/>
                <w:color w:val="000000" w:themeColor="text1"/>
                <w:sz w:val="21"/>
                <w:szCs w:val="21"/>
              </w:rPr>
              <w:t>35</w:t>
            </w:r>
            <w:r w:rsidR="00AF1E12" w:rsidRPr="00C227BB">
              <w:rPr>
                <w:rFonts w:ascii="MS UI Gothic" w:eastAsia="MS UI Gothic" w:hAnsi="MS UI Gothic" w:hint="eastAsia"/>
                <w:color w:val="000000" w:themeColor="text1"/>
                <w:sz w:val="21"/>
                <w:szCs w:val="21"/>
              </w:rPr>
              <w:t>については、それぞれに係る勤務時間の合計が常勤の従業者が勤務すべき時間数に達していれば、常勤の要件を満たすものであることとします。</w:t>
            </w:r>
          </w:p>
          <w:p w:rsidR="00AF1E12" w:rsidRPr="00C227BB" w:rsidRDefault="00AF1E12" w:rsidP="00F4055F">
            <w:pPr>
              <w:adjustRightInd w:val="0"/>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例えば、一の事業者によって行われる指定訪問看護事業所と指定居宅介護支援事業所が併設されている場合、指定訪問看護事業所の管理者と指定居宅介護支援事業所の管理者を兼務している者は、その勤務時間の合計が所定の時間に達していれば、常勤要件を満たすことになります。</w:t>
            </w:r>
          </w:p>
          <w:p w:rsidR="00600E0A" w:rsidRPr="00C227BB" w:rsidRDefault="00AF1E12" w:rsidP="00600E0A">
            <w:pPr>
              <w:adjustRightInd w:val="0"/>
              <w:ind w:left="144" w:firstLineChars="0" w:firstLine="0"/>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また、人員基準においては常勤要件が</w:t>
            </w:r>
            <w:r w:rsidR="003211B3" w:rsidRPr="00C227BB">
              <w:rPr>
                <w:rFonts w:ascii="MS UI Gothic" w:eastAsia="MS UI Gothic" w:hAnsi="MS UI Gothic" w:hint="eastAsia"/>
                <w:color w:val="000000" w:themeColor="text1"/>
                <w:sz w:val="21"/>
                <w:szCs w:val="21"/>
                <w:u w:val="single"/>
              </w:rPr>
              <w:t>設け</w:t>
            </w:r>
            <w:r w:rsidRPr="00C227BB">
              <w:rPr>
                <w:rFonts w:ascii="MS UI Gothic" w:eastAsia="MS UI Gothic" w:hAnsi="MS UI Gothic" w:hint="eastAsia"/>
                <w:color w:val="000000" w:themeColor="text1"/>
                <w:sz w:val="21"/>
                <w:szCs w:val="21"/>
                <w:u w:val="single"/>
              </w:rPr>
              <w:t>られている場合、従事者が労働基</w:t>
            </w:r>
          </w:p>
          <w:p w:rsidR="00600E0A" w:rsidRPr="00C227BB" w:rsidRDefault="00AF1E12" w:rsidP="00600E0A">
            <w:pPr>
              <w:adjustRightInd w:val="0"/>
              <w:ind w:firstLineChars="0"/>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準法第６５条に規定する産前産後休暇、母性健康管理措置、育児・介護休業</w:t>
            </w:r>
          </w:p>
          <w:p w:rsidR="00262B33" w:rsidRPr="00C227BB" w:rsidRDefault="00AF1E12" w:rsidP="003211B3">
            <w:pPr>
              <w:adjustRightInd w:val="0"/>
              <w:ind w:firstLineChars="0"/>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法第２条第１号に規定する育児休業、同条第２号に規定する介護休業、同法</w:t>
            </w:r>
          </w:p>
          <w:p w:rsidR="00262B33" w:rsidRPr="00C227BB" w:rsidRDefault="00AF1E12" w:rsidP="003211B3">
            <w:pPr>
              <w:adjustRightInd w:val="0"/>
              <w:ind w:firstLineChars="0"/>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第２３条第２項の育児休業に関する制度に準ずる措置又は同法第２４条第１項</w:t>
            </w:r>
          </w:p>
          <w:p w:rsidR="00262B33" w:rsidRPr="00C227BB" w:rsidRDefault="00AF1E12" w:rsidP="003211B3">
            <w:pPr>
              <w:adjustRightInd w:val="0"/>
              <w:ind w:firstLineChars="0"/>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（第２号に係る部分に限ります。）の規定により、同条第２号に規定する育児休業</w:t>
            </w:r>
          </w:p>
          <w:p w:rsidR="00262B33" w:rsidRPr="00C227BB" w:rsidRDefault="00AF1E12" w:rsidP="003211B3">
            <w:pPr>
              <w:adjustRightInd w:val="0"/>
              <w:ind w:firstLineChars="0"/>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に準ずる休業を取得中の期間において、当該人員基準において求められる資質</w:t>
            </w:r>
          </w:p>
          <w:p w:rsidR="00262B33" w:rsidRPr="00C227BB" w:rsidRDefault="00AF1E12" w:rsidP="003211B3">
            <w:pPr>
              <w:adjustRightInd w:val="0"/>
              <w:ind w:firstLineChars="0"/>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を有する複数の非常勤の従事者を常勤の従業者の員数に換算することにより、人</w:t>
            </w:r>
          </w:p>
          <w:p w:rsidR="00AF1E12" w:rsidRPr="00C227BB" w:rsidRDefault="00AF1E12" w:rsidP="003211B3">
            <w:pPr>
              <w:adjustRightInd w:val="0"/>
              <w:ind w:firstLineChars="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u w:val="single"/>
              </w:rPr>
              <w:t>員基準を満たすことが可能であることとします。</w:t>
            </w:r>
          </w:p>
        </w:tc>
        <w:tc>
          <w:tcPr>
            <w:tcW w:w="1021" w:type="dxa"/>
            <w:vMerge w:val="restart"/>
          </w:tcPr>
          <w:p w:rsidR="00AF1E12" w:rsidRPr="00C227BB" w:rsidRDefault="00AF1E12" w:rsidP="00F4055F">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vMerge w:val="restart"/>
          </w:tcPr>
          <w:p w:rsidR="00AF1E12" w:rsidRPr="00C227BB" w:rsidRDefault="00AF1E12"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AF1E12" w:rsidRPr="00C227BB" w:rsidRDefault="00AF1E12"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第2の2の(3)</w:t>
            </w:r>
          </w:p>
        </w:tc>
      </w:tr>
      <w:tr w:rsidR="00F4055F" w:rsidRPr="00C227BB" w:rsidTr="0094186B">
        <w:trPr>
          <w:trHeight w:val="1984"/>
        </w:trPr>
        <w:tc>
          <w:tcPr>
            <w:tcW w:w="1306" w:type="dxa"/>
            <w:vMerge/>
            <w:tcBorders>
              <w:bottom w:val="nil"/>
            </w:tcBorders>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F4055F" w:rsidRPr="00C227BB" w:rsidRDefault="00F4055F" w:rsidP="00F4055F">
            <w:pPr>
              <w:pStyle w:val="ab"/>
              <w:numPr>
                <w:ilvl w:val="0"/>
                <w:numId w:val="4"/>
              </w:numPr>
              <w:adjustRightInd w:val="0"/>
              <w:ind w:leftChars="0" w:firstLineChars="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併設の別事業所間の業務を兼務しても常勤として扱われるのは、管理長</w:t>
            </w:r>
          </w:p>
          <w:p w:rsidR="00F4055F" w:rsidRPr="00C227BB" w:rsidRDefault="00F4055F" w:rsidP="0086733C">
            <w:pPr>
              <w:adjustRightInd w:val="0"/>
              <w:ind w:leftChars="100" w:left="219"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施設長)のような直接処遇等を行わない業務で、「同一敷地内にある他の事業所、施設等の職務に従事することができる」といったただし書きがあるものに限ります。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c>
          <w:tcPr>
            <w:tcW w:w="1021" w:type="dxa"/>
            <w:vMerge/>
            <w:tcBorders>
              <w:bottom w:val="nil"/>
            </w:tcBorders>
          </w:tcPr>
          <w:p w:rsidR="00F4055F" w:rsidRPr="00C227BB" w:rsidRDefault="00F4055F" w:rsidP="00F4055F">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vMerge/>
            <w:tcBorders>
              <w:bottom w:val="nil"/>
            </w:tcBorders>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F4055F" w:rsidRPr="00C227BB" w:rsidTr="0094186B">
        <w:tc>
          <w:tcPr>
            <w:tcW w:w="1306" w:type="dxa"/>
            <w:tcBorders>
              <w:top w:val="nil"/>
              <w:bottom w:val="nil"/>
            </w:tcBorders>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tcPr>
          <w:p w:rsidR="00F4055F" w:rsidRPr="00C227BB" w:rsidRDefault="0094186B" w:rsidP="00F4055F">
            <w:pPr>
              <w:adjustRightInd w:val="0"/>
              <w:ind w:left="59" w:hangingChars="31" w:hanging="59"/>
              <w:contextualSpacing/>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w:t>
            </w:r>
            <w:r w:rsidR="00F4055F" w:rsidRPr="00C227BB">
              <w:rPr>
                <w:rFonts w:ascii="MS UI Gothic" w:eastAsia="MS UI Gothic" w:hAnsi="MS UI Gothic" w:hint="eastAsia"/>
                <w:color w:val="000000" w:themeColor="text1"/>
                <w:sz w:val="21"/>
                <w:szCs w:val="21"/>
              </w:rPr>
              <w:t>「専ら従事する」「専ら提供に当たる」</w:t>
            </w:r>
            <w:r>
              <w:rPr>
                <w:rFonts w:ascii="MS UI Gothic" w:eastAsia="MS UI Gothic" w:hAnsi="MS UI Gothic" w:hint="eastAsia"/>
                <w:color w:val="000000" w:themeColor="text1"/>
                <w:sz w:val="21"/>
                <w:szCs w:val="21"/>
              </w:rPr>
              <w:t>（用語の定義）】</w:t>
            </w:r>
          </w:p>
          <w:p w:rsidR="00F4055F" w:rsidRPr="00C227BB" w:rsidRDefault="00F4055F" w:rsidP="00F4055F">
            <w:pPr>
              <w:adjustRightInd w:val="0"/>
              <w:ind w:left="0"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原則として、サービス提供時間帯を通じて当該サービス以外の職務に従事しな</w:t>
            </w:r>
            <w:r w:rsidRPr="00C227BB">
              <w:rPr>
                <w:rFonts w:ascii="MS UI Gothic" w:eastAsia="MS UI Gothic" w:hAnsi="MS UI Gothic" w:hint="eastAsia"/>
                <w:color w:val="000000" w:themeColor="text1"/>
                <w:sz w:val="21"/>
                <w:szCs w:val="21"/>
              </w:rPr>
              <w:lastRenderedPageBreak/>
              <w:t>いことをいうものです。</w:t>
            </w:r>
          </w:p>
          <w:p w:rsidR="00F4055F" w:rsidRPr="00C227BB" w:rsidRDefault="00F4055F" w:rsidP="00F4055F">
            <w:pPr>
              <w:adjustRightInd w:val="0"/>
              <w:ind w:left="0"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この場合のサービス提供時間帯とは、当該従業者の当該事業所における勤務時間をいうものであり、当該従業者の常勤・非常勤の別を問いません。</w:t>
            </w:r>
          </w:p>
        </w:tc>
        <w:tc>
          <w:tcPr>
            <w:tcW w:w="1021" w:type="dxa"/>
            <w:tcBorders>
              <w:top w:val="nil"/>
              <w:bottom w:val="nil"/>
            </w:tcBorders>
          </w:tcPr>
          <w:p w:rsidR="00F4055F" w:rsidRPr="00C227BB" w:rsidRDefault="00F4055F" w:rsidP="00F4055F">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第2の2の(4)</w:t>
            </w:r>
          </w:p>
        </w:tc>
      </w:tr>
      <w:tr w:rsidR="00F4055F" w:rsidRPr="00C227BB" w:rsidTr="0094186B">
        <w:tc>
          <w:tcPr>
            <w:tcW w:w="1306" w:type="dxa"/>
            <w:tcBorders>
              <w:top w:val="nil"/>
              <w:bottom w:val="single" w:sz="4" w:space="0" w:color="auto"/>
            </w:tcBorders>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tcPr>
          <w:p w:rsidR="00F4055F" w:rsidRPr="00C227BB" w:rsidRDefault="0094186B" w:rsidP="00F4055F">
            <w:pPr>
              <w:adjustRightInd w:val="0"/>
              <w:ind w:left="144" w:hanging="144"/>
              <w:contextualSpacing/>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w:t>
            </w:r>
            <w:r w:rsidR="00F4055F" w:rsidRPr="00C227BB">
              <w:rPr>
                <w:rFonts w:ascii="MS UI Gothic" w:eastAsia="MS UI Gothic" w:hAnsi="MS UI Gothic" w:hint="eastAsia"/>
                <w:color w:val="000000" w:themeColor="text1"/>
                <w:sz w:val="21"/>
                <w:szCs w:val="21"/>
              </w:rPr>
              <w:t>「常勤換算方法」</w:t>
            </w:r>
            <w:r>
              <w:rPr>
                <w:rFonts w:ascii="MS UI Gothic" w:eastAsia="MS UI Gothic" w:hAnsi="MS UI Gothic" w:hint="eastAsia"/>
                <w:color w:val="000000" w:themeColor="text1"/>
                <w:sz w:val="21"/>
                <w:szCs w:val="21"/>
              </w:rPr>
              <w:t>（用語の定義）】</w:t>
            </w:r>
          </w:p>
          <w:p w:rsidR="00F4055F" w:rsidRPr="00C227BB" w:rsidRDefault="00F4055F" w:rsidP="00F4055F">
            <w:pPr>
              <w:adjustRightInd w:val="0"/>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rsidR="00600E0A" w:rsidRPr="00C227BB" w:rsidRDefault="00F4055F" w:rsidP="00F4055F">
            <w:pPr>
              <w:adjustRightInd w:val="0"/>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この場合の勤務延時間数は、当該事業所の指定に係る事業のサービスに従事する勤務時間の延べ数であり、例えば、当該事業所が訪問介護と訪問看護の指定を重複して受ける場合であって、ある従業員が訪問介護員と看護師等を兼務する場合、看護師等の勤務延時間数には、看護師等としての勤務時間だけを算入することとなります。</w:t>
            </w:r>
          </w:p>
          <w:p w:rsidR="00F4055F" w:rsidRPr="00C227BB" w:rsidRDefault="00600E0A" w:rsidP="00600E0A">
            <w:pPr>
              <w:adjustRightInd w:val="0"/>
              <w:ind w:left="0" w:firstLineChars="100" w:firstLine="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ただし、雇用の分野における男女の均等な機会及び待遇の確保等に関する法律第１３条第１項に規定する母性健康管理措置又は育児休業、介護休業等育児又は家族介護を行う労働者の福祉に関する法律第２３条第１項、同条第３項又は同法第２４条に規定する育児及び介護のための所定労働時間の短縮等の措置が講じられている場合、３０時間以上の勤務で、常勤換算方法での計算に当たり、常勤の従業者が勤務すべき時間数を満たしたものとし、１として取り扱うことが可能です。</w:t>
            </w:r>
          </w:p>
        </w:tc>
        <w:tc>
          <w:tcPr>
            <w:tcW w:w="1021" w:type="dxa"/>
            <w:tcBorders>
              <w:top w:val="nil"/>
              <w:bottom w:val="single" w:sz="4" w:space="0" w:color="auto"/>
            </w:tcBorders>
          </w:tcPr>
          <w:p w:rsidR="00F4055F" w:rsidRPr="00C227BB" w:rsidRDefault="00F4055F" w:rsidP="00F4055F">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第2の2の(1)</w:t>
            </w:r>
          </w:p>
        </w:tc>
      </w:tr>
      <w:tr w:rsidR="00F4055F" w:rsidRPr="00C227BB" w:rsidTr="00BE3881">
        <w:tc>
          <w:tcPr>
            <w:tcW w:w="1306" w:type="dxa"/>
            <w:tcBorders>
              <w:bottom w:val="nil"/>
            </w:tcBorders>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4</w:t>
            </w:r>
          </w:p>
          <w:p w:rsidR="00F4055F" w:rsidRPr="00C227BB" w:rsidRDefault="00F4055F" w:rsidP="00F4055F">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看護師等の員数</w:t>
            </w:r>
          </w:p>
        </w:tc>
        <w:tc>
          <w:tcPr>
            <w:tcW w:w="6350" w:type="dxa"/>
            <w:tcBorders>
              <w:bottom w:val="dotted" w:sz="4" w:space="0" w:color="auto"/>
            </w:tcBorders>
          </w:tcPr>
          <w:p w:rsidR="00F4055F" w:rsidRPr="00C227BB" w:rsidRDefault="00F4055F" w:rsidP="00F4055F">
            <w:pPr>
              <w:adjustRightInd w:val="0"/>
              <w:spacing w:line="240" w:lineRule="auto"/>
              <w:ind w:left="0"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事業所ごとに置くべき看護師その他の訪問看護の提供に当たる従業者（以下「看護師等」という。）の員数のうち、保健師、看</w:t>
            </w:r>
            <w:r w:rsidR="00B31AF8" w:rsidRPr="00C227BB">
              <w:rPr>
                <w:rFonts w:ascii="MS UI Gothic" w:eastAsia="MS UI Gothic" w:hAnsi="MS UI Gothic" w:hint="eastAsia"/>
                <w:color w:val="000000" w:themeColor="text1"/>
                <w:sz w:val="21"/>
                <w:szCs w:val="21"/>
              </w:rPr>
              <w:t>護師又は准看護師（以下「看護職員」という。）は、常勤換算方法で2.5</w:t>
            </w:r>
            <w:r w:rsidRPr="00C227BB">
              <w:rPr>
                <w:rFonts w:ascii="MS UI Gothic" w:eastAsia="MS UI Gothic" w:hAnsi="MS UI Gothic" w:hint="eastAsia"/>
                <w:color w:val="000000" w:themeColor="text1"/>
                <w:sz w:val="21"/>
                <w:szCs w:val="21"/>
              </w:rPr>
              <w:t>人以上配置していますか。</w:t>
            </w:r>
          </w:p>
        </w:tc>
        <w:tc>
          <w:tcPr>
            <w:tcW w:w="1021" w:type="dxa"/>
            <w:tcBorders>
              <w:bottom w:val="nil"/>
            </w:tcBorders>
          </w:tcPr>
          <w:p w:rsidR="00F4055F" w:rsidRPr="00C227BB" w:rsidRDefault="00F4055F" w:rsidP="00F4055F">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bottom w:val="nil"/>
            </w:tcBorders>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条例第68条</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第1項第1号</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平11厚令37第60条</w:t>
            </w:r>
          </w:p>
        </w:tc>
      </w:tr>
      <w:tr w:rsidR="00F4055F" w:rsidRPr="00C227BB" w:rsidTr="00BE3881">
        <w:tc>
          <w:tcPr>
            <w:tcW w:w="1306" w:type="dxa"/>
            <w:tcBorders>
              <w:top w:val="nil"/>
              <w:bottom w:val="nil"/>
            </w:tcBorders>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看護師等の資格は次のいずれかに定める者とします。</w:t>
            </w:r>
          </w:p>
          <w:p w:rsidR="00CA4F6F" w:rsidRPr="00C227BB" w:rsidRDefault="00F4055F" w:rsidP="00CA4F6F">
            <w:pPr>
              <w:adjustRightInd w:val="0"/>
              <w:spacing w:line="240" w:lineRule="auto"/>
              <w:ind w:leftChars="100" w:left="363"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ア　保健師、看護師又は准看護師（そのうち１名は常勤であること。）</w:t>
            </w:r>
          </w:p>
          <w:p w:rsidR="00F4055F" w:rsidRPr="00C227BB" w:rsidRDefault="00F4055F" w:rsidP="00CA4F6F">
            <w:pPr>
              <w:adjustRightInd w:val="0"/>
              <w:spacing w:line="240" w:lineRule="auto"/>
              <w:ind w:leftChars="100" w:left="363"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イ　理学療法士、作業療法士又は言語聴覚士</w:t>
            </w:r>
          </w:p>
        </w:tc>
        <w:tc>
          <w:tcPr>
            <w:tcW w:w="1021" w:type="dxa"/>
            <w:tcBorders>
              <w:top w:val="nil"/>
              <w:bottom w:val="nil"/>
            </w:tcBorders>
          </w:tcPr>
          <w:p w:rsidR="00F4055F" w:rsidRPr="00C227BB" w:rsidRDefault="00F4055F" w:rsidP="00F4055F">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条例第68条第2項</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第60条第2項</w:t>
            </w:r>
          </w:p>
        </w:tc>
      </w:tr>
      <w:tr w:rsidR="00F4055F" w:rsidRPr="00C227BB" w:rsidTr="00BE3881">
        <w:tc>
          <w:tcPr>
            <w:tcW w:w="1306" w:type="dxa"/>
            <w:tcBorders>
              <w:top w:val="nil"/>
              <w:bottom w:val="nil"/>
            </w:tcBorders>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F4055F" w:rsidRPr="00C227BB" w:rsidRDefault="00F4055F" w:rsidP="00F4055F">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勤務日及び勤務時間が不定期な看護師等についての勤務延時間数の算定は以下のとおりとします。</w:t>
            </w:r>
          </w:p>
          <w:p w:rsidR="00F4055F" w:rsidRPr="00C227BB" w:rsidRDefault="00F4055F" w:rsidP="0094186B">
            <w:pPr>
              <w:adjustRightInd w:val="0"/>
              <w:spacing w:line="240" w:lineRule="auto"/>
              <w:ind w:leftChars="100" w:left="408"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ア　前年度の週当たりの平均稼働時間（サービス提供時間及び移動時間をいう。）</w:t>
            </w:r>
          </w:p>
          <w:p w:rsidR="00F4055F" w:rsidRPr="00C227BB" w:rsidRDefault="00F4055F" w:rsidP="0094186B">
            <w:pPr>
              <w:adjustRightInd w:val="0"/>
              <w:spacing w:line="240" w:lineRule="auto"/>
              <w:ind w:leftChars="100" w:left="408"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イ　当該看護師等によるサービス提供の実績がない事業所については、確実に稼働できる時間として勤務表に明記された時間数（実態と乖離したものでないこと。）</w:t>
            </w:r>
          </w:p>
        </w:tc>
        <w:tc>
          <w:tcPr>
            <w:tcW w:w="1021" w:type="dxa"/>
            <w:tcBorders>
              <w:top w:val="nil"/>
              <w:bottom w:val="nil"/>
            </w:tcBorders>
          </w:tcPr>
          <w:p w:rsidR="00F4055F" w:rsidRPr="00C227BB" w:rsidRDefault="00F4055F" w:rsidP="00F4055F">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F4055F" w:rsidRPr="00C227BB" w:rsidRDefault="00145646" w:rsidP="00F4055F">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第3の三の</w:t>
            </w:r>
            <w:r w:rsidR="00F4055F" w:rsidRPr="00C227BB">
              <w:rPr>
                <w:rFonts w:ascii="MS UI Gothic" w:eastAsia="MS UI Gothic" w:hAnsi="MS UI Gothic" w:hint="eastAsia"/>
                <w:color w:val="000000" w:themeColor="text1"/>
                <w:sz w:val="16"/>
                <w:szCs w:val="18"/>
              </w:rPr>
              <w:t>1(1)①ロ</w:t>
            </w:r>
          </w:p>
        </w:tc>
      </w:tr>
      <w:tr w:rsidR="00F4055F" w:rsidRPr="00C227BB" w:rsidTr="00B72F28">
        <w:tc>
          <w:tcPr>
            <w:tcW w:w="1306" w:type="dxa"/>
            <w:tcBorders>
              <w:top w:val="nil"/>
              <w:bottom w:val="nil"/>
            </w:tcBorders>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F4055F" w:rsidRPr="00C227BB" w:rsidRDefault="00F4055F" w:rsidP="00F4055F">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管理者が看護師等を兼務する場合、管理者としての勤務時間を常勤換算時間数から除いてください。他の事業所の管理者及び従業者を兼ねる場合も同様です。</w:t>
            </w:r>
          </w:p>
        </w:tc>
        <w:tc>
          <w:tcPr>
            <w:tcW w:w="1021" w:type="dxa"/>
            <w:tcBorders>
              <w:top w:val="nil"/>
              <w:bottom w:val="nil"/>
            </w:tcBorders>
          </w:tcPr>
          <w:p w:rsidR="00F4055F" w:rsidRPr="00C227BB" w:rsidRDefault="00F4055F" w:rsidP="00F4055F">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F4055F" w:rsidRPr="00C227BB" w:rsidTr="00B72F28">
        <w:tc>
          <w:tcPr>
            <w:tcW w:w="1306" w:type="dxa"/>
            <w:tcBorders>
              <w:top w:val="nil"/>
              <w:bottom w:val="nil"/>
            </w:tcBorders>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F4055F" w:rsidRPr="00C227BB" w:rsidRDefault="00F4055F" w:rsidP="00F4055F">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理学療法士、作業療法士及び言語聴覚士については、実情に応じた適当数を配置してください。（配置しないことも可能です。）</w:t>
            </w:r>
          </w:p>
        </w:tc>
        <w:tc>
          <w:tcPr>
            <w:tcW w:w="1021" w:type="dxa"/>
            <w:tcBorders>
              <w:top w:val="nil"/>
              <w:bottom w:val="nil"/>
            </w:tcBorders>
          </w:tcPr>
          <w:p w:rsidR="00F4055F" w:rsidRPr="00C227BB" w:rsidRDefault="00F4055F" w:rsidP="00F4055F">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F4055F" w:rsidRPr="00C227BB" w:rsidRDefault="00145646"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第3の三の</w:t>
            </w:r>
            <w:r w:rsidR="00F4055F" w:rsidRPr="00C227BB">
              <w:rPr>
                <w:rFonts w:ascii="MS UI Gothic" w:eastAsia="MS UI Gothic" w:hAnsi="MS UI Gothic" w:hint="eastAsia"/>
                <w:color w:val="000000" w:themeColor="text1"/>
                <w:sz w:val="16"/>
                <w:szCs w:val="18"/>
              </w:rPr>
              <w:t>1(1)①ハ</w:t>
            </w:r>
          </w:p>
        </w:tc>
      </w:tr>
      <w:tr w:rsidR="00F4055F" w:rsidRPr="00C227BB" w:rsidTr="00B72F28">
        <w:trPr>
          <w:trHeight w:val="1981"/>
        </w:trPr>
        <w:tc>
          <w:tcPr>
            <w:tcW w:w="1306" w:type="dxa"/>
            <w:tcBorders>
              <w:top w:val="nil"/>
              <w:bottom w:val="nil"/>
            </w:tcBorders>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指定訪問看護事業者が指定定期巡回・随時対応型訪問介護看護事業者の指定を併せて受け、かつ、指定訪問看護の事業と指定定期巡回・随時対応型訪問介護看護の事業が同一の事業所において一体的に運営されている場合は、指定定期巡回・随時対応型訪問介護看護事業における人員等の基準を満たすことをもって、指定訪問看護事業における当該基準を満たしているとみなすことができます。</w:t>
            </w:r>
          </w:p>
        </w:tc>
        <w:tc>
          <w:tcPr>
            <w:tcW w:w="1021" w:type="dxa"/>
            <w:tcBorders>
              <w:top w:val="nil"/>
              <w:bottom w:val="nil"/>
            </w:tcBorders>
          </w:tcPr>
          <w:p w:rsidR="00F4055F" w:rsidRPr="00C227BB" w:rsidRDefault="00F4055F" w:rsidP="00F4055F">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条例第68条第4項</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第60条第4項</w:t>
            </w:r>
          </w:p>
        </w:tc>
      </w:tr>
      <w:tr w:rsidR="00F4055F" w:rsidRPr="00C227BB" w:rsidTr="00BE3881">
        <w:tc>
          <w:tcPr>
            <w:tcW w:w="1306" w:type="dxa"/>
            <w:tcBorders>
              <w:top w:val="nil"/>
            </w:tcBorders>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350" w:type="dxa"/>
            <w:tcBorders>
              <w:top w:val="dotted" w:sz="4" w:space="0" w:color="auto"/>
            </w:tcBorders>
          </w:tcPr>
          <w:p w:rsidR="00F4055F" w:rsidRPr="00C227BB" w:rsidRDefault="00F4055F" w:rsidP="00F4055F">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指定訪問看護事業者が指定複合型サービス事業者の指定を併せて受け、かつ、指定訪問看護の事業と指定看護小規模多機能型居宅介護の事業が同一の事業所において一体的に運営されている場合については、指定看護小規模多機能型居宅介護事業における人員等の基準を満たすことをもって、指定訪問看護事業における当該基準を満たしているものとみなすことができます。</w:t>
            </w:r>
          </w:p>
        </w:tc>
        <w:tc>
          <w:tcPr>
            <w:tcW w:w="1021" w:type="dxa"/>
            <w:tcBorders>
              <w:top w:val="nil"/>
            </w:tcBorders>
          </w:tcPr>
          <w:p w:rsidR="00F4055F" w:rsidRPr="00C227BB" w:rsidRDefault="00F4055F" w:rsidP="00F4055F">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tcBorders>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条例第68条第5項</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第60条第5項</w:t>
            </w:r>
          </w:p>
        </w:tc>
      </w:tr>
      <w:tr w:rsidR="00F4055F" w:rsidRPr="00C227BB" w:rsidTr="00FB263D">
        <w:tc>
          <w:tcPr>
            <w:tcW w:w="1306" w:type="dxa"/>
            <w:tcBorders>
              <w:bottom w:val="single" w:sz="4" w:space="0" w:color="auto"/>
            </w:tcBorders>
            <w:shd w:val="clear" w:color="auto" w:fill="auto"/>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5</w:t>
            </w:r>
          </w:p>
          <w:p w:rsidR="00F4055F" w:rsidRPr="00C227BB" w:rsidRDefault="00F4055F" w:rsidP="00F4055F">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介護予防訪問看護の人員基準</w:t>
            </w:r>
          </w:p>
        </w:tc>
        <w:tc>
          <w:tcPr>
            <w:tcW w:w="6350" w:type="dxa"/>
            <w:tcBorders>
              <w:bottom w:val="single" w:sz="4" w:space="0" w:color="auto"/>
            </w:tcBorders>
            <w:shd w:val="clear" w:color="auto" w:fill="D9D9D9" w:themeFill="background1" w:themeFillShade="D9"/>
          </w:tcPr>
          <w:p w:rsidR="00F4055F" w:rsidRPr="00C227BB" w:rsidRDefault="00F4055F" w:rsidP="00F4055F">
            <w:pPr>
              <w:adjustRightInd w:val="0"/>
              <w:spacing w:line="240" w:lineRule="auto"/>
              <w:ind w:left="0"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介護予防訪問看護事業者が訪問看護事業者の指定を併せて受け、かつ、介護予防訪問看護の事業と訪問看護の事業とが同一の事業所において一体的に運営されている場合については、訪問看護事業における人員等の基準を満たすことをもって、介護予防訪問看護事業における当該基準を満たしているものとみなすことができます。</w:t>
            </w:r>
          </w:p>
        </w:tc>
        <w:tc>
          <w:tcPr>
            <w:tcW w:w="1021" w:type="dxa"/>
            <w:tcBorders>
              <w:bottom w:val="single" w:sz="4" w:space="0" w:color="auto"/>
            </w:tcBorders>
            <w:shd w:val="clear" w:color="auto" w:fill="D9D9D9" w:themeFill="background1" w:themeFillShade="D9"/>
          </w:tcPr>
          <w:p w:rsidR="00F4055F" w:rsidRPr="00C227BB" w:rsidRDefault="00F4055F" w:rsidP="00F4055F">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bottom w:val="single" w:sz="4" w:space="0" w:color="auto"/>
            </w:tcBorders>
            <w:shd w:val="clear" w:color="auto" w:fill="D9D9D9" w:themeFill="background1" w:themeFillShade="D9"/>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予防条例</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第45条第3項</w:t>
            </w:r>
          </w:p>
          <w:p w:rsidR="00F4055F" w:rsidRPr="00C227BB" w:rsidRDefault="00F4055F" w:rsidP="00F4055F">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平18厚労令35</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第63条第3項</w:t>
            </w:r>
          </w:p>
        </w:tc>
      </w:tr>
      <w:tr w:rsidR="00F4055F" w:rsidRPr="00C227BB" w:rsidTr="00BE3881">
        <w:tc>
          <w:tcPr>
            <w:tcW w:w="1306" w:type="dxa"/>
            <w:vMerge w:val="restart"/>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6　</w:t>
            </w:r>
          </w:p>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管理者</w:t>
            </w:r>
          </w:p>
        </w:tc>
        <w:tc>
          <w:tcPr>
            <w:tcW w:w="6350" w:type="dxa"/>
            <w:tcBorders>
              <w:bottom w:val="dotted" w:sz="4" w:space="0" w:color="auto"/>
            </w:tcBorders>
          </w:tcPr>
          <w:p w:rsidR="00F4055F" w:rsidRPr="00C227BB" w:rsidRDefault="00F4055F" w:rsidP="00F4055F">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事業所ごとに専らその職務に従事する常勤の管理者を置いていますか。</w:t>
            </w:r>
          </w:p>
        </w:tc>
        <w:tc>
          <w:tcPr>
            <w:tcW w:w="1021" w:type="dxa"/>
            <w:tcBorders>
              <w:bottom w:val="nil"/>
            </w:tcBorders>
          </w:tcPr>
          <w:p w:rsidR="00F4055F" w:rsidRPr="00C227BB" w:rsidRDefault="00F4055F" w:rsidP="00F4055F">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bottom w:val="nil"/>
            </w:tcBorders>
          </w:tcPr>
          <w:p w:rsidR="00F4055F"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条例第69条第1項</w:t>
            </w:r>
          </w:p>
          <w:p w:rsidR="00B72F28" w:rsidRPr="00C227BB" w:rsidRDefault="00B72F28" w:rsidP="00B72F28">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B72F28" w:rsidRPr="00C227BB" w:rsidRDefault="00B72F28" w:rsidP="00B72F28">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w:t>
            </w:r>
            <w:r>
              <w:rPr>
                <w:rFonts w:ascii="MS UI Gothic" w:eastAsia="MS UI Gothic" w:hAnsi="MS UI Gothic" w:hint="eastAsia"/>
                <w:color w:val="000000" w:themeColor="text1"/>
                <w:sz w:val="16"/>
                <w:szCs w:val="18"/>
              </w:rPr>
              <w:t>61</w:t>
            </w:r>
            <w:r w:rsidRPr="00C227BB">
              <w:rPr>
                <w:rFonts w:ascii="MS UI Gothic" w:eastAsia="MS UI Gothic" w:hAnsi="MS UI Gothic" w:hint="eastAsia"/>
                <w:color w:val="000000" w:themeColor="text1"/>
                <w:sz w:val="16"/>
                <w:szCs w:val="18"/>
              </w:rPr>
              <w:t>条</w:t>
            </w:r>
          </w:p>
        </w:tc>
      </w:tr>
      <w:tr w:rsidR="00F4055F" w:rsidRPr="00C227BB" w:rsidTr="00BE3881">
        <w:tc>
          <w:tcPr>
            <w:tcW w:w="1306" w:type="dxa"/>
            <w:vMerge/>
            <w:tcBorders>
              <w:bottom w:val="nil"/>
            </w:tcBorders>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350" w:type="dxa"/>
            <w:tcBorders>
              <w:top w:val="dotted" w:sz="4" w:space="0" w:color="auto"/>
              <w:bottom w:val="nil"/>
            </w:tcBorders>
          </w:tcPr>
          <w:p w:rsidR="00F4055F" w:rsidRPr="00C227BB" w:rsidRDefault="00F4055F" w:rsidP="00F4055F">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以下の場合であって、当該事業所の管理業務に支障がないときは、他の職務を兼ねることができます。</w:t>
            </w:r>
          </w:p>
          <w:p w:rsidR="00F4055F" w:rsidRPr="00C227BB" w:rsidRDefault="00F4055F" w:rsidP="00F4055F">
            <w:pPr>
              <w:adjustRightInd w:val="0"/>
              <w:spacing w:line="240" w:lineRule="auto"/>
              <w:ind w:left="378" w:hangingChars="200" w:hanging="378"/>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ア　当該訪問看護ステーションの看護職員としての職務に従事する場合</w:t>
            </w:r>
          </w:p>
          <w:p w:rsidR="00F4055F" w:rsidRPr="00C227BB" w:rsidRDefault="00F4055F" w:rsidP="00F4055F">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イ　当該訪問看護ステーションが健康保険法による指定を受けた訪問看護ステーションである場合に、当該訪問看護ステーションの管理者又は看護職員としての職務に従事する場合</w:t>
            </w:r>
          </w:p>
          <w:p w:rsidR="00F4055F" w:rsidRPr="00C227BB" w:rsidRDefault="00F4055F" w:rsidP="00F4055F">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ウ　同一敷地内又は道路を隔てて隣接する等、特に当該訪問看護ステーションの管理業務に支障がないと認められる範囲内にある他の事業所、施設等の職務に従事する場合（この場合併設入所施設の看護業務（管理業務を含む）は、通常は管理者の業務に支障があると考えられます。）</w:t>
            </w:r>
          </w:p>
        </w:tc>
        <w:tc>
          <w:tcPr>
            <w:tcW w:w="1021" w:type="dxa"/>
            <w:tcBorders>
              <w:top w:val="nil"/>
              <w:bottom w:val="nil"/>
            </w:tcBorders>
          </w:tcPr>
          <w:p w:rsidR="00F4055F" w:rsidRPr="00C227BB" w:rsidRDefault="00F4055F" w:rsidP="00F4055F">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平11厚令37第61条</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F4055F" w:rsidRPr="00C227BB" w:rsidRDefault="00145646"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第3の三の</w:t>
            </w:r>
            <w:r w:rsidR="00F4055F" w:rsidRPr="00C227BB">
              <w:rPr>
                <w:rFonts w:ascii="MS UI Gothic" w:eastAsia="MS UI Gothic" w:hAnsi="MS UI Gothic" w:hint="eastAsia"/>
                <w:color w:val="000000" w:themeColor="text1"/>
                <w:sz w:val="16"/>
                <w:szCs w:val="18"/>
              </w:rPr>
              <w:t>1(2)①</w:t>
            </w:r>
          </w:p>
        </w:tc>
      </w:tr>
      <w:tr w:rsidR="00F4055F" w:rsidRPr="00C227BB" w:rsidTr="00BE3881">
        <w:tc>
          <w:tcPr>
            <w:tcW w:w="1306" w:type="dxa"/>
            <w:tcBorders>
              <w:top w:val="nil"/>
              <w:bottom w:val="nil"/>
            </w:tcBorders>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管理者は、保健師又は看護師ですか。</w:t>
            </w:r>
          </w:p>
        </w:tc>
        <w:tc>
          <w:tcPr>
            <w:tcW w:w="1021" w:type="dxa"/>
            <w:tcBorders>
              <w:top w:val="single" w:sz="4" w:space="0" w:color="auto"/>
              <w:bottom w:val="nil"/>
            </w:tcBorders>
          </w:tcPr>
          <w:p w:rsidR="00F4055F" w:rsidRPr="00C227BB" w:rsidRDefault="00F4055F" w:rsidP="00F4055F">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nil"/>
            </w:tcBorders>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第69条第2項</w:t>
            </w:r>
          </w:p>
        </w:tc>
      </w:tr>
      <w:tr w:rsidR="00F4055F" w:rsidRPr="00C227BB" w:rsidTr="00BE3881">
        <w:tc>
          <w:tcPr>
            <w:tcW w:w="1306" w:type="dxa"/>
            <w:tcBorders>
              <w:top w:val="nil"/>
              <w:bottom w:val="nil"/>
            </w:tcBorders>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F4055F" w:rsidRPr="00C227BB" w:rsidRDefault="00F4055F" w:rsidP="00F4055F">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管理者の長期間の傷病又は出張等のやむを得ない理由がある場合には、老人の福祉の向上に関し相当の知識、経験及び熱意を有し、過去の経歴等を勘案して訪問看護ステーションの管理者としてふさわしいと市長に認められた者であれば、管理者として保健師及び看護師以外の者をあてることができるものとします。ただし、この場合においても、可能な限り速やかに常勤の保健師及び看護師の管理者が確保されるように努めなければなりません。</w:t>
            </w:r>
          </w:p>
        </w:tc>
        <w:tc>
          <w:tcPr>
            <w:tcW w:w="1021" w:type="dxa"/>
            <w:tcBorders>
              <w:top w:val="nil"/>
              <w:bottom w:val="single" w:sz="4" w:space="0" w:color="auto"/>
            </w:tcBorders>
          </w:tcPr>
          <w:p w:rsidR="00F4055F" w:rsidRPr="00C227BB" w:rsidRDefault="00F4055F" w:rsidP="00F4055F">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F4055F" w:rsidRPr="00C227BB" w:rsidRDefault="00145646" w:rsidP="00F4055F">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第3の三の</w:t>
            </w:r>
            <w:r w:rsidR="00F4055F" w:rsidRPr="00C227BB">
              <w:rPr>
                <w:rFonts w:ascii="MS UI Gothic" w:eastAsia="MS UI Gothic" w:hAnsi="MS UI Gothic" w:hint="eastAsia"/>
                <w:color w:val="000000" w:themeColor="text1"/>
                <w:sz w:val="16"/>
                <w:szCs w:val="18"/>
              </w:rPr>
              <w:t>1(2)③</w:t>
            </w:r>
          </w:p>
          <w:p w:rsidR="00F4055F" w:rsidRPr="00C227BB" w:rsidRDefault="00F4055F" w:rsidP="00F4055F">
            <w:pPr>
              <w:spacing w:line="200" w:lineRule="exact"/>
              <w:ind w:left="106" w:hanging="106"/>
              <w:jc w:val="center"/>
              <w:rPr>
                <w:rFonts w:ascii="MS UI Gothic" w:eastAsia="MS UI Gothic" w:hAnsi="MS UI Gothic"/>
                <w:color w:val="000000" w:themeColor="text1"/>
                <w:sz w:val="16"/>
                <w:szCs w:val="18"/>
              </w:rPr>
            </w:pPr>
          </w:p>
        </w:tc>
      </w:tr>
      <w:tr w:rsidR="00F4055F" w:rsidRPr="00C227BB" w:rsidTr="00BE3881">
        <w:tc>
          <w:tcPr>
            <w:tcW w:w="1306" w:type="dxa"/>
            <w:tcBorders>
              <w:top w:val="nil"/>
              <w:bottom w:val="nil"/>
            </w:tcBorders>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F4055F" w:rsidRPr="00C227BB" w:rsidRDefault="00F4055F" w:rsidP="00F4055F">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③　管理者は、適切な訪問看護を行うために必要な知識及び技能を有する者ですか。</w:t>
            </w:r>
          </w:p>
        </w:tc>
        <w:tc>
          <w:tcPr>
            <w:tcW w:w="1021" w:type="dxa"/>
            <w:tcBorders>
              <w:top w:val="single" w:sz="4" w:space="0" w:color="auto"/>
              <w:bottom w:val="nil"/>
            </w:tcBorders>
          </w:tcPr>
          <w:p w:rsidR="00F4055F" w:rsidRPr="00C227BB" w:rsidRDefault="00F4055F" w:rsidP="00F4055F">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nil"/>
            </w:tcBorders>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第69条第3項</w:t>
            </w:r>
          </w:p>
        </w:tc>
      </w:tr>
      <w:tr w:rsidR="00F4055F" w:rsidRPr="00C227BB" w:rsidTr="00BE3881">
        <w:tc>
          <w:tcPr>
            <w:tcW w:w="1306" w:type="dxa"/>
            <w:tcBorders>
              <w:top w:val="nil"/>
            </w:tcBorders>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350" w:type="dxa"/>
            <w:tcBorders>
              <w:top w:val="dotted" w:sz="4" w:space="0" w:color="auto"/>
            </w:tcBorders>
          </w:tcPr>
          <w:p w:rsidR="00F4055F" w:rsidRPr="00C227BB" w:rsidRDefault="00F4055F" w:rsidP="00F4055F">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管理者は、医療機関における看護、訪問看護又は訪問指導の業務に従事した経験のある者である必要があります。さらに、管理者としての資質を確保するために関連機関が提供する研修等を受講していることが望ましいです。</w:t>
            </w:r>
          </w:p>
        </w:tc>
        <w:tc>
          <w:tcPr>
            <w:tcW w:w="1021" w:type="dxa"/>
            <w:tcBorders>
              <w:top w:val="nil"/>
            </w:tcBorders>
          </w:tcPr>
          <w:p w:rsidR="00F4055F" w:rsidRPr="00C227BB" w:rsidRDefault="00F4055F" w:rsidP="00F4055F">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tcBorders>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F4055F" w:rsidRPr="00C227BB" w:rsidRDefault="00145646" w:rsidP="00F4055F">
            <w:pPr>
              <w:adjustRightInd w:val="0"/>
              <w:spacing w:line="200" w:lineRule="exact"/>
              <w:ind w:left="53" w:hangingChars="38" w:hanging="53"/>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第3の三の</w:t>
            </w:r>
            <w:r w:rsidR="00F4055F" w:rsidRPr="00C227BB">
              <w:rPr>
                <w:rFonts w:ascii="MS UI Gothic" w:eastAsia="MS UI Gothic" w:hAnsi="MS UI Gothic" w:hint="eastAsia"/>
                <w:color w:val="000000" w:themeColor="text1"/>
                <w:sz w:val="16"/>
                <w:szCs w:val="18"/>
              </w:rPr>
              <w:t>1(2)④</w:t>
            </w:r>
          </w:p>
        </w:tc>
      </w:tr>
      <w:tr w:rsidR="00F4055F" w:rsidRPr="00C227BB" w:rsidTr="006D6A68">
        <w:trPr>
          <w:trHeight w:val="667"/>
        </w:trPr>
        <w:tc>
          <w:tcPr>
            <w:tcW w:w="10236" w:type="dxa"/>
            <w:gridSpan w:val="4"/>
            <w:tcBorders>
              <w:bottom w:val="single" w:sz="4" w:space="0" w:color="auto"/>
            </w:tcBorders>
            <w:shd w:val="clear" w:color="auto" w:fill="DAEEF3" w:themeFill="accent5" w:themeFillTint="33"/>
            <w:vAlign w:val="center"/>
          </w:tcPr>
          <w:p w:rsidR="00F4055F" w:rsidRPr="00C227BB" w:rsidRDefault="00F4055F" w:rsidP="00F4055F">
            <w:pPr>
              <w:adjustRightInd w:val="0"/>
              <w:spacing w:line="240" w:lineRule="auto"/>
              <w:ind w:left="166" w:hanging="166"/>
              <w:contextualSpacing/>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Cs w:val="18"/>
              </w:rPr>
              <w:t>第４　設備に関する基準</w:t>
            </w:r>
          </w:p>
        </w:tc>
      </w:tr>
      <w:tr w:rsidR="00F4055F" w:rsidRPr="00C227BB" w:rsidTr="00BE3881">
        <w:trPr>
          <w:trHeight w:val="483"/>
        </w:trPr>
        <w:tc>
          <w:tcPr>
            <w:tcW w:w="1306" w:type="dxa"/>
            <w:vMerge w:val="restart"/>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7</w:t>
            </w:r>
          </w:p>
          <w:p w:rsidR="00F4055F" w:rsidRPr="00C227BB" w:rsidRDefault="00F4055F" w:rsidP="00F4055F">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設備及び備品等</w:t>
            </w:r>
          </w:p>
        </w:tc>
        <w:tc>
          <w:tcPr>
            <w:tcW w:w="6350" w:type="dxa"/>
            <w:tcBorders>
              <w:bottom w:val="dotted" w:sz="4" w:space="0" w:color="auto"/>
            </w:tcBorders>
          </w:tcPr>
          <w:p w:rsidR="00F4055F" w:rsidRPr="00C227BB" w:rsidRDefault="00F4055F" w:rsidP="00F4055F">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訪問看護ステーションには、事業の運営を行うために必要な広さを有する専用の事務室又は専用の区画を設けていますか。</w:t>
            </w:r>
          </w:p>
        </w:tc>
        <w:tc>
          <w:tcPr>
            <w:tcW w:w="1021" w:type="dxa"/>
            <w:tcBorders>
              <w:bottom w:val="nil"/>
            </w:tcBorders>
          </w:tcPr>
          <w:p w:rsidR="00F4055F" w:rsidRPr="00C227BB" w:rsidRDefault="00F4055F" w:rsidP="00F4055F">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bottom w:val="nil"/>
            </w:tcBorders>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条例第70条第1項</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第62条</w:t>
            </w:r>
          </w:p>
        </w:tc>
      </w:tr>
      <w:tr w:rsidR="00F4055F" w:rsidRPr="00C227BB" w:rsidTr="00B72F28">
        <w:trPr>
          <w:trHeight w:val="206"/>
        </w:trPr>
        <w:tc>
          <w:tcPr>
            <w:tcW w:w="1306" w:type="dxa"/>
            <w:vMerge/>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F4055F" w:rsidRPr="00C227BB" w:rsidRDefault="00F4055F" w:rsidP="00F4055F">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当該訪問看護ステーションが健康保険法による指定を受けた訪問看護ステーションである場合には、両者を共用することは差し支えありません。また他の事業の事業所を兼ねる場合、業務に支障のないときは、訪問看護を行うための区</w:t>
            </w:r>
            <w:r w:rsidRPr="00C227BB">
              <w:rPr>
                <w:rFonts w:ascii="MS UI Gothic" w:eastAsia="MS UI Gothic" w:hAnsi="MS UI Gothic" w:hint="eastAsia"/>
                <w:color w:val="000000" w:themeColor="text1"/>
                <w:sz w:val="21"/>
                <w:szCs w:val="21"/>
              </w:rPr>
              <w:lastRenderedPageBreak/>
              <w:t>画が明確に特定されていれば足りるものとします。</w:t>
            </w:r>
          </w:p>
        </w:tc>
        <w:tc>
          <w:tcPr>
            <w:tcW w:w="1021" w:type="dxa"/>
            <w:tcBorders>
              <w:top w:val="nil"/>
              <w:bottom w:val="single" w:sz="4" w:space="0" w:color="auto"/>
            </w:tcBorders>
          </w:tcPr>
          <w:p w:rsidR="00F4055F" w:rsidRPr="00C227BB" w:rsidRDefault="00F4055F" w:rsidP="00F4055F">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F4055F" w:rsidRPr="00C227BB" w:rsidRDefault="00145646"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第3の三の</w:t>
            </w:r>
            <w:r w:rsidR="00F4055F" w:rsidRPr="00C227BB">
              <w:rPr>
                <w:rFonts w:ascii="MS UI Gothic" w:eastAsia="MS UI Gothic" w:hAnsi="MS UI Gothic" w:hint="eastAsia"/>
                <w:color w:val="000000" w:themeColor="text1"/>
                <w:sz w:val="16"/>
                <w:szCs w:val="18"/>
              </w:rPr>
              <w:t>2(1)①</w:t>
            </w:r>
          </w:p>
        </w:tc>
      </w:tr>
      <w:tr w:rsidR="00F4055F" w:rsidRPr="00C227BB" w:rsidTr="00BE3881">
        <w:tc>
          <w:tcPr>
            <w:tcW w:w="1306" w:type="dxa"/>
            <w:vMerge/>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tcPr>
          <w:p w:rsidR="00F4055F" w:rsidRPr="00C227BB" w:rsidRDefault="00F4055F" w:rsidP="00F4055F">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事務室又は区画については、利用申込みの受付、相談等に対応するのに適切なスペースを確保していますか。</w:t>
            </w:r>
          </w:p>
        </w:tc>
        <w:tc>
          <w:tcPr>
            <w:tcW w:w="1021" w:type="dxa"/>
            <w:tcBorders>
              <w:top w:val="single" w:sz="4" w:space="0" w:color="auto"/>
              <w:bottom w:val="single" w:sz="4" w:space="0" w:color="auto"/>
            </w:tcBorders>
          </w:tcPr>
          <w:p w:rsidR="00F4055F" w:rsidRPr="00C227BB" w:rsidRDefault="00F4055F" w:rsidP="00F4055F">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single" w:sz="4" w:space="0" w:color="auto"/>
            </w:tcBorders>
          </w:tcPr>
          <w:p w:rsidR="00F4055F" w:rsidRPr="00C227BB" w:rsidRDefault="00F4055F" w:rsidP="00F4055F">
            <w:pPr>
              <w:spacing w:line="200" w:lineRule="exact"/>
              <w:ind w:left="106" w:hanging="106"/>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F4055F" w:rsidRPr="00C227BB" w:rsidRDefault="00145646" w:rsidP="00F4055F">
            <w:pPr>
              <w:spacing w:line="200" w:lineRule="exact"/>
              <w:ind w:left="106" w:hanging="106"/>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第3の三の</w:t>
            </w:r>
            <w:r w:rsidR="00F4055F" w:rsidRPr="00C227BB">
              <w:rPr>
                <w:rFonts w:ascii="MS UI Gothic" w:eastAsia="MS UI Gothic" w:hAnsi="MS UI Gothic" w:hint="eastAsia"/>
                <w:color w:val="000000" w:themeColor="text1"/>
                <w:sz w:val="16"/>
                <w:szCs w:val="18"/>
              </w:rPr>
              <w:t>2(1)②</w:t>
            </w:r>
          </w:p>
        </w:tc>
      </w:tr>
      <w:tr w:rsidR="00F4055F" w:rsidRPr="00C227BB" w:rsidTr="00BE3881">
        <w:tc>
          <w:tcPr>
            <w:tcW w:w="1306" w:type="dxa"/>
            <w:vMerge/>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③　訪問看護の提供に必要な設備及び備品等を確保し、特に、感染症予防に必要な設備に配慮していますか。</w:t>
            </w:r>
          </w:p>
        </w:tc>
        <w:tc>
          <w:tcPr>
            <w:tcW w:w="1021" w:type="dxa"/>
            <w:tcBorders>
              <w:top w:val="single" w:sz="4" w:space="0" w:color="auto"/>
              <w:bottom w:val="nil"/>
            </w:tcBorders>
          </w:tcPr>
          <w:p w:rsidR="00F4055F" w:rsidRPr="00C227BB" w:rsidRDefault="00F4055F" w:rsidP="00F4055F">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vMerge w:val="restart"/>
            <w:tcBorders>
              <w:top w:val="single" w:sz="4" w:space="0" w:color="auto"/>
            </w:tcBorders>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F4055F" w:rsidRPr="00C227BB" w:rsidRDefault="00145646"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第3の三の</w:t>
            </w:r>
            <w:r w:rsidR="00F4055F" w:rsidRPr="00C227BB">
              <w:rPr>
                <w:rFonts w:ascii="MS UI Gothic" w:eastAsia="MS UI Gothic" w:hAnsi="MS UI Gothic" w:hint="eastAsia"/>
                <w:color w:val="000000" w:themeColor="text1"/>
                <w:sz w:val="16"/>
                <w:szCs w:val="18"/>
              </w:rPr>
              <w:t>2(1)③</w:t>
            </w:r>
          </w:p>
        </w:tc>
      </w:tr>
      <w:tr w:rsidR="00F4055F" w:rsidRPr="00C227BB" w:rsidTr="00BE3881">
        <w:trPr>
          <w:trHeight w:val="720"/>
        </w:trPr>
        <w:tc>
          <w:tcPr>
            <w:tcW w:w="1306" w:type="dxa"/>
            <w:vMerge/>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それぞれの事業の業務に支障がない場合は、同一敷地内にある他の事業所又は施設等に備え付けられた設備及び備品等を使用することができます。</w:t>
            </w:r>
          </w:p>
        </w:tc>
        <w:tc>
          <w:tcPr>
            <w:tcW w:w="1021" w:type="dxa"/>
            <w:tcBorders>
              <w:top w:val="nil"/>
              <w:bottom w:val="dotted" w:sz="4" w:space="0" w:color="auto"/>
            </w:tcBorders>
          </w:tcPr>
          <w:p w:rsidR="00F4055F" w:rsidRPr="00C227BB" w:rsidRDefault="00F4055F" w:rsidP="00F4055F">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vMerge/>
            <w:tcBorders>
              <w:bottom w:val="dotted" w:sz="4" w:space="0" w:color="auto"/>
            </w:tcBorders>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F4055F" w:rsidRPr="00C227BB" w:rsidTr="00FB263D">
        <w:trPr>
          <w:trHeight w:val="1515"/>
        </w:trPr>
        <w:tc>
          <w:tcPr>
            <w:tcW w:w="1306" w:type="dxa"/>
            <w:shd w:val="clear" w:color="auto" w:fill="auto"/>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8</w:t>
            </w:r>
          </w:p>
          <w:p w:rsidR="00F4055F" w:rsidRPr="00C227BB" w:rsidRDefault="00F4055F" w:rsidP="00F4055F">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介護予防訪問看護の設備基準</w:t>
            </w:r>
          </w:p>
        </w:tc>
        <w:tc>
          <w:tcPr>
            <w:tcW w:w="6350" w:type="dxa"/>
            <w:shd w:val="clear" w:color="auto" w:fill="D9D9D9" w:themeFill="background1" w:themeFillShade="D9"/>
          </w:tcPr>
          <w:p w:rsidR="00F4055F" w:rsidRPr="00C227BB" w:rsidRDefault="00F4055F" w:rsidP="00F4055F">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指定介護予防訪問看護事業者が指定訪問看護事業者の指定を併せて受け、かつ、指定介護予防訪問看護の事業と指定訪問看護の事業とが同一の事業所において一体的に運営されている場合については、指定訪問看護事業における設備及び備品等の基準（上記１の①～③）を満たすことをもって、指定介護予防訪問看護事業における当該基準を満たしているものとみなすことができます。</w:t>
            </w:r>
          </w:p>
        </w:tc>
        <w:tc>
          <w:tcPr>
            <w:tcW w:w="1021" w:type="dxa"/>
            <w:shd w:val="clear" w:color="auto" w:fill="D9D9D9" w:themeFill="background1" w:themeFillShade="D9"/>
          </w:tcPr>
          <w:p w:rsidR="00F4055F" w:rsidRPr="00C227BB" w:rsidRDefault="00F4055F" w:rsidP="00F4055F">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shd w:val="clear" w:color="auto" w:fill="D9D9D9" w:themeFill="background1" w:themeFillShade="D9"/>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予防条例</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第47条第3項</w:t>
            </w:r>
          </w:p>
          <w:p w:rsidR="00F4055F" w:rsidRPr="00C227BB" w:rsidRDefault="00F4055F" w:rsidP="00F4055F">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平18厚労令35</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第65条第3項</w:t>
            </w:r>
          </w:p>
        </w:tc>
      </w:tr>
      <w:tr w:rsidR="00F4055F" w:rsidRPr="00C227BB" w:rsidTr="006D6A68">
        <w:trPr>
          <w:trHeight w:val="533"/>
        </w:trPr>
        <w:tc>
          <w:tcPr>
            <w:tcW w:w="10236" w:type="dxa"/>
            <w:gridSpan w:val="4"/>
            <w:tcBorders>
              <w:bottom w:val="single" w:sz="4" w:space="0" w:color="auto"/>
            </w:tcBorders>
            <w:shd w:val="clear" w:color="auto" w:fill="DAEEF3" w:themeFill="accent5" w:themeFillTint="33"/>
            <w:vAlign w:val="center"/>
          </w:tcPr>
          <w:p w:rsidR="00F4055F" w:rsidRPr="00C227BB" w:rsidRDefault="00F4055F" w:rsidP="00F4055F">
            <w:pPr>
              <w:adjustRightInd w:val="0"/>
              <w:spacing w:line="240" w:lineRule="auto"/>
              <w:ind w:left="166" w:hanging="166"/>
              <w:contextualSpacing/>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Cs w:val="18"/>
              </w:rPr>
              <w:t>第５　運営に関する基準</w:t>
            </w:r>
          </w:p>
        </w:tc>
      </w:tr>
      <w:tr w:rsidR="00F4055F" w:rsidRPr="00C227BB" w:rsidTr="00BE3881">
        <w:tc>
          <w:tcPr>
            <w:tcW w:w="1306" w:type="dxa"/>
            <w:vMerge w:val="restart"/>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9</w:t>
            </w:r>
          </w:p>
          <w:p w:rsidR="00F4055F" w:rsidRPr="00C227BB" w:rsidRDefault="00F4055F" w:rsidP="00F4055F">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内容及び手続きの説明及び同意</w:t>
            </w:r>
          </w:p>
        </w:tc>
        <w:tc>
          <w:tcPr>
            <w:tcW w:w="6350" w:type="dxa"/>
            <w:tcBorders>
              <w:bottom w:val="dotted" w:sz="4" w:space="0" w:color="auto"/>
            </w:tcBorders>
          </w:tcPr>
          <w:p w:rsidR="00F4055F" w:rsidRPr="00C227BB" w:rsidRDefault="00F4055F" w:rsidP="00F4055F">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サービス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tc>
        <w:tc>
          <w:tcPr>
            <w:tcW w:w="1021" w:type="dxa"/>
            <w:tcBorders>
              <w:bottom w:val="nil"/>
            </w:tcBorders>
          </w:tcPr>
          <w:p w:rsidR="00F4055F" w:rsidRPr="00C227BB" w:rsidRDefault="00F4055F" w:rsidP="00F4055F">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bottom w:val="nil"/>
            </w:tcBorders>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準用(第9条)</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F4055F" w:rsidRPr="00C227BB" w:rsidRDefault="00F4055F" w:rsidP="00B72F28">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第74条準用(第8条)</w:t>
            </w:r>
          </w:p>
        </w:tc>
      </w:tr>
      <w:tr w:rsidR="00F4055F" w:rsidRPr="00C227BB" w:rsidTr="00BE3881">
        <w:tc>
          <w:tcPr>
            <w:tcW w:w="1306" w:type="dxa"/>
            <w:vMerge/>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サービスの選択に資すると認められる重要事項を記した文書の内容は、次のとおりです。</w:t>
            </w:r>
          </w:p>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ア　運営規程の概要　　　　　　　　　　</w:t>
            </w:r>
          </w:p>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イ　看護師等の勤務体制</w:t>
            </w:r>
          </w:p>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ウ　事故発生時の対応</w:t>
            </w:r>
          </w:p>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エ　苦情処理の体制　</w:t>
            </w:r>
          </w:p>
        </w:tc>
        <w:tc>
          <w:tcPr>
            <w:tcW w:w="1021" w:type="dxa"/>
            <w:tcBorders>
              <w:top w:val="nil"/>
              <w:bottom w:val="nil"/>
            </w:tcBorders>
          </w:tcPr>
          <w:p w:rsidR="00F4055F" w:rsidRPr="00C227BB" w:rsidRDefault="00F4055F" w:rsidP="00F4055F">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5D61AF" w:rsidRPr="00C227BB" w:rsidRDefault="005D61AF" w:rsidP="005D61AF">
            <w:pPr>
              <w:adjustRightInd w:val="0"/>
              <w:spacing w:line="200" w:lineRule="exact"/>
              <w:ind w:left="0" w:firstLineChars="0" w:firstLine="0"/>
              <w:contextualSpacing/>
              <w:rPr>
                <w:rFonts w:ascii="MS UI Gothic" w:eastAsia="MS UI Gothic" w:hAnsi="MS UI Gothic" w:cs="Times New Roman"/>
                <w:snapToGrid w:val="0"/>
                <w:color w:val="000000" w:themeColor="text1"/>
                <w:spacing w:val="-2"/>
                <w:kern w:val="0"/>
                <w:sz w:val="16"/>
                <w:szCs w:val="16"/>
              </w:rPr>
            </w:pPr>
            <w:r w:rsidRPr="00C227BB">
              <w:rPr>
                <w:rFonts w:ascii="MS UI Gothic" w:eastAsia="MS UI Gothic" w:hAnsi="MS UI Gothic" w:cs="Times New Roman" w:hint="eastAsia"/>
                <w:snapToGrid w:val="0"/>
                <w:color w:val="000000" w:themeColor="text1"/>
                <w:spacing w:val="-2"/>
                <w:kern w:val="0"/>
                <w:sz w:val="16"/>
                <w:szCs w:val="16"/>
              </w:rPr>
              <w:t>平11老企25</w:t>
            </w:r>
          </w:p>
          <w:p w:rsidR="005D61AF" w:rsidRPr="00C227BB" w:rsidRDefault="003B388C" w:rsidP="005D61AF">
            <w:pPr>
              <w:widowControl/>
              <w:adjustRightInd w:val="0"/>
              <w:spacing w:line="200" w:lineRule="exact"/>
              <w:ind w:left="0" w:firstLineChars="0" w:firstLine="0"/>
              <w:contextualSpacing/>
              <w:jc w:val="left"/>
              <w:rPr>
                <w:rFonts w:ascii="MS UI Gothic" w:eastAsia="MS UI Gothic" w:hAnsi="MS UI Gothic" w:cs="Times New Roman"/>
                <w:snapToGrid w:val="0"/>
                <w:color w:val="000000" w:themeColor="text1"/>
                <w:spacing w:val="-2"/>
                <w:kern w:val="0"/>
                <w:sz w:val="16"/>
                <w:szCs w:val="16"/>
              </w:rPr>
            </w:pPr>
            <w:r w:rsidRPr="00C227BB">
              <w:rPr>
                <w:rFonts w:ascii="MS UI Gothic" w:eastAsia="MS UI Gothic" w:hAnsi="MS UI Gothic" w:cs="Times New Roman" w:hint="eastAsia"/>
                <w:snapToGrid w:val="0"/>
                <w:color w:val="000000" w:themeColor="text1"/>
                <w:spacing w:val="-2"/>
                <w:kern w:val="0"/>
                <w:sz w:val="16"/>
                <w:szCs w:val="16"/>
              </w:rPr>
              <w:t>準用（</w:t>
            </w:r>
            <w:r w:rsidR="005D61AF" w:rsidRPr="00C227BB">
              <w:rPr>
                <w:rFonts w:ascii="MS UI Gothic" w:eastAsia="MS UI Gothic" w:hAnsi="MS UI Gothic" w:cs="Times New Roman" w:hint="eastAsia"/>
                <w:snapToGrid w:val="0"/>
                <w:color w:val="000000" w:themeColor="text1"/>
                <w:spacing w:val="-2"/>
                <w:kern w:val="0"/>
                <w:sz w:val="16"/>
                <w:szCs w:val="16"/>
              </w:rPr>
              <w:t>第3の一の3(2)</w:t>
            </w:r>
            <w:r w:rsidRPr="00C227BB">
              <w:rPr>
                <w:rFonts w:ascii="MS UI Gothic" w:eastAsia="MS UI Gothic" w:hAnsi="MS UI Gothic" w:cs="Times New Roman" w:hint="eastAsia"/>
                <w:snapToGrid w:val="0"/>
                <w:color w:val="000000" w:themeColor="text1"/>
                <w:spacing w:val="-2"/>
                <w:kern w:val="0"/>
                <w:sz w:val="16"/>
                <w:szCs w:val="16"/>
              </w:rPr>
              <w:t>）</w:t>
            </w:r>
          </w:p>
          <w:p w:rsidR="00F4055F" w:rsidRPr="00C227BB" w:rsidRDefault="00F4055F" w:rsidP="00F4055F">
            <w:pPr>
              <w:adjustRightInd w:val="0"/>
              <w:spacing w:line="200" w:lineRule="exact"/>
              <w:ind w:left="0" w:firstLineChars="0" w:firstLine="0"/>
              <w:contextualSpacing/>
              <w:jc w:val="left"/>
              <w:rPr>
                <w:rFonts w:ascii="MS UI Gothic" w:eastAsia="MS UI Gothic" w:hAnsi="MS UI Gothic"/>
                <w:color w:val="000000" w:themeColor="text1"/>
                <w:sz w:val="16"/>
                <w:szCs w:val="18"/>
              </w:rPr>
            </w:pPr>
          </w:p>
        </w:tc>
      </w:tr>
      <w:tr w:rsidR="00F4055F" w:rsidRPr="00C227BB" w:rsidTr="00CA4F6F">
        <w:tc>
          <w:tcPr>
            <w:tcW w:w="1306" w:type="dxa"/>
            <w:vMerge/>
            <w:tcBorders>
              <w:bottom w:val="nil"/>
            </w:tcBorders>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F4055F" w:rsidRPr="00C227BB" w:rsidRDefault="00F4055F" w:rsidP="00F4055F">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同意は、利用者及び訪問看護事業者双方の保護の立場から書面によって確認することが望ましいです。</w:t>
            </w:r>
          </w:p>
        </w:tc>
        <w:tc>
          <w:tcPr>
            <w:tcW w:w="1021" w:type="dxa"/>
            <w:tcBorders>
              <w:top w:val="nil"/>
              <w:bottom w:val="nil"/>
            </w:tcBorders>
          </w:tcPr>
          <w:p w:rsidR="00F4055F" w:rsidRPr="00C227BB" w:rsidRDefault="00F4055F" w:rsidP="00F4055F">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A14A89" w:rsidRPr="00C227BB" w:rsidTr="00CA4F6F">
        <w:tc>
          <w:tcPr>
            <w:tcW w:w="1306" w:type="dxa"/>
            <w:tcBorders>
              <w:top w:val="nil"/>
              <w:bottom w:val="single" w:sz="4" w:space="0" w:color="auto"/>
            </w:tcBorders>
          </w:tcPr>
          <w:p w:rsidR="00A14A89" w:rsidRPr="00C227BB" w:rsidRDefault="00A14A89" w:rsidP="00A14A89">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A14A89" w:rsidRPr="00C227BB" w:rsidRDefault="00A14A89" w:rsidP="00A14A89">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従業者の「員数」は日々変わりうるものであるため、業務負担軽減等の観点から、規程を定めるに当たっては、条例第６条において置くべきとされている員数を満たす範囲において、「○人以上」と記載することも差し支えありません。</w:t>
            </w:r>
          </w:p>
        </w:tc>
        <w:tc>
          <w:tcPr>
            <w:tcW w:w="1021" w:type="dxa"/>
            <w:tcBorders>
              <w:top w:val="nil"/>
              <w:bottom w:val="single" w:sz="4" w:space="0" w:color="auto"/>
            </w:tcBorders>
            <w:shd w:val="clear" w:color="auto" w:fill="auto"/>
          </w:tcPr>
          <w:p w:rsidR="00A14A89" w:rsidRPr="00C227BB" w:rsidRDefault="00A14A89" w:rsidP="00A14A89">
            <w:pPr>
              <w:adjustRightInd w:val="0"/>
              <w:ind w:left="103" w:hanging="103"/>
              <w:contextualSpacing/>
              <w:jc w:val="distribute"/>
              <w:rPr>
                <w:rFonts w:ascii="MS UI Gothic" w:eastAsia="MS UI Gothic" w:hAnsi="MS UI Gothic"/>
                <w:color w:val="000000" w:themeColor="text1"/>
                <w:w w:val="75"/>
                <w:kern w:val="0"/>
                <w:sz w:val="21"/>
                <w:szCs w:val="21"/>
                <w:u w:val="single"/>
              </w:rPr>
            </w:pPr>
          </w:p>
        </w:tc>
        <w:tc>
          <w:tcPr>
            <w:tcW w:w="1559" w:type="dxa"/>
            <w:tcBorders>
              <w:top w:val="nil"/>
              <w:bottom w:val="single" w:sz="4" w:space="0" w:color="auto"/>
            </w:tcBorders>
            <w:shd w:val="clear" w:color="auto" w:fill="auto"/>
          </w:tcPr>
          <w:p w:rsidR="00A14A89" w:rsidRPr="00C227BB" w:rsidRDefault="00A14A89" w:rsidP="003B388C">
            <w:pPr>
              <w:adjustRightInd w:val="0"/>
              <w:spacing w:line="20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平11老企25</w:t>
            </w:r>
          </w:p>
          <w:p w:rsidR="003B388C" w:rsidRPr="00C227BB" w:rsidRDefault="003B388C" w:rsidP="003B388C">
            <w:pPr>
              <w:adjustRightInd w:val="0"/>
              <w:spacing w:line="200" w:lineRule="exact"/>
              <w:ind w:left="0" w:firstLineChars="0" w:firstLine="0"/>
              <w:contextualSpacing/>
              <w:jc w:val="left"/>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準用（第3の一の3(19)①）</w:t>
            </w:r>
          </w:p>
          <w:p w:rsidR="00A14A89" w:rsidRPr="00C227BB" w:rsidRDefault="00A14A89" w:rsidP="003B388C">
            <w:pPr>
              <w:adjustRightInd w:val="0"/>
              <w:spacing w:line="200" w:lineRule="exact"/>
              <w:ind w:left="0" w:firstLineChars="0" w:firstLine="0"/>
              <w:contextualSpacing/>
              <w:jc w:val="left"/>
              <w:rPr>
                <w:rFonts w:ascii="MS UI Gothic" w:eastAsia="MS UI Gothic" w:hAnsi="MS UI Gothic" w:cs="Times New Roman"/>
                <w:snapToGrid w:val="0"/>
                <w:color w:val="000000" w:themeColor="text1"/>
                <w:spacing w:val="-2"/>
                <w:kern w:val="0"/>
                <w:sz w:val="16"/>
                <w:szCs w:val="16"/>
                <w:u w:val="single"/>
              </w:rPr>
            </w:pPr>
          </w:p>
        </w:tc>
      </w:tr>
      <w:tr w:rsidR="00A14A89" w:rsidRPr="00C227BB" w:rsidTr="00BE3881">
        <w:tc>
          <w:tcPr>
            <w:tcW w:w="1306" w:type="dxa"/>
            <w:vMerge w:val="restart"/>
          </w:tcPr>
          <w:p w:rsidR="00A14A89" w:rsidRPr="00C227BB" w:rsidRDefault="00A14A89" w:rsidP="00A14A89">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10</w:t>
            </w:r>
          </w:p>
          <w:p w:rsidR="00A14A89" w:rsidRPr="00C227BB" w:rsidRDefault="00A14A89" w:rsidP="00A14A89">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提供拒否の禁止</w:t>
            </w:r>
          </w:p>
        </w:tc>
        <w:tc>
          <w:tcPr>
            <w:tcW w:w="6350" w:type="dxa"/>
            <w:tcBorders>
              <w:bottom w:val="dotted" w:sz="4" w:space="0" w:color="auto"/>
            </w:tcBorders>
          </w:tcPr>
          <w:p w:rsidR="00A14A89" w:rsidRPr="00C227BB" w:rsidRDefault="00A14A89" w:rsidP="00A14A89">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正当な理由なくサービスの提供を拒んでいませんか。</w:t>
            </w:r>
          </w:p>
        </w:tc>
        <w:tc>
          <w:tcPr>
            <w:tcW w:w="1021" w:type="dxa"/>
            <w:vMerge w:val="restart"/>
          </w:tcPr>
          <w:p w:rsidR="00A14A89" w:rsidRPr="00C227BB" w:rsidRDefault="00A14A89" w:rsidP="00A14A89">
            <w:pPr>
              <w:ind w:left="96" w:hanging="9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pacing w:val="2"/>
                <w:w w:val="69"/>
                <w:kern w:val="0"/>
                <w:sz w:val="21"/>
                <w:szCs w:val="21"/>
                <w:fitText w:val="662" w:id="-2068541440"/>
              </w:rPr>
              <w:t>い</w:t>
            </w:r>
            <w:r w:rsidRPr="00C227BB">
              <w:rPr>
                <w:rFonts w:ascii="MS UI Gothic" w:eastAsia="MS UI Gothic" w:hAnsi="MS UI Gothic" w:hint="eastAsia"/>
                <w:color w:val="000000" w:themeColor="text1"/>
                <w:w w:val="69"/>
                <w:kern w:val="0"/>
                <w:sz w:val="21"/>
                <w:szCs w:val="21"/>
                <w:fitText w:val="662" w:id="-2068541440"/>
              </w:rPr>
              <w:t>ない・いる</w:t>
            </w:r>
          </w:p>
        </w:tc>
        <w:tc>
          <w:tcPr>
            <w:tcW w:w="1559" w:type="dxa"/>
            <w:vMerge w:val="restart"/>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準用(第10条)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第74条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準用(第9条)</w:t>
            </w:r>
          </w:p>
          <w:p w:rsidR="003B388C" w:rsidRPr="00C227BB" w:rsidRDefault="00A14A89"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 xml:space="preserve">平11老企25 </w:t>
            </w:r>
          </w:p>
          <w:p w:rsidR="00A14A89" w:rsidRPr="00C227BB" w:rsidRDefault="003B388C"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w:t>
            </w:r>
            <w:r w:rsidR="00A14A89" w:rsidRPr="00C227BB">
              <w:rPr>
                <w:rFonts w:ascii="MS UI Gothic" w:eastAsia="MS UI Gothic" w:hAnsi="MS UI Gothic" w:hint="eastAsia"/>
                <w:color w:val="000000" w:themeColor="text1"/>
                <w:sz w:val="16"/>
                <w:szCs w:val="18"/>
              </w:rPr>
              <w:t>第3の1の3(2)）</w:t>
            </w:r>
          </w:p>
        </w:tc>
      </w:tr>
      <w:tr w:rsidR="00A14A89" w:rsidRPr="00C227BB" w:rsidTr="00BE3881">
        <w:trPr>
          <w:trHeight w:val="1771"/>
        </w:trPr>
        <w:tc>
          <w:tcPr>
            <w:tcW w:w="1306" w:type="dxa"/>
            <w:vMerge/>
            <w:tcBorders>
              <w:bottom w:val="single" w:sz="4" w:space="0" w:color="auto"/>
            </w:tcBorders>
          </w:tcPr>
          <w:p w:rsidR="00A14A89" w:rsidRPr="00C227BB" w:rsidRDefault="00A14A89" w:rsidP="00A14A89">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A14A89" w:rsidRPr="00C227BB" w:rsidRDefault="00A14A89" w:rsidP="00B72F28">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要介護度や所得の多寡を理由にサービスの提供を拒否することはできません。サービスの提供を拒むことのできる正当な理由とは、次の場合です。</w:t>
            </w:r>
          </w:p>
          <w:p w:rsidR="00A14A89" w:rsidRPr="00C227BB" w:rsidRDefault="00A14A89" w:rsidP="00A14A89">
            <w:pPr>
              <w:tabs>
                <w:tab w:val="left" w:pos="2708"/>
              </w:tabs>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ア　当該事業所の現員からは利用申込に応じきれない場合</w:t>
            </w:r>
          </w:p>
          <w:p w:rsidR="00A14A89" w:rsidRPr="00C227BB" w:rsidRDefault="00A14A89" w:rsidP="00A14A89">
            <w:pPr>
              <w:tabs>
                <w:tab w:val="left" w:pos="2708"/>
              </w:tabs>
              <w:adjustRightInd w:val="0"/>
              <w:spacing w:line="240" w:lineRule="auto"/>
              <w:ind w:left="437" w:hangingChars="231" w:hanging="437"/>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イ　利用申込者の居住地が当該事業所の通常の事業の実施地域外である場合</w:t>
            </w:r>
          </w:p>
          <w:p w:rsidR="00A14A89" w:rsidRPr="00C227BB" w:rsidRDefault="00A14A89" w:rsidP="00A14A89">
            <w:pPr>
              <w:tabs>
                <w:tab w:val="left" w:pos="2708"/>
              </w:tabs>
              <w:adjustRightInd w:val="0"/>
              <w:spacing w:line="240" w:lineRule="auto"/>
              <w:ind w:left="378" w:hangingChars="200" w:hanging="378"/>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ウ　その他利用申込者に対し自ら適切なサービスを提供することが困難な場合</w:t>
            </w:r>
          </w:p>
        </w:tc>
        <w:tc>
          <w:tcPr>
            <w:tcW w:w="1021" w:type="dxa"/>
            <w:vMerge/>
            <w:tcBorders>
              <w:bottom w:val="single" w:sz="4" w:space="0" w:color="auto"/>
            </w:tcBorders>
          </w:tcPr>
          <w:p w:rsidR="00A14A89" w:rsidRPr="00C227BB" w:rsidRDefault="00A14A89" w:rsidP="00A14A89">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vMerge/>
            <w:tcBorders>
              <w:bottom w:val="single" w:sz="4" w:space="0" w:color="auto"/>
            </w:tcBorders>
          </w:tcPr>
          <w:p w:rsidR="00A14A89" w:rsidRPr="00C227BB" w:rsidRDefault="00A14A89"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p>
        </w:tc>
      </w:tr>
      <w:tr w:rsidR="00A14A89" w:rsidRPr="00C227BB" w:rsidTr="00BE3881">
        <w:tc>
          <w:tcPr>
            <w:tcW w:w="1306" w:type="dxa"/>
            <w:tcBorders>
              <w:bottom w:val="single" w:sz="4" w:space="0" w:color="auto"/>
            </w:tcBorders>
          </w:tcPr>
          <w:p w:rsidR="00A14A89" w:rsidRPr="00C227BB" w:rsidRDefault="00A14A89" w:rsidP="00A14A89">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11</w:t>
            </w:r>
          </w:p>
          <w:p w:rsidR="00A14A89" w:rsidRPr="00C227BB" w:rsidRDefault="00A14A89" w:rsidP="00A14A89">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サービス提供困難時の対応</w:t>
            </w:r>
          </w:p>
        </w:tc>
        <w:tc>
          <w:tcPr>
            <w:tcW w:w="6350" w:type="dxa"/>
            <w:tcBorders>
              <w:bottom w:val="single" w:sz="4" w:space="0" w:color="auto"/>
            </w:tcBorders>
          </w:tcPr>
          <w:p w:rsidR="00A14A89" w:rsidRPr="00C227BB" w:rsidRDefault="00A14A89" w:rsidP="00A14A89">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利用申込者の病状、当該事業所の通常の事業の実施地域等を勘案し、自ら適切なサービスを提供することが困難であると認めた場合は、当該利用申込者に係る主治の医師及び居宅介護支援事業者への連絡を行い、適当な他の訪問看護事業者等を紹介する等の必要な措置を速やかに講じていますか。</w:t>
            </w:r>
          </w:p>
        </w:tc>
        <w:tc>
          <w:tcPr>
            <w:tcW w:w="1021" w:type="dxa"/>
            <w:tcBorders>
              <w:bottom w:val="single" w:sz="4" w:space="0" w:color="auto"/>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bottom w:val="single" w:sz="4" w:space="0" w:color="auto"/>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条例第71条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EC1793" w:rsidRPr="00C227BB" w:rsidRDefault="00A14A89" w:rsidP="00EC1793">
            <w:pPr>
              <w:adjustRightInd w:val="0"/>
              <w:spacing w:line="200" w:lineRule="exact"/>
              <w:ind w:left="106" w:hanging="106"/>
              <w:contextualSpacing/>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第63条</w:t>
            </w:r>
          </w:p>
          <w:p w:rsidR="00EC1793" w:rsidRPr="00C227BB" w:rsidRDefault="00EC1793" w:rsidP="00EC1793">
            <w:pPr>
              <w:widowControl/>
              <w:adjustRightInd w:val="0"/>
              <w:spacing w:line="200" w:lineRule="exact"/>
              <w:ind w:left="103" w:firstLineChars="0" w:hanging="103"/>
              <w:contextualSpacing/>
              <w:jc w:val="left"/>
              <w:rPr>
                <w:rFonts w:ascii="MS UI Gothic" w:eastAsia="MS UI Gothic" w:hAnsi="MS UI Gothic" w:cs="Times New Roman"/>
                <w:snapToGrid w:val="0"/>
                <w:color w:val="000000" w:themeColor="text1"/>
                <w:spacing w:val="-2"/>
                <w:kern w:val="0"/>
                <w:sz w:val="16"/>
                <w:szCs w:val="16"/>
              </w:rPr>
            </w:pPr>
            <w:r w:rsidRPr="00C227BB">
              <w:rPr>
                <w:rFonts w:ascii="MS UI Gothic" w:eastAsia="MS UI Gothic" w:hAnsi="MS UI Gothic" w:cs="Times New Roman" w:hint="eastAsia"/>
                <w:snapToGrid w:val="0"/>
                <w:color w:val="000000" w:themeColor="text1"/>
                <w:spacing w:val="-2"/>
                <w:kern w:val="0"/>
                <w:sz w:val="16"/>
                <w:szCs w:val="16"/>
              </w:rPr>
              <w:t>平11老企25</w:t>
            </w:r>
          </w:p>
          <w:p w:rsidR="00A14A89" w:rsidRPr="00C227BB" w:rsidRDefault="00EC1793" w:rsidP="00EC1793">
            <w:pPr>
              <w:adjustRightInd w:val="0"/>
              <w:spacing w:line="200" w:lineRule="exact"/>
              <w:ind w:left="103" w:hanging="103"/>
              <w:contextualSpacing/>
              <w:jc w:val="left"/>
              <w:rPr>
                <w:rFonts w:ascii="MS UI Gothic" w:eastAsia="MS UI Gothic" w:hAnsi="MS UI Gothic"/>
                <w:color w:val="000000" w:themeColor="text1"/>
                <w:sz w:val="16"/>
                <w:szCs w:val="18"/>
              </w:rPr>
            </w:pPr>
            <w:r w:rsidRPr="00C227BB">
              <w:rPr>
                <w:rFonts w:ascii="MS UI Gothic" w:eastAsia="MS UI Gothic" w:hAnsi="MS UI Gothic" w:cs="Times New Roman" w:hint="eastAsia"/>
                <w:snapToGrid w:val="0"/>
                <w:color w:val="000000" w:themeColor="text1"/>
                <w:spacing w:val="-2"/>
                <w:kern w:val="0"/>
                <w:sz w:val="16"/>
                <w:szCs w:val="16"/>
              </w:rPr>
              <w:t>第3</w:t>
            </w:r>
            <w:r w:rsidR="00997DD7" w:rsidRPr="00C227BB">
              <w:rPr>
                <w:rFonts w:ascii="MS UI Gothic" w:eastAsia="MS UI Gothic" w:hAnsi="MS UI Gothic" w:cs="Times New Roman" w:hint="eastAsia"/>
                <w:snapToGrid w:val="0"/>
                <w:color w:val="000000" w:themeColor="text1"/>
                <w:spacing w:val="-2"/>
                <w:kern w:val="0"/>
                <w:sz w:val="16"/>
                <w:szCs w:val="16"/>
              </w:rPr>
              <w:t>の三</w:t>
            </w:r>
            <w:r w:rsidRPr="00C227BB">
              <w:rPr>
                <w:rFonts w:ascii="MS UI Gothic" w:eastAsia="MS UI Gothic" w:hAnsi="MS UI Gothic" w:cs="Times New Roman" w:hint="eastAsia"/>
                <w:snapToGrid w:val="0"/>
                <w:color w:val="000000" w:themeColor="text1"/>
                <w:spacing w:val="-2"/>
                <w:kern w:val="0"/>
                <w:sz w:val="16"/>
                <w:szCs w:val="16"/>
              </w:rPr>
              <w:t>の3</w:t>
            </w:r>
            <w:r w:rsidR="00997DD7" w:rsidRPr="00C227BB">
              <w:rPr>
                <w:rFonts w:ascii="MS UI Gothic" w:eastAsia="MS UI Gothic" w:hAnsi="MS UI Gothic" w:cs="Times New Roman" w:hint="eastAsia"/>
                <w:snapToGrid w:val="0"/>
                <w:color w:val="000000" w:themeColor="text1"/>
                <w:spacing w:val="-2"/>
                <w:kern w:val="0"/>
                <w:sz w:val="16"/>
                <w:szCs w:val="16"/>
              </w:rPr>
              <w:t>(3</w:t>
            </w:r>
            <w:r w:rsidRPr="00C227BB">
              <w:rPr>
                <w:rFonts w:ascii="MS UI Gothic" w:eastAsia="MS UI Gothic" w:hAnsi="MS UI Gothic" w:cs="Times New Roman" w:hint="eastAsia"/>
                <w:snapToGrid w:val="0"/>
                <w:color w:val="000000" w:themeColor="text1"/>
                <w:spacing w:val="-2"/>
                <w:kern w:val="0"/>
                <w:sz w:val="16"/>
                <w:szCs w:val="16"/>
              </w:rPr>
              <w:t>)</w:t>
            </w:r>
          </w:p>
        </w:tc>
      </w:tr>
      <w:tr w:rsidR="00A14A89" w:rsidRPr="00C227BB" w:rsidTr="00BE3881">
        <w:trPr>
          <w:trHeight w:val="70"/>
        </w:trPr>
        <w:tc>
          <w:tcPr>
            <w:tcW w:w="1306" w:type="dxa"/>
            <w:vMerge w:val="restart"/>
          </w:tcPr>
          <w:p w:rsidR="00A14A89" w:rsidRPr="00C227BB" w:rsidRDefault="00A14A89" w:rsidP="00A14A89">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12</w:t>
            </w:r>
          </w:p>
          <w:p w:rsidR="00A14A89" w:rsidRPr="00C227BB" w:rsidRDefault="00A14A89" w:rsidP="00A14A89">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受給資格等</w:t>
            </w:r>
            <w:r w:rsidRPr="00C227BB">
              <w:rPr>
                <w:rFonts w:ascii="MS UI Gothic" w:eastAsia="MS UI Gothic" w:hAnsi="MS UI Gothic" w:hint="eastAsia"/>
                <w:color w:val="000000" w:themeColor="text1"/>
                <w:sz w:val="21"/>
                <w:szCs w:val="21"/>
              </w:rPr>
              <w:lastRenderedPageBreak/>
              <w:t>の確認</w:t>
            </w:r>
          </w:p>
        </w:tc>
        <w:tc>
          <w:tcPr>
            <w:tcW w:w="6350" w:type="dxa"/>
            <w:tcBorders>
              <w:bottom w:val="nil"/>
            </w:tcBorders>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lastRenderedPageBreak/>
              <w:t>①　サービスの提供を求められた場合は、その者の提示する被保険者証によって、被保険者資格、要介護認定の有無及び要介護認定の有効期間を確かめてい</w:t>
            </w:r>
            <w:r w:rsidRPr="00C227BB">
              <w:rPr>
                <w:rFonts w:ascii="MS UI Gothic" w:eastAsia="MS UI Gothic" w:hAnsi="MS UI Gothic" w:hint="eastAsia"/>
                <w:color w:val="000000" w:themeColor="text1"/>
                <w:sz w:val="21"/>
                <w:szCs w:val="21"/>
              </w:rPr>
              <w:lastRenderedPageBreak/>
              <w:t>ますか。</w:t>
            </w:r>
          </w:p>
        </w:tc>
        <w:tc>
          <w:tcPr>
            <w:tcW w:w="1021" w:type="dxa"/>
            <w:tcBorders>
              <w:bottom w:val="nil"/>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lastRenderedPageBreak/>
              <w:t>はい・いいえ</w:t>
            </w:r>
          </w:p>
        </w:tc>
        <w:tc>
          <w:tcPr>
            <w:tcW w:w="1559" w:type="dxa"/>
            <w:vMerge w:val="restart"/>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準用(第12</w:t>
            </w:r>
            <w:r w:rsidR="00997DD7" w:rsidRPr="00C227BB">
              <w:rPr>
                <w:rFonts w:ascii="MS UI Gothic" w:eastAsia="MS UI Gothic" w:hAnsi="MS UI Gothic" w:hint="eastAsia"/>
                <w:color w:val="000000" w:themeColor="text1"/>
                <w:sz w:val="16"/>
                <w:szCs w:val="18"/>
              </w:rPr>
              <w:t>条</w:t>
            </w:r>
            <w:r w:rsidRPr="00C227BB">
              <w:rPr>
                <w:rFonts w:ascii="MS UI Gothic" w:eastAsia="MS UI Gothic" w:hAnsi="MS UI Gothic" w:hint="eastAsia"/>
                <w:color w:val="000000" w:themeColor="text1"/>
                <w:sz w:val="16"/>
                <w:szCs w:val="18"/>
              </w:rPr>
              <w:t>)</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lastRenderedPageBreak/>
              <w:t>第74条</w:t>
            </w:r>
          </w:p>
          <w:p w:rsidR="00A14A89" w:rsidRPr="00C227BB" w:rsidRDefault="00A14A89" w:rsidP="00141B1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準用(第11条)</w:t>
            </w:r>
          </w:p>
        </w:tc>
      </w:tr>
      <w:tr w:rsidR="00A14A89" w:rsidRPr="00C227BB" w:rsidTr="00BE3881">
        <w:tc>
          <w:tcPr>
            <w:tcW w:w="1306" w:type="dxa"/>
            <w:vMerge/>
            <w:tcBorders>
              <w:bottom w:val="single" w:sz="4" w:space="0" w:color="auto"/>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②　被保険者証に認定審査会意見が記載されているときは、当該認定審査会意見に配慮して、サービスを提供するように努めていますか。　</w:t>
            </w:r>
          </w:p>
        </w:tc>
        <w:tc>
          <w:tcPr>
            <w:tcW w:w="1021" w:type="dxa"/>
            <w:tcBorders>
              <w:top w:val="single" w:sz="4" w:space="0" w:color="auto"/>
              <w:bottom w:val="single" w:sz="4" w:space="0" w:color="auto"/>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vMerge/>
            <w:tcBorders>
              <w:bottom w:val="single" w:sz="4" w:space="0" w:color="auto"/>
            </w:tcBorders>
          </w:tcPr>
          <w:p w:rsidR="00A14A89" w:rsidRPr="00C227BB" w:rsidRDefault="00A14A89"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p>
        </w:tc>
      </w:tr>
      <w:tr w:rsidR="00A14A89" w:rsidRPr="00C227BB" w:rsidTr="00BE3881">
        <w:tc>
          <w:tcPr>
            <w:tcW w:w="1306" w:type="dxa"/>
            <w:vMerge w:val="restart"/>
          </w:tcPr>
          <w:p w:rsidR="00A14A89" w:rsidRPr="00C227BB" w:rsidRDefault="00A14A89" w:rsidP="00A14A89">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13</w:t>
            </w:r>
          </w:p>
          <w:p w:rsidR="00A14A89" w:rsidRPr="00C227BB" w:rsidRDefault="00A14A89" w:rsidP="00A14A89">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要介護認定の申請に係る援助</w:t>
            </w:r>
          </w:p>
        </w:tc>
        <w:tc>
          <w:tcPr>
            <w:tcW w:w="6350" w:type="dxa"/>
            <w:tcBorders>
              <w:bottom w:val="single" w:sz="4" w:space="0" w:color="auto"/>
            </w:tcBorders>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021" w:type="dxa"/>
            <w:tcBorders>
              <w:bottom w:val="single" w:sz="4" w:space="0" w:color="auto"/>
            </w:tcBorders>
          </w:tcPr>
          <w:p w:rsidR="00A14A89" w:rsidRPr="00C227BB" w:rsidRDefault="00A14A89" w:rsidP="00A14A89">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事例なし</w:t>
            </w:r>
          </w:p>
        </w:tc>
        <w:tc>
          <w:tcPr>
            <w:tcW w:w="1559" w:type="dxa"/>
            <w:tcBorders>
              <w:bottom w:val="single" w:sz="4" w:space="0" w:color="auto"/>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A14A89" w:rsidRPr="00C227BB" w:rsidRDefault="00A14A89"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準用(第13条第1項)</w:t>
            </w:r>
          </w:p>
          <w:p w:rsidR="00997DD7"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A14A89" w:rsidRPr="00C227BB" w:rsidRDefault="00A14A89" w:rsidP="00141B1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第74条準用(第12条)</w:t>
            </w:r>
          </w:p>
        </w:tc>
      </w:tr>
      <w:tr w:rsidR="00A14A89" w:rsidRPr="00C227BB" w:rsidTr="00BE3881">
        <w:tc>
          <w:tcPr>
            <w:tcW w:w="1306" w:type="dxa"/>
            <w:vMerge/>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tcBorders>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居宅介護支援が利用者に対して行われていない等の場合であって必要と認めるときは、要介護認定の更新の申請が、遅くとも当該利用者が受けている要介護認定の有効期間が終了する３０日前までにはなされるよう、必要な援助を行っていますか。</w:t>
            </w:r>
          </w:p>
        </w:tc>
        <w:tc>
          <w:tcPr>
            <w:tcW w:w="1021" w:type="dxa"/>
            <w:tcBorders>
              <w:top w:val="single" w:sz="4" w:space="0" w:color="auto"/>
            </w:tcBorders>
          </w:tcPr>
          <w:p w:rsidR="00A14A89" w:rsidRPr="00C227BB" w:rsidRDefault="00A14A89" w:rsidP="00A14A89">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事例なし</w:t>
            </w:r>
          </w:p>
        </w:tc>
        <w:tc>
          <w:tcPr>
            <w:tcW w:w="1559" w:type="dxa"/>
            <w:tcBorders>
              <w:top w:val="single" w:sz="4" w:space="0" w:color="auto"/>
            </w:tcBorders>
          </w:tcPr>
          <w:p w:rsidR="00A14A89" w:rsidRPr="00C227BB" w:rsidRDefault="00A14A89"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A14A89" w:rsidRPr="00C227BB" w:rsidRDefault="00A14A89"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w:t>
            </w:r>
            <w:r w:rsidR="00997DD7" w:rsidRPr="00C227BB">
              <w:rPr>
                <w:rFonts w:ascii="MS UI Gothic" w:eastAsia="MS UI Gothic" w:hAnsi="MS UI Gothic" w:hint="eastAsia"/>
                <w:color w:val="000000" w:themeColor="text1"/>
                <w:sz w:val="16"/>
                <w:szCs w:val="18"/>
              </w:rPr>
              <w:t>13</w:t>
            </w:r>
            <w:r w:rsidRPr="00C227BB">
              <w:rPr>
                <w:rFonts w:ascii="MS UI Gothic" w:eastAsia="MS UI Gothic" w:hAnsi="MS UI Gothic" w:hint="eastAsia"/>
                <w:color w:val="000000" w:themeColor="text1"/>
                <w:sz w:val="16"/>
                <w:szCs w:val="18"/>
              </w:rPr>
              <w:t>条第2項)</w:t>
            </w:r>
          </w:p>
        </w:tc>
      </w:tr>
      <w:tr w:rsidR="00A14A89" w:rsidRPr="00C227BB" w:rsidTr="00BE3881">
        <w:tc>
          <w:tcPr>
            <w:tcW w:w="1306" w:type="dxa"/>
          </w:tcPr>
          <w:p w:rsidR="00A14A89" w:rsidRPr="00C227BB" w:rsidRDefault="00A14A89" w:rsidP="00A14A89">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14</w:t>
            </w:r>
          </w:p>
          <w:p w:rsidR="00A14A89" w:rsidRPr="00C227BB" w:rsidRDefault="00A14A89" w:rsidP="00A14A89">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心身の状況等の把握</w:t>
            </w:r>
          </w:p>
        </w:tc>
        <w:tc>
          <w:tcPr>
            <w:tcW w:w="6350" w:type="dxa"/>
          </w:tcPr>
          <w:p w:rsidR="00A14A89" w:rsidRPr="00C227BB" w:rsidRDefault="00A14A89" w:rsidP="00A14A89">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訪問看護の提供に当たっては、サービス担当者会議等を通じて、利用者の心身の状況、病歴、その置かれている環境、他の保健医療サービス又は福祉サービスの利用状況等の把握に努めていますか。　</w:t>
            </w:r>
          </w:p>
        </w:tc>
        <w:tc>
          <w:tcPr>
            <w:tcW w:w="1021" w:type="dxa"/>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準用(第14条)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A14A89" w:rsidRPr="00C227BB" w:rsidRDefault="00A14A89" w:rsidP="00141B1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第74条準用(第13条)</w:t>
            </w:r>
          </w:p>
        </w:tc>
      </w:tr>
      <w:tr w:rsidR="00A14A89" w:rsidRPr="00C227BB" w:rsidTr="00BE3881">
        <w:tc>
          <w:tcPr>
            <w:tcW w:w="1306" w:type="dxa"/>
            <w:vMerge w:val="restart"/>
          </w:tcPr>
          <w:p w:rsidR="00A14A89" w:rsidRPr="00C227BB" w:rsidRDefault="00A14A89" w:rsidP="00A14A89">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15</w:t>
            </w:r>
          </w:p>
          <w:p w:rsidR="00A14A89" w:rsidRPr="00C227BB" w:rsidRDefault="00A14A89" w:rsidP="00A14A89">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居宅介護支援事業者等との連携</w:t>
            </w:r>
          </w:p>
        </w:tc>
        <w:tc>
          <w:tcPr>
            <w:tcW w:w="6350" w:type="dxa"/>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サービスを提供するに当たっては、居宅介護支援事業者等との密接な連携に努めていますか。</w:t>
            </w:r>
          </w:p>
        </w:tc>
        <w:tc>
          <w:tcPr>
            <w:tcW w:w="1021" w:type="dxa"/>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条例第72条第1項</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第64条</w:t>
            </w:r>
          </w:p>
        </w:tc>
      </w:tr>
      <w:tr w:rsidR="00A14A89" w:rsidRPr="00C227BB" w:rsidTr="00BE3881">
        <w:tc>
          <w:tcPr>
            <w:tcW w:w="1306" w:type="dxa"/>
            <w:vMerge/>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サービスの提供の終了に際しては、利用者又はその家族に対して適切な指導を行うとともに、主治の医師及び居宅介護支援事業者に対する情報の提供並びに保健医療サービス又は福祉サービスを提供する者との密接な連携に努めていますか。</w:t>
            </w:r>
          </w:p>
        </w:tc>
        <w:tc>
          <w:tcPr>
            <w:tcW w:w="1021" w:type="dxa"/>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条例第72条第2項</w:t>
            </w:r>
          </w:p>
        </w:tc>
      </w:tr>
      <w:tr w:rsidR="00A14A89" w:rsidRPr="00C227BB" w:rsidTr="00BE3881">
        <w:tc>
          <w:tcPr>
            <w:tcW w:w="1306" w:type="dxa"/>
          </w:tcPr>
          <w:p w:rsidR="00A14A89" w:rsidRPr="00C227BB" w:rsidRDefault="00A14A89" w:rsidP="00A14A89">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16</w:t>
            </w:r>
          </w:p>
          <w:p w:rsidR="00A14A89" w:rsidRPr="00C227BB" w:rsidRDefault="00A14A89" w:rsidP="00A14A89">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法定代理受領サービスの提供を受けるための援助</w:t>
            </w:r>
          </w:p>
        </w:tc>
        <w:tc>
          <w:tcPr>
            <w:tcW w:w="6350" w:type="dxa"/>
          </w:tcPr>
          <w:p w:rsidR="00A14A89" w:rsidRPr="00C227BB" w:rsidRDefault="00A14A89" w:rsidP="00A14A89">
            <w:pPr>
              <w:adjustRightInd w:val="0"/>
              <w:spacing w:line="240" w:lineRule="auto"/>
              <w:ind w:left="0"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サービスの提供の開始に際し、利用申込者が介護保険法施行規則第６４条各号のいずれにも該当しないときは、当該利用申込者又はその家族に対し、居宅サービス計画の作成を居宅介護支援事業者に依頼する旨を市町村に対して届け出ること等により、訪問看護の提供を法定代理受領サービスとして受けることができる旨を説明していますか。</w:t>
            </w:r>
          </w:p>
          <w:p w:rsidR="00A14A89" w:rsidRPr="00C227BB" w:rsidRDefault="00A14A89" w:rsidP="00A14A89">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また、居宅介護支援事業者に関する情報を提供することその他の法定代理受領サービスを行うために必要な援助を行っていますか。</w:t>
            </w:r>
          </w:p>
        </w:tc>
        <w:tc>
          <w:tcPr>
            <w:tcW w:w="1021" w:type="dxa"/>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準用(第16条)</w:t>
            </w:r>
          </w:p>
          <w:p w:rsidR="00141B10" w:rsidRDefault="00997DD7" w:rsidP="00997DD7">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997DD7" w:rsidRPr="00C227BB" w:rsidRDefault="00997DD7" w:rsidP="00997DD7">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第74条準用(第15条)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介護保険法施行規則</w:t>
            </w:r>
          </w:p>
          <w:p w:rsidR="00A14A89" w:rsidRPr="00C227BB" w:rsidRDefault="00A14A89"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第64条各号</w:t>
            </w:r>
          </w:p>
          <w:p w:rsidR="00EC1793" w:rsidRPr="00C227BB" w:rsidRDefault="00EC1793" w:rsidP="00997DD7">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A14A89" w:rsidRPr="00C227BB" w:rsidTr="00E942C7">
        <w:trPr>
          <w:trHeight w:val="1513"/>
        </w:trPr>
        <w:tc>
          <w:tcPr>
            <w:tcW w:w="1306" w:type="dxa"/>
            <w:tcBorders>
              <w:bottom w:val="single" w:sz="4" w:space="0" w:color="auto"/>
            </w:tcBorders>
          </w:tcPr>
          <w:p w:rsidR="00A14A89" w:rsidRPr="00C227BB" w:rsidRDefault="00A14A89" w:rsidP="00A14A89">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17</w:t>
            </w:r>
          </w:p>
          <w:p w:rsidR="00A14A89" w:rsidRPr="00C227BB" w:rsidRDefault="00A14A89" w:rsidP="00A14A89">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居宅サービス計画に沿ったサービスの提供</w:t>
            </w:r>
          </w:p>
        </w:tc>
        <w:tc>
          <w:tcPr>
            <w:tcW w:w="6350" w:type="dxa"/>
            <w:tcBorders>
              <w:bottom w:val="single" w:sz="4" w:space="0" w:color="auto"/>
            </w:tcBorders>
          </w:tcPr>
          <w:p w:rsidR="00A14A89" w:rsidRPr="00C227BB" w:rsidRDefault="00A14A89" w:rsidP="00A14A89">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居宅サービス計画が作成されている場合は、当該計画に沿った訪問看護を提供していますか。</w:t>
            </w:r>
          </w:p>
        </w:tc>
        <w:tc>
          <w:tcPr>
            <w:tcW w:w="1021" w:type="dxa"/>
            <w:tcBorders>
              <w:bottom w:val="single" w:sz="4" w:space="0" w:color="auto"/>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bottom w:val="single" w:sz="4" w:space="0" w:color="auto"/>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準用(第17条)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第74条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準用(第16条)</w:t>
            </w:r>
          </w:p>
        </w:tc>
      </w:tr>
      <w:tr w:rsidR="00A14A89" w:rsidRPr="00C227BB" w:rsidTr="00BE3881">
        <w:trPr>
          <w:trHeight w:val="630"/>
        </w:trPr>
        <w:tc>
          <w:tcPr>
            <w:tcW w:w="1306" w:type="dxa"/>
            <w:vMerge w:val="restart"/>
          </w:tcPr>
          <w:p w:rsidR="00A14A89" w:rsidRPr="00C227BB" w:rsidRDefault="00A14A89" w:rsidP="00A14A89">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18</w:t>
            </w:r>
          </w:p>
          <w:p w:rsidR="00A14A89" w:rsidRPr="00C227BB" w:rsidRDefault="00A14A89" w:rsidP="00A14A89">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居宅サービス計画等の変更の援助</w:t>
            </w:r>
          </w:p>
        </w:tc>
        <w:tc>
          <w:tcPr>
            <w:tcW w:w="6350" w:type="dxa"/>
            <w:tcBorders>
              <w:bottom w:val="dotted" w:sz="4" w:space="0" w:color="auto"/>
            </w:tcBorders>
          </w:tcPr>
          <w:p w:rsidR="00A14A89" w:rsidRPr="00C227BB" w:rsidRDefault="00A14A89" w:rsidP="00A14A89">
            <w:pPr>
              <w:adjustRightInd w:val="0"/>
              <w:spacing w:line="240" w:lineRule="auto"/>
              <w:ind w:left="0"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利用者が居宅サービス計画の変更を希望する場合は、当該利用者に係る居宅介護支援事業者への連絡その他の必要な援助を行っていますか。</w:t>
            </w:r>
          </w:p>
        </w:tc>
        <w:tc>
          <w:tcPr>
            <w:tcW w:w="1021" w:type="dxa"/>
            <w:vMerge w:val="restart"/>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vMerge w:val="restart"/>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準用(第18条)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第74条準用(第17条)</w:t>
            </w:r>
          </w:p>
          <w:p w:rsidR="00997DD7" w:rsidRPr="00C227BB" w:rsidRDefault="00A14A89"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 xml:space="preserve">平11老企25 </w:t>
            </w:r>
          </w:p>
          <w:p w:rsidR="00A14A89" w:rsidRPr="00C227BB" w:rsidRDefault="00997DD7"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w:t>
            </w:r>
            <w:r w:rsidR="00A14A89" w:rsidRPr="00C227BB">
              <w:rPr>
                <w:rFonts w:ascii="MS UI Gothic" w:eastAsia="MS UI Gothic" w:hAnsi="MS UI Gothic" w:hint="eastAsia"/>
                <w:color w:val="000000" w:themeColor="text1"/>
                <w:sz w:val="16"/>
                <w:szCs w:val="18"/>
              </w:rPr>
              <w:t>第3の</w:t>
            </w:r>
            <w:r w:rsidRPr="00C227BB">
              <w:rPr>
                <w:rFonts w:ascii="MS UI Gothic" w:eastAsia="MS UI Gothic" w:hAnsi="MS UI Gothic" w:hint="eastAsia"/>
                <w:color w:val="000000" w:themeColor="text1"/>
                <w:sz w:val="16"/>
                <w:szCs w:val="18"/>
              </w:rPr>
              <w:t>一</w:t>
            </w:r>
            <w:r w:rsidR="00A14A89" w:rsidRPr="00C227BB">
              <w:rPr>
                <w:rFonts w:ascii="MS UI Gothic" w:eastAsia="MS UI Gothic" w:hAnsi="MS UI Gothic" w:hint="eastAsia"/>
                <w:color w:val="000000" w:themeColor="text1"/>
                <w:sz w:val="16"/>
                <w:szCs w:val="18"/>
              </w:rPr>
              <w:t>の3(7)）</w:t>
            </w:r>
          </w:p>
        </w:tc>
      </w:tr>
      <w:tr w:rsidR="00A14A89" w:rsidRPr="00C227BB" w:rsidTr="00BE3881">
        <w:tc>
          <w:tcPr>
            <w:tcW w:w="1306" w:type="dxa"/>
            <w:vMerge/>
            <w:tcBorders>
              <w:bottom w:val="single" w:sz="4" w:space="0" w:color="auto"/>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当該利用者に係る居宅介護支援事業者への連絡を行うこと、サービスを追加する場合に当該サービスを法定代理受領サービスとして利用する場合には支給限度額の範囲内で居宅サービス計画を変更する必要がある旨の説明その他の必要な援助を行ってください。</w:t>
            </w:r>
          </w:p>
        </w:tc>
        <w:tc>
          <w:tcPr>
            <w:tcW w:w="1021" w:type="dxa"/>
            <w:vMerge/>
            <w:tcBorders>
              <w:bottom w:val="single" w:sz="4" w:space="0" w:color="auto"/>
            </w:tcBorders>
          </w:tcPr>
          <w:p w:rsidR="00A14A89" w:rsidRPr="00C227BB" w:rsidRDefault="00A14A89" w:rsidP="00A14A89">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vMerge/>
            <w:tcBorders>
              <w:bottom w:val="single" w:sz="4" w:space="0" w:color="auto"/>
            </w:tcBorders>
          </w:tcPr>
          <w:p w:rsidR="00A14A89" w:rsidRPr="00C227BB" w:rsidRDefault="00A14A89"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p>
        </w:tc>
      </w:tr>
      <w:tr w:rsidR="00A14A89" w:rsidRPr="00C227BB" w:rsidTr="00BE3881">
        <w:tc>
          <w:tcPr>
            <w:tcW w:w="1306" w:type="dxa"/>
            <w:vMerge w:val="restart"/>
          </w:tcPr>
          <w:p w:rsidR="00A14A89" w:rsidRPr="00C227BB" w:rsidRDefault="00A14A89" w:rsidP="00A14A89">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19</w:t>
            </w:r>
          </w:p>
          <w:p w:rsidR="00A14A89" w:rsidRPr="00C227BB" w:rsidRDefault="00A14A89" w:rsidP="00A14A89">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身分を証する書類の携行</w:t>
            </w:r>
          </w:p>
        </w:tc>
        <w:tc>
          <w:tcPr>
            <w:tcW w:w="6350" w:type="dxa"/>
            <w:tcBorders>
              <w:bottom w:val="dotted" w:sz="4" w:space="0" w:color="auto"/>
            </w:tcBorders>
          </w:tcPr>
          <w:p w:rsidR="00A14A89" w:rsidRPr="00C227BB" w:rsidRDefault="00A14A89" w:rsidP="00A14A89">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看護師等に、身分を証する書類（身分を明らかにする証書や名札等）を携行させ、初回訪問時及び利用者又はその家族から求められたときは、これを提示すべ</w:t>
            </w:r>
            <w:r w:rsidR="00E942C7">
              <w:rPr>
                <w:rFonts w:ascii="MS UI Gothic" w:eastAsia="MS UI Gothic" w:hAnsi="MS UI Gothic" w:hint="eastAsia"/>
                <w:color w:val="000000" w:themeColor="text1"/>
                <w:sz w:val="21"/>
                <w:szCs w:val="21"/>
              </w:rPr>
              <w:t>るように</w:t>
            </w:r>
            <w:r w:rsidRPr="00C227BB">
              <w:rPr>
                <w:rFonts w:ascii="MS UI Gothic" w:eastAsia="MS UI Gothic" w:hAnsi="MS UI Gothic" w:hint="eastAsia"/>
                <w:color w:val="000000" w:themeColor="text1"/>
                <w:sz w:val="21"/>
                <w:szCs w:val="21"/>
              </w:rPr>
              <w:t>指導していますか。</w:t>
            </w:r>
          </w:p>
        </w:tc>
        <w:tc>
          <w:tcPr>
            <w:tcW w:w="1021" w:type="dxa"/>
            <w:vMerge w:val="restart"/>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bottom w:val="nil"/>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準用(第19条)</w:t>
            </w:r>
          </w:p>
          <w:p w:rsidR="00997DD7"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第74条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準用(第18条）</w:t>
            </w:r>
          </w:p>
        </w:tc>
      </w:tr>
      <w:tr w:rsidR="00A14A89" w:rsidRPr="00C227BB" w:rsidTr="00BE3881">
        <w:tc>
          <w:tcPr>
            <w:tcW w:w="1306" w:type="dxa"/>
            <w:vMerge/>
            <w:tcBorders>
              <w:bottom w:val="single" w:sz="4" w:space="0" w:color="auto"/>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当該証書等には、当該訪問看護ステーションの名称、看護師等の氏名を</w:t>
            </w:r>
            <w:r w:rsidR="00E942C7">
              <w:rPr>
                <w:rFonts w:ascii="MS UI Gothic" w:eastAsia="MS UI Gothic" w:hAnsi="MS UI Gothic" w:hint="eastAsia"/>
                <w:color w:val="000000" w:themeColor="text1"/>
                <w:sz w:val="21"/>
                <w:szCs w:val="21"/>
              </w:rPr>
              <w:t>記載するものとし、当該看護師等の写真の貼付や職能の記載を行ってください。</w:t>
            </w:r>
          </w:p>
        </w:tc>
        <w:tc>
          <w:tcPr>
            <w:tcW w:w="1021" w:type="dxa"/>
            <w:vMerge/>
            <w:tcBorders>
              <w:bottom w:val="single" w:sz="4" w:space="0" w:color="auto"/>
            </w:tcBorders>
          </w:tcPr>
          <w:p w:rsidR="00A14A89" w:rsidRPr="00C227BB" w:rsidRDefault="00A14A89" w:rsidP="00A14A89">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997DD7" w:rsidRPr="00C227BB" w:rsidRDefault="00A14A89"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 xml:space="preserve">平11老企25　</w:t>
            </w:r>
          </w:p>
          <w:p w:rsidR="00A14A89" w:rsidRPr="00C227BB" w:rsidRDefault="00997DD7"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w:t>
            </w:r>
            <w:r w:rsidR="00A14A89" w:rsidRPr="00C227BB">
              <w:rPr>
                <w:rFonts w:ascii="MS UI Gothic" w:eastAsia="MS UI Gothic" w:hAnsi="MS UI Gothic" w:hint="eastAsia"/>
                <w:color w:val="000000" w:themeColor="text1"/>
                <w:sz w:val="16"/>
                <w:szCs w:val="18"/>
              </w:rPr>
              <w:t>第3の</w:t>
            </w:r>
            <w:r w:rsidRPr="00C227BB">
              <w:rPr>
                <w:rFonts w:ascii="MS UI Gothic" w:eastAsia="MS UI Gothic" w:hAnsi="MS UI Gothic" w:hint="eastAsia"/>
                <w:color w:val="000000" w:themeColor="text1"/>
                <w:sz w:val="16"/>
                <w:szCs w:val="18"/>
              </w:rPr>
              <w:t>一</w:t>
            </w:r>
            <w:r w:rsidR="00A14A89" w:rsidRPr="00C227BB">
              <w:rPr>
                <w:rFonts w:ascii="MS UI Gothic" w:eastAsia="MS UI Gothic" w:hAnsi="MS UI Gothic" w:hint="eastAsia"/>
                <w:color w:val="000000" w:themeColor="text1"/>
                <w:sz w:val="16"/>
                <w:szCs w:val="18"/>
              </w:rPr>
              <w:t>の3(8)）</w:t>
            </w:r>
          </w:p>
        </w:tc>
      </w:tr>
      <w:tr w:rsidR="00A14A89" w:rsidRPr="00C227BB" w:rsidTr="00BE3881">
        <w:tc>
          <w:tcPr>
            <w:tcW w:w="1306" w:type="dxa"/>
            <w:vMerge w:val="restart"/>
          </w:tcPr>
          <w:p w:rsidR="00A14A89" w:rsidRPr="00C227BB" w:rsidRDefault="00A14A89" w:rsidP="00A14A89">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20</w:t>
            </w:r>
          </w:p>
          <w:p w:rsidR="00A14A89" w:rsidRPr="00C227BB" w:rsidRDefault="00A14A89" w:rsidP="00A14A89">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サービスの提供の記録</w:t>
            </w:r>
          </w:p>
        </w:tc>
        <w:tc>
          <w:tcPr>
            <w:tcW w:w="6350" w:type="dxa"/>
            <w:tcBorders>
              <w:bottom w:val="dotted" w:sz="4" w:space="0" w:color="auto"/>
            </w:tcBorders>
          </w:tcPr>
          <w:p w:rsidR="00A14A89" w:rsidRPr="00C227BB" w:rsidRDefault="00A14A89" w:rsidP="00A14A89">
            <w:pPr>
              <w:adjustRightInd w:val="0"/>
              <w:spacing w:line="320" w:lineRule="exact"/>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サービスを提供した際には、サービスの提供日及び内容、利用者に代わって支払を受ける居宅介護サービス費の額その他必要な事項を、利用者の居宅サービス計画を記載した書面（サービス利用票等）に記載していますか。</w:t>
            </w:r>
          </w:p>
        </w:tc>
        <w:tc>
          <w:tcPr>
            <w:tcW w:w="1021" w:type="dxa"/>
            <w:tcBorders>
              <w:bottom w:val="nil"/>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bottom w:val="nil"/>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A14A89" w:rsidRPr="00C227BB" w:rsidRDefault="00A14A89"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準用(第20条第1項)</w:t>
            </w:r>
          </w:p>
          <w:p w:rsidR="00997DD7"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A14A89" w:rsidRPr="00C227BB" w:rsidRDefault="00A14A89" w:rsidP="00997DD7">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第74条準用(第19条)</w:t>
            </w:r>
          </w:p>
        </w:tc>
      </w:tr>
      <w:tr w:rsidR="00A14A89" w:rsidRPr="00C227BB" w:rsidTr="00E942C7">
        <w:tc>
          <w:tcPr>
            <w:tcW w:w="1306" w:type="dxa"/>
            <w:vMerge/>
            <w:tcBorders>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A14A89" w:rsidRPr="00C227BB" w:rsidRDefault="00A14A89" w:rsidP="00A14A89">
            <w:pPr>
              <w:adjustRightInd w:val="0"/>
              <w:spacing w:line="320" w:lineRule="exact"/>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利用者及びサービス事業者が、その時点での支給限度額の残額やサービス利用状況を把握できるようにするために、訪問看護の提供日、サービスの内容、保険給付の額その他必要な事項を、利用者の居宅サービス計画の書面又はサービス利用票等に記載しなければならないこととしたものです。</w:t>
            </w:r>
          </w:p>
        </w:tc>
        <w:tc>
          <w:tcPr>
            <w:tcW w:w="1021" w:type="dxa"/>
            <w:tcBorders>
              <w:top w:val="nil"/>
              <w:bottom w:val="single" w:sz="4" w:space="0" w:color="auto"/>
            </w:tcBorders>
          </w:tcPr>
          <w:p w:rsidR="00A14A89" w:rsidRPr="00C227BB" w:rsidRDefault="00A14A89" w:rsidP="00A14A89">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A14A89" w:rsidRPr="00C227BB" w:rsidRDefault="00A14A89"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 xml:space="preserve">平11老企25 </w:t>
            </w:r>
          </w:p>
          <w:p w:rsidR="00A14A89" w:rsidRPr="00C227BB" w:rsidRDefault="00997DD7" w:rsidP="0036529A">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w:t>
            </w:r>
            <w:r w:rsidR="00A14A89" w:rsidRPr="00C227BB">
              <w:rPr>
                <w:rFonts w:ascii="MS UI Gothic" w:eastAsia="MS UI Gothic" w:hAnsi="MS UI Gothic" w:hint="eastAsia"/>
                <w:color w:val="000000" w:themeColor="text1"/>
                <w:sz w:val="16"/>
                <w:szCs w:val="18"/>
              </w:rPr>
              <w:t>第3の</w:t>
            </w:r>
            <w:r w:rsidRPr="00C227BB">
              <w:rPr>
                <w:rFonts w:ascii="MS UI Gothic" w:eastAsia="MS UI Gothic" w:hAnsi="MS UI Gothic" w:hint="eastAsia"/>
                <w:color w:val="000000" w:themeColor="text1"/>
                <w:sz w:val="16"/>
                <w:szCs w:val="18"/>
              </w:rPr>
              <w:t>一</w:t>
            </w:r>
            <w:r w:rsidR="00A14A89" w:rsidRPr="00C227BB">
              <w:rPr>
                <w:rFonts w:ascii="MS UI Gothic" w:eastAsia="MS UI Gothic" w:hAnsi="MS UI Gothic" w:hint="eastAsia"/>
                <w:color w:val="000000" w:themeColor="text1"/>
                <w:sz w:val="16"/>
                <w:szCs w:val="18"/>
              </w:rPr>
              <w:t>の3(9)①)</w:t>
            </w:r>
          </w:p>
        </w:tc>
      </w:tr>
      <w:tr w:rsidR="00A14A89" w:rsidRPr="00C227BB" w:rsidTr="00E942C7">
        <w:tc>
          <w:tcPr>
            <w:tcW w:w="1306" w:type="dxa"/>
            <w:tcBorders>
              <w:top w:val="nil"/>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A14A89" w:rsidRPr="00C227BB" w:rsidRDefault="00A14A89" w:rsidP="00A14A89">
            <w:pPr>
              <w:adjustRightInd w:val="0"/>
              <w:spacing w:line="320" w:lineRule="exact"/>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サービスを提供した際には、提供した具体的なサービス内容等を記録（サービス提供記録、業務日誌等）するとともに、利用者から申出があった場合には、文書の交付その他適切な方法により、その情報を提供していますか。</w:t>
            </w:r>
          </w:p>
        </w:tc>
        <w:tc>
          <w:tcPr>
            <w:tcW w:w="1021" w:type="dxa"/>
            <w:tcBorders>
              <w:top w:val="single" w:sz="4" w:space="0" w:color="auto"/>
              <w:bottom w:val="nil"/>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nil"/>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準用(第20条第2項)</w:t>
            </w:r>
          </w:p>
          <w:p w:rsidR="00A14A89" w:rsidRPr="00C227BB" w:rsidRDefault="00A14A89" w:rsidP="00997DD7">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A14A89" w:rsidRPr="00C227BB" w:rsidTr="00E942C7">
        <w:tc>
          <w:tcPr>
            <w:tcW w:w="1306" w:type="dxa"/>
            <w:tcBorders>
              <w:top w:val="nil"/>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A14A89" w:rsidRPr="00C227BB" w:rsidRDefault="00A14A89" w:rsidP="00A14A89">
            <w:pPr>
              <w:adjustRightInd w:val="0"/>
              <w:spacing w:line="320" w:lineRule="exact"/>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提供した具体的なサービスの内容等として記録すべき事項は次のとおりです</w:t>
            </w:r>
            <w:r w:rsidR="00E942C7">
              <w:rPr>
                <w:rFonts w:ascii="MS UI Gothic" w:eastAsia="MS UI Gothic" w:hAnsi="MS UI Gothic" w:hint="eastAsia"/>
                <w:color w:val="000000" w:themeColor="text1"/>
                <w:sz w:val="21"/>
                <w:szCs w:val="21"/>
              </w:rPr>
              <w:t>。</w:t>
            </w:r>
          </w:p>
          <w:p w:rsidR="00A14A89" w:rsidRPr="00C227BB" w:rsidRDefault="00E942C7" w:rsidP="00A14A89">
            <w:pPr>
              <w:adjustRightInd w:val="0"/>
              <w:spacing w:line="320" w:lineRule="exact"/>
              <w:ind w:left="189" w:hangingChars="100" w:hanging="189"/>
              <w:contextualSpacing/>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 xml:space="preserve">　ア</w:t>
            </w:r>
            <w:r w:rsidR="00A14A89" w:rsidRPr="00C227BB">
              <w:rPr>
                <w:rFonts w:ascii="MS UI Gothic" w:eastAsia="MS UI Gothic" w:hAnsi="MS UI Gothic" w:hint="eastAsia"/>
                <w:color w:val="000000" w:themeColor="text1"/>
                <w:sz w:val="21"/>
                <w:szCs w:val="21"/>
              </w:rPr>
              <w:t xml:space="preserve">　サービスの提供日</w:t>
            </w:r>
          </w:p>
          <w:p w:rsidR="00A14A89" w:rsidRPr="00C227BB" w:rsidRDefault="00E942C7" w:rsidP="00A14A89">
            <w:pPr>
              <w:adjustRightInd w:val="0"/>
              <w:spacing w:line="320" w:lineRule="exact"/>
              <w:ind w:left="189" w:hangingChars="100" w:hanging="189"/>
              <w:contextualSpacing/>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 xml:space="preserve">　イ</w:t>
            </w:r>
            <w:r w:rsidR="00A14A89" w:rsidRPr="00C227BB">
              <w:rPr>
                <w:rFonts w:ascii="MS UI Gothic" w:eastAsia="MS UI Gothic" w:hAnsi="MS UI Gothic" w:hint="eastAsia"/>
                <w:color w:val="000000" w:themeColor="text1"/>
                <w:sz w:val="21"/>
                <w:szCs w:val="21"/>
              </w:rPr>
              <w:t xml:space="preserve">　具体的なサービスの内容</w:t>
            </w:r>
          </w:p>
          <w:p w:rsidR="00A14A89" w:rsidRPr="00C227BB" w:rsidRDefault="00E942C7" w:rsidP="00A14A89">
            <w:pPr>
              <w:adjustRightInd w:val="0"/>
              <w:spacing w:line="320" w:lineRule="exact"/>
              <w:ind w:left="189" w:hangingChars="100" w:hanging="189"/>
              <w:contextualSpacing/>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 xml:space="preserve">　ウ</w:t>
            </w:r>
            <w:r w:rsidR="00A14A89" w:rsidRPr="00C227BB">
              <w:rPr>
                <w:rFonts w:ascii="MS UI Gothic" w:eastAsia="MS UI Gothic" w:hAnsi="MS UI Gothic" w:hint="eastAsia"/>
                <w:color w:val="000000" w:themeColor="text1"/>
                <w:sz w:val="21"/>
                <w:szCs w:val="21"/>
              </w:rPr>
              <w:t xml:space="preserve">　利用者の心身の状況</w:t>
            </w:r>
          </w:p>
          <w:p w:rsidR="00A14A89" w:rsidRPr="00C227BB" w:rsidRDefault="00E942C7" w:rsidP="00A14A89">
            <w:pPr>
              <w:adjustRightInd w:val="0"/>
              <w:spacing w:line="320" w:lineRule="exact"/>
              <w:ind w:left="189" w:hangingChars="100" w:hanging="189"/>
              <w:contextualSpacing/>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 xml:space="preserve">　エ</w:t>
            </w:r>
            <w:r w:rsidR="00A14A89" w:rsidRPr="00C227BB">
              <w:rPr>
                <w:rFonts w:ascii="MS UI Gothic" w:eastAsia="MS UI Gothic" w:hAnsi="MS UI Gothic" w:hint="eastAsia"/>
                <w:color w:val="000000" w:themeColor="text1"/>
                <w:sz w:val="21"/>
                <w:szCs w:val="21"/>
              </w:rPr>
              <w:t xml:space="preserve">　その他必要な事項</w:t>
            </w:r>
          </w:p>
        </w:tc>
        <w:tc>
          <w:tcPr>
            <w:tcW w:w="1021" w:type="dxa"/>
            <w:tcBorders>
              <w:top w:val="nil"/>
              <w:bottom w:val="nil"/>
            </w:tcBorders>
          </w:tcPr>
          <w:p w:rsidR="00A14A89" w:rsidRPr="00C227BB" w:rsidRDefault="00A14A89" w:rsidP="00A14A89">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997DD7" w:rsidRPr="00C227BB" w:rsidRDefault="00997DD7" w:rsidP="00997DD7">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 xml:space="preserve">平11老企25 </w:t>
            </w:r>
          </w:p>
          <w:p w:rsidR="00997DD7" w:rsidRPr="00C227BB" w:rsidRDefault="00997DD7" w:rsidP="00E942C7">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準用(第3の</w:t>
            </w:r>
            <w:r w:rsidR="0036529A" w:rsidRPr="00C227BB">
              <w:rPr>
                <w:rFonts w:ascii="MS UI Gothic" w:eastAsia="MS UI Gothic" w:hAnsi="MS UI Gothic" w:hint="eastAsia"/>
                <w:color w:val="000000" w:themeColor="text1"/>
                <w:sz w:val="16"/>
                <w:szCs w:val="18"/>
              </w:rPr>
              <w:t>一</w:t>
            </w:r>
            <w:r w:rsidRPr="00C227BB">
              <w:rPr>
                <w:rFonts w:ascii="MS UI Gothic" w:eastAsia="MS UI Gothic" w:hAnsi="MS UI Gothic" w:hint="eastAsia"/>
                <w:color w:val="000000" w:themeColor="text1"/>
                <w:sz w:val="16"/>
                <w:szCs w:val="18"/>
              </w:rPr>
              <w:t>の3(9)②)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A14A89" w:rsidRPr="00C227BB" w:rsidTr="0036529A">
        <w:tc>
          <w:tcPr>
            <w:tcW w:w="1306" w:type="dxa"/>
            <w:tcBorders>
              <w:top w:val="nil"/>
              <w:bottom w:val="single" w:sz="4" w:space="0" w:color="auto"/>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A14A89" w:rsidRPr="00C227BB" w:rsidRDefault="00A14A89" w:rsidP="00A14A89">
            <w:pPr>
              <w:adjustRightInd w:val="0"/>
              <w:spacing w:line="320" w:lineRule="exact"/>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提供した具体的なサービスの内容等の記録は、５年間保存しなければなりません。</w:t>
            </w:r>
          </w:p>
        </w:tc>
        <w:tc>
          <w:tcPr>
            <w:tcW w:w="1021" w:type="dxa"/>
            <w:tcBorders>
              <w:top w:val="nil"/>
              <w:bottom w:val="single" w:sz="4" w:space="0" w:color="auto"/>
            </w:tcBorders>
          </w:tcPr>
          <w:p w:rsidR="00A14A89" w:rsidRPr="00C227BB" w:rsidRDefault="00A14A89" w:rsidP="00A14A89">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997DD7" w:rsidRPr="00C227BB" w:rsidRDefault="00997DD7" w:rsidP="00997DD7">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条例第81条第2項</w:t>
            </w:r>
          </w:p>
          <w:p w:rsidR="00997DD7" w:rsidRPr="00C227BB" w:rsidRDefault="00997DD7" w:rsidP="00997DD7">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997DD7" w:rsidRPr="00C227BB" w:rsidRDefault="00997DD7" w:rsidP="00997DD7">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第73条の2第2項</w:t>
            </w:r>
          </w:p>
          <w:p w:rsidR="00A14A89" w:rsidRPr="00C227BB" w:rsidRDefault="00997DD7" w:rsidP="00997DD7">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【独自基準(市)】</w:t>
            </w:r>
          </w:p>
        </w:tc>
      </w:tr>
      <w:tr w:rsidR="00A14A89" w:rsidRPr="00C227BB" w:rsidTr="00BE3881">
        <w:tc>
          <w:tcPr>
            <w:tcW w:w="1306" w:type="dxa"/>
            <w:tcBorders>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21</w:t>
            </w:r>
          </w:p>
          <w:p w:rsidR="00A14A89" w:rsidRPr="00C227BB" w:rsidRDefault="00A14A89" w:rsidP="00A14A89">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利用料等の受領</w:t>
            </w:r>
          </w:p>
        </w:tc>
        <w:tc>
          <w:tcPr>
            <w:tcW w:w="6350" w:type="dxa"/>
            <w:tcBorders>
              <w:bottom w:val="dotted" w:sz="4" w:space="0" w:color="auto"/>
            </w:tcBorders>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法定代理受領サービスに該当する指定訪問看護を提供した際には、利用者の介護保険負担割合証で負担割合を確認し、利用者負担として、居宅介護サービス費用基準額の</w:t>
            </w:r>
            <w:r w:rsidR="00E942C7">
              <w:rPr>
                <w:rFonts w:ascii="MS UI Gothic" w:eastAsia="MS UI Gothic" w:hAnsi="MS UI Gothic" w:hint="eastAsia"/>
                <w:color w:val="000000" w:themeColor="text1"/>
                <w:sz w:val="21"/>
                <w:szCs w:val="21"/>
              </w:rPr>
              <w:t>１</w:t>
            </w:r>
            <w:r w:rsidRPr="00C227BB">
              <w:rPr>
                <w:rFonts w:ascii="MS UI Gothic" w:eastAsia="MS UI Gothic" w:hAnsi="MS UI Gothic" w:hint="eastAsia"/>
                <w:color w:val="000000" w:themeColor="text1"/>
                <w:sz w:val="21"/>
                <w:szCs w:val="21"/>
              </w:rPr>
              <w:t>割、</w:t>
            </w:r>
            <w:r w:rsidR="00E942C7">
              <w:rPr>
                <w:rFonts w:ascii="MS UI Gothic" w:eastAsia="MS UI Gothic" w:hAnsi="MS UI Gothic" w:hint="eastAsia"/>
                <w:color w:val="000000" w:themeColor="text1"/>
                <w:sz w:val="21"/>
                <w:szCs w:val="21"/>
              </w:rPr>
              <w:t>２</w:t>
            </w:r>
            <w:r w:rsidRPr="00C227BB">
              <w:rPr>
                <w:rFonts w:ascii="MS UI Gothic" w:eastAsia="MS UI Gothic" w:hAnsi="MS UI Gothic" w:hint="eastAsia"/>
                <w:color w:val="000000" w:themeColor="text1"/>
                <w:sz w:val="21"/>
                <w:szCs w:val="21"/>
              </w:rPr>
              <w:t>割又は</w:t>
            </w:r>
            <w:r w:rsidR="00E942C7">
              <w:rPr>
                <w:rFonts w:ascii="MS UI Gothic" w:eastAsia="MS UI Gothic" w:hAnsi="MS UI Gothic" w:hint="eastAsia"/>
                <w:color w:val="000000" w:themeColor="text1"/>
                <w:sz w:val="21"/>
                <w:szCs w:val="21"/>
              </w:rPr>
              <w:t>３</w:t>
            </w:r>
            <w:r w:rsidRPr="00C227BB">
              <w:rPr>
                <w:rFonts w:ascii="MS UI Gothic" w:eastAsia="MS UI Gothic" w:hAnsi="MS UI Gothic" w:hint="eastAsia"/>
                <w:color w:val="000000" w:themeColor="text1"/>
                <w:sz w:val="21"/>
                <w:szCs w:val="21"/>
              </w:rPr>
              <w:t>割（法令により給付率が異なる場合はそれに応じた割合）の支払を受けていますか。</w:t>
            </w:r>
          </w:p>
        </w:tc>
        <w:tc>
          <w:tcPr>
            <w:tcW w:w="1021" w:type="dxa"/>
            <w:tcBorders>
              <w:bottom w:val="nil"/>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bottom w:val="nil"/>
            </w:tcBorders>
          </w:tcPr>
          <w:p w:rsidR="0036529A"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第73条第1項</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第66</w:t>
            </w:r>
            <w:r w:rsidR="0036529A" w:rsidRPr="00C227BB">
              <w:rPr>
                <w:rFonts w:ascii="MS UI Gothic" w:eastAsia="MS UI Gothic" w:hAnsi="MS UI Gothic" w:hint="eastAsia"/>
                <w:color w:val="000000" w:themeColor="text1"/>
                <w:sz w:val="16"/>
                <w:szCs w:val="18"/>
              </w:rPr>
              <w:t>条</w:t>
            </w:r>
          </w:p>
        </w:tc>
      </w:tr>
      <w:tr w:rsidR="00A14A89" w:rsidRPr="00C227BB" w:rsidTr="00BE3881">
        <w:tc>
          <w:tcPr>
            <w:tcW w:w="1306" w:type="dxa"/>
            <w:tcBorders>
              <w:top w:val="nil"/>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法定代理受領サービスに該当しない訪問看護を提供した際に、その利用者から支払を受ける利用料の額及び訪問看護に係る居宅介護サービス費用基準額と、健康保険法第６３条第１項に規定する療養の給付若しくは同法第８８条第１項に規定する訪問看護又は高齢者の医療の確保に関する法律第６４条第１項に規定する療養の給付若しくは同法第７８条第１項に規定する訪問看護に要する費用の額との間に、不合理な差額が生じていませんか。</w:t>
            </w:r>
          </w:p>
        </w:tc>
        <w:tc>
          <w:tcPr>
            <w:tcW w:w="1021" w:type="dxa"/>
            <w:tcBorders>
              <w:top w:val="single" w:sz="4" w:space="0" w:color="auto"/>
              <w:bottom w:val="nil"/>
            </w:tcBorders>
          </w:tcPr>
          <w:p w:rsidR="00A14A89" w:rsidRPr="00C227BB" w:rsidRDefault="00A14A89" w:rsidP="00A14A89">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いない・いる</w:t>
            </w:r>
          </w:p>
          <w:p w:rsidR="00A14A89" w:rsidRPr="00C227BB" w:rsidRDefault="00A14A89" w:rsidP="00A14A89">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事例なし</w:t>
            </w:r>
          </w:p>
          <w:p w:rsidR="00A14A89" w:rsidRPr="00C227BB" w:rsidRDefault="00A14A89" w:rsidP="00A14A89">
            <w:pPr>
              <w:ind w:left="144" w:hanging="144"/>
              <w:jc w:val="center"/>
              <w:rPr>
                <w:rFonts w:ascii="MS UI Gothic" w:eastAsia="MS UI Gothic" w:hAnsi="MS UI Gothic"/>
                <w:color w:val="000000" w:themeColor="text1"/>
                <w:sz w:val="21"/>
                <w:szCs w:val="21"/>
              </w:rPr>
            </w:pPr>
          </w:p>
        </w:tc>
        <w:tc>
          <w:tcPr>
            <w:tcW w:w="1559" w:type="dxa"/>
            <w:tcBorders>
              <w:top w:val="single" w:sz="4" w:space="0" w:color="auto"/>
              <w:bottom w:val="nil"/>
            </w:tcBorders>
          </w:tcPr>
          <w:p w:rsidR="0036529A"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第73条第2項</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A14A89" w:rsidRPr="00C227BB" w:rsidTr="00BE3881">
        <w:trPr>
          <w:trHeight w:val="2696"/>
        </w:trPr>
        <w:tc>
          <w:tcPr>
            <w:tcW w:w="1306" w:type="dxa"/>
            <w:tcBorders>
              <w:top w:val="nil"/>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dotted" w:sz="4" w:space="0" w:color="auto"/>
            </w:tcBorders>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なお、そもそも介護保険給付の対象となる訪問看護のサービスと明確に区分されるサービスについては、次のような方法により別の料金設定をして差し支えありません。</w:t>
            </w:r>
          </w:p>
          <w:p w:rsidR="00A14A89" w:rsidRPr="00C227BB" w:rsidRDefault="00A14A89" w:rsidP="00A14A89">
            <w:pPr>
              <w:tabs>
                <w:tab w:val="left" w:pos="2901"/>
              </w:tabs>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ア　利用者に、当該事業が訪問看護の事業とは別事業であり、当該サービスが介護保険給付の対象とならないサービスであることを説明し、理解を得ること。</w:t>
            </w:r>
          </w:p>
          <w:p w:rsidR="00A14A89" w:rsidRPr="00C227BB" w:rsidRDefault="00A14A89" w:rsidP="00A14A89">
            <w:pPr>
              <w:tabs>
                <w:tab w:val="left" w:pos="2901"/>
              </w:tabs>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イ　当該事業の目的、運営方針、利用料等が、訪問看護事業所の運営規程とは別に定められていること。</w:t>
            </w:r>
          </w:p>
          <w:p w:rsidR="00A14A89" w:rsidRPr="00C227BB" w:rsidRDefault="00A14A89" w:rsidP="00A14A89">
            <w:pPr>
              <w:tabs>
                <w:tab w:val="left" w:pos="2901"/>
              </w:tabs>
              <w:adjustRightInd w:val="0"/>
              <w:spacing w:line="240" w:lineRule="auto"/>
              <w:ind w:left="74" w:hangingChars="39" w:hanging="7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ウ　会計が訪問看護の事業の会計と区分されていること。</w:t>
            </w:r>
          </w:p>
        </w:tc>
        <w:tc>
          <w:tcPr>
            <w:tcW w:w="1021" w:type="dxa"/>
            <w:tcBorders>
              <w:top w:val="nil"/>
            </w:tcBorders>
          </w:tcPr>
          <w:p w:rsidR="00A14A89" w:rsidRPr="00C227BB" w:rsidRDefault="00A14A89" w:rsidP="00A14A89">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tcBorders>
          </w:tcPr>
          <w:p w:rsidR="0036529A" w:rsidRPr="00C227BB" w:rsidRDefault="00A14A89"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 25</w:t>
            </w:r>
          </w:p>
          <w:p w:rsidR="00A14A89" w:rsidRPr="00C227BB" w:rsidRDefault="0036529A"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w:t>
            </w:r>
            <w:r w:rsidR="00A14A89" w:rsidRPr="00C227BB">
              <w:rPr>
                <w:rFonts w:ascii="MS UI Gothic" w:eastAsia="MS UI Gothic" w:hAnsi="MS UI Gothic" w:hint="eastAsia"/>
                <w:color w:val="000000" w:themeColor="text1"/>
                <w:sz w:val="16"/>
                <w:szCs w:val="18"/>
              </w:rPr>
              <w:t>第3の1の3(10)②）</w:t>
            </w:r>
          </w:p>
        </w:tc>
      </w:tr>
      <w:tr w:rsidR="00A14A89" w:rsidRPr="00C227BB" w:rsidTr="00BE3881">
        <w:tc>
          <w:tcPr>
            <w:tcW w:w="1306" w:type="dxa"/>
            <w:tcBorders>
              <w:top w:val="nil"/>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③　利用者の選定により通常の事業の実施地域以外の地域の居宅においてサービスを行う場合は、それに要した交通費の額の支払を利用者から受けることができますが、その受領は適切に行っていますか。</w:t>
            </w:r>
          </w:p>
        </w:tc>
        <w:tc>
          <w:tcPr>
            <w:tcW w:w="1021" w:type="dxa"/>
            <w:tcBorders>
              <w:top w:val="single" w:sz="4" w:space="0" w:color="auto"/>
              <w:bottom w:val="nil"/>
            </w:tcBorders>
          </w:tcPr>
          <w:p w:rsidR="00A14A89" w:rsidRPr="00C227BB" w:rsidRDefault="00A14A89" w:rsidP="00A14A89">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事例なし</w:t>
            </w:r>
          </w:p>
        </w:tc>
        <w:tc>
          <w:tcPr>
            <w:tcW w:w="1559" w:type="dxa"/>
            <w:tcBorders>
              <w:top w:val="single" w:sz="4" w:space="0" w:color="auto"/>
              <w:bottom w:val="nil"/>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条例第73条第3項</w:t>
            </w:r>
          </w:p>
        </w:tc>
      </w:tr>
      <w:tr w:rsidR="00A14A89" w:rsidRPr="00C227BB" w:rsidTr="00BE3881">
        <w:tc>
          <w:tcPr>
            <w:tcW w:w="1306" w:type="dxa"/>
            <w:tcBorders>
              <w:top w:val="nil"/>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保険給付の対象となっているサービスと明確に区分されないあいまいな名目による費用の徴収は認められません。</w:t>
            </w:r>
          </w:p>
        </w:tc>
        <w:tc>
          <w:tcPr>
            <w:tcW w:w="1021" w:type="dxa"/>
            <w:tcBorders>
              <w:top w:val="nil"/>
              <w:bottom w:val="single" w:sz="4" w:space="0" w:color="auto"/>
            </w:tcBorders>
          </w:tcPr>
          <w:p w:rsidR="00A14A89" w:rsidRPr="00C227BB" w:rsidRDefault="00A14A89" w:rsidP="00A14A89">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36529A" w:rsidRPr="00C227BB" w:rsidRDefault="0036529A" w:rsidP="0036529A">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 25</w:t>
            </w:r>
          </w:p>
          <w:p w:rsidR="00A14A89" w:rsidRPr="00C227BB" w:rsidRDefault="0036529A" w:rsidP="0036529A">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準用(第3の1の3(10)②）</w:t>
            </w:r>
          </w:p>
        </w:tc>
      </w:tr>
      <w:tr w:rsidR="00A14A89" w:rsidRPr="00C227BB" w:rsidTr="00BE3881">
        <w:tc>
          <w:tcPr>
            <w:tcW w:w="1306" w:type="dxa"/>
            <w:tcBorders>
              <w:top w:val="nil"/>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④　上記③の費用の額に係るサービスの提供に当たっては、あらかじめ、利用者又はその家族に対し、当該サービスの内容及び費用について説明を行い、利用者の同意を得ていますか。</w:t>
            </w:r>
          </w:p>
        </w:tc>
        <w:tc>
          <w:tcPr>
            <w:tcW w:w="1021" w:type="dxa"/>
            <w:tcBorders>
              <w:top w:val="single" w:sz="4" w:space="0" w:color="auto"/>
              <w:bottom w:val="single" w:sz="4" w:space="0" w:color="auto"/>
            </w:tcBorders>
          </w:tcPr>
          <w:p w:rsidR="00A14A89" w:rsidRPr="00C227BB" w:rsidRDefault="00A14A89" w:rsidP="00A14A89">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事例なし</w:t>
            </w:r>
          </w:p>
        </w:tc>
        <w:tc>
          <w:tcPr>
            <w:tcW w:w="1559" w:type="dxa"/>
            <w:tcBorders>
              <w:top w:val="single" w:sz="4" w:space="0" w:color="auto"/>
              <w:bottom w:val="single" w:sz="4" w:space="0" w:color="auto"/>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条例第73条第4項</w:t>
            </w:r>
          </w:p>
        </w:tc>
      </w:tr>
      <w:tr w:rsidR="00A14A89" w:rsidRPr="00C227BB" w:rsidTr="00BE3881">
        <w:tc>
          <w:tcPr>
            <w:tcW w:w="1306" w:type="dxa"/>
            <w:tcBorders>
              <w:top w:val="nil"/>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⑤　サービスの提供に要した費用につき、その支払を受ける際、当該支払をした利用者に対し、厚生労働省令で定めるところにより領収証を交付していますか。</w:t>
            </w:r>
          </w:p>
        </w:tc>
        <w:tc>
          <w:tcPr>
            <w:tcW w:w="1021" w:type="dxa"/>
            <w:tcBorders>
              <w:top w:val="single" w:sz="4" w:space="0" w:color="auto"/>
              <w:bottom w:val="single" w:sz="4" w:space="0" w:color="auto"/>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single" w:sz="4" w:space="0" w:color="auto"/>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法第41条第8項</w:t>
            </w:r>
          </w:p>
        </w:tc>
      </w:tr>
      <w:tr w:rsidR="00A14A89" w:rsidRPr="00C227BB" w:rsidTr="0086733C">
        <w:tc>
          <w:tcPr>
            <w:tcW w:w="1306" w:type="dxa"/>
            <w:tcBorders>
              <w:top w:val="nil"/>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A14A89" w:rsidRPr="00C227BB" w:rsidRDefault="00A14A89" w:rsidP="00A14A89">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⑥　上記⑤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1021" w:type="dxa"/>
            <w:tcBorders>
              <w:top w:val="single" w:sz="4" w:space="0" w:color="auto"/>
              <w:bottom w:val="nil"/>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nil"/>
            </w:tcBorders>
          </w:tcPr>
          <w:p w:rsidR="00A14A89" w:rsidRPr="00C227BB" w:rsidRDefault="00A14A89" w:rsidP="00A14A89">
            <w:pPr>
              <w:adjustRightInd w:val="0"/>
              <w:spacing w:line="200" w:lineRule="exact"/>
              <w:ind w:left="0" w:firstLineChars="0" w:firstLine="0"/>
              <w:contextualSpacing/>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施行規則第65条</w:t>
            </w:r>
          </w:p>
          <w:p w:rsidR="00A14A89" w:rsidRPr="00C227BB" w:rsidRDefault="00A14A89" w:rsidP="00A14A89">
            <w:pPr>
              <w:adjustRightInd w:val="0"/>
              <w:spacing w:line="200" w:lineRule="exact"/>
              <w:ind w:left="0" w:firstLineChars="0" w:firstLine="0"/>
              <w:contextualSpacing/>
              <w:rPr>
                <w:rFonts w:ascii="MS UI Gothic" w:eastAsia="MS UI Gothic" w:hAnsi="MS UI Gothic"/>
                <w:color w:val="000000" w:themeColor="text1"/>
                <w:sz w:val="16"/>
                <w:szCs w:val="18"/>
              </w:rPr>
            </w:pPr>
          </w:p>
          <w:p w:rsidR="00A14A89" w:rsidRPr="00C227BB" w:rsidRDefault="00A14A89" w:rsidP="00A14A89">
            <w:pPr>
              <w:adjustRightInd w:val="0"/>
              <w:spacing w:line="200" w:lineRule="exact"/>
              <w:ind w:left="0" w:firstLineChars="0" w:firstLine="0"/>
              <w:contextualSpacing/>
              <w:rPr>
                <w:rFonts w:ascii="MS UI Gothic" w:eastAsia="MS UI Gothic" w:hAnsi="MS UI Gothic"/>
                <w:color w:val="000000" w:themeColor="text1"/>
                <w:sz w:val="16"/>
                <w:szCs w:val="18"/>
              </w:rPr>
            </w:pPr>
          </w:p>
        </w:tc>
      </w:tr>
      <w:tr w:rsidR="0012521E" w:rsidRPr="00C227BB" w:rsidTr="0086733C">
        <w:trPr>
          <w:trHeight w:val="1675"/>
        </w:trPr>
        <w:tc>
          <w:tcPr>
            <w:tcW w:w="1306" w:type="dxa"/>
            <w:tcBorders>
              <w:top w:val="nil"/>
            </w:tcBorders>
          </w:tcPr>
          <w:p w:rsidR="0012521E" w:rsidRPr="00C227BB" w:rsidRDefault="0012521E" w:rsidP="00A14A89">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12521E" w:rsidRPr="00C227BB" w:rsidRDefault="0012521E"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領収証の記載内容は、上記事務連絡の別紙様式に準じたものとし、医療費控除の対象となる金額及び居宅介護支援事業者等の名称等も記載してください。</w:t>
            </w:r>
          </w:p>
          <w:p w:rsidR="0012521E" w:rsidRPr="00C227BB" w:rsidRDefault="0012521E"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「介護保険制度下での居宅サービスの対価に係る医療費控除の取扱いについて」（平成12年6月1日老発第509号、平成28年10月3日事務連絡）</w:t>
            </w:r>
          </w:p>
        </w:tc>
        <w:tc>
          <w:tcPr>
            <w:tcW w:w="1021" w:type="dxa"/>
            <w:tcBorders>
              <w:top w:val="nil"/>
              <w:bottom w:val="nil"/>
            </w:tcBorders>
          </w:tcPr>
          <w:p w:rsidR="0012521E" w:rsidRPr="00C227BB" w:rsidRDefault="0012521E" w:rsidP="00A14A89">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12521E" w:rsidRPr="00C227BB" w:rsidRDefault="0012521E" w:rsidP="00A14A89">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A14A89" w:rsidRPr="00C227BB" w:rsidTr="00BE3881">
        <w:tc>
          <w:tcPr>
            <w:tcW w:w="1306" w:type="dxa"/>
          </w:tcPr>
          <w:p w:rsidR="00A14A89" w:rsidRPr="00C227BB" w:rsidRDefault="00A14A89" w:rsidP="00A14A89">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22</w:t>
            </w:r>
          </w:p>
          <w:p w:rsidR="00A14A89" w:rsidRPr="00C227BB" w:rsidRDefault="00A14A89" w:rsidP="00A14A89">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保険給付の請求のための証明書の交付</w:t>
            </w:r>
          </w:p>
        </w:tc>
        <w:tc>
          <w:tcPr>
            <w:tcW w:w="6350" w:type="dxa"/>
          </w:tcPr>
          <w:p w:rsidR="00A14A89" w:rsidRPr="00C227BB" w:rsidRDefault="00A14A89" w:rsidP="00A14A89">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法定代理受領サービスに該当しない訪問看護に係る利用料の支払を受けた場合は、提供したサービスの内容、費用の額その他必要と認められる事項を記載したサービス提供証明書を利用者に対して交付していますか。</w:t>
            </w:r>
          </w:p>
        </w:tc>
        <w:tc>
          <w:tcPr>
            <w:tcW w:w="1021" w:type="dxa"/>
          </w:tcPr>
          <w:p w:rsidR="00A14A89" w:rsidRPr="00C227BB" w:rsidRDefault="00A14A89" w:rsidP="00A14A89">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事例なし</w:t>
            </w:r>
          </w:p>
        </w:tc>
        <w:tc>
          <w:tcPr>
            <w:tcW w:w="1559" w:type="dxa"/>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準用(第22条)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A14A89" w:rsidRPr="00C227BB" w:rsidRDefault="00A14A89" w:rsidP="00E942C7">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第74条準用(第21条)</w:t>
            </w:r>
          </w:p>
        </w:tc>
      </w:tr>
      <w:tr w:rsidR="00A14A89" w:rsidRPr="00C227BB" w:rsidTr="00BE3881">
        <w:trPr>
          <w:trHeight w:val="629"/>
        </w:trPr>
        <w:tc>
          <w:tcPr>
            <w:tcW w:w="1306" w:type="dxa"/>
            <w:vMerge w:val="restart"/>
          </w:tcPr>
          <w:p w:rsidR="00A14A89" w:rsidRPr="00C227BB" w:rsidRDefault="00A14A89" w:rsidP="00A14A89">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23</w:t>
            </w:r>
          </w:p>
          <w:p w:rsidR="00A14A89" w:rsidRPr="00C227BB" w:rsidRDefault="00A14A89" w:rsidP="00A14A89">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訪問看護の基本取扱方針</w:t>
            </w:r>
          </w:p>
        </w:tc>
        <w:tc>
          <w:tcPr>
            <w:tcW w:w="6350" w:type="dxa"/>
          </w:tcPr>
          <w:p w:rsidR="00A14A89" w:rsidRPr="00C227BB" w:rsidRDefault="00A14A89" w:rsidP="00A14A89">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訪問看護は、利用者の要介護状態の軽減又は悪化の防止に資するよう、療養上の目標を設定し、計画的に行っていますか。</w:t>
            </w:r>
          </w:p>
        </w:tc>
        <w:tc>
          <w:tcPr>
            <w:tcW w:w="1021" w:type="dxa"/>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Pr>
          <w:p w:rsidR="0036529A"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第74条第1項</w:t>
            </w:r>
          </w:p>
          <w:p w:rsidR="0036529A"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第67条</w:t>
            </w:r>
          </w:p>
        </w:tc>
      </w:tr>
      <w:tr w:rsidR="00A14A89" w:rsidRPr="00C227BB" w:rsidTr="00BE3881">
        <w:trPr>
          <w:trHeight w:val="653"/>
        </w:trPr>
        <w:tc>
          <w:tcPr>
            <w:tcW w:w="1306" w:type="dxa"/>
            <w:vMerge/>
            <w:tcBorders>
              <w:bottom w:val="single" w:sz="4" w:space="0" w:color="auto"/>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Pr>
          <w:p w:rsidR="00A14A89" w:rsidRPr="00C227BB" w:rsidRDefault="00A14A89" w:rsidP="00A14A89">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訪問看護事業者は、自らその提供する訪問看護の質の評価を行い、常にその改善を図っていますか。</w:t>
            </w:r>
          </w:p>
        </w:tc>
        <w:tc>
          <w:tcPr>
            <w:tcW w:w="1021" w:type="dxa"/>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Pr>
          <w:p w:rsidR="00A14A89" w:rsidRPr="00C227BB" w:rsidRDefault="00A14A89" w:rsidP="00A14A89">
            <w:pPr>
              <w:spacing w:line="200" w:lineRule="exact"/>
              <w:ind w:left="106" w:hanging="106"/>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w:t>
            </w:r>
          </w:p>
          <w:p w:rsidR="00A14A89" w:rsidRPr="00C227BB" w:rsidRDefault="00A14A89" w:rsidP="00A14A89">
            <w:pPr>
              <w:spacing w:line="200" w:lineRule="exact"/>
              <w:ind w:left="106" w:hanging="106"/>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第74条第2項</w:t>
            </w:r>
          </w:p>
        </w:tc>
      </w:tr>
      <w:tr w:rsidR="00A14A89" w:rsidRPr="00C227BB" w:rsidTr="00FB263D">
        <w:trPr>
          <w:trHeight w:val="819"/>
        </w:trPr>
        <w:tc>
          <w:tcPr>
            <w:tcW w:w="1306" w:type="dxa"/>
            <w:vMerge w:val="restart"/>
            <w:shd w:val="clear" w:color="auto" w:fill="auto"/>
          </w:tcPr>
          <w:p w:rsidR="00A14A89" w:rsidRPr="00C227BB" w:rsidRDefault="00A14A89" w:rsidP="00A14A89">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24</w:t>
            </w:r>
          </w:p>
          <w:p w:rsidR="00A14A89" w:rsidRPr="00C227BB" w:rsidRDefault="00A14A89" w:rsidP="00A14A89">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介護予防訪問看護の基本取扱方針</w:t>
            </w:r>
          </w:p>
          <w:p w:rsidR="00A14A89" w:rsidRPr="00C227BB" w:rsidRDefault="00A14A89" w:rsidP="00A14A89">
            <w:pPr>
              <w:ind w:left="0" w:firstLineChars="0" w:firstLine="0"/>
              <w:jc w:val="left"/>
              <w:rPr>
                <w:rFonts w:ascii="MS UI Gothic" w:eastAsia="MS UI Gothic" w:hAnsi="MS UI Gothic"/>
                <w:color w:val="000000" w:themeColor="text1"/>
                <w:sz w:val="21"/>
                <w:szCs w:val="21"/>
              </w:rPr>
            </w:pPr>
          </w:p>
        </w:tc>
        <w:tc>
          <w:tcPr>
            <w:tcW w:w="6350" w:type="dxa"/>
            <w:shd w:val="pct12" w:color="auto" w:fill="auto"/>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介護予防訪問看護は、利用者の介護予防に資するよう、その目標を設定し、計画的に行っていますか。</w:t>
            </w:r>
          </w:p>
        </w:tc>
        <w:tc>
          <w:tcPr>
            <w:tcW w:w="1021" w:type="dxa"/>
            <w:shd w:val="pct12" w:color="auto" w:fill="auto"/>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shd w:val="pct12" w:color="auto" w:fill="auto"/>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予防条例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第56条第1項</w:t>
            </w:r>
          </w:p>
          <w:p w:rsidR="00A14A89" w:rsidRPr="00C227BB" w:rsidRDefault="00A14A89"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平18厚労令35</w:t>
            </w:r>
          </w:p>
          <w:p w:rsidR="00A14A89" w:rsidRPr="00C227BB" w:rsidRDefault="00A14A89"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第75条</w:t>
            </w:r>
          </w:p>
        </w:tc>
      </w:tr>
      <w:tr w:rsidR="00A14A89" w:rsidRPr="00C227BB" w:rsidTr="00FB263D">
        <w:tc>
          <w:tcPr>
            <w:tcW w:w="1306" w:type="dxa"/>
            <w:vMerge/>
            <w:shd w:val="clear" w:color="auto" w:fill="auto"/>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pct12" w:color="auto" w:fill="auto"/>
          </w:tcPr>
          <w:p w:rsidR="00A14A89" w:rsidRPr="00C227BB" w:rsidRDefault="00A14A89" w:rsidP="00A14A89">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介護予防訪問看護事業者は、自らその提供する介護予防訪問看護の質の評価を行い、常にその改善を図っていますか。</w:t>
            </w:r>
          </w:p>
        </w:tc>
        <w:tc>
          <w:tcPr>
            <w:tcW w:w="1021" w:type="dxa"/>
            <w:tcBorders>
              <w:top w:val="single" w:sz="4" w:space="0" w:color="auto"/>
              <w:bottom w:val="nil"/>
            </w:tcBorders>
            <w:shd w:val="pct12" w:color="auto" w:fill="auto"/>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nil"/>
            </w:tcBorders>
            <w:shd w:val="pct12" w:color="auto" w:fill="auto"/>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予防条例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第56条第2項</w:t>
            </w:r>
          </w:p>
        </w:tc>
      </w:tr>
      <w:tr w:rsidR="00A14A89" w:rsidRPr="00C227BB" w:rsidTr="00FB263D">
        <w:tc>
          <w:tcPr>
            <w:tcW w:w="1306" w:type="dxa"/>
            <w:vMerge/>
            <w:shd w:val="clear" w:color="auto" w:fill="auto"/>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pct12" w:color="auto" w:fill="auto"/>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③　介護予防訪問看護事業者は、サービスの提供に当たり、利用者ができる限り要介護状態とならないで自立した日常生活を営むことができるよう支援することを目的とするものであることを常に意識してサービスの提供に当っていますか。</w:t>
            </w:r>
          </w:p>
        </w:tc>
        <w:tc>
          <w:tcPr>
            <w:tcW w:w="1021" w:type="dxa"/>
            <w:tcBorders>
              <w:top w:val="single" w:sz="4" w:space="0" w:color="auto"/>
              <w:bottom w:val="nil"/>
            </w:tcBorders>
            <w:shd w:val="pct12" w:color="auto" w:fill="auto"/>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nil"/>
            </w:tcBorders>
            <w:shd w:val="pct12" w:color="auto" w:fill="auto"/>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予防条例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第56条第3項</w:t>
            </w:r>
          </w:p>
        </w:tc>
      </w:tr>
      <w:tr w:rsidR="00A14A89" w:rsidRPr="00C227BB" w:rsidTr="00FB263D">
        <w:tc>
          <w:tcPr>
            <w:tcW w:w="1306" w:type="dxa"/>
            <w:vMerge/>
            <w:shd w:val="clear" w:color="auto" w:fill="auto"/>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pct12" w:color="auto" w:fill="auto"/>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④　介護予防訪問看護事業者は、利用者がその有する能力を最大限活用することができるような方法によるサービス提供に努めていますか。</w:t>
            </w:r>
          </w:p>
        </w:tc>
        <w:tc>
          <w:tcPr>
            <w:tcW w:w="1021" w:type="dxa"/>
            <w:tcBorders>
              <w:top w:val="single" w:sz="4" w:space="0" w:color="auto"/>
              <w:bottom w:val="nil"/>
            </w:tcBorders>
            <w:shd w:val="pct12" w:color="auto" w:fill="auto"/>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nil"/>
            </w:tcBorders>
            <w:shd w:val="pct12" w:color="auto" w:fill="auto"/>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予防条例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第56条第4項</w:t>
            </w:r>
          </w:p>
        </w:tc>
      </w:tr>
      <w:tr w:rsidR="00A14A89" w:rsidRPr="00C227BB" w:rsidTr="00FB263D">
        <w:tc>
          <w:tcPr>
            <w:tcW w:w="1306" w:type="dxa"/>
            <w:vMerge/>
            <w:tcBorders>
              <w:bottom w:val="single" w:sz="4" w:space="0" w:color="auto"/>
            </w:tcBorders>
            <w:shd w:val="clear" w:color="auto" w:fill="auto"/>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pct12" w:color="auto" w:fill="auto"/>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⑤　介護予防訪問看護事業者は、サービスの提供に当たり、利用者とのコミュニケーションを十分に図ることその他の様々な方法により、利用者がその有する能力を最大限活用することができるよう適切な働きかけに努めていますか。</w:t>
            </w:r>
          </w:p>
        </w:tc>
        <w:tc>
          <w:tcPr>
            <w:tcW w:w="1021" w:type="dxa"/>
            <w:tcBorders>
              <w:top w:val="single" w:sz="4" w:space="0" w:color="auto"/>
              <w:bottom w:val="single" w:sz="4" w:space="0" w:color="auto"/>
            </w:tcBorders>
            <w:shd w:val="pct12" w:color="auto" w:fill="auto"/>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single" w:sz="4" w:space="0" w:color="auto"/>
            </w:tcBorders>
            <w:shd w:val="pct12" w:color="auto" w:fill="auto"/>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予防条例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第56条第5項</w:t>
            </w:r>
          </w:p>
        </w:tc>
      </w:tr>
      <w:tr w:rsidR="00A14A89" w:rsidRPr="00C227BB" w:rsidTr="00BE3881">
        <w:trPr>
          <w:trHeight w:val="1120"/>
        </w:trPr>
        <w:tc>
          <w:tcPr>
            <w:tcW w:w="1306" w:type="dxa"/>
            <w:vMerge w:val="restart"/>
          </w:tcPr>
          <w:p w:rsidR="00A14A89" w:rsidRPr="00C227BB" w:rsidRDefault="00A14A89" w:rsidP="00A14A89">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25</w:t>
            </w:r>
          </w:p>
          <w:p w:rsidR="00A14A89" w:rsidRPr="00C227BB" w:rsidRDefault="00A14A89" w:rsidP="00A14A89">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訪問看護の具体的取扱方針</w:t>
            </w:r>
          </w:p>
        </w:tc>
        <w:tc>
          <w:tcPr>
            <w:tcW w:w="6350" w:type="dxa"/>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サービスの提供に当たっては、主治の医師との密接な連携及び訪問看護計画書に基づき、利用者の心身の機能の維持回復を図るよう妥当適切に行っていますか。</w:t>
            </w:r>
          </w:p>
        </w:tc>
        <w:tc>
          <w:tcPr>
            <w:tcW w:w="1021" w:type="dxa"/>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Pr>
          <w:p w:rsidR="0036529A"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第75条第1号</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第68条</w:t>
            </w:r>
          </w:p>
        </w:tc>
      </w:tr>
      <w:tr w:rsidR="00A14A89" w:rsidRPr="00C227BB" w:rsidTr="00BE3881">
        <w:trPr>
          <w:trHeight w:val="1011"/>
        </w:trPr>
        <w:tc>
          <w:tcPr>
            <w:tcW w:w="1306" w:type="dxa"/>
            <w:vMerge/>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tcBorders>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サービスの提供に当たっては、懇切丁寧に行うことを旨とし、利用者又はその家族に対し、療養上必要な事項について、理解しやすいように指導又は説明を行っていますか。</w:t>
            </w:r>
          </w:p>
        </w:tc>
        <w:tc>
          <w:tcPr>
            <w:tcW w:w="1021" w:type="dxa"/>
            <w:tcBorders>
              <w:top w:val="single" w:sz="4" w:space="0" w:color="auto"/>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tcBorders>
          </w:tcPr>
          <w:p w:rsidR="0036529A" w:rsidRPr="00C227BB" w:rsidRDefault="00A14A89" w:rsidP="00A14A89">
            <w:pPr>
              <w:spacing w:line="200" w:lineRule="exact"/>
              <w:ind w:left="106" w:hanging="106"/>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w:t>
            </w:r>
          </w:p>
          <w:p w:rsidR="00A14A89" w:rsidRPr="00C227BB" w:rsidRDefault="00A14A89" w:rsidP="00A14A89">
            <w:pPr>
              <w:spacing w:line="200" w:lineRule="exact"/>
              <w:ind w:left="106" w:hanging="106"/>
              <w:jc w:val="left"/>
              <w:rPr>
                <w:rFonts w:ascii="MS UI Gothic" w:eastAsia="MS UI Gothic" w:hAnsi="MS UI Gothic" w:cs="ＭＳ Ｐゴシック"/>
                <w:color w:val="000000" w:themeColor="text1"/>
                <w:sz w:val="16"/>
                <w:szCs w:val="18"/>
              </w:rPr>
            </w:pPr>
            <w:r w:rsidRPr="00C227BB">
              <w:rPr>
                <w:rFonts w:ascii="MS UI Gothic" w:eastAsia="MS UI Gothic" w:hAnsi="MS UI Gothic" w:hint="eastAsia"/>
                <w:color w:val="000000" w:themeColor="text1"/>
                <w:sz w:val="16"/>
                <w:szCs w:val="18"/>
              </w:rPr>
              <w:t>第75条第2号</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A14A89" w:rsidRPr="00C227BB" w:rsidTr="00BE3881">
        <w:trPr>
          <w:trHeight w:val="671"/>
        </w:trPr>
        <w:tc>
          <w:tcPr>
            <w:tcW w:w="1306" w:type="dxa"/>
            <w:vMerge/>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③　サービスの提供に当たっては、医学の進歩に対応し、適切な看護技術をもってサービスの提供を行っていますか。</w:t>
            </w:r>
          </w:p>
        </w:tc>
        <w:tc>
          <w:tcPr>
            <w:tcW w:w="1021" w:type="dxa"/>
            <w:tcBorders>
              <w:top w:val="single" w:sz="4" w:space="0" w:color="auto"/>
              <w:bottom w:val="nil"/>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nil"/>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第75条第3号</w:t>
            </w:r>
          </w:p>
        </w:tc>
      </w:tr>
      <w:tr w:rsidR="00A14A89" w:rsidRPr="00C227BB" w:rsidTr="00BE3881">
        <w:trPr>
          <w:trHeight w:val="673"/>
        </w:trPr>
        <w:tc>
          <w:tcPr>
            <w:tcW w:w="1306" w:type="dxa"/>
            <w:vMerge/>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サービスの提供に当たっては、医学の進歩に沿った適切な看護技術をもって対応できるよう、新しい技術の習得等、研鑽を積んでください。</w:t>
            </w:r>
          </w:p>
        </w:tc>
        <w:tc>
          <w:tcPr>
            <w:tcW w:w="1021" w:type="dxa"/>
            <w:tcBorders>
              <w:top w:val="nil"/>
              <w:bottom w:val="single" w:sz="4" w:space="0" w:color="auto"/>
            </w:tcBorders>
          </w:tcPr>
          <w:p w:rsidR="00A14A89" w:rsidRPr="00C227BB" w:rsidRDefault="00A14A89" w:rsidP="00A14A89">
            <w:pPr>
              <w:adjustRightInd w:val="0"/>
              <w:spacing w:line="240" w:lineRule="auto"/>
              <w:ind w:left="144" w:hanging="144"/>
              <w:contextualSpacing/>
              <w:jc w:val="center"/>
              <w:rPr>
                <w:rFonts w:ascii="MS UI Gothic" w:eastAsia="MS UI Gothic" w:hAnsi="MS UI Gothic"/>
                <w:color w:val="000000" w:themeColor="text1"/>
                <w:kern w:val="0"/>
                <w:sz w:val="21"/>
                <w:szCs w:val="21"/>
              </w:rPr>
            </w:pPr>
          </w:p>
          <w:p w:rsidR="00A14A89" w:rsidRPr="00C227BB" w:rsidRDefault="00A14A89" w:rsidP="00A14A89">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A14A89" w:rsidRPr="00C227BB" w:rsidRDefault="00A14A89" w:rsidP="00A14A89">
            <w:pPr>
              <w:spacing w:line="200" w:lineRule="exact"/>
              <w:ind w:left="0" w:firstLineChars="0" w:firstLine="0"/>
              <w:jc w:val="left"/>
              <w:rPr>
                <w:rFonts w:ascii="MS UI Gothic" w:eastAsia="MS UI Gothic" w:hAnsi="MS UI Gothic" w:cs="ＭＳ Ｐゴシック"/>
                <w:color w:val="000000" w:themeColor="text1"/>
                <w:sz w:val="16"/>
                <w:szCs w:val="18"/>
              </w:rPr>
            </w:pPr>
            <w:r w:rsidRPr="00C227BB">
              <w:rPr>
                <w:rFonts w:ascii="MS UI Gothic" w:eastAsia="MS UI Gothic" w:hAnsi="MS UI Gothic" w:hint="eastAsia"/>
                <w:color w:val="000000" w:themeColor="text1"/>
                <w:sz w:val="16"/>
                <w:szCs w:val="18"/>
              </w:rPr>
              <w:t>平11老企25</w:t>
            </w:r>
            <w:r w:rsidRPr="00C227BB">
              <w:rPr>
                <w:rFonts w:ascii="MS UI Gothic" w:eastAsia="MS UI Gothic" w:hAnsi="MS UI Gothic" w:hint="eastAsia"/>
                <w:color w:val="000000" w:themeColor="text1"/>
                <w:sz w:val="16"/>
                <w:szCs w:val="18"/>
              </w:rPr>
              <w:br/>
            </w:r>
            <w:r w:rsidR="00145646" w:rsidRPr="00C227BB">
              <w:rPr>
                <w:rFonts w:ascii="MS UI Gothic" w:eastAsia="MS UI Gothic" w:hAnsi="MS UI Gothic" w:hint="eastAsia"/>
                <w:color w:val="000000" w:themeColor="text1"/>
                <w:sz w:val="16"/>
                <w:szCs w:val="18"/>
              </w:rPr>
              <w:t>第3の三の</w:t>
            </w:r>
            <w:r w:rsidRPr="00C227BB">
              <w:rPr>
                <w:rFonts w:ascii="MS UI Gothic" w:eastAsia="MS UI Gothic" w:hAnsi="MS UI Gothic" w:hint="eastAsia"/>
                <w:color w:val="000000" w:themeColor="text1"/>
                <w:sz w:val="16"/>
                <w:szCs w:val="18"/>
              </w:rPr>
              <w:t>3(3)④</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A14A89" w:rsidRPr="00C227BB" w:rsidTr="00BE3881">
        <w:tc>
          <w:tcPr>
            <w:tcW w:w="1306" w:type="dxa"/>
            <w:vMerge/>
            <w:tcBorders>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④　サービスの提供に当たっては、常に利用者の病状、心身の状況及びその置かれている環境の的確な把握に努め、利用者又はその家族に対し、適切な指導を行っていますか。</w:t>
            </w:r>
          </w:p>
        </w:tc>
        <w:tc>
          <w:tcPr>
            <w:tcW w:w="1021" w:type="dxa"/>
            <w:tcBorders>
              <w:top w:val="single" w:sz="4" w:space="0" w:color="auto"/>
              <w:bottom w:val="single" w:sz="4" w:space="0" w:color="auto"/>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single" w:sz="4" w:space="0" w:color="auto"/>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第75条第4号</w:t>
            </w:r>
          </w:p>
        </w:tc>
      </w:tr>
      <w:tr w:rsidR="00A14A89" w:rsidRPr="00C227BB" w:rsidTr="00BE3881">
        <w:tc>
          <w:tcPr>
            <w:tcW w:w="1306" w:type="dxa"/>
            <w:tcBorders>
              <w:top w:val="nil"/>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A14A89" w:rsidRPr="00C227BB" w:rsidRDefault="00A14A89" w:rsidP="00A14A89">
            <w:pPr>
              <w:adjustRightInd w:val="0"/>
              <w:spacing w:line="240" w:lineRule="auto"/>
              <w:ind w:hangingChars="4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⑤　特殊な看護等を行っていませんか。</w:t>
            </w:r>
          </w:p>
        </w:tc>
        <w:tc>
          <w:tcPr>
            <w:tcW w:w="1021" w:type="dxa"/>
            <w:tcBorders>
              <w:top w:val="single" w:sz="4" w:space="0" w:color="auto"/>
              <w:bottom w:val="nil"/>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いない・いる</w:t>
            </w:r>
          </w:p>
        </w:tc>
        <w:tc>
          <w:tcPr>
            <w:tcW w:w="1559" w:type="dxa"/>
            <w:tcBorders>
              <w:top w:val="single" w:sz="4" w:space="0" w:color="auto"/>
              <w:bottom w:val="nil"/>
            </w:tcBorders>
          </w:tcPr>
          <w:p w:rsidR="0036529A"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第75条第5号</w:t>
            </w:r>
          </w:p>
        </w:tc>
      </w:tr>
      <w:tr w:rsidR="00A14A89" w:rsidRPr="00C227BB" w:rsidTr="00BE3881">
        <w:tc>
          <w:tcPr>
            <w:tcW w:w="1306" w:type="dxa"/>
            <w:tcBorders>
              <w:top w:val="nil"/>
              <w:bottom w:val="single" w:sz="4" w:space="0" w:color="auto"/>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医学の立場を堅持し、広く一般に認められていない看護等については行ってはなりません。</w:t>
            </w:r>
          </w:p>
        </w:tc>
        <w:tc>
          <w:tcPr>
            <w:tcW w:w="1021" w:type="dxa"/>
            <w:tcBorders>
              <w:top w:val="nil"/>
              <w:bottom w:val="single" w:sz="4" w:space="0" w:color="auto"/>
            </w:tcBorders>
          </w:tcPr>
          <w:p w:rsidR="00A14A89" w:rsidRPr="00C227BB" w:rsidRDefault="00A14A89" w:rsidP="00A14A89">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A14A89" w:rsidRPr="00C227BB" w:rsidRDefault="00145646"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第3の三の</w:t>
            </w:r>
            <w:r w:rsidR="00A14A89" w:rsidRPr="00C227BB">
              <w:rPr>
                <w:rFonts w:ascii="MS UI Gothic" w:eastAsia="MS UI Gothic" w:hAnsi="MS UI Gothic" w:hint="eastAsia"/>
                <w:color w:val="000000" w:themeColor="text1"/>
                <w:sz w:val="16"/>
                <w:szCs w:val="18"/>
              </w:rPr>
              <w:t>3(3)⑤</w:t>
            </w:r>
          </w:p>
        </w:tc>
      </w:tr>
      <w:tr w:rsidR="00A14A89" w:rsidRPr="00C227BB" w:rsidTr="00FB263D">
        <w:tc>
          <w:tcPr>
            <w:tcW w:w="1306" w:type="dxa"/>
            <w:tcBorders>
              <w:bottom w:val="nil"/>
            </w:tcBorders>
            <w:shd w:val="clear" w:color="auto" w:fill="auto"/>
          </w:tcPr>
          <w:p w:rsidR="00A14A89" w:rsidRPr="00C227BB" w:rsidRDefault="00A14A89" w:rsidP="00A14A89">
            <w:pPr>
              <w:ind w:left="59" w:hangingChars="31" w:hanging="59"/>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26</w:t>
            </w:r>
          </w:p>
          <w:p w:rsidR="00A14A89" w:rsidRPr="00C227BB" w:rsidRDefault="00A14A89" w:rsidP="00A14A89">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介護予防訪問看護の具体的取扱方針</w:t>
            </w:r>
          </w:p>
        </w:tc>
        <w:tc>
          <w:tcPr>
            <w:tcW w:w="6350" w:type="dxa"/>
            <w:tcBorders>
              <w:bottom w:val="dotted" w:sz="4" w:space="0" w:color="auto"/>
            </w:tcBorders>
            <w:shd w:val="pct12" w:color="auto" w:fill="auto"/>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サービスの提供に当たっては、主治の医師又は歯科医師からの情報伝達やサービス担当者会議を通じる等の適切な方法により、利用者の病状、心身の状況、その置かれている環境等利用者の日常生活全般の状況の的確な把握を行っていますか。</w:t>
            </w:r>
          </w:p>
        </w:tc>
        <w:tc>
          <w:tcPr>
            <w:tcW w:w="1021" w:type="dxa"/>
            <w:tcBorders>
              <w:bottom w:val="nil"/>
            </w:tcBorders>
            <w:shd w:val="pct12" w:color="auto" w:fill="auto"/>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bottom w:val="nil"/>
            </w:tcBorders>
            <w:shd w:val="pct12" w:color="auto" w:fill="auto"/>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予防条例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第57条第1号</w:t>
            </w:r>
          </w:p>
          <w:p w:rsidR="00A14A89" w:rsidRPr="00C227BB" w:rsidRDefault="00A14A89"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平18厚労令35第76条</w:t>
            </w:r>
          </w:p>
        </w:tc>
      </w:tr>
      <w:tr w:rsidR="00A14A89" w:rsidRPr="00C227BB" w:rsidTr="00FB263D">
        <w:tc>
          <w:tcPr>
            <w:tcW w:w="1306" w:type="dxa"/>
            <w:tcBorders>
              <w:top w:val="nil"/>
              <w:bottom w:val="nil"/>
            </w:tcBorders>
            <w:shd w:val="clear" w:color="auto" w:fill="auto"/>
          </w:tcPr>
          <w:p w:rsidR="00A14A89" w:rsidRPr="00C227BB" w:rsidRDefault="00A14A89" w:rsidP="00A14A89">
            <w:pPr>
              <w:ind w:left="166" w:hanging="166"/>
              <w:jc w:val="left"/>
              <w:rPr>
                <w:rFonts w:ascii="MS UI Gothic" w:eastAsia="MS UI Gothic" w:hAnsi="MS UI Gothic"/>
                <w:color w:val="000000" w:themeColor="text1"/>
                <w:szCs w:val="24"/>
              </w:rPr>
            </w:pPr>
          </w:p>
        </w:tc>
        <w:tc>
          <w:tcPr>
            <w:tcW w:w="6350" w:type="dxa"/>
            <w:tcBorders>
              <w:top w:val="dotted" w:sz="4" w:space="0" w:color="auto"/>
              <w:bottom w:val="single" w:sz="4" w:space="0" w:color="auto"/>
            </w:tcBorders>
            <w:shd w:val="pct12" w:color="auto" w:fill="auto"/>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介護予防訪問看護計画の作成に当たっては、適切な方法により、利用者の病状、心身の状況、置かれている環境等を把握・分析し、サービスの提供によって解決すべき問題状況を明らかにした上で（アセスメント）、これに基づき、支援の方向性や目標を明確にし、提供するサービスの具体的内容、期間等を明らかにしてください。</w:t>
            </w:r>
          </w:p>
        </w:tc>
        <w:tc>
          <w:tcPr>
            <w:tcW w:w="1021" w:type="dxa"/>
            <w:tcBorders>
              <w:top w:val="nil"/>
              <w:bottom w:val="single" w:sz="4" w:space="0" w:color="auto"/>
            </w:tcBorders>
            <w:shd w:val="pct12" w:color="auto" w:fill="auto"/>
          </w:tcPr>
          <w:p w:rsidR="00A14A89" w:rsidRPr="00C227BB" w:rsidRDefault="00A14A89" w:rsidP="00A14A89">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shd w:val="pct12" w:color="auto" w:fill="auto"/>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A14A89" w:rsidRPr="00C227BB" w:rsidRDefault="00A14A89"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第四の三の3(2)①</w:t>
            </w:r>
          </w:p>
        </w:tc>
      </w:tr>
      <w:tr w:rsidR="00A14A89" w:rsidRPr="00C227BB" w:rsidTr="00FB263D">
        <w:tc>
          <w:tcPr>
            <w:tcW w:w="1306" w:type="dxa"/>
            <w:tcBorders>
              <w:top w:val="nil"/>
              <w:bottom w:val="nil"/>
            </w:tcBorders>
            <w:shd w:val="clear" w:color="auto" w:fill="auto"/>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pct12" w:color="auto" w:fill="auto"/>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看護師等（准看護師を除く。以下この項において同じ。）は、上記①に規定する利用者の日常生活全般の状況及び希望を踏まえて、介護予防訪問看護の目標、当該目標を達成するための具体的なサービスの内容、サービスの提供を行う期間等を記載した介護予防訪問看護計画書を作成し、主治の医師に提出していますか。</w:t>
            </w:r>
          </w:p>
        </w:tc>
        <w:tc>
          <w:tcPr>
            <w:tcW w:w="1021" w:type="dxa"/>
            <w:tcBorders>
              <w:top w:val="single" w:sz="4" w:space="0" w:color="auto"/>
              <w:bottom w:val="single" w:sz="4" w:space="0" w:color="auto"/>
            </w:tcBorders>
            <w:shd w:val="pct12" w:color="auto" w:fill="auto"/>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single" w:sz="4" w:space="0" w:color="auto"/>
            </w:tcBorders>
            <w:shd w:val="pct12" w:color="auto" w:fill="auto"/>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予防条例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第57条第2号</w:t>
            </w:r>
          </w:p>
        </w:tc>
      </w:tr>
      <w:tr w:rsidR="00A14A89" w:rsidRPr="00C227BB" w:rsidTr="00FB263D">
        <w:tc>
          <w:tcPr>
            <w:tcW w:w="1306" w:type="dxa"/>
            <w:tcBorders>
              <w:top w:val="nil"/>
              <w:bottom w:val="nil"/>
            </w:tcBorders>
            <w:shd w:val="clear" w:color="auto" w:fill="auto"/>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pct12" w:color="auto" w:fill="auto"/>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③　介護予防訪問看護計画書は、既に介護予防サービス計画が作成されている場合は、当該計画の内容に沿って作成していますか。</w:t>
            </w:r>
          </w:p>
        </w:tc>
        <w:tc>
          <w:tcPr>
            <w:tcW w:w="1021" w:type="dxa"/>
            <w:tcBorders>
              <w:top w:val="single" w:sz="4" w:space="0" w:color="auto"/>
              <w:bottom w:val="single" w:sz="4" w:space="0" w:color="auto"/>
            </w:tcBorders>
            <w:shd w:val="pct12" w:color="auto" w:fill="auto"/>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single" w:sz="4" w:space="0" w:color="auto"/>
            </w:tcBorders>
            <w:shd w:val="pct12" w:color="auto" w:fill="auto"/>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予防条例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第57条第3号</w:t>
            </w:r>
          </w:p>
        </w:tc>
      </w:tr>
      <w:tr w:rsidR="00A14A89" w:rsidRPr="00C227BB" w:rsidTr="00FB263D">
        <w:tc>
          <w:tcPr>
            <w:tcW w:w="1306" w:type="dxa"/>
            <w:tcBorders>
              <w:top w:val="nil"/>
              <w:bottom w:val="nil"/>
            </w:tcBorders>
            <w:shd w:val="clear" w:color="auto" w:fill="auto"/>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pct12" w:color="auto" w:fill="auto"/>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④　看護師等は、介護予防訪問看護計画書の作成に当たっては、その主要な事項について利用者又はその家族に対して説明し、利用者の同意を得ていますか。</w:t>
            </w:r>
          </w:p>
        </w:tc>
        <w:tc>
          <w:tcPr>
            <w:tcW w:w="1021" w:type="dxa"/>
            <w:tcBorders>
              <w:top w:val="single" w:sz="4" w:space="0" w:color="auto"/>
              <w:bottom w:val="single" w:sz="4" w:space="0" w:color="auto"/>
            </w:tcBorders>
            <w:shd w:val="pct12" w:color="auto" w:fill="auto"/>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single" w:sz="4" w:space="0" w:color="auto"/>
            </w:tcBorders>
            <w:shd w:val="pct12" w:color="auto" w:fill="auto"/>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予防条例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第57条第4号</w:t>
            </w:r>
          </w:p>
        </w:tc>
      </w:tr>
      <w:tr w:rsidR="00A14A89" w:rsidRPr="00C227BB" w:rsidTr="00FB263D">
        <w:tc>
          <w:tcPr>
            <w:tcW w:w="1306" w:type="dxa"/>
            <w:tcBorders>
              <w:top w:val="nil"/>
              <w:bottom w:val="nil"/>
            </w:tcBorders>
            <w:shd w:val="clear" w:color="auto" w:fill="auto"/>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pct12" w:color="auto" w:fill="auto"/>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介護予防訪問看護計画は、利用者の日常生活全般の状況及び希望を踏まえて作成されなければならないものであり、その内容及び理学療法士、作業療法士若しくは言語聴覚士による指定介護予訪問看護については、その訪問が看護業務の一環としてのリハビリテーションを中心としたものである場合には、看護職員の代わりに訪問させるものであることについて説明を行った上で利用者の同意を得ることを義務づけることにより、サービス内容等への利用者の意向の反映の機会を保障しようとするものです。看護師等は、介護予防訪問看護計画の目標や内容等について、利用者又はその家族に、理解しやすい方法で</w:t>
            </w:r>
            <w:r w:rsidRPr="00C227BB">
              <w:rPr>
                <w:rFonts w:ascii="MS UI Gothic" w:eastAsia="MS UI Gothic" w:hAnsi="MS UI Gothic" w:hint="eastAsia"/>
                <w:color w:val="000000" w:themeColor="text1"/>
                <w:sz w:val="21"/>
                <w:szCs w:val="21"/>
              </w:rPr>
              <w:lastRenderedPageBreak/>
              <w:t>説明を行うとともに、その実施状況や評価についても説明を行うものとします。</w:t>
            </w:r>
          </w:p>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また、介護予防訪問看護計画を作成した際には、遅滞なく利用者に交付しなければならず、当該介護予防訪問看護計画は、５年間保存しなければなりません。</w:t>
            </w:r>
          </w:p>
        </w:tc>
        <w:tc>
          <w:tcPr>
            <w:tcW w:w="1021" w:type="dxa"/>
            <w:tcBorders>
              <w:top w:val="single" w:sz="4" w:space="0" w:color="auto"/>
              <w:bottom w:val="single" w:sz="4" w:space="0" w:color="auto"/>
            </w:tcBorders>
            <w:shd w:val="pct12" w:color="auto" w:fill="auto"/>
          </w:tcPr>
          <w:p w:rsidR="00A14A89" w:rsidRPr="00C227BB" w:rsidRDefault="00A14A89" w:rsidP="00A14A89">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559" w:type="dxa"/>
            <w:tcBorders>
              <w:top w:val="single" w:sz="4" w:space="0" w:color="auto"/>
              <w:bottom w:val="single" w:sz="4" w:space="0" w:color="auto"/>
            </w:tcBorders>
            <w:shd w:val="pct12" w:color="auto" w:fill="auto"/>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A14A89" w:rsidRPr="00C227BB" w:rsidRDefault="00A14A89"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第四の三の2(2)②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条例第54条第2項</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A14A89" w:rsidRPr="00C227BB" w:rsidRDefault="00A14A89"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第73条第2項</w:t>
            </w:r>
          </w:p>
          <w:p w:rsidR="00A14A89" w:rsidRPr="00C227BB" w:rsidRDefault="00A14A89"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【独自基準(市)】</w:t>
            </w:r>
          </w:p>
        </w:tc>
      </w:tr>
      <w:tr w:rsidR="00A14A89" w:rsidRPr="00C227BB" w:rsidTr="00FB263D">
        <w:tc>
          <w:tcPr>
            <w:tcW w:w="1306" w:type="dxa"/>
            <w:vMerge w:val="restart"/>
            <w:tcBorders>
              <w:top w:val="nil"/>
            </w:tcBorders>
            <w:shd w:val="clear" w:color="auto" w:fill="auto"/>
          </w:tcPr>
          <w:p w:rsidR="00A14A89" w:rsidRPr="00C227BB" w:rsidRDefault="00A14A89" w:rsidP="00A14A89">
            <w:pPr>
              <w:ind w:left="0" w:firstLineChars="0" w:firstLine="0"/>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pct12" w:color="auto" w:fill="auto"/>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⑤　看護師等は、介護予防訪問看護計画書を作成した際には、当該介護予防訪問看護計画書を利用者に交付していますか。</w:t>
            </w:r>
          </w:p>
        </w:tc>
        <w:tc>
          <w:tcPr>
            <w:tcW w:w="1021" w:type="dxa"/>
            <w:tcBorders>
              <w:top w:val="single" w:sz="4" w:space="0" w:color="auto"/>
              <w:bottom w:val="single" w:sz="4" w:space="0" w:color="auto"/>
            </w:tcBorders>
            <w:shd w:val="pct12" w:color="auto" w:fill="auto"/>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single" w:sz="4" w:space="0" w:color="auto"/>
            </w:tcBorders>
            <w:shd w:val="pct12" w:color="auto" w:fill="auto"/>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予防条例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第57条第5号</w:t>
            </w:r>
          </w:p>
        </w:tc>
      </w:tr>
      <w:tr w:rsidR="00A14A89" w:rsidRPr="00C227BB" w:rsidTr="00FB263D">
        <w:tc>
          <w:tcPr>
            <w:tcW w:w="1306" w:type="dxa"/>
            <w:vMerge/>
            <w:tcBorders>
              <w:bottom w:val="nil"/>
            </w:tcBorders>
            <w:shd w:val="clear" w:color="auto" w:fill="auto"/>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pct12" w:color="auto" w:fill="auto"/>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⑥　サービスの提供に当たっては、主治の医師との密接な連携及び上記②に規定する介護予防訪問看護計画書に基づき、利用者の心身の機能の維持回復を図るよう妥当適切に行っていますか。</w:t>
            </w:r>
          </w:p>
        </w:tc>
        <w:tc>
          <w:tcPr>
            <w:tcW w:w="1021" w:type="dxa"/>
            <w:tcBorders>
              <w:top w:val="single" w:sz="4" w:space="0" w:color="auto"/>
              <w:bottom w:val="single" w:sz="4" w:space="0" w:color="auto"/>
            </w:tcBorders>
            <w:shd w:val="pct12" w:color="auto" w:fill="auto"/>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single" w:sz="4" w:space="0" w:color="auto"/>
            </w:tcBorders>
            <w:shd w:val="pct12" w:color="auto" w:fill="auto"/>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予防条例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第57条第6号</w:t>
            </w:r>
          </w:p>
        </w:tc>
      </w:tr>
      <w:tr w:rsidR="00A14A89" w:rsidRPr="00C227BB" w:rsidTr="00FB263D">
        <w:tc>
          <w:tcPr>
            <w:tcW w:w="1306" w:type="dxa"/>
            <w:tcBorders>
              <w:top w:val="nil"/>
              <w:bottom w:val="nil"/>
            </w:tcBorders>
            <w:shd w:val="clear" w:color="auto" w:fill="auto"/>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pct12" w:color="auto" w:fill="auto"/>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⑦　サービスの提供に当たっては、懇切丁寧に行うことを旨とし、利用者又はその家族に対し、療養上必要な事項について、理解しやすいように指導又は説明を行っていますか。</w:t>
            </w:r>
          </w:p>
        </w:tc>
        <w:tc>
          <w:tcPr>
            <w:tcW w:w="1021" w:type="dxa"/>
            <w:tcBorders>
              <w:top w:val="single" w:sz="4" w:space="0" w:color="auto"/>
              <w:bottom w:val="single" w:sz="4" w:space="0" w:color="auto"/>
            </w:tcBorders>
            <w:shd w:val="pct12" w:color="auto" w:fill="auto"/>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single" w:sz="4" w:space="0" w:color="auto"/>
            </w:tcBorders>
            <w:shd w:val="pct12" w:color="auto" w:fill="auto"/>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予防条例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第57条第7号</w:t>
            </w:r>
          </w:p>
        </w:tc>
      </w:tr>
      <w:tr w:rsidR="00A14A89" w:rsidRPr="00C227BB" w:rsidTr="00FB263D">
        <w:tc>
          <w:tcPr>
            <w:tcW w:w="1306" w:type="dxa"/>
            <w:tcBorders>
              <w:top w:val="nil"/>
              <w:bottom w:val="nil"/>
            </w:tcBorders>
            <w:shd w:val="clear" w:color="auto" w:fill="auto"/>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pct12" w:color="auto" w:fill="auto"/>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⑧　サービスの提供に当たっては、医学の進歩に対応し、適切な看護技術をもってサービスの提供を行っていますか。</w:t>
            </w:r>
          </w:p>
        </w:tc>
        <w:tc>
          <w:tcPr>
            <w:tcW w:w="1021" w:type="dxa"/>
            <w:tcBorders>
              <w:top w:val="single" w:sz="4" w:space="0" w:color="auto"/>
              <w:bottom w:val="single" w:sz="4" w:space="0" w:color="auto"/>
            </w:tcBorders>
            <w:shd w:val="pct12" w:color="auto" w:fill="auto"/>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single" w:sz="4" w:space="0" w:color="auto"/>
            </w:tcBorders>
            <w:shd w:val="pct12" w:color="auto" w:fill="auto"/>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予防条例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第57条第8号</w:t>
            </w:r>
          </w:p>
        </w:tc>
      </w:tr>
      <w:tr w:rsidR="00A14A89" w:rsidRPr="00C227BB" w:rsidTr="00FB263D">
        <w:tc>
          <w:tcPr>
            <w:tcW w:w="1306" w:type="dxa"/>
            <w:tcBorders>
              <w:top w:val="nil"/>
              <w:bottom w:val="nil"/>
            </w:tcBorders>
            <w:shd w:val="clear" w:color="auto" w:fill="auto"/>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pct12" w:color="auto" w:fill="auto"/>
          </w:tcPr>
          <w:p w:rsidR="00A14A89" w:rsidRPr="00C227BB" w:rsidRDefault="00A14A89" w:rsidP="00A14A89">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⑨　特殊な看護等を行っていませんか。</w:t>
            </w:r>
          </w:p>
        </w:tc>
        <w:tc>
          <w:tcPr>
            <w:tcW w:w="1021" w:type="dxa"/>
            <w:tcBorders>
              <w:top w:val="single" w:sz="4" w:space="0" w:color="auto"/>
              <w:bottom w:val="single" w:sz="4" w:space="0" w:color="auto"/>
            </w:tcBorders>
            <w:shd w:val="pct12" w:color="auto" w:fill="auto"/>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いない・いる</w:t>
            </w:r>
          </w:p>
        </w:tc>
        <w:tc>
          <w:tcPr>
            <w:tcW w:w="1559" w:type="dxa"/>
            <w:tcBorders>
              <w:top w:val="single" w:sz="4" w:space="0" w:color="auto"/>
              <w:bottom w:val="single" w:sz="4" w:space="0" w:color="auto"/>
            </w:tcBorders>
            <w:shd w:val="pct12" w:color="auto" w:fill="auto"/>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予防条例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第57条第9号</w:t>
            </w:r>
          </w:p>
        </w:tc>
      </w:tr>
      <w:tr w:rsidR="00A14A89" w:rsidRPr="00C227BB" w:rsidTr="00FB263D">
        <w:tc>
          <w:tcPr>
            <w:tcW w:w="1306" w:type="dxa"/>
            <w:tcBorders>
              <w:top w:val="nil"/>
              <w:bottom w:val="nil"/>
            </w:tcBorders>
            <w:shd w:val="clear" w:color="auto" w:fill="auto"/>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pct12" w:color="auto" w:fill="auto"/>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⑩　看護師等は、介護予防訪問看護計画書に基づくサービスの提供の開始時から、当該介護予防訪問看護計画書に記載したサービスの提供を行う期間が終了するまでに、少なくとも１回は、当該介護予防訪問看護計画書の実施状況の把握(以下「モニタリング」という。)を行っていますか。</w:t>
            </w:r>
          </w:p>
        </w:tc>
        <w:tc>
          <w:tcPr>
            <w:tcW w:w="1021" w:type="dxa"/>
            <w:tcBorders>
              <w:top w:val="single" w:sz="4" w:space="0" w:color="auto"/>
              <w:bottom w:val="single" w:sz="4" w:space="0" w:color="auto"/>
            </w:tcBorders>
            <w:shd w:val="pct12" w:color="auto" w:fill="auto"/>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single" w:sz="4" w:space="0" w:color="auto"/>
            </w:tcBorders>
            <w:shd w:val="pct12" w:color="auto" w:fill="auto"/>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予防条例</w:t>
            </w:r>
          </w:p>
          <w:p w:rsidR="00A14A89" w:rsidRPr="00C227BB" w:rsidRDefault="00A14A89" w:rsidP="00FB263D">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第57条第10号</w:t>
            </w:r>
          </w:p>
        </w:tc>
      </w:tr>
      <w:tr w:rsidR="00A14A89" w:rsidRPr="00C227BB" w:rsidTr="00FB263D">
        <w:tc>
          <w:tcPr>
            <w:tcW w:w="1306" w:type="dxa"/>
            <w:tcBorders>
              <w:top w:val="nil"/>
              <w:bottom w:val="nil"/>
            </w:tcBorders>
            <w:shd w:val="clear" w:color="auto" w:fill="auto"/>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pct12" w:color="auto" w:fill="auto"/>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⑪　看護師等は、モニタリングの結果も踏まえつつ、訪問日、提供した看護内容等を記載した介護予防訪問看護報告書を作成し、当該報告書の内容について、当該介護予防支援事業者に報告するとともに、当該報告書について主治の医師に定期的に提出していますか。</w:t>
            </w:r>
          </w:p>
        </w:tc>
        <w:tc>
          <w:tcPr>
            <w:tcW w:w="1021" w:type="dxa"/>
            <w:tcBorders>
              <w:top w:val="single" w:sz="4" w:space="0" w:color="auto"/>
              <w:bottom w:val="single" w:sz="4" w:space="0" w:color="auto"/>
            </w:tcBorders>
            <w:shd w:val="pct12" w:color="auto" w:fill="auto"/>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single" w:sz="4" w:space="0" w:color="auto"/>
            </w:tcBorders>
            <w:shd w:val="pct12" w:color="auto" w:fill="auto"/>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予防条例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第57条第11号</w:t>
            </w:r>
          </w:p>
        </w:tc>
      </w:tr>
      <w:tr w:rsidR="00A14A89" w:rsidRPr="00C227BB" w:rsidTr="00FB263D">
        <w:tc>
          <w:tcPr>
            <w:tcW w:w="1306" w:type="dxa"/>
            <w:tcBorders>
              <w:top w:val="nil"/>
              <w:bottom w:val="nil"/>
            </w:tcBorders>
            <w:shd w:val="clear" w:color="auto" w:fill="auto"/>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pct12" w:color="auto" w:fill="auto"/>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⑫　介護予防訪問看護事業所の管理者は、介護予防訪問看護計画書及び介護予防訪問看護報告書の作成に関し、必要な指導及び管理を行っていますか。</w:t>
            </w:r>
          </w:p>
        </w:tc>
        <w:tc>
          <w:tcPr>
            <w:tcW w:w="1021" w:type="dxa"/>
            <w:tcBorders>
              <w:top w:val="single" w:sz="4" w:space="0" w:color="auto"/>
              <w:bottom w:val="single" w:sz="4" w:space="0" w:color="auto"/>
            </w:tcBorders>
            <w:shd w:val="pct12" w:color="auto" w:fill="auto"/>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single" w:sz="4" w:space="0" w:color="auto"/>
            </w:tcBorders>
            <w:shd w:val="pct12" w:color="auto" w:fill="auto"/>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予防条例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第57条第12号</w:t>
            </w:r>
          </w:p>
        </w:tc>
      </w:tr>
      <w:tr w:rsidR="00A14A89" w:rsidRPr="00C227BB" w:rsidTr="00FB263D">
        <w:tc>
          <w:tcPr>
            <w:tcW w:w="1306" w:type="dxa"/>
            <w:tcBorders>
              <w:top w:val="nil"/>
              <w:bottom w:val="nil"/>
            </w:tcBorders>
            <w:shd w:val="clear" w:color="auto" w:fill="auto"/>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pct12" w:color="auto" w:fill="auto"/>
          </w:tcPr>
          <w:p w:rsidR="00A14A89" w:rsidRPr="00C227BB" w:rsidRDefault="00A14A89" w:rsidP="00A14A89">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⑬　看護師等は、モニタリングの結果を踏まえ、必要に応じて介護予防訪問看護計画書の変更を行い、変更後の当該計画を主治の医師に提出していますか。</w:t>
            </w:r>
          </w:p>
        </w:tc>
        <w:tc>
          <w:tcPr>
            <w:tcW w:w="1021" w:type="dxa"/>
            <w:tcBorders>
              <w:top w:val="single" w:sz="4" w:space="0" w:color="auto"/>
              <w:bottom w:val="nil"/>
            </w:tcBorders>
            <w:shd w:val="pct12" w:color="auto" w:fill="auto"/>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nil"/>
            </w:tcBorders>
            <w:shd w:val="pct12" w:color="auto" w:fill="auto"/>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予防条例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第57条第13号</w:t>
            </w:r>
          </w:p>
        </w:tc>
      </w:tr>
      <w:tr w:rsidR="00A14A89" w:rsidRPr="00C227BB" w:rsidTr="00FB263D">
        <w:tc>
          <w:tcPr>
            <w:tcW w:w="1306" w:type="dxa"/>
            <w:tcBorders>
              <w:top w:val="nil"/>
              <w:bottom w:val="nil"/>
            </w:tcBorders>
            <w:shd w:val="clear" w:color="auto" w:fill="auto"/>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pct12" w:color="auto" w:fill="auto"/>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⑩～⑬は、介護予防訪問看護計画に定める計画期間終了後の当該計画の実施状況の把握（モニタリング）、当該モニタリングの結果も踏まえた介護予防訪問看護報告書の作成、当該報告書の内容の担当する介護予防支援事業者への報告及び主治医への定期的な提出を義務づけたものです。</w:t>
            </w:r>
          </w:p>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看護師等は、介護予防訪問看護報告書に、訪問を行った日、提供した看護内容、介護予防訪問看護計画書に定めた目標に照らしたサービス提供結果等を記載します。なお、当該報告書は、訪問の都度記載する記録とは異なり、主治医に定期的に提出するものをいい、当該報告書の記載と先に主治医に提出した介護予防訪問看護計画書（当該計画書を予防基準条例において診療記録の記載をもって代えた場合を含む。）の記載において重複する箇所がある場合は、当該報告書における重複箇所の記載を省略しても差し支えないこととします。</w:t>
            </w:r>
          </w:p>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lastRenderedPageBreak/>
              <w:t xml:space="preserve">　　　看護師等は、介護予防訪問看護報告書に記載する内容について、担当する介護予防支援事業者に報告するとともに、当該報告書自体は、主治医に提出するものとします。</w:t>
            </w:r>
          </w:p>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また、理学療法士、作業療法士又は言語聴覚士が指定介護予防訪問看護を提供している利用者については、介護予防訪問看護計画書及び介護予防訪問看護報告書は、看護職員（准看護師を除く。）と理学療法士、作業療法士若しくは言語聴覚士が連携し作成してください。</w:t>
            </w:r>
            <w:r w:rsidRPr="00C227BB">
              <w:rPr>
                <w:rFonts w:ascii="MS UI Gothic" w:eastAsia="MS UI Gothic" w:hAnsi="MS UI Gothic" w:hint="eastAsia"/>
                <w:color w:val="000000" w:themeColor="text1"/>
                <w:sz w:val="21"/>
                <w:szCs w:val="21"/>
                <w:u w:val="single"/>
              </w:rPr>
              <w:t>作成に当たり、理学療法士、作業療法士又は言語聴覚士が提供するものも含め介護予防訪問看護の内容を一体的に介護予防訪問看護計画書に記載するとともに、理学療法士、作業療法士又は言語聴覚士が提供した指定介護予防訪問看護の内容とその結果等を記載した文書を添付してください。</w:t>
            </w:r>
            <w:r w:rsidRPr="00C227BB">
              <w:rPr>
                <w:rFonts w:ascii="MS UI Gothic" w:eastAsia="MS UI Gothic" w:hAnsi="MS UI Gothic" w:hint="eastAsia"/>
                <w:color w:val="000000" w:themeColor="text1"/>
                <w:sz w:val="21"/>
                <w:szCs w:val="21"/>
              </w:rPr>
              <w:t>なお、管理者にあっては、介護予防訪問看護計画に沿った実施状況を把握し、計画書及び報告書に関し、助言、指導等必要な管理を行わなければなりません。</w:t>
            </w:r>
          </w:p>
        </w:tc>
        <w:tc>
          <w:tcPr>
            <w:tcW w:w="1021" w:type="dxa"/>
            <w:tcBorders>
              <w:top w:val="nil"/>
              <w:bottom w:val="single" w:sz="4" w:space="0" w:color="auto"/>
            </w:tcBorders>
            <w:shd w:val="pct12" w:color="auto" w:fill="auto"/>
          </w:tcPr>
          <w:p w:rsidR="00A14A89" w:rsidRPr="00C227BB" w:rsidRDefault="00A14A89" w:rsidP="00A14A89">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shd w:val="pct12" w:color="auto" w:fill="auto"/>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A14A89" w:rsidRPr="00C227BB" w:rsidRDefault="00A14A89"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第四の三の2(2)④</w:t>
            </w:r>
          </w:p>
        </w:tc>
      </w:tr>
      <w:tr w:rsidR="00A14A89" w:rsidRPr="00C227BB" w:rsidTr="00FB263D">
        <w:tc>
          <w:tcPr>
            <w:tcW w:w="1306" w:type="dxa"/>
            <w:tcBorders>
              <w:top w:val="nil"/>
              <w:bottom w:val="nil"/>
            </w:tcBorders>
            <w:shd w:val="clear" w:color="auto" w:fill="auto"/>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pct12" w:color="auto" w:fill="auto"/>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⑭　介護予防支援事業者から介護予防訪問看護計画の提供の求めがあった際には、当該介護予防訪問看護計画を提出することに協力するよう努めていますか。</w:t>
            </w:r>
          </w:p>
        </w:tc>
        <w:tc>
          <w:tcPr>
            <w:tcW w:w="1021" w:type="dxa"/>
            <w:tcBorders>
              <w:top w:val="single" w:sz="4" w:space="0" w:color="auto"/>
              <w:bottom w:val="nil"/>
            </w:tcBorders>
            <w:shd w:val="pct12" w:color="auto" w:fill="auto"/>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nil"/>
            </w:tcBorders>
            <w:shd w:val="pct12" w:color="auto" w:fill="auto"/>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A14A89" w:rsidRPr="00C227BB" w:rsidTr="00FB263D">
        <w:tc>
          <w:tcPr>
            <w:tcW w:w="1306" w:type="dxa"/>
            <w:tcBorders>
              <w:top w:val="nil"/>
              <w:bottom w:val="single" w:sz="4" w:space="0" w:color="auto"/>
            </w:tcBorders>
            <w:shd w:val="clear" w:color="auto" w:fill="auto"/>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pct12" w:color="auto" w:fill="auto"/>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指定介護予防支援の運営基準において「担当職員は、介護予防サービス計画に位置付けた指定介護予防サービス事業者に対して、指定介護予防サービス等基準において位置付けられている計画の提出を求めるものとする」と規定していることを踏まえ、介護予防サービス計画に基づきサービスを提供している指定介護予防支援事業者から介護予防訪問看護計画の提供の求めがあった際には、当該介護予防訪問看護計画を提出することに協力するよう努めるものとします。</w:t>
            </w:r>
          </w:p>
        </w:tc>
        <w:tc>
          <w:tcPr>
            <w:tcW w:w="1021" w:type="dxa"/>
            <w:tcBorders>
              <w:top w:val="nil"/>
              <w:bottom w:val="single" w:sz="4" w:space="0" w:color="auto"/>
            </w:tcBorders>
            <w:shd w:val="pct12" w:color="auto" w:fill="auto"/>
          </w:tcPr>
          <w:p w:rsidR="00A14A89" w:rsidRPr="00C227BB" w:rsidRDefault="00A14A89" w:rsidP="00A14A89">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shd w:val="pct12" w:color="auto" w:fill="auto"/>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A14A89" w:rsidRPr="00C227BB" w:rsidRDefault="00A14A89"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第四の三の2(2)⑥</w:t>
            </w:r>
          </w:p>
        </w:tc>
      </w:tr>
      <w:tr w:rsidR="00A14A89" w:rsidRPr="00C227BB" w:rsidTr="00BE3881">
        <w:tc>
          <w:tcPr>
            <w:tcW w:w="1306" w:type="dxa"/>
            <w:vMerge w:val="restart"/>
          </w:tcPr>
          <w:p w:rsidR="00A14A89" w:rsidRPr="00C227BB" w:rsidRDefault="00A14A89" w:rsidP="00A14A89">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27</w:t>
            </w:r>
          </w:p>
          <w:p w:rsidR="00A14A89" w:rsidRDefault="00A14A89" w:rsidP="00A14A89">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主治の医師との関係</w:t>
            </w:r>
          </w:p>
          <w:p w:rsidR="00FB263D" w:rsidRPr="00C227BB" w:rsidRDefault="00FB263D" w:rsidP="00A14A89">
            <w:pPr>
              <w:ind w:left="0" w:firstLineChars="0" w:firstLine="0"/>
              <w:jc w:val="left"/>
              <w:rPr>
                <w:rFonts w:ascii="MS UI Gothic" w:eastAsia="MS UI Gothic" w:hAnsi="MS UI Gothic"/>
                <w:color w:val="000000" w:themeColor="text1"/>
                <w:sz w:val="21"/>
                <w:szCs w:val="21"/>
              </w:rPr>
            </w:pPr>
          </w:p>
          <w:p w:rsidR="00A14A89" w:rsidRPr="00C227BB" w:rsidRDefault="00A14A89" w:rsidP="00CA4F6F">
            <w:pPr>
              <w:ind w:left="0" w:firstLineChars="0" w:firstLine="0"/>
              <w:jc w:val="left"/>
              <w:rPr>
                <w:rFonts w:ascii="MS UI Gothic" w:eastAsia="MS UI Gothic" w:hAnsi="MS UI Gothic"/>
                <w:color w:val="000000" w:themeColor="text1"/>
                <w:sz w:val="21"/>
                <w:szCs w:val="21"/>
              </w:rPr>
            </w:pPr>
            <w:r w:rsidRPr="00FB263D">
              <w:rPr>
                <w:rFonts w:ascii="MS UI Gothic" w:eastAsia="MS UI Gothic" w:hAnsi="MS UI Gothic" w:hint="eastAsia"/>
                <w:color w:val="000000" w:themeColor="text1"/>
                <w:sz w:val="21"/>
                <w:szCs w:val="21"/>
                <w:shd w:val="pct15" w:color="auto" w:fill="FFFFFF"/>
              </w:rPr>
              <w:t>（介護予防も同様）</w:t>
            </w:r>
          </w:p>
        </w:tc>
        <w:tc>
          <w:tcPr>
            <w:tcW w:w="6350" w:type="dxa"/>
            <w:tcBorders>
              <w:bottom w:val="dotted" w:sz="4" w:space="0" w:color="auto"/>
            </w:tcBorders>
          </w:tcPr>
          <w:p w:rsidR="00A14A89" w:rsidRPr="00C227BB" w:rsidRDefault="00A14A89" w:rsidP="00A14A89">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訪問看護事業所の管理者は、主治の医師の指示に基づき適切な訪問看護が行われるよう必要な管理を行っていますか。</w:t>
            </w:r>
          </w:p>
        </w:tc>
        <w:tc>
          <w:tcPr>
            <w:tcW w:w="1021" w:type="dxa"/>
            <w:tcBorders>
              <w:bottom w:val="nil"/>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bottom w:val="nil"/>
            </w:tcBorders>
          </w:tcPr>
          <w:p w:rsidR="0036529A"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第76条第1項</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第69条</w:t>
            </w:r>
          </w:p>
        </w:tc>
      </w:tr>
      <w:tr w:rsidR="00A14A89" w:rsidRPr="00C227BB" w:rsidTr="00BE3881">
        <w:tc>
          <w:tcPr>
            <w:tcW w:w="1306" w:type="dxa"/>
            <w:vMerge/>
            <w:tcBorders>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FB263D" w:rsidRDefault="00A14A89" w:rsidP="00FB263D">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管理者は、利用者の主治医が発行する訪問看護指示の文書（以下「指示書」という。）に基づき訪問看護が行われるよう、主治医との連絡調整、訪問看護の提供を担当する看護師等の監督等必要な管理を行ってください。</w:t>
            </w:r>
          </w:p>
          <w:p w:rsidR="00A14A89" w:rsidRPr="00C227BB" w:rsidRDefault="00A14A89" w:rsidP="00FB263D">
            <w:pPr>
              <w:adjustRightInd w:val="0"/>
              <w:spacing w:line="240" w:lineRule="auto"/>
              <w:ind w:left="144"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なお、主治医とは、利用申込者の選定により加療している医師をいい、主治医以外の複数の医師から指示書の交付を受けることはできません。</w:t>
            </w:r>
          </w:p>
        </w:tc>
        <w:tc>
          <w:tcPr>
            <w:tcW w:w="1021" w:type="dxa"/>
            <w:tcBorders>
              <w:top w:val="nil"/>
              <w:bottom w:val="single" w:sz="4" w:space="0" w:color="auto"/>
            </w:tcBorders>
          </w:tcPr>
          <w:p w:rsidR="00A14A89" w:rsidRPr="00C227BB" w:rsidRDefault="00A14A89" w:rsidP="00A14A89">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A14A89" w:rsidRPr="00C227BB" w:rsidRDefault="00145646"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第3の三の</w:t>
            </w:r>
            <w:r w:rsidR="00A14A89" w:rsidRPr="00C227BB">
              <w:rPr>
                <w:rFonts w:ascii="MS UI Gothic" w:eastAsia="MS UI Gothic" w:hAnsi="MS UI Gothic" w:hint="eastAsia"/>
                <w:color w:val="000000" w:themeColor="text1"/>
                <w:sz w:val="16"/>
                <w:szCs w:val="18"/>
              </w:rPr>
              <w:t>3(4)①</w:t>
            </w:r>
          </w:p>
        </w:tc>
      </w:tr>
      <w:tr w:rsidR="00A14A89" w:rsidRPr="00C227BB" w:rsidTr="00FB263D">
        <w:trPr>
          <w:trHeight w:val="1348"/>
        </w:trPr>
        <w:tc>
          <w:tcPr>
            <w:tcW w:w="1306" w:type="dxa"/>
            <w:tcBorders>
              <w:top w:val="nil"/>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tcBorders>
          </w:tcPr>
          <w:p w:rsidR="00A14A89" w:rsidRPr="00C227BB" w:rsidRDefault="00A14A89" w:rsidP="00A14A89">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サービスの提供の開始に際し、主治の医師による指示を文書（指示書）で受けていますか。また、指示書は次のとおりとなっていますか。</w:t>
            </w:r>
          </w:p>
          <w:p w:rsidR="00A14A89" w:rsidRPr="00C227BB" w:rsidRDefault="00FB263D" w:rsidP="00FB263D">
            <w:pPr>
              <w:adjustRightInd w:val="0"/>
              <w:spacing w:line="240" w:lineRule="auto"/>
              <w:ind w:left="144" w:firstLineChars="0" w:firstLine="0"/>
              <w:contextualSpacing/>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 xml:space="preserve">ア　</w:t>
            </w:r>
            <w:r w:rsidR="00A14A89" w:rsidRPr="00C227BB">
              <w:rPr>
                <w:rFonts w:ascii="MS UI Gothic" w:eastAsia="MS UI Gothic" w:hAnsi="MS UI Gothic" w:hint="eastAsia"/>
                <w:color w:val="000000" w:themeColor="text1"/>
                <w:sz w:val="21"/>
                <w:szCs w:val="21"/>
              </w:rPr>
              <w:t>医師の指示書が保管されている。</w:t>
            </w:r>
          </w:p>
          <w:p w:rsidR="00A14A89" w:rsidRPr="00C227BB" w:rsidRDefault="00FB263D" w:rsidP="00FB263D">
            <w:pPr>
              <w:adjustRightInd w:val="0"/>
              <w:spacing w:line="240" w:lineRule="auto"/>
              <w:ind w:left="144" w:firstLineChars="0" w:firstLine="0"/>
              <w:contextualSpacing/>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 xml:space="preserve">イ　</w:t>
            </w:r>
            <w:r w:rsidR="00A14A89" w:rsidRPr="00C227BB">
              <w:rPr>
                <w:rFonts w:ascii="MS UI Gothic" w:eastAsia="MS UI Gothic" w:hAnsi="MS UI Gothic" w:hint="eastAsia"/>
                <w:color w:val="000000" w:themeColor="text1"/>
                <w:sz w:val="21"/>
                <w:szCs w:val="21"/>
              </w:rPr>
              <w:t>指示書は有効期限（最大6か月）内のものとなっている。</w:t>
            </w:r>
          </w:p>
        </w:tc>
        <w:tc>
          <w:tcPr>
            <w:tcW w:w="1021" w:type="dxa"/>
            <w:tcBorders>
              <w:top w:val="single" w:sz="4" w:space="0" w:color="auto"/>
              <w:bottom w:val="single" w:sz="4" w:space="0" w:color="auto"/>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single" w:sz="4" w:space="0" w:color="auto"/>
            </w:tcBorders>
          </w:tcPr>
          <w:p w:rsidR="0036529A"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第76条第2項</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A14A89" w:rsidRPr="00C227BB" w:rsidTr="00FB263D">
        <w:trPr>
          <w:trHeight w:val="720"/>
        </w:trPr>
        <w:tc>
          <w:tcPr>
            <w:tcW w:w="1306" w:type="dxa"/>
            <w:vMerge w:val="restart"/>
            <w:tcBorders>
              <w:top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A14A89" w:rsidRPr="00C227BB" w:rsidRDefault="00A14A89" w:rsidP="00A14A89">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③　訪問看護事業者は、主治の医師に訪問看護計画書及び訪問看護報告書を提出し、サービスの提供に当たって主治の医師との密接な連携を図っていますか。</w:t>
            </w:r>
          </w:p>
        </w:tc>
        <w:tc>
          <w:tcPr>
            <w:tcW w:w="1021" w:type="dxa"/>
            <w:tcBorders>
              <w:top w:val="single" w:sz="4" w:space="0" w:color="auto"/>
              <w:bottom w:val="nil"/>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nil"/>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第76条第3項</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A14A89" w:rsidRPr="00C227BB" w:rsidTr="00FB263D">
        <w:trPr>
          <w:trHeight w:val="817"/>
        </w:trPr>
        <w:tc>
          <w:tcPr>
            <w:tcW w:w="1306" w:type="dxa"/>
            <w:vMerge/>
            <w:tcBorders>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A14A89" w:rsidRPr="00C227BB" w:rsidRDefault="00A14A89" w:rsidP="00A14A89">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管理者は、主治医と連携を図り、適切な訪問看護を提供するため、定期的に訪問看護計画書及び訪問看護報告書を主治医に提出しなければなりません。</w:t>
            </w:r>
          </w:p>
        </w:tc>
        <w:tc>
          <w:tcPr>
            <w:tcW w:w="1021" w:type="dxa"/>
            <w:tcBorders>
              <w:top w:val="nil"/>
              <w:bottom w:val="nil"/>
            </w:tcBorders>
          </w:tcPr>
          <w:p w:rsidR="00A14A89" w:rsidRPr="00C227BB" w:rsidRDefault="00A14A89" w:rsidP="00A14A89">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559" w:type="dxa"/>
            <w:tcBorders>
              <w:top w:val="nil"/>
              <w:bottom w:val="nil"/>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A14A89" w:rsidRPr="00C227BB" w:rsidRDefault="00145646"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第3の三の</w:t>
            </w:r>
            <w:r w:rsidR="00A14A89" w:rsidRPr="00C227BB">
              <w:rPr>
                <w:rFonts w:ascii="MS UI Gothic" w:eastAsia="MS UI Gothic" w:hAnsi="MS UI Gothic" w:hint="eastAsia"/>
                <w:color w:val="000000" w:themeColor="text1"/>
                <w:sz w:val="16"/>
                <w:szCs w:val="18"/>
              </w:rPr>
              <w:t>3(4)</w:t>
            </w:r>
            <w:r w:rsidR="00A14A89" w:rsidRPr="00C227BB">
              <w:rPr>
                <w:rFonts w:ascii="ＭＳ 明朝" w:eastAsia="ＭＳ 明朝" w:hAnsi="ＭＳ 明朝" w:cs="ＭＳ 明朝" w:hint="eastAsia"/>
                <w:color w:val="000000" w:themeColor="text1"/>
                <w:sz w:val="16"/>
                <w:szCs w:val="18"/>
              </w:rPr>
              <w:t>③</w:t>
            </w:r>
          </w:p>
        </w:tc>
      </w:tr>
      <w:tr w:rsidR="00A14A89" w:rsidRPr="00C227BB" w:rsidTr="00BE3881">
        <w:tc>
          <w:tcPr>
            <w:tcW w:w="1306" w:type="dxa"/>
            <w:tcBorders>
              <w:top w:val="nil"/>
              <w:bottom w:val="single" w:sz="4" w:space="0" w:color="auto"/>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A14A89" w:rsidRPr="00C227BB" w:rsidRDefault="00A14A89" w:rsidP="00A14A89">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サービスの実施に当たっては、特に医療施設内の場合と異なり、看護師等が単独で行うことに十分留意するとともに慎重な状況判断等が要求されることを踏まえ、主治医との密接かつ適切な連携を図ってください。</w:t>
            </w:r>
          </w:p>
        </w:tc>
        <w:tc>
          <w:tcPr>
            <w:tcW w:w="1021" w:type="dxa"/>
            <w:tcBorders>
              <w:top w:val="nil"/>
              <w:bottom w:val="single" w:sz="4" w:space="0" w:color="auto"/>
            </w:tcBorders>
          </w:tcPr>
          <w:p w:rsidR="00A14A89" w:rsidRPr="00C227BB" w:rsidRDefault="00A14A89" w:rsidP="00A14A89">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第3の三の3(4)⑤</w:t>
            </w:r>
          </w:p>
        </w:tc>
      </w:tr>
      <w:tr w:rsidR="00A14A89" w:rsidRPr="00C227BB" w:rsidTr="00BE3881">
        <w:trPr>
          <w:trHeight w:val="896"/>
        </w:trPr>
        <w:tc>
          <w:tcPr>
            <w:tcW w:w="1306" w:type="dxa"/>
            <w:vMerge w:val="restart"/>
          </w:tcPr>
          <w:p w:rsidR="00A14A89" w:rsidRPr="00C227BB" w:rsidRDefault="00A14A89" w:rsidP="00A14A89">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28</w:t>
            </w:r>
          </w:p>
          <w:p w:rsidR="00A14A89" w:rsidRPr="00C227BB" w:rsidRDefault="00A14A89" w:rsidP="00A14A89">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訪問看護計画書及び訪問看護報告書の作成</w:t>
            </w:r>
          </w:p>
        </w:tc>
        <w:tc>
          <w:tcPr>
            <w:tcW w:w="6350" w:type="dxa"/>
            <w:tcBorders>
              <w:bottom w:val="single" w:sz="4" w:space="0" w:color="auto"/>
            </w:tcBorders>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看護師等（准看護師を除く。以下この項において同じ。)は、利用者の希望、主治の医師の指示及び心身の状況等を踏まえて、療養上の目標、当該目標を達成するための具体的なサービスの内容等を記載した訪問看護計画書を作成していますか。</w:t>
            </w:r>
          </w:p>
        </w:tc>
        <w:tc>
          <w:tcPr>
            <w:tcW w:w="1021" w:type="dxa"/>
            <w:tcBorders>
              <w:bottom w:val="single" w:sz="4" w:space="0" w:color="auto"/>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bottom w:val="single" w:sz="4" w:space="0" w:color="auto"/>
            </w:tcBorders>
          </w:tcPr>
          <w:p w:rsidR="0036529A"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第77条第1項</w:t>
            </w:r>
          </w:p>
          <w:p w:rsidR="0036529A"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第70条</w:t>
            </w:r>
          </w:p>
        </w:tc>
      </w:tr>
      <w:tr w:rsidR="00A14A89" w:rsidRPr="00C227BB" w:rsidTr="00BE3881">
        <w:trPr>
          <w:trHeight w:val="545"/>
        </w:trPr>
        <w:tc>
          <w:tcPr>
            <w:tcW w:w="1306" w:type="dxa"/>
            <w:vMerge/>
            <w:tcBorders>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看護師等は、既に居宅サービス計画等が作成されている場合は、当該計画の内容に沿って訪問看護計画書を作成していますか。</w:t>
            </w:r>
          </w:p>
        </w:tc>
        <w:tc>
          <w:tcPr>
            <w:tcW w:w="1021" w:type="dxa"/>
            <w:tcBorders>
              <w:top w:val="single" w:sz="4" w:space="0" w:color="auto"/>
              <w:bottom w:val="single" w:sz="4" w:space="0" w:color="auto"/>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single" w:sz="4" w:space="0" w:color="auto"/>
            </w:tcBorders>
          </w:tcPr>
          <w:p w:rsidR="0036529A"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第77条第2項</w:t>
            </w:r>
          </w:p>
        </w:tc>
      </w:tr>
      <w:tr w:rsidR="00A14A89" w:rsidRPr="00C227BB" w:rsidTr="00BE3881">
        <w:tc>
          <w:tcPr>
            <w:tcW w:w="1306" w:type="dxa"/>
            <w:tcBorders>
              <w:top w:val="nil"/>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A14A89" w:rsidRPr="00C227BB" w:rsidRDefault="00A14A89" w:rsidP="00A14A89">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③　看護師等は、訪問看護計画書の作成に当たっては、その主要な事項について利用者又はその家族に対して説明し、利用者の同意を得ていますか。</w:t>
            </w:r>
          </w:p>
        </w:tc>
        <w:tc>
          <w:tcPr>
            <w:tcW w:w="1021" w:type="dxa"/>
            <w:tcBorders>
              <w:top w:val="single" w:sz="4" w:space="0" w:color="auto"/>
              <w:bottom w:val="nil"/>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nil"/>
            </w:tcBorders>
          </w:tcPr>
          <w:p w:rsidR="0036529A"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第77条第3項</w:t>
            </w:r>
          </w:p>
        </w:tc>
      </w:tr>
      <w:tr w:rsidR="00A14A89" w:rsidRPr="00C227BB" w:rsidTr="00BE3881">
        <w:tc>
          <w:tcPr>
            <w:tcW w:w="1306" w:type="dxa"/>
            <w:tcBorders>
              <w:top w:val="nil"/>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看護師等は、訪問看護計画書の目標や内容等について利用者及びその家族に理解しやすい方法で説明を行うとともに、その実施状況や評価についても説明を行う必要があります。</w:t>
            </w:r>
          </w:p>
        </w:tc>
        <w:tc>
          <w:tcPr>
            <w:tcW w:w="1021" w:type="dxa"/>
            <w:tcBorders>
              <w:top w:val="nil"/>
              <w:bottom w:val="single" w:sz="4" w:space="0" w:color="auto"/>
            </w:tcBorders>
          </w:tcPr>
          <w:p w:rsidR="00A14A89" w:rsidRPr="00C227BB" w:rsidRDefault="00A14A89" w:rsidP="00A14A89">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A14A89" w:rsidRPr="00C227BB" w:rsidRDefault="00145646"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第3の三の</w:t>
            </w:r>
            <w:r w:rsidR="00A14A89" w:rsidRPr="00C227BB">
              <w:rPr>
                <w:rFonts w:ascii="MS UI Gothic" w:eastAsia="MS UI Gothic" w:hAnsi="MS UI Gothic" w:hint="eastAsia"/>
                <w:color w:val="000000" w:themeColor="text1"/>
                <w:sz w:val="16"/>
                <w:szCs w:val="18"/>
              </w:rPr>
              <w:t>3(5)③</w:t>
            </w:r>
          </w:p>
        </w:tc>
      </w:tr>
      <w:tr w:rsidR="00A14A89" w:rsidRPr="00C227BB" w:rsidTr="00BE3881">
        <w:tc>
          <w:tcPr>
            <w:tcW w:w="1306" w:type="dxa"/>
            <w:tcBorders>
              <w:top w:val="nil"/>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④　看護師等は、訪問看護計画書を作成した際には、訪問看護計画書を利用者に交付していますか。</w:t>
            </w:r>
          </w:p>
        </w:tc>
        <w:tc>
          <w:tcPr>
            <w:tcW w:w="1021" w:type="dxa"/>
            <w:tcBorders>
              <w:top w:val="single" w:sz="4" w:space="0" w:color="auto"/>
              <w:bottom w:val="nil"/>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nil"/>
            </w:tcBorders>
          </w:tcPr>
          <w:p w:rsidR="0036529A" w:rsidRPr="00C227BB" w:rsidRDefault="00A14A89" w:rsidP="00A14A89">
            <w:pPr>
              <w:spacing w:line="200" w:lineRule="exact"/>
              <w:ind w:left="106" w:hanging="106"/>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w:t>
            </w:r>
          </w:p>
          <w:p w:rsidR="00A14A89" w:rsidRPr="00C227BB" w:rsidRDefault="00A14A89" w:rsidP="00A14A89">
            <w:pPr>
              <w:spacing w:line="200" w:lineRule="exact"/>
              <w:ind w:left="106" w:hanging="106"/>
              <w:jc w:val="left"/>
              <w:rPr>
                <w:rFonts w:ascii="MS UI Gothic" w:eastAsia="MS UI Gothic" w:hAnsi="MS UI Gothic" w:cs="ＭＳ Ｐゴシック"/>
                <w:color w:val="000000" w:themeColor="text1"/>
                <w:sz w:val="16"/>
                <w:szCs w:val="18"/>
              </w:rPr>
            </w:pPr>
            <w:r w:rsidRPr="00C227BB">
              <w:rPr>
                <w:rFonts w:ascii="MS UI Gothic" w:eastAsia="MS UI Gothic" w:hAnsi="MS UI Gothic" w:hint="eastAsia"/>
                <w:color w:val="000000" w:themeColor="text1"/>
                <w:sz w:val="16"/>
                <w:szCs w:val="18"/>
              </w:rPr>
              <w:t>第77条第4項</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A14A89" w:rsidRPr="00C227BB" w:rsidTr="0036529A">
        <w:tc>
          <w:tcPr>
            <w:tcW w:w="1306" w:type="dxa"/>
            <w:tcBorders>
              <w:top w:val="nil"/>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A14A89" w:rsidRPr="00C227BB" w:rsidRDefault="00A14A89" w:rsidP="0036529A">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訪問看護計画書は、利用者の希望、主治医の指示及び心身の状況を踏まえて作成されなければならないものであり、サービス内容等への利用者の意向の反映の機会を保障するため、看護師等は、訪問看護計画書の作成に当たっては、その内容及び理学療法士、作業療法士若しくは言語聴覚士による指定訪問看護については、その訪問が看護業務の一環としてのリハビリテーションを中心としたものである場合に、看護職員の代わりに訪問させるものであること等を説明した上で利用者の同意を得なければならず、また、当該訪問看護計画書を利用者に交付しなければなりません。　　　</w:t>
            </w:r>
          </w:p>
        </w:tc>
        <w:tc>
          <w:tcPr>
            <w:tcW w:w="1021" w:type="dxa"/>
            <w:tcBorders>
              <w:top w:val="nil"/>
              <w:bottom w:val="nil"/>
            </w:tcBorders>
          </w:tcPr>
          <w:p w:rsidR="00A14A89" w:rsidRPr="00C227BB" w:rsidRDefault="00A14A89" w:rsidP="00A14A89">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A14A89" w:rsidRPr="00C227BB" w:rsidRDefault="00145646"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第3の三の</w:t>
            </w:r>
            <w:r w:rsidR="00A14A89" w:rsidRPr="00C227BB">
              <w:rPr>
                <w:rFonts w:ascii="MS UI Gothic" w:eastAsia="MS UI Gothic" w:hAnsi="MS UI Gothic" w:hint="eastAsia"/>
                <w:color w:val="000000" w:themeColor="text1"/>
                <w:sz w:val="16"/>
                <w:szCs w:val="18"/>
              </w:rPr>
              <w:t>3(5)⑤</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36529A" w:rsidRPr="00C227BB" w:rsidTr="0036529A">
        <w:tc>
          <w:tcPr>
            <w:tcW w:w="1306" w:type="dxa"/>
            <w:tcBorders>
              <w:top w:val="nil"/>
              <w:bottom w:val="nil"/>
            </w:tcBorders>
          </w:tcPr>
          <w:p w:rsidR="0036529A" w:rsidRPr="00C227BB" w:rsidRDefault="0036529A" w:rsidP="00A14A89">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36529A" w:rsidRPr="00C227BB" w:rsidRDefault="0036529A"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なお、交付した訪問看護計画書は、５年間保存しなければなりません。</w:t>
            </w:r>
          </w:p>
        </w:tc>
        <w:tc>
          <w:tcPr>
            <w:tcW w:w="1021" w:type="dxa"/>
            <w:tcBorders>
              <w:top w:val="nil"/>
              <w:bottom w:val="single" w:sz="4" w:space="0" w:color="auto"/>
            </w:tcBorders>
          </w:tcPr>
          <w:p w:rsidR="0036529A" w:rsidRPr="00C227BB" w:rsidRDefault="0036529A" w:rsidP="00A14A89">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36529A" w:rsidRPr="00C227BB" w:rsidRDefault="0036529A" w:rsidP="0036529A">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条例第81条第2項</w:t>
            </w:r>
          </w:p>
          <w:p w:rsidR="0036529A" w:rsidRPr="00C227BB" w:rsidRDefault="0036529A" w:rsidP="0036529A">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36529A" w:rsidRPr="00C227BB" w:rsidRDefault="0036529A" w:rsidP="0036529A">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第73条の2第2項</w:t>
            </w:r>
          </w:p>
          <w:p w:rsidR="0036529A" w:rsidRPr="00C227BB" w:rsidRDefault="0036529A" w:rsidP="0036529A">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【独自基準(市)】</w:t>
            </w:r>
          </w:p>
        </w:tc>
      </w:tr>
      <w:tr w:rsidR="00A14A89" w:rsidRPr="00C227BB" w:rsidTr="00BE3881">
        <w:tc>
          <w:tcPr>
            <w:tcW w:w="1306" w:type="dxa"/>
            <w:tcBorders>
              <w:top w:val="nil"/>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⑤　看護師等は、訪問日、提供した看護内容等を記載した訪問看護報告書を作成していますか。</w:t>
            </w:r>
          </w:p>
        </w:tc>
        <w:tc>
          <w:tcPr>
            <w:tcW w:w="1021" w:type="dxa"/>
            <w:tcBorders>
              <w:top w:val="single" w:sz="4" w:space="0" w:color="auto"/>
              <w:bottom w:val="nil"/>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nil"/>
            </w:tcBorders>
          </w:tcPr>
          <w:p w:rsidR="0036529A"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第77条第5項</w:t>
            </w:r>
          </w:p>
        </w:tc>
      </w:tr>
      <w:tr w:rsidR="00A14A89" w:rsidRPr="00C227BB" w:rsidTr="00BE3881">
        <w:tc>
          <w:tcPr>
            <w:tcW w:w="1306" w:type="dxa"/>
            <w:tcBorders>
              <w:top w:val="nil"/>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看護師等は、訪問看護報告書には、訪問を行った日、提供した看護内容、サービス提供結果等を記載してください。</w:t>
            </w:r>
          </w:p>
          <w:p w:rsidR="00A14A89" w:rsidRPr="00C227BB" w:rsidRDefault="00A14A89" w:rsidP="00A14A89">
            <w:pPr>
              <w:adjustRightInd w:val="0"/>
              <w:spacing w:line="240" w:lineRule="auto"/>
              <w:ind w:leftChars="100" w:left="219"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なお、この「訪問看護報告書」は、訪問の都度記載する記録とは異なり主治医に定期的に提供するものをいいます。</w:t>
            </w:r>
          </w:p>
        </w:tc>
        <w:tc>
          <w:tcPr>
            <w:tcW w:w="1021" w:type="dxa"/>
            <w:tcBorders>
              <w:top w:val="nil"/>
              <w:bottom w:val="nil"/>
            </w:tcBorders>
          </w:tcPr>
          <w:p w:rsidR="00A14A89" w:rsidRPr="00C227BB" w:rsidRDefault="00A14A89" w:rsidP="00A14A89">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A14A89" w:rsidRPr="00C227BB" w:rsidRDefault="00145646"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第3の三の</w:t>
            </w:r>
            <w:r w:rsidR="00A14A89" w:rsidRPr="00C227BB">
              <w:rPr>
                <w:rFonts w:ascii="MS UI Gothic" w:eastAsia="MS UI Gothic" w:hAnsi="MS UI Gothic" w:hint="eastAsia"/>
                <w:color w:val="000000" w:themeColor="text1"/>
                <w:sz w:val="16"/>
                <w:szCs w:val="18"/>
              </w:rPr>
              <w:t>3(5)⑦</w:t>
            </w:r>
          </w:p>
        </w:tc>
      </w:tr>
      <w:tr w:rsidR="00A14A89" w:rsidRPr="00C227BB" w:rsidTr="00BE3881">
        <w:tc>
          <w:tcPr>
            <w:tcW w:w="1306" w:type="dxa"/>
            <w:tcBorders>
              <w:top w:val="nil"/>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理学療法士、作業療法士又は言語聴覚士が指定訪問看護を提供している利用者については、訪問看護計画書及び訪問看護報告書は、理学療法士、作業療法士又は言語聴覚士が提供する内容についても、一体的に含むものとし、看護職員（准看護師を除く。）と理学療法士、作業療法士若しくは言語聴覚士が連携し作成してください。</w:t>
            </w:r>
          </w:p>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rPr>
              <w:t xml:space="preserve">　　</w:t>
            </w:r>
            <w:r w:rsidR="003A2F38" w:rsidRPr="00C227BB">
              <w:rPr>
                <w:rFonts w:ascii="MS UI Gothic" w:eastAsia="MS UI Gothic" w:hAnsi="MS UI Gothic" w:hint="eastAsia"/>
                <w:color w:val="000000" w:themeColor="text1"/>
                <w:sz w:val="21"/>
                <w:szCs w:val="21"/>
              </w:rPr>
              <w:t xml:space="preserve">　</w:t>
            </w:r>
            <w:r w:rsidRPr="00C227BB">
              <w:rPr>
                <w:rFonts w:ascii="MS UI Gothic" w:eastAsia="MS UI Gothic" w:hAnsi="MS UI Gothic" w:hint="eastAsia"/>
                <w:color w:val="000000" w:themeColor="text1"/>
                <w:sz w:val="21"/>
                <w:szCs w:val="21"/>
                <w:u w:val="single"/>
              </w:rPr>
              <w:t>具体的には、訪問看護計画書には、理学療法士、作業療法士又は言語聴覚士が提供するものも含め訪問看護の内容を一体的に記載するとともに、訪問看護報告書には訪問日や主な内容を記載することにに加え、理学療法士、</w:t>
            </w:r>
            <w:r w:rsidRPr="00C227BB">
              <w:rPr>
                <w:rFonts w:ascii="MS UI Gothic" w:eastAsia="MS UI Gothic" w:hAnsi="MS UI Gothic" w:hint="eastAsia"/>
                <w:color w:val="000000" w:themeColor="text1"/>
                <w:sz w:val="21"/>
                <w:szCs w:val="21"/>
                <w:u w:val="single"/>
              </w:rPr>
              <w:lastRenderedPageBreak/>
              <w:t>作業療法士又は言語聴覚士が提供した指定訪問看護の内容とその結果等を記載した文書を添付してください。</w:t>
            </w:r>
          </w:p>
        </w:tc>
        <w:tc>
          <w:tcPr>
            <w:tcW w:w="1021" w:type="dxa"/>
            <w:tcBorders>
              <w:top w:val="nil"/>
              <w:bottom w:val="dotted" w:sz="4" w:space="0" w:color="auto"/>
            </w:tcBorders>
            <w:shd w:val="clear" w:color="auto" w:fill="auto"/>
          </w:tcPr>
          <w:p w:rsidR="00A14A89" w:rsidRPr="00C227BB" w:rsidRDefault="00A14A89" w:rsidP="00A14A89">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u w:val="single"/>
              </w:rPr>
            </w:pPr>
          </w:p>
        </w:tc>
        <w:tc>
          <w:tcPr>
            <w:tcW w:w="1559" w:type="dxa"/>
            <w:tcBorders>
              <w:top w:val="nil"/>
              <w:bottom w:val="dotted" w:sz="4" w:space="0" w:color="auto"/>
            </w:tcBorders>
            <w:shd w:val="clear" w:color="auto" w:fill="auto"/>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A14A89" w:rsidRPr="00C227BB" w:rsidRDefault="00A14A89" w:rsidP="00B67FC7">
            <w:pPr>
              <w:adjustRightInd w:val="0"/>
              <w:spacing w:line="200" w:lineRule="exact"/>
              <w:ind w:left="0" w:firstLineChars="0" w:firstLine="0"/>
              <w:contextualSpacing/>
              <w:jc w:val="left"/>
              <w:rPr>
                <w:rFonts w:ascii="MS UI Gothic" w:eastAsia="MS UI Gothic" w:hAnsi="MS UI Gothic"/>
                <w:color w:val="000000" w:themeColor="text1"/>
                <w:sz w:val="16"/>
                <w:szCs w:val="18"/>
                <w:u w:val="single"/>
              </w:rPr>
            </w:pPr>
            <w:r w:rsidRPr="00C227BB">
              <w:rPr>
                <w:rFonts w:ascii="MS UI Gothic" w:eastAsia="MS UI Gothic" w:hAnsi="MS UI Gothic" w:hint="eastAsia"/>
                <w:color w:val="000000" w:themeColor="text1"/>
                <w:sz w:val="16"/>
                <w:szCs w:val="18"/>
              </w:rPr>
              <w:t>第3の</w:t>
            </w:r>
            <w:r w:rsidR="00B67FC7" w:rsidRPr="00C227BB">
              <w:rPr>
                <w:rFonts w:ascii="MS UI Gothic" w:eastAsia="MS UI Gothic" w:hAnsi="MS UI Gothic" w:hint="eastAsia"/>
                <w:color w:val="000000" w:themeColor="text1"/>
                <w:sz w:val="16"/>
                <w:szCs w:val="18"/>
              </w:rPr>
              <w:t>三</w:t>
            </w:r>
            <w:r w:rsidRPr="00C227BB">
              <w:rPr>
                <w:rFonts w:ascii="MS UI Gothic" w:eastAsia="MS UI Gothic" w:hAnsi="MS UI Gothic" w:hint="eastAsia"/>
                <w:color w:val="000000" w:themeColor="text1"/>
                <w:sz w:val="16"/>
                <w:szCs w:val="18"/>
              </w:rPr>
              <w:t>の3(5)⑧</w:t>
            </w:r>
          </w:p>
        </w:tc>
      </w:tr>
      <w:tr w:rsidR="00A14A89" w:rsidRPr="00C227BB" w:rsidTr="00BE3881">
        <w:tc>
          <w:tcPr>
            <w:tcW w:w="1306" w:type="dxa"/>
            <w:tcBorders>
              <w:top w:val="nil"/>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tcPr>
          <w:p w:rsidR="00A14A89" w:rsidRPr="00C227BB" w:rsidRDefault="00A14A89" w:rsidP="00A14A89">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⑥　管理者は、訪問看護計画書及び訪問看護報告書の作成に関し、必要な指導及び管理を行っていますか。</w:t>
            </w:r>
          </w:p>
        </w:tc>
        <w:tc>
          <w:tcPr>
            <w:tcW w:w="1021" w:type="dxa"/>
            <w:tcBorders>
              <w:top w:val="single" w:sz="4" w:space="0" w:color="auto"/>
              <w:bottom w:val="single" w:sz="4" w:space="0" w:color="auto"/>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single" w:sz="4" w:space="0" w:color="auto"/>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第77条第6項</w:t>
            </w:r>
          </w:p>
        </w:tc>
      </w:tr>
      <w:tr w:rsidR="00A14A89" w:rsidRPr="00C227BB" w:rsidTr="00BE3881">
        <w:trPr>
          <w:trHeight w:val="705"/>
        </w:trPr>
        <w:tc>
          <w:tcPr>
            <w:tcW w:w="1306" w:type="dxa"/>
            <w:vMerge w:val="restart"/>
            <w:tcBorders>
              <w:top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A14A89" w:rsidRPr="00C227BB" w:rsidRDefault="00A14A89" w:rsidP="00A14A89">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⑦　主治医と連携を図り、適切な訪問看護を提供するため、定期的に訪問看護計画書及び訪問看護報告書を主治の医師に提出ていますか。</w:t>
            </w:r>
          </w:p>
        </w:tc>
        <w:tc>
          <w:tcPr>
            <w:tcW w:w="1021" w:type="dxa"/>
            <w:tcBorders>
              <w:top w:val="single" w:sz="4" w:space="0" w:color="auto"/>
              <w:bottom w:val="nil"/>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nil"/>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A14A89" w:rsidRPr="00C227BB" w:rsidRDefault="00145646"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第3の三の</w:t>
            </w:r>
            <w:r w:rsidR="00A14A89" w:rsidRPr="00C227BB">
              <w:rPr>
                <w:rFonts w:ascii="MS UI Gothic" w:eastAsia="MS UI Gothic" w:hAnsi="MS UI Gothic" w:hint="eastAsia"/>
                <w:color w:val="000000" w:themeColor="text1"/>
                <w:sz w:val="16"/>
                <w:szCs w:val="18"/>
              </w:rPr>
              <w:t>3(5)⑩</w:t>
            </w:r>
          </w:p>
        </w:tc>
      </w:tr>
      <w:tr w:rsidR="00A14A89" w:rsidRPr="00C227BB" w:rsidTr="00BE3881">
        <w:trPr>
          <w:trHeight w:val="1929"/>
        </w:trPr>
        <w:tc>
          <w:tcPr>
            <w:tcW w:w="1306" w:type="dxa"/>
            <w:vMerge/>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A14A89" w:rsidRPr="00C227BB" w:rsidRDefault="00A14A89" w:rsidP="00A14A89">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事業所が保健医療機関である場合は、主治の医師の訪問看護計画書の提出は、診療記録への記載をもって代えることができます。また訪問看護計画書の交付については「訪問看護計画書及び訪問看護報告書の取扱いについて」（平成１２年３月３０日老企第５５号厚生省老人保健福祉局企画課長通知）に定められている訪問看護計画書を参考に各事業所で定めるものを交付することで差し支えありません。</w:t>
            </w:r>
          </w:p>
        </w:tc>
        <w:tc>
          <w:tcPr>
            <w:tcW w:w="1021" w:type="dxa"/>
            <w:tcBorders>
              <w:top w:val="nil"/>
              <w:bottom w:val="single" w:sz="4" w:space="0" w:color="auto"/>
            </w:tcBorders>
          </w:tcPr>
          <w:p w:rsidR="00A14A89" w:rsidRPr="00C227BB" w:rsidRDefault="00A14A89" w:rsidP="00A14A89">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single" w:sz="4" w:space="0" w:color="auto"/>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A14A89" w:rsidRPr="00C227BB" w:rsidRDefault="00145646"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第3の三の</w:t>
            </w:r>
            <w:r w:rsidR="00A14A89" w:rsidRPr="00C227BB">
              <w:rPr>
                <w:rFonts w:ascii="MS UI Gothic" w:eastAsia="MS UI Gothic" w:hAnsi="MS UI Gothic" w:hint="eastAsia"/>
                <w:color w:val="000000" w:themeColor="text1"/>
                <w:sz w:val="16"/>
                <w:szCs w:val="18"/>
              </w:rPr>
              <w:t>3(5)⑥</w:t>
            </w:r>
          </w:p>
        </w:tc>
      </w:tr>
      <w:tr w:rsidR="00A14A89" w:rsidRPr="00C227BB" w:rsidTr="00BE3881">
        <w:trPr>
          <w:trHeight w:val="752"/>
        </w:trPr>
        <w:tc>
          <w:tcPr>
            <w:tcW w:w="1306" w:type="dxa"/>
            <w:vMerge/>
            <w:tcBorders>
              <w:bottom w:val="single" w:sz="4" w:space="0" w:color="auto"/>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tcPr>
          <w:p w:rsidR="00A14A89" w:rsidRPr="00C227BB" w:rsidRDefault="00A14A89" w:rsidP="00A14A89">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⑧　居宅介護支援事業者から訪問看護計画の提供の求めがあった際には、当該訪問看護計画を提供することに協力するよう努めていますか。</w:t>
            </w:r>
          </w:p>
        </w:tc>
        <w:tc>
          <w:tcPr>
            <w:tcW w:w="1021" w:type="dxa"/>
            <w:tcBorders>
              <w:top w:val="single" w:sz="4" w:space="0" w:color="auto"/>
              <w:bottom w:val="single" w:sz="4" w:space="0" w:color="auto"/>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single" w:sz="4" w:space="0" w:color="auto"/>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A14A89" w:rsidRPr="00C227BB" w:rsidRDefault="00145646"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第3の三の</w:t>
            </w:r>
            <w:r w:rsidR="00A14A89" w:rsidRPr="00C227BB">
              <w:rPr>
                <w:rFonts w:ascii="MS UI Gothic" w:eastAsia="MS UI Gothic" w:hAnsi="MS UI Gothic" w:hint="eastAsia"/>
                <w:color w:val="000000" w:themeColor="text1"/>
                <w:sz w:val="16"/>
                <w:szCs w:val="18"/>
              </w:rPr>
              <w:t>3(5)⑪</w:t>
            </w:r>
          </w:p>
        </w:tc>
      </w:tr>
      <w:tr w:rsidR="00A14A89" w:rsidRPr="00C227BB" w:rsidTr="00BE3881">
        <w:tc>
          <w:tcPr>
            <w:tcW w:w="1306" w:type="dxa"/>
          </w:tcPr>
          <w:p w:rsidR="00A14A89" w:rsidRPr="00C227BB" w:rsidRDefault="00A14A89" w:rsidP="00A14A89">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29　</w:t>
            </w:r>
          </w:p>
          <w:p w:rsidR="00A14A89" w:rsidRPr="00C227BB" w:rsidRDefault="00A14A89" w:rsidP="00A14A89">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同居家族に対する訪問看護の禁止</w:t>
            </w:r>
          </w:p>
        </w:tc>
        <w:tc>
          <w:tcPr>
            <w:tcW w:w="6350" w:type="dxa"/>
          </w:tcPr>
          <w:p w:rsidR="00A14A89" w:rsidRPr="00C227BB" w:rsidRDefault="00A14A89" w:rsidP="00A14A89">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看護師等にその同居の家族である利用者に対する訪問看護の提供をさせていませんか。</w:t>
            </w:r>
          </w:p>
        </w:tc>
        <w:tc>
          <w:tcPr>
            <w:tcW w:w="1021" w:type="dxa"/>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いない・いる</w:t>
            </w:r>
          </w:p>
        </w:tc>
        <w:tc>
          <w:tcPr>
            <w:tcW w:w="1559" w:type="dxa"/>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条例第78条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第71条</w:t>
            </w:r>
          </w:p>
        </w:tc>
      </w:tr>
      <w:tr w:rsidR="00A14A89" w:rsidRPr="00C227BB" w:rsidTr="00BE3881">
        <w:tc>
          <w:tcPr>
            <w:tcW w:w="1306" w:type="dxa"/>
          </w:tcPr>
          <w:p w:rsidR="00A14A89" w:rsidRPr="00C227BB" w:rsidRDefault="00A14A89" w:rsidP="00A14A89">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30　</w:t>
            </w:r>
          </w:p>
          <w:p w:rsidR="00A14A89" w:rsidRPr="00C227BB" w:rsidRDefault="00A14A89" w:rsidP="00A14A89">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利用者に関する市町村への通知</w:t>
            </w:r>
          </w:p>
        </w:tc>
        <w:tc>
          <w:tcPr>
            <w:tcW w:w="6350" w:type="dxa"/>
          </w:tcPr>
          <w:p w:rsidR="00A14A89" w:rsidRPr="00C227BB" w:rsidRDefault="00A14A89" w:rsidP="00A14A89">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利用者が次のいずれかに該当する場合は、遅滞なく、意見を付してその旨を市町村に通知していますか。</w:t>
            </w:r>
          </w:p>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ア　正当な理由なしに訪問看護の利用に関する指示に従わないことにより、要介護状態の程度を増進させたと認められるとき。</w:t>
            </w:r>
          </w:p>
          <w:p w:rsidR="00A14A89" w:rsidRPr="00C227BB" w:rsidRDefault="00A14A89" w:rsidP="00A14A89">
            <w:pPr>
              <w:adjustRightInd w:val="0"/>
              <w:spacing w:line="240" w:lineRule="auto"/>
              <w:ind w:hangingChars="4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イ　偽りその他不正な行為によって保険給付を受け、　又は受けようとしたとき。</w:t>
            </w:r>
          </w:p>
        </w:tc>
        <w:tc>
          <w:tcPr>
            <w:tcW w:w="1021" w:type="dxa"/>
          </w:tcPr>
          <w:p w:rsidR="00A14A89" w:rsidRPr="00C227BB" w:rsidRDefault="00A14A89" w:rsidP="00A14A89">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事例なし</w:t>
            </w:r>
          </w:p>
        </w:tc>
        <w:tc>
          <w:tcPr>
            <w:tcW w:w="1559" w:type="dxa"/>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準用(第27条)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第74条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準用(第26条)</w:t>
            </w:r>
          </w:p>
        </w:tc>
      </w:tr>
      <w:tr w:rsidR="00A14A89" w:rsidRPr="00C227BB" w:rsidTr="00BE3881">
        <w:tc>
          <w:tcPr>
            <w:tcW w:w="1306" w:type="dxa"/>
          </w:tcPr>
          <w:p w:rsidR="00A14A89" w:rsidRPr="00C227BB" w:rsidRDefault="00A14A89" w:rsidP="00A14A89">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31　</w:t>
            </w:r>
          </w:p>
          <w:p w:rsidR="00A14A89" w:rsidRPr="00C227BB" w:rsidRDefault="00A14A89" w:rsidP="00A14A89">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緊急時等の対応</w:t>
            </w:r>
          </w:p>
        </w:tc>
        <w:tc>
          <w:tcPr>
            <w:tcW w:w="6350" w:type="dxa"/>
          </w:tcPr>
          <w:p w:rsidR="00A14A89" w:rsidRPr="00C227BB" w:rsidRDefault="00A14A89" w:rsidP="00A14A89">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看護師等は、現にサービスの提供を行っているときに利用者に病状の急変等が生じた場合には、必要に応じて臨時応急の手当を行うとともに、速やかに主治の医師への連絡を行い指示を求める等の必要な措置を講じていますか。</w:t>
            </w:r>
          </w:p>
        </w:tc>
        <w:tc>
          <w:tcPr>
            <w:tcW w:w="1021" w:type="dxa"/>
          </w:tcPr>
          <w:p w:rsidR="00A14A89" w:rsidRPr="00C227BB" w:rsidRDefault="00A14A89" w:rsidP="00A14A89">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事例なし</w:t>
            </w:r>
          </w:p>
        </w:tc>
        <w:tc>
          <w:tcPr>
            <w:tcW w:w="1559" w:type="dxa"/>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条例第79条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第72条</w:t>
            </w:r>
          </w:p>
        </w:tc>
      </w:tr>
      <w:tr w:rsidR="00A14A89" w:rsidRPr="00C227BB" w:rsidTr="009F1A89">
        <w:trPr>
          <w:trHeight w:val="504"/>
        </w:trPr>
        <w:tc>
          <w:tcPr>
            <w:tcW w:w="1306" w:type="dxa"/>
            <w:vMerge w:val="restart"/>
          </w:tcPr>
          <w:p w:rsidR="00A14A89" w:rsidRPr="00C227BB" w:rsidRDefault="00A14A89" w:rsidP="00A14A89">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32　</w:t>
            </w:r>
          </w:p>
          <w:p w:rsidR="00A14A89" w:rsidRPr="00C227BB" w:rsidRDefault="00A14A89" w:rsidP="00A14A89">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管理者の責務</w:t>
            </w:r>
          </w:p>
        </w:tc>
        <w:tc>
          <w:tcPr>
            <w:tcW w:w="6350" w:type="dxa"/>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訪問看護事業所の管理者は、従業者の管理及びサービスの利用の申込みに係る調整、業務の実施状況の把握その他の管理を一元的に行っていますか。</w:t>
            </w:r>
          </w:p>
        </w:tc>
        <w:tc>
          <w:tcPr>
            <w:tcW w:w="1021" w:type="dxa"/>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A14A89" w:rsidRPr="00C227BB" w:rsidRDefault="00A14A89"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準用(第59条第1項)</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9F1A89" w:rsidRPr="00C227BB" w:rsidRDefault="00A14A89" w:rsidP="009F1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第74条</w:t>
            </w:r>
          </w:p>
          <w:p w:rsidR="00A14A89" w:rsidRPr="00C227BB" w:rsidRDefault="00A14A89" w:rsidP="009F1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準用(第52条)</w:t>
            </w:r>
          </w:p>
        </w:tc>
      </w:tr>
      <w:tr w:rsidR="00A14A89" w:rsidRPr="00C227BB" w:rsidTr="00BE3881">
        <w:tc>
          <w:tcPr>
            <w:tcW w:w="1306" w:type="dxa"/>
            <w:vMerge/>
            <w:tcBorders>
              <w:bottom w:val="single" w:sz="4" w:space="0" w:color="auto"/>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bottom w:val="single" w:sz="4" w:space="0" w:color="auto"/>
            </w:tcBorders>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訪問看護事業所の管理者は、従業者に「運営に関する基準」を遵守させるため必要な指揮命令を行っていますか。</w:t>
            </w:r>
          </w:p>
        </w:tc>
        <w:tc>
          <w:tcPr>
            <w:tcW w:w="1021" w:type="dxa"/>
            <w:tcBorders>
              <w:bottom w:val="single" w:sz="4" w:space="0" w:color="auto"/>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bottom w:val="single" w:sz="4" w:space="0" w:color="auto"/>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A14A89" w:rsidRPr="00C227BB" w:rsidRDefault="00A14A89"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準用(第59条第2項)</w:t>
            </w:r>
          </w:p>
        </w:tc>
      </w:tr>
      <w:tr w:rsidR="00A14A89" w:rsidRPr="00C227BB" w:rsidTr="00BE3881">
        <w:tc>
          <w:tcPr>
            <w:tcW w:w="1306" w:type="dxa"/>
            <w:tcBorders>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33　</w:t>
            </w:r>
          </w:p>
          <w:p w:rsidR="00A14A89" w:rsidRPr="00C227BB" w:rsidRDefault="00A14A89" w:rsidP="00A14A89">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運営規程</w:t>
            </w:r>
          </w:p>
        </w:tc>
        <w:tc>
          <w:tcPr>
            <w:tcW w:w="6350" w:type="dxa"/>
            <w:tcBorders>
              <w:bottom w:val="dotted" w:sz="4" w:space="0" w:color="auto"/>
            </w:tcBorders>
          </w:tcPr>
          <w:p w:rsidR="00A14A89" w:rsidRPr="00C227BB" w:rsidRDefault="00A14A89" w:rsidP="00A14A89">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次に掲げる事業の運営についての重要事項に関する規程（運営規程）を定めていますか。</w:t>
            </w:r>
          </w:p>
        </w:tc>
        <w:tc>
          <w:tcPr>
            <w:tcW w:w="1021" w:type="dxa"/>
            <w:tcBorders>
              <w:bottom w:val="nil"/>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bottom w:val="nil"/>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条例第80条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第73条</w:t>
            </w:r>
          </w:p>
        </w:tc>
      </w:tr>
      <w:tr w:rsidR="00A14A89" w:rsidRPr="00C227BB" w:rsidTr="00BE3881">
        <w:tc>
          <w:tcPr>
            <w:tcW w:w="1306" w:type="dxa"/>
            <w:tcBorders>
              <w:top w:val="nil"/>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A14A89" w:rsidRPr="00C227BB" w:rsidRDefault="00A14A89" w:rsidP="00A14A89">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運営規程には、次の事項を定めるものとします。</w:t>
            </w:r>
          </w:p>
          <w:p w:rsidR="00A14A89" w:rsidRPr="00C227BB" w:rsidRDefault="00A14A89" w:rsidP="00745280">
            <w:pPr>
              <w:adjustRightInd w:val="0"/>
              <w:spacing w:line="240" w:lineRule="auto"/>
              <w:ind w:left="144"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ア 事業の目的及び運営の方針</w:t>
            </w:r>
          </w:p>
          <w:p w:rsidR="00A14A89" w:rsidRPr="00C227BB" w:rsidRDefault="00A14A89" w:rsidP="00745280">
            <w:pPr>
              <w:adjustRightInd w:val="0"/>
              <w:spacing w:line="240" w:lineRule="auto"/>
              <w:ind w:left="144"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イ 従業者の職種、員数及び職務の内容</w:t>
            </w:r>
          </w:p>
          <w:p w:rsidR="00A14A89" w:rsidRPr="00C227BB" w:rsidRDefault="00A14A89" w:rsidP="00745280">
            <w:pPr>
              <w:adjustRightInd w:val="0"/>
              <w:spacing w:line="240" w:lineRule="auto"/>
              <w:ind w:left="144"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ウ 営業日及び営業時間</w:t>
            </w:r>
          </w:p>
          <w:p w:rsidR="00A14A89" w:rsidRPr="00C227BB" w:rsidRDefault="00A14A89" w:rsidP="00745280">
            <w:pPr>
              <w:adjustRightInd w:val="0"/>
              <w:spacing w:line="240" w:lineRule="auto"/>
              <w:ind w:left="144"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エ 訪問看護の内容及び利用料その他の費用の額</w:t>
            </w:r>
          </w:p>
          <w:p w:rsidR="00A14A89" w:rsidRPr="00C227BB" w:rsidRDefault="00A14A89" w:rsidP="00745280">
            <w:pPr>
              <w:adjustRightInd w:val="0"/>
              <w:spacing w:line="240" w:lineRule="auto"/>
              <w:ind w:left="144"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オ 通常の事業の実施地域</w:t>
            </w:r>
          </w:p>
          <w:p w:rsidR="00745280" w:rsidRDefault="00A14A89" w:rsidP="00745280">
            <w:pPr>
              <w:adjustRightInd w:val="0"/>
              <w:spacing w:line="240" w:lineRule="auto"/>
              <w:ind w:left="144"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カ 緊急時等における対応方法</w:t>
            </w:r>
          </w:p>
          <w:p w:rsidR="00A14A89" w:rsidRPr="00C227BB" w:rsidRDefault="00A14A89" w:rsidP="00745280">
            <w:pPr>
              <w:adjustRightInd w:val="0"/>
              <w:spacing w:line="240" w:lineRule="auto"/>
              <w:ind w:left="144" w:firstLineChars="0" w:firstLine="0"/>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lastRenderedPageBreak/>
              <w:t>キ　虐待の防止のための措置に関する事項</w:t>
            </w:r>
          </w:p>
          <w:p w:rsidR="00A14A89" w:rsidRPr="00C227BB" w:rsidRDefault="00A14A89" w:rsidP="00745280">
            <w:pPr>
              <w:adjustRightInd w:val="0"/>
              <w:spacing w:line="240" w:lineRule="auto"/>
              <w:ind w:left="144"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ク　その他運営に関する重要事項</w:t>
            </w:r>
          </w:p>
        </w:tc>
        <w:tc>
          <w:tcPr>
            <w:tcW w:w="1021" w:type="dxa"/>
            <w:tcBorders>
              <w:top w:val="nil"/>
              <w:bottom w:val="nil"/>
            </w:tcBorders>
          </w:tcPr>
          <w:p w:rsidR="00A14A89" w:rsidRPr="00C227BB" w:rsidRDefault="00A14A89" w:rsidP="00A14A89">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B67FC7" w:rsidRPr="00C227BB" w:rsidTr="00BE3881">
        <w:tc>
          <w:tcPr>
            <w:tcW w:w="1306" w:type="dxa"/>
            <w:tcBorders>
              <w:top w:val="nil"/>
              <w:bottom w:val="nil"/>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B67FC7" w:rsidRPr="00C227BB" w:rsidRDefault="00B67FC7" w:rsidP="00B67FC7">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従業者の「員数」は日々変わりうるものであるため、業務負担軽減等の観点から、規程を定めるに当たっては、条例第６条において置くべきとされている員数を満たす範囲において、「○人以上」と記載することも差し支えありません。</w:t>
            </w:r>
          </w:p>
        </w:tc>
        <w:tc>
          <w:tcPr>
            <w:tcW w:w="1021" w:type="dxa"/>
            <w:tcBorders>
              <w:top w:val="nil"/>
              <w:bottom w:val="nil"/>
            </w:tcBorders>
            <w:shd w:val="clear" w:color="auto" w:fill="auto"/>
          </w:tcPr>
          <w:p w:rsidR="00B67FC7" w:rsidRPr="00C227BB" w:rsidRDefault="00B67FC7" w:rsidP="00B67FC7">
            <w:pPr>
              <w:adjustRightInd w:val="0"/>
              <w:ind w:left="144" w:hanging="144"/>
              <w:contextualSpacing/>
              <w:jc w:val="distribute"/>
              <w:rPr>
                <w:rFonts w:ascii="MS UI Gothic" w:eastAsia="MS UI Gothic" w:hAnsi="MS UI Gothic"/>
                <w:color w:val="000000" w:themeColor="text1"/>
                <w:kern w:val="0"/>
                <w:sz w:val="21"/>
                <w:szCs w:val="21"/>
                <w:u w:val="single"/>
              </w:rPr>
            </w:pPr>
          </w:p>
        </w:tc>
        <w:tc>
          <w:tcPr>
            <w:tcW w:w="1559" w:type="dxa"/>
            <w:tcBorders>
              <w:top w:val="nil"/>
              <w:bottom w:val="nil"/>
            </w:tcBorders>
            <w:shd w:val="clear" w:color="auto" w:fill="auto"/>
          </w:tcPr>
          <w:p w:rsidR="00745280" w:rsidRPr="00C227BB" w:rsidRDefault="00745280" w:rsidP="00745280">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B67FC7" w:rsidRPr="00C227BB" w:rsidRDefault="00745280" w:rsidP="00745280">
            <w:pPr>
              <w:adjustRightInd w:val="0"/>
              <w:spacing w:line="200" w:lineRule="exact"/>
              <w:ind w:left="38" w:hangingChars="27" w:hanging="38"/>
              <w:contextualSpacing/>
              <w:jc w:val="left"/>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hint="eastAsia"/>
                <w:color w:val="000000" w:themeColor="text1"/>
                <w:sz w:val="16"/>
                <w:szCs w:val="18"/>
              </w:rPr>
              <w:t>準用(第3の一の3(1</w:t>
            </w:r>
            <w:r>
              <w:rPr>
                <w:rFonts w:ascii="MS UI Gothic" w:eastAsia="MS UI Gothic" w:hAnsi="MS UI Gothic"/>
                <w:color w:val="000000" w:themeColor="text1"/>
                <w:sz w:val="16"/>
                <w:szCs w:val="18"/>
              </w:rPr>
              <w:t>9</w:t>
            </w:r>
            <w:r w:rsidRPr="00C227BB">
              <w:rPr>
                <w:rFonts w:ascii="MS UI Gothic" w:eastAsia="MS UI Gothic" w:hAnsi="MS UI Gothic" w:hint="eastAsia"/>
                <w:color w:val="000000" w:themeColor="text1"/>
                <w:sz w:val="16"/>
                <w:szCs w:val="18"/>
              </w:rPr>
              <w:t>)</w:t>
            </w:r>
            <w:r>
              <w:rPr>
                <w:rFonts w:ascii="MS UI Gothic" w:eastAsia="MS UI Gothic" w:hAnsi="MS UI Gothic" w:hint="eastAsia"/>
                <w:color w:val="000000" w:themeColor="text1"/>
                <w:sz w:val="16"/>
                <w:szCs w:val="18"/>
              </w:rPr>
              <w:t>①</w:t>
            </w:r>
            <w:r w:rsidRPr="00C227BB">
              <w:rPr>
                <w:rFonts w:ascii="MS UI Gothic" w:eastAsia="MS UI Gothic" w:hAnsi="MS UI Gothic" w:hint="eastAsia"/>
                <w:color w:val="000000" w:themeColor="text1"/>
                <w:sz w:val="16"/>
                <w:szCs w:val="18"/>
              </w:rPr>
              <w:t>)</w:t>
            </w:r>
          </w:p>
        </w:tc>
      </w:tr>
      <w:tr w:rsidR="00B67FC7" w:rsidRPr="00C227BB" w:rsidTr="00406B5E">
        <w:tc>
          <w:tcPr>
            <w:tcW w:w="1306" w:type="dxa"/>
            <w:tcBorders>
              <w:top w:val="nil"/>
              <w:bottom w:val="nil"/>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B67FC7" w:rsidRPr="00C227BB" w:rsidRDefault="00B67FC7" w:rsidP="00B67FC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エの「利用料」としては、法定代理受領サービスである訪問看護に係る利用料（１割、２割又は３割負担）及び法定代理受領サービスでない訪問看護の利用料を、「その他の費用の額」としては、通常の事業の実施地域以外の地域の居宅において訪問看護を行う際の交通費の額及び必要に応じてその他のサービスに係る費用の額を規定するものです。</w:t>
            </w:r>
          </w:p>
        </w:tc>
        <w:tc>
          <w:tcPr>
            <w:tcW w:w="1021" w:type="dxa"/>
            <w:tcBorders>
              <w:top w:val="nil"/>
              <w:bottom w:val="nil"/>
            </w:tcBorders>
          </w:tcPr>
          <w:p w:rsidR="00B67FC7" w:rsidRPr="00C227BB" w:rsidRDefault="00B67FC7" w:rsidP="00B67FC7">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B67FC7" w:rsidRPr="00C227BB" w:rsidRDefault="00B67FC7" w:rsidP="00B67FC7">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B67FC7" w:rsidRPr="00C227BB" w:rsidRDefault="009F1A89" w:rsidP="00745280">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w:t>
            </w:r>
            <w:r w:rsidR="00B67FC7" w:rsidRPr="00C227BB">
              <w:rPr>
                <w:rFonts w:ascii="MS UI Gothic" w:eastAsia="MS UI Gothic" w:hAnsi="MS UI Gothic" w:hint="eastAsia"/>
                <w:color w:val="000000" w:themeColor="text1"/>
                <w:sz w:val="16"/>
                <w:szCs w:val="18"/>
              </w:rPr>
              <w:t>第</w:t>
            </w:r>
            <w:r w:rsidRPr="00C227BB">
              <w:rPr>
                <w:rFonts w:ascii="MS UI Gothic" w:eastAsia="MS UI Gothic" w:hAnsi="MS UI Gothic" w:hint="eastAsia"/>
                <w:color w:val="000000" w:themeColor="text1"/>
                <w:sz w:val="16"/>
                <w:szCs w:val="18"/>
              </w:rPr>
              <w:t>3</w:t>
            </w:r>
            <w:r w:rsidR="00B67FC7" w:rsidRPr="00C227BB">
              <w:rPr>
                <w:rFonts w:ascii="MS UI Gothic" w:eastAsia="MS UI Gothic" w:hAnsi="MS UI Gothic" w:hint="eastAsia"/>
                <w:color w:val="000000" w:themeColor="text1"/>
                <w:sz w:val="16"/>
                <w:szCs w:val="18"/>
              </w:rPr>
              <w:t>の</w:t>
            </w:r>
            <w:r w:rsidRPr="00C227BB">
              <w:rPr>
                <w:rFonts w:ascii="MS UI Gothic" w:eastAsia="MS UI Gothic" w:hAnsi="MS UI Gothic" w:hint="eastAsia"/>
                <w:color w:val="000000" w:themeColor="text1"/>
                <w:sz w:val="16"/>
                <w:szCs w:val="18"/>
              </w:rPr>
              <w:t>一</w:t>
            </w:r>
            <w:r w:rsidR="00B67FC7" w:rsidRPr="00C227BB">
              <w:rPr>
                <w:rFonts w:ascii="MS UI Gothic" w:eastAsia="MS UI Gothic" w:hAnsi="MS UI Gothic" w:hint="eastAsia"/>
                <w:color w:val="000000" w:themeColor="text1"/>
                <w:sz w:val="16"/>
                <w:szCs w:val="18"/>
              </w:rPr>
              <w:t>の3(1</w:t>
            </w:r>
            <w:r w:rsidR="00745280">
              <w:rPr>
                <w:rFonts w:ascii="MS UI Gothic" w:eastAsia="MS UI Gothic" w:hAnsi="MS UI Gothic"/>
                <w:color w:val="000000" w:themeColor="text1"/>
                <w:sz w:val="16"/>
                <w:szCs w:val="18"/>
              </w:rPr>
              <w:t>9</w:t>
            </w:r>
            <w:r w:rsidR="00B67FC7" w:rsidRPr="00C227BB">
              <w:rPr>
                <w:rFonts w:ascii="MS UI Gothic" w:eastAsia="MS UI Gothic" w:hAnsi="MS UI Gothic" w:hint="eastAsia"/>
                <w:color w:val="000000" w:themeColor="text1"/>
                <w:sz w:val="16"/>
                <w:szCs w:val="18"/>
              </w:rPr>
              <w:t>)②)</w:t>
            </w:r>
          </w:p>
        </w:tc>
      </w:tr>
      <w:tr w:rsidR="00B67FC7" w:rsidRPr="00C227BB" w:rsidTr="00406B5E">
        <w:tc>
          <w:tcPr>
            <w:tcW w:w="1306" w:type="dxa"/>
            <w:tcBorders>
              <w:top w:val="nil"/>
              <w:bottom w:val="nil"/>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B67FC7" w:rsidRPr="00C227BB" w:rsidRDefault="00B67FC7" w:rsidP="00B67FC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オの「通常の事業の実施地域」は、客観的にその区域が特定されるものとしてください。なお、通常の事業の実施地域は、利用申込に係る調整等の観点からの目安であり、当該地域を越えてサービスが行われることを妨げるものではありません。</w:t>
            </w:r>
          </w:p>
        </w:tc>
        <w:tc>
          <w:tcPr>
            <w:tcW w:w="1021" w:type="dxa"/>
            <w:tcBorders>
              <w:top w:val="nil"/>
              <w:bottom w:val="nil"/>
            </w:tcBorders>
          </w:tcPr>
          <w:p w:rsidR="00B67FC7" w:rsidRPr="00C227BB" w:rsidRDefault="00B67FC7" w:rsidP="00B67FC7">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B67FC7" w:rsidRPr="00C227BB" w:rsidRDefault="00B67FC7" w:rsidP="00B67FC7">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B67FC7" w:rsidRPr="00C227BB" w:rsidRDefault="009F1A89" w:rsidP="00745280">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w:t>
            </w:r>
            <w:r w:rsidR="00B67FC7" w:rsidRPr="00C227BB">
              <w:rPr>
                <w:rFonts w:ascii="MS UI Gothic" w:eastAsia="MS UI Gothic" w:hAnsi="MS UI Gothic" w:hint="eastAsia"/>
                <w:color w:val="000000" w:themeColor="text1"/>
                <w:sz w:val="16"/>
                <w:szCs w:val="18"/>
              </w:rPr>
              <w:t>第3の</w:t>
            </w:r>
            <w:r w:rsidRPr="00C227BB">
              <w:rPr>
                <w:rFonts w:ascii="MS UI Gothic" w:eastAsia="MS UI Gothic" w:hAnsi="MS UI Gothic" w:hint="eastAsia"/>
                <w:color w:val="000000" w:themeColor="text1"/>
                <w:sz w:val="16"/>
                <w:szCs w:val="18"/>
              </w:rPr>
              <w:t>一</w:t>
            </w:r>
            <w:r w:rsidR="00B67FC7" w:rsidRPr="00C227BB">
              <w:rPr>
                <w:rFonts w:ascii="MS UI Gothic" w:eastAsia="MS UI Gothic" w:hAnsi="MS UI Gothic" w:hint="eastAsia"/>
                <w:color w:val="000000" w:themeColor="text1"/>
                <w:sz w:val="16"/>
                <w:szCs w:val="18"/>
              </w:rPr>
              <w:t>の</w:t>
            </w:r>
            <w:r w:rsidR="00745280">
              <w:rPr>
                <w:rFonts w:ascii="MS UI Gothic" w:eastAsia="MS UI Gothic" w:hAnsi="MS UI Gothic" w:hint="eastAsia"/>
                <w:color w:val="000000" w:themeColor="text1"/>
                <w:sz w:val="16"/>
                <w:szCs w:val="18"/>
              </w:rPr>
              <w:t>3(19</w:t>
            </w:r>
            <w:r w:rsidR="00B67FC7" w:rsidRPr="00C227BB">
              <w:rPr>
                <w:rFonts w:ascii="MS UI Gothic" w:eastAsia="MS UI Gothic" w:hAnsi="MS UI Gothic" w:hint="eastAsia"/>
                <w:color w:val="000000" w:themeColor="text1"/>
                <w:sz w:val="16"/>
                <w:szCs w:val="18"/>
              </w:rPr>
              <w:t>)③)</w:t>
            </w:r>
          </w:p>
        </w:tc>
      </w:tr>
      <w:tr w:rsidR="00B67FC7" w:rsidRPr="00C227BB" w:rsidTr="00406B5E">
        <w:tc>
          <w:tcPr>
            <w:tcW w:w="1306" w:type="dxa"/>
            <w:tcBorders>
              <w:top w:val="nil"/>
              <w:bottom w:val="single" w:sz="4" w:space="0" w:color="auto"/>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B67FC7" w:rsidRPr="00C227BB" w:rsidRDefault="00B67FC7" w:rsidP="00B67FC7">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虐待の防止のための措置に関する事項」とは、虐待の防止に係わる、組織内の体制（責任者の選定、従業者への研修方法や研修計画等）や虐待又は虐待が疑われる事案（以下「虐待等」という。）が発生した場合の対応方法等を指します。</w:t>
            </w:r>
          </w:p>
        </w:tc>
        <w:tc>
          <w:tcPr>
            <w:tcW w:w="1021" w:type="dxa"/>
            <w:tcBorders>
              <w:top w:val="nil"/>
              <w:bottom w:val="nil"/>
            </w:tcBorders>
          </w:tcPr>
          <w:p w:rsidR="00B67FC7" w:rsidRPr="00C227BB" w:rsidRDefault="00B67FC7" w:rsidP="00B67FC7">
            <w:pPr>
              <w:adjustRightInd w:val="0"/>
              <w:ind w:left="103" w:hanging="103"/>
              <w:contextualSpacing/>
              <w:jc w:val="distribute"/>
              <w:rPr>
                <w:rFonts w:ascii="MS UI Gothic" w:eastAsia="MS UI Gothic" w:hAnsi="MS UI Gothic"/>
                <w:color w:val="000000" w:themeColor="text1"/>
                <w:w w:val="75"/>
                <w:kern w:val="0"/>
                <w:sz w:val="21"/>
                <w:szCs w:val="21"/>
                <w:u w:val="single"/>
              </w:rPr>
            </w:pPr>
          </w:p>
        </w:tc>
        <w:tc>
          <w:tcPr>
            <w:tcW w:w="1559" w:type="dxa"/>
            <w:tcBorders>
              <w:top w:val="nil"/>
              <w:bottom w:val="nil"/>
            </w:tcBorders>
          </w:tcPr>
          <w:p w:rsidR="00B67FC7" w:rsidRPr="00C227BB" w:rsidRDefault="00B67FC7" w:rsidP="009F1A89">
            <w:pPr>
              <w:adjustRightInd w:val="0"/>
              <w:spacing w:line="20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平11老企25</w:t>
            </w:r>
          </w:p>
          <w:p w:rsidR="00B67FC7" w:rsidRPr="00C227BB" w:rsidRDefault="009F1A89" w:rsidP="009F1A89">
            <w:pPr>
              <w:adjustRightInd w:val="0"/>
              <w:spacing w:line="200" w:lineRule="exact"/>
              <w:ind w:left="0" w:firstLineChars="0" w:firstLine="0"/>
              <w:contextualSpacing/>
              <w:jc w:val="left"/>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準用（</w:t>
            </w:r>
            <w:r w:rsidR="00B67FC7" w:rsidRPr="00C227BB">
              <w:rPr>
                <w:rFonts w:ascii="MS UI Gothic" w:eastAsia="MS UI Gothic" w:hAnsi="MS UI Gothic" w:cs="Times New Roman" w:hint="eastAsia"/>
                <w:snapToGrid w:val="0"/>
                <w:color w:val="000000" w:themeColor="text1"/>
                <w:spacing w:val="-2"/>
                <w:kern w:val="0"/>
                <w:sz w:val="16"/>
                <w:szCs w:val="16"/>
                <w:u w:val="single"/>
              </w:rPr>
              <w:t>第3の一の3(19)⑤</w:t>
            </w:r>
            <w:r w:rsidRPr="00C227BB">
              <w:rPr>
                <w:rFonts w:ascii="MS UI Gothic" w:eastAsia="MS UI Gothic" w:hAnsi="MS UI Gothic" w:cs="Times New Roman" w:hint="eastAsia"/>
                <w:snapToGrid w:val="0"/>
                <w:color w:val="000000" w:themeColor="text1"/>
                <w:spacing w:val="-2"/>
                <w:kern w:val="0"/>
                <w:sz w:val="16"/>
                <w:szCs w:val="16"/>
                <w:u w:val="single"/>
              </w:rPr>
              <w:t>）</w:t>
            </w:r>
          </w:p>
        </w:tc>
      </w:tr>
      <w:tr w:rsidR="00B67FC7" w:rsidRPr="00C227BB" w:rsidTr="00BE3881">
        <w:trPr>
          <w:trHeight w:val="352"/>
        </w:trPr>
        <w:tc>
          <w:tcPr>
            <w:tcW w:w="1306" w:type="dxa"/>
            <w:vMerge w:val="restart"/>
            <w:tcBorders>
              <w:top w:val="single" w:sz="4" w:space="0" w:color="auto"/>
              <w:bottom w:val="single" w:sz="4" w:space="0" w:color="auto"/>
            </w:tcBorders>
          </w:tcPr>
          <w:p w:rsidR="00B67FC7" w:rsidRPr="00C227BB" w:rsidRDefault="00B67FC7" w:rsidP="00B67FC7">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34　</w:t>
            </w:r>
          </w:p>
          <w:p w:rsidR="00B67FC7" w:rsidRPr="00C227BB" w:rsidRDefault="00B67FC7" w:rsidP="00B67FC7">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勤務体制の確保等</w:t>
            </w:r>
          </w:p>
        </w:tc>
        <w:tc>
          <w:tcPr>
            <w:tcW w:w="6350" w:type="dxa"/>
            <w:tcBorders>
              <w:bottom w:val="dotted" w:sz="4" w:space="0" w:color="auto"/>
            </w:tcBorders>
          </w:tcPr>
          <w:p w:rsidR="00B67FC7" w:rsidRPr="00C227BB" w:rsidRDefault="00B67FC7" w:rsidP="00B67FC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管理者及び従業者と労働契約を交わしていますか。労働条件通知書等を書面で明示し交付していますか。</w:t>
            </w:r>
          </w:p>
        </w:tc>
        <w:tc>
          <w:tcPr>
            <w:tcW w:w="1021" w:type="dxa"/>
            <w:vMerge w:val="restart"/>
          </w:tcPr>
          <w:p w:rsidR="00B67FC7" w:rsidRPr="00C227BB" w:rsidRDefault="00B67FC7" w:rsidP="00B67FC7">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vMerge w:val="restart"/>
            <w:tcBorders>
              <w:top w:val="single" w:sz="4" w:space="0" w:color="auto"/>
            </w:tcBorders>
          </w:tcPr>
          <w:p w:rsidR="00B67FC7" w:rsidRPr="00C227BB" w:rsidRDefault="00B67FC7" w:rsidP="00B67FC7">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労働基準法第15条</w:t>
            </w:r>
          </w:p>
          <w:p w:rsidR="00B67FC7" w:rsidRPr="00C227BB" w:rsidRDefault="00B67FC7" w:rsidP="00B67FC7">
            <w:pPr>
              <w:adjustRightInd w:val="0"/>
              <w:spacing w:line="200" w:lineRule="exact"/>
              <w:ind w:left="106" w:hanging="106"/>
              <w:contextualSpacing/>
              <w:jc w:val="left"/>
              <w:rPr>
                <w:rFonts w:ascii="MS UI Gothic" w:eastAsia="MS UI Gothic" w:hAnsi="MS UI Gothic"/>
                <w:color w:val="000000" w:themeColor="text1"/>
                <w:sz w:val="16"/>
                <w:szCs w:val="18"/>
              </w:rPr>
            </w:pPr>
          </w:p>
          <w:p w:rsidR="00B67FC7" w:rsidRPr="00C227BB" w:rsidRDefault="00B67FC7" w:rsidP="00B67FC7">
            <w:pPr>
              <w:adjustRightInd w:val="0"/>
              <w:spacing w:line="200" w:lineRule="exact"/>
              <w:ind w:left="106" w:hanging="106"/>
              <w:contextualSpacing/>
              <w:jc w:val="left"/>
              <w:rPr>
                <w:rFonts w:ascii="MS UI Gothic" w:eastAsia="MS UI Gothic" w:hAnsi="MS UI Gothic"/>
                <w:color w:val="000000" w:themeColor="text1"/>
                <w:sz w:val="16"/>
                <w:szCs w:val="18"/>
              </w:rPr>
            </w:pPr>
          </w:p>
          <w:p w:rsidR="00B67FC7" w:rsidRPr="00C227BB" w:rsidRDefault="00B67FC7" w:rsidP="00B67FC7">
            <w:pPr>
              <w:adjustRightInd w:val="0"/>
              <w:spacing w:line="200" w:lineRule="exact"/>
              <w:ind w:left="106" w:hanging="106"/>
              <w:contextualSpacing/>
              <w:jc w:val="left"/>
              <w:rPr>
                <w:rFonts w:ascii="MS UI Gothic" w:eastAsia="MS UI Gothic" w:hAnsi="MS UI Gothic"/>
                <w:color w:val="000000" w:themeColor="text1"/>
                <w:sz w:val="16"/>
                <w:szCs w:val="18"/>
              </w:rPr>
            </w:pPr>
          </w:p>
          <w:p w:rsidR="00B67FC7" w:rsidRPr="00C227BB" w:rsidRDefault="00B67FC7" w:rsidP="00B67FC7">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労働基準法施行規則</w:t>
            </w:r>
          </w:p>
          <w:p w:rsidR="00B67FC7" w:rsidRPr="00C227BB" w:rsidRDefault="00B67FC7" w:rsidP="00B67FC7">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第5条</w:t>
            </w:r>
          </w:p>
        </w:tc>
      </w:tr>
      <w:tr w:rsidR="00B67FC7" w:rsidRPr="00C227BB" w:rsidTr="00BE3881">
        <w:trPr>
          <w:trHeight w:val="646"/>
        </w:trPr>
        <w:tc>
          <w:tcPr>
            <w:tcW w:w="1306" w:type="dxa"/>
            <w:vMerge/>
            <w:tcBorders>
              <w:bottom w:val="nil"/>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dotted" w:sz="4" w:space="0" w:color="auto"/>
            </w:tcBorders>
          </w:tcPr>
          <w:p w:rsidR="00B67FC7" w:rsidRPr="00C227BB" w:rsidRDefault="00B67FC7" w:rsidP="00B67FC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雇用（労働）契約において、労働基準法により下記のような条件を書面で明示することとされています</w:t>
            </w:r>
          </w:p>
          <w:p w:rsidR="00B67FC7" w:rsidRPr="00C227BB" w:rsidRDefault="00B67FC7" w:rsidP="00B67FC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⑴　労働契約の期間に関する事項</w:t>
            </w:r>
          </w:p>
          <w:p w:rsidR="00B67FC7" w:rsidRPr="00C227BB" w:rsidRDefault="00B67FC7" w:rsidP="00B67FC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⑵　期間の定めのある労働契約を更新する場合の基準</w:t>
            </w:r>
          </w:p>
          <w:p w:rsidR="00B67FC7" w:rsidRPr="00C227BB" w:rsidRDefault="00B67FC7" w:rsidP="00B67FC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⑶　就業の場所及び従事すべき業務に関する事項</w:t>
            </w:r>
          </w:p>
          <w:p w:rsidR="00B67FC7" w:rsidRPr="00C227BB" w:rsidRDefault="00B67FC7" w:rsidP="00B67FC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⑷　始業・終業時刻、時間外労働の有無、休憩時間、休日、休暇、交替</w:t>
            </w:r>
          </w:p>
          <w:p w:rsidR="00B67FC7" w:rsidRPr="00C227BB" w:rsidRDefault="00B67FC7" w:rsidP="00B67FC7">
            <w:pPr>
              <w:adjustRightInd w:val="0"/>
              <w:spacing w:line="240" w:lineRule="auto"/>
              <w:ind w:leftChars="100" w:left="219"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制勤務をさせる場合は就業時転換に関する事項</w:t>
            </w:r>
          </w:p>
          <w:p w:rsidR="00B67FC7" w:rsidRPr="00C227BB" w:rsidRDefault="00B67FC7" w:rsidP="00B67FC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⑸　賃金の決定、計算及び支払の方法、賃金の締切り及び支払の時期に関する事項</w:t>
            </w:r>
          </w:p>
          <w:p w:rsidR="00B67FC7" w:rsidRPr="00C227BB" w:rsidRDefault="00B67FC7" w:rsidP="00B67FC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⑹　退職に関する事項（解雇の事由を含む）　　　⑺　昇給の有無（※）　　</w:t>
            </w:r>
          </w:p>
          <w:p w:rsidR="00B67FC7" w:rsidRPr="00C227BB" w:rsidRDefault="00B67FC7" w:rsidP="00B67FC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⑻　退職手当の有無（※）　　⑼　賞与の有無（※）　　⑽　相談窓口（※）</w:t>
            </w:r>
          </w:p>
          <w:p w:rsidR="00B67FC7" w:rsidRPr="00C227BB" w:rsidRDefault="00B67FC7" w:rsidP="00B67FC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非常勤職員のうち、短時間労働者（１週間の所定労働時間が同一の事業所に雇用される通常の労働者の１週間の所定労働時間に比べて短い労働者）に該当するものを雇い入れたときには、上記</w:t>
            </w:r>
            <w:r w:rsidRPr="00C227BB">
              <w:rPr>
                <w:rFonts w:ascii="ＭＳ 明朝" w:eastAsia="ＭＳ 明朝" w:hAnsi="ＭＳ 明朝" w:cs="ＭＳ 明朝" w:hint="eastAsia"/>
                <w:color w:val="000000" w:themeColor="text1"/>
                <w:sz w:val="21"/>
                <w:szCs w:val="21"/>
              </w:rPr>
              <w:t>⑺</w:t>
            </w:r>
            <w:r w:rsidRPr="00C227BB">
              <w:rPr>
                <w:rFonts w:ascii="MS UI Gothic" w:eastAsia="MS UI Gothic" w:hAnsi="MS UI Gothic" w:hint="eastAsia"/>
                <w:color w:val="000000" w:themeColor="text1"/>
                <w:sz w:val="21"/>
                <w:szCs w:val="21"/>
              </w:rPr>
              <w:t>、⑻、⑼及び⑽についても文書で明示しなくてはなりません。</w:t>
            </w:r>
          </w:p>
        </w:tc>
        <w:tc>
          <w:tcPr>
            <w:tcW w:w="1021" w:type="dxa"/>
            <w:vMerge/>
          </w:tcPr>
          <w:p w:rsidR="00B67FC7" w:rsidRPr="00C227BB" w:rsidRDefault="00B67FC7" w:rsidP="00B67FC7">
            <w:pPr>
              <w:ind w:left="116" w:hanging="116"/>
              <w:jc w:val="center"/>
              <w:rPr>
                <w:rFonts w:ascii="MS UI Gothic" w:eastAsia="MS UI Gothic" w:hAnsi="MS UI Gothic"/>
                <w:color w:val="000000" w:themeColor="text1"/>
                <w:w w:val="83"/>
                <w:kern w:val="0"/>
                <w:sz w:val="21"/>
                <w:szCs w:val="21"/>
              </w:rPr>
            </w:pPr>
          </w:p>
        </w:tc>
        <w:tc>
          <w:tcPr>
            <w:tcW w:w="1559" w:type="dxa"/>
            <w:vMerge/>
            <w:tcBorders>
              <w:bottom w:val="nil"/>
            </w:tcBorders>
          </w:tcPr>
          <w:p w:rsidR="00B67FC7" w:rsidRPr="00C227BB" w:rsidRDefault="00B67FC7" w:rsidP="00B67FC7">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B67FC7" w:rsidRPr="00C227BB" w:rsidTr="00BE3881">
        <w:tc>
          <w:tcPr>
            <w:tcW w:w="1306" w:type="dxa"/>
            <w:tcBorders>
              <w:top w:val="nil"/>
              <w:bottom w:val="nil"/>
            </w:tcBorders>
          </w:tcPr>
          <w:p w:rsidR="00B67FC7" w:rsidRPr="00C227BB" w:rsidRDefault="00B67FC7" w:rsidP="00B67FC7">
            <w:pPr>
              <w:ind w:left="0" w:firstLineChars="0" w:firstLine="0"/>
              <w:jc w:val="left"/>
              <w:rPr>
                <w:rFonts w:ascii="MS UI Gothic" w:eastAsia="MS UI Gothic" w:hAnsi="MS UI Gothic"/>
                <w:color w:val="000000" w:themeColor="text1"/>
                <w:sz w:val="21"/>
                <w:szCs w:val="21"/>
              </w:rPr>
            </w:pPr>
          </w:p>
        </w:tc>
        <w:tc>
          <w:tcPr>
            <w:tcW w:w="6350" w:type="dxa"/>
            <w:tcBorders>
              <w:bottom w:val="dotted" w:sz="4" w:space="0" w:color="auto"/>
            </w:tcBorders>
          </w:tcPr>
          <w:p w:rsidR="00B67FC7" w:rsidRPr="00C227BB" w:rsidRDefault="00B67FC7" w:rsidP="00B67FC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利用者に対し適切なサービスを提供できるよう、事業所ごとに看護師等の勤務の体制を定めていますか。</w:t>
            </w:r>
          </w:p>
        </w:tc>
        <w:tc>
          <w:tcPr>
            <w:tcW w:w="1021" w:type="dxa"/>
            <w:tcBorders>
              <w:bottom w:val="nil"/>
            </w:tcBorders>
          </w:tcPr>
          <w:p w:rsidR="00B67FC7" w:rsidRPr="00C227BB" w:rsidRDefault="00B67FC7" w:rsidP="00B67FC7">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bottom w:val="nil"/>
            </w:tcBorders>
          </w:tcPr>
          <w:p w:rsidR="00B67FC7" w:rsidRPr="00C227BB" w:rsidRDefault="00B67FC7" w:rsidP="00B67FC7">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B67FC7" w:rsidRPr="00C227BB" w:rsidRDefault="00B67FC7" w:rsidP="00B67FC7">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準用(第32条第1項)</w:t>
            </w:r>
          </w:p>
          <w:p w:rsidR="00B67FC7" w:rsidRPr="00C227BB" w:rsidRDefault="00B67FC7" w:rsidP="00B67FC7">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B67FC7" w:rsidRPr="00C227BB" w:rsidRDefault="00B67FC7" w:rsidP="00B67FC7">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第74条準用(第30条)</w:t>
            </w:r>
          </w:p>
        </w:tc>
      </w:tr>
      <w:tr w:rsidR="00B67FC7" w:rsidRPr="00C227BB" w:rsidTr="00DC0304">
        <w:tc>
          <w:tcPr>
            <w:tcW w:w="1306" w:type="dxa"/>
            <w:tcBorders>
              <w:top w:val="nil"/>
              <w:bottom w:val="nil"/>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B67FC7" w:rsidRPr="00C227BB" w:rsidRDefault="00B67FC7" w:rsidP="00B67FC7">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原則として月ごとの勤務表を作成し、看護師等については、日々の勤務時間、職務の内容、常勤・非常勤の別、管理者との兼務関係等を明確にしてください。</w:t>
            </w:r>
          </w:p>
        </w:tc>
        <w:tc>
          <w:tcPr>
            <w:tcW w:w="1021" w:type="dxa"/>
            <w:tcBorders>
              <w:top w:val="nil"/>
              <w:bottom w:val="single" w:sz="4" w:space="0" w:color="auto"/>
            </w:tcBorders>
          </w:tcPr>
          <w:p w:rsidR="00B67FC7" w:rsidRPr="00C227BB" w:rsidRDefault="00B67FC7" w:rsidP="00B67FC7">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9F1A89" w:rsidRPr="00C227BB" w:rsidRDefault="00384DFB" w:rsidP="00384DFB">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B67FC7" w:rsidRPr="00C227BB" w:rsidRDefault="009F1A89" w:rsidP="00384DFB">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w:t>
            </w:r>
            <w:r w:rsidR="00384DFB" w:rsidRPr="00C227BB">
              <w:rPr>
                <w:rFonts w:ascii="MS UI Gothic" w:eastAsia="MS UI Gothic" w:hAnsi="MS UI Gothic" w:hint="eastAsia"/>
                <w:color w:val="000000" w:themeColor="text1"/>
                <w:sz w:val="16"/>
                <w:szCs w:val="18"/>
              </w:rPr>
              <w:t>第3の</w:t>
            </w:r>
            <w:r w:rsidRPr="00C227BB">
              <w:rPr>
                <w:rFonts w:ascii="MS UI Gothic" w:eastAsia="MS UI Gothic" w:hAnsi="MS UI Gothic" w:hint="eastAsia"/>
                <w:color w:val="000000" w:themeColor="text1"/>
                <w:sz w:val="16"/>
                <w:szCs w:val="18"/>
              </w:rPr>
              <w:t>一</w:t>
            </w:r>
            <w:r w:rsidR="00384DFB" w:rsidRPr="00C227BB">
              <w:rPr>
                <w:rFonts w:ascii="MS UI Gothic" w:eastAsia="MS UI Gothic" w:hAnsi="MS UI Gothic" w:hint="eastAsia"/>
                <w:color w:val="000000" w:themeColor="text1"/>
                <w:sz w:val="16"/>
                <w:szCs w:val="18"/>
              </w:rPr>
              <w:t>の3(21)①）</w:t>
            </w:r>
          </w:p>
        </w:tc>
      </w:tr>
      <w:tr w:rsidR="00B67FC7" w:rsidRPr="00C227BB" w:rsidTr="00DC0304">
        <w:tc>
          <w:tcPr>
            <w:tcW w:w="1306" w:type="dxa"/>
            <w:vMerge w:val="restart"/>
            <w:tcBorders>
              <w:top w:val="nil"/>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tcPr>
          <w:p w:rsidR="00B67FC7" w:rsidRPr="00C227BB" w:rsidRDefault="00B67FC7" w:rsidP="00B67FC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③　当該事業所の看護師等によってサービスを提供していますか。</w:t>
            </w:r>
          </w:p>
        </w:tc>
        <w:tc>
          <w:tcPr>
            <w:tcW w:w="1021" w:type="dxa"/>
            <w:tcBorders>
              <w:top w:val="single" w:sz="4" w:space="0" w:color="auto"/>
              <w:bottom w:val="single" w:sz="4" w:space="0" w:color="auto"/>
            </w:tcBorders>
          </w:tcPr>
          <w:p w:rsidR="00B67FC7" w:rsidRPr="00C227BB" w:rsidRDefault="00B67FC7" w:rsidP="00B67FC7">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nil"/>
            </w:tcBorders>
          </w:tcPr>
          <w:p w:rsidR="00B67FC7" w:rsidRPr="00C227BB" w:rsidRDefault="00B67FC7" w:rsidP="00B67FC7">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B67FC7" w:rsidRPr="00C227BB" w:rsidRDefault="00B67FC7" w:rsidP="00B67FC7">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準用(第32条第2項)</w:t>
            </w:r>
          </w:p>
        </w:tc>
      </w:tr>
      <w:tr w:rsidR="00B67FC7" w:rsidRPr="00C227BB" w:rsidTr="00DC0304">
        <w:tc>
          <w:tcPr>
            <w:tcW w:w="1306" w:type="dxa"/>
            <w:vMerge/>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B67FC7" w:rsidRPr="00C227BB" w:rsidRDefault="00B67FC7" w:rsidP="00B67FC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w:t>
            </w:r>
            <w:r w:rsidR="00384DFB" w:rsidRPr="00C227BB">
              <w:rPr>
                <w:rFonts w:ascii="MS UI Gothic" w:eastAsia="MS UI Gothic" w:hAnsi="MS UI Gothic" w:hint="eastAsia"/>
                <w:color w:val="000000" w:themeColor="text1"/>
                <w:sz w:val="21"/>
                <w:szCs w:val="21"/>
              </w:rPr>
              <w:t>口腔内の喀痰吸引</w:t>
            </w:r>
            <w:r w:rsidRPr="00C227BB">
              <w:rPr>
                <w:rFonts w:ascii="MS UI Gothic" w:eastAsia="MS UI Gothic" w:hAnsi="MS UI Gothic" w:hint="eastAsia"/>
                <w:color w:val="000000" w:themeColor="text1"/>
                <w:sz w:val="21"/>
                <w:szCs w:val="21"/>
              </w:rPr>
              <w:t>看護師等は、労働者派遣法に規定する派遣労働者（紹介予定派遣に係る者を除く。）であってはなりません。</w:t>
            </w:r>
          </w:p>
        </w:tc>
        <w:tc>
          <w:tcPr>
            <w:tcW w:w="1021" w:type="dxa"/>
            <w:tcBorders>
              <w:bottom w:val="nil"/>
            </w:tcBorders>
          </w:tcPr>
          <w:p w:rsidR="00B67FC7" w:rsidRPr="00C227BB" w:rsidRDefault="00B67FC7" w:rsidP="00B67FC7">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9F1A89" w:rsidRPr="00C227BB" w:rsidRDefault="00384DFB" w:rsidP="00384DFB">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B67FC7" w:rsidRPr="00C227BB" w:rsidRDefault="009F1A89" w:rsidP="00384DFB">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w:t>
            </w:r>
            <w:r w:rsidR="00384DFB" w:rsidRPr="00C227BB">
              <w:rPr>
                <w:rFonts w:ascii="MS UI Gothic" w:eastAsia="MS UI Gothic" w:hAnsi="MS UI Gothic" w:hint="eastAsia"/>
                <w:color w:val="000000" w:themeColor="text1"/>
                <w:sz w:val="16"/>
                <w:szCs w:val="18"/>
              </w:rPr>
              <w:t>第3の</w:t>
            </w:r>
            <w:r w:rsidRPr="00C227BB">
              <w:rPr>
                <w:rFonts w:ascii="MS UI Gothic" w:eastAsia="MS UI Gothic" w:hAnsi="MS UI Gothic" w:hint="eastAsia"/>
                <w:color w:val="000000" w:themeColor="text1"/>
                <w:sz w:val="16"/>
                <w:szCs w:val="18"/>
              </w:rPr>
              <w:t>一</w:t>
            </w:r>
            <w:r w:rsidR="00384DFB" w:rsidRPr="00C227BB">
              <w:rPr>
                <w:rFonts w:ascii="MS UI Gothic" w:eastAsia="MS UI Gothic" w:hAnsi="MS UI Gothic" w:hint="eastAsia"/>
                <w:color w:val="000000" w:themeColor="text1"/>
                <w:sz w:val="16"/>
                <w:szCs w:val="18"/>
              </w:rPr>
              <w:t>の3(21)②）</w:t>
            </w:r>
          </w:p>
        </w:tc>
      </w:tr>
      <w:tr w:rsidR="00B67FC7" w:rsidRPr="00C227BB" w:rsidTr="00DC0304">
        <w:tc>
          <w:tcPr>
            <w:tcW w:w="1306" w:type="dxa"/>
            <w:vMerge/>
            <w:tcBorders>
              <w:bottom w:val="nil"/>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B67FC7" w:rsidRPr="00C227BB" w:rsidRDefault="00B67FC7" w:rsidP="00B67FC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当該事業所の看護師等とは、雇用契約その他の契約により、当該事業所の管理者の指揮命令下にある看護師等を指します。</w:t>
            </w:r>
          </w:p>
        </w:tc>
        <w:tc>
          <w:tcPr>
            <w:tcW w:w="1021" w:type="dxa"/>
            <w:tcBorders>
              <w:top w:val="nil"/>
              <w:bottom w:val="nil"/>
            </w:tcBorders>
          </w:tcPr>
          <w:p w:rsidR="00B67FC7" w:rsidRPr="00C227BB" w:rsidRDefault="00B67FC7" w:rsidP="00B67FC7">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B67FC7" w:rsidRPr="00C227BB" w:rsidRDefault="00B67FC7" w:rsidP="00B67FC7">
            <w:pPr>
              <w:adjustRightInd w:val="0"/>
              <w:spacing w:line="200" w:lineRule="exact"/>
              <w:ind w:left="0" w:firstLineChars="0" w:firstLine="0"/>
              <w:contextualSpacing/>
              <w:jc w:val="left"/>
              <w:rPr>
                <w:rFonts w:ascii="MS UI Gothic" w:eastAsia="MS UI Gothic" w:hAnsi="MS UI Gothic"/>
                <w:color w:val="000000" w:themeColor="text1"/>
                <w:sz w:val="16"/>
                <w:szCs w:val="18"/>
              </w:rPr>
            </w:pPr>
          </w:p>
        </w:tc>
      </w:tr>
      <w:tr w:rsidR="00B67FC7" w:rsidRPr="00C227BB" w:rsidTr="00BE3881">
        <w:tc>
          <w:tcPr>
            <w:tcW w:w="1306" w:type="dxa"/>
            <w:vMerge w:val="restart"/>
            <w:tcBorders>
              <w:top w:val="nil"/>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B67FC7" w:rsidRPr="00C227BB" w:rsidRDefault="00B67FC7" w:rsidP="00B67FC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④　看護師等の資質の向上のために研修の機会を確保していますか。</w:t>
            </w:r>
          </w:p>
        </w:tc>
        <w:tc>
          <w:tcPr>
            <w:tcW w:w="1021" w:type="dxa"/>
            <w:tcBorders>
              <w:top w:val="single" w:sz="4" w:space="0" w:color="auto"/>
              <w:bottom w:val="nil"/>
            </w:tcBorders>
          </w:tcPr>
          <w:p w:rsidR="00B67FC7" w:rsidRPr="00C227BB" w:rsidRDefault="00B67FC7" w:rsidP="00B67FC7">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nil"/>
            </w:tcBorders>
          </w:tcPr>
          <w:p w:rsidR="00B67FC7" w:rsidRPr="00C227BB" w:rsidRDefault="00B67FC7" w:rsidP="00B67FC7">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B67FC7" w:rsidRPr="00C227BB" w:rsidRDefault="00B67FC7" w:rsidP="00B67FC7">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準用(第32条第3項)</w:t>
            </w:r>
          </w:p>
        </w:tc>
      </w:tr>
      <w:tr w:rsidR="00B67FC7" w:rsidRPr="00C227BB" w:rsidTr="00BE3881">
        <w:tc>
          <w:tcPr>
            <w:tcW w:w="1306" w:type="dxa"/>
            <w:vMerge/>
            <w:tcBorders>
              <w:bottom w:val="nil"/>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B67FC7" w:rsidRPr="00C227BB" w:rsidRDefault="00B67FC7" w:rsidP="00B67FC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研修機関が実施する研修や当該事業所内の研修への参加の機会を計画的に確保してください。</w:t>
            </w:r>
          </w:p>
        </w:tc>
        <w:tc>
          <w:tcPr>
            <w:tcW w:w="1021" w:type="dxa"/>
            <w:tcBorders>
              <w:top w:val="nil"/>
              <w:bottom w:val="single" w:sz="4" w:space="0" w:color="auto"/>
            </w:tcBorders>
          </w:tcPr>
          <w:p w:rsidR="00B67FC7" w:rsidRPr="00C227BB" w:rsidRDefault="00B67FC7" w:rsidP="00B67FC7">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9F1A89" w:rsidRPr="00C227BB" w:rsidRDefault="00B67FC7" w:rsidP="009F1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B67FC7" w:rsidRPr="00C227BB" w:rsidRDefault="009F1A89" w:rsidP="009F1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w:t>
            </w:r>
            <w:r w:rsidR="00B67FC7" w:rsidRPr="00C227BB">
              <w:rPr>
                <w:rFonts w:ascii="MS UI Gothic" w:eastAsia="MS UI Gothic" w:hAnsi="MS UI Gothic" w:hint="eastAsia"/>
                <w:color w:val="000000" w:themeColor="text1"/>
                <w:sz w:val="16"/>
                <w:szCs w:val="18"/>
              </w:rPr>
              <w:t>第3の</w:t>
            </w:r>
            <w:r w:rsidRPr="00C227BB">
              <w:rPr>
                <w:rFonts w:ascii="MS UI Gothic" w:eastAsia="MS UI Gothic" w:hAnsi="MS UI Gothic" w:hint="eastAsia"/>
                <w:color w:val="000000" w:themeColor="text1"/>
                <w:sz w:val="16"/>
                <w:szCs w:val="18"/>
              </w:rPr>
              <w:t>一</w:t>
            </w:r>
            <w:r w:rsidR="00B67FC7" w:rsidRPr="00C227BB">
              <w:rPr>
                <w:rFonts w:ascii="MS UI Gothic" w:eastAsia="MS UI Gothic" w:hAnsi="MS UI Gothic" w:hint="eastAsia"/>
                <w:color w:val="000000" w:themeColor="text1"/>
                <w:sz w:val="16"/>
                <w:szCs w:val="18"/>
              </w:rPr>
              <w:t>の</w:t>
            </w:r>
            <w:r w:rsidR="00406B5E" w:rsidRPr="00C227BB">
              <w:rPr>
                <w:rFonts w:ascii="MS UI Gothic" w:eastAsia="MS UI Gothic" w:hAnsi="MS UI Gothic" w:hint="eastAsia"/>
                <w:color w:val="000000" w:themeColor="text1"/>
                <w:sz w:val="16"/>
                <w:szCs w:val="18"/>
              </w:rPr>
              <w:t>3(21</w:t>
            </w:r>
            <w:r w:rsidR="00B67FC7" w:rsidRPr="00C227BB">
              <w:rPr>
                <w:rFonts w:ascii="MS UI Gothic" w:eastAsia="MS UI Gothic" w:hAnsi="MS UI Gothic" w:hint="eastAsia"/>
                <w:color w:val="000000" w:themeColor="text1"/>
                <w:sz w:val="16"/>
                <w:szCs w:val="18"/>
              </w:rPr>
              <w:t>)③）</w:t>
            </w:r>
          </w:p>
        </w:tc>
      </w:tr>
      <w:tr w:rsidR="00B67FC7" w:rsidRPr="00C227BB" w:rsidTr="00CB22EB">
        <w:tc>
          <w:tcPr>
            <w:tcW w:w="1306" w:type="dxa"/>
            <w:tcBorders>
              <w:top w:val="nil"/>
              <w:bottom w:val="nil"/>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nil"/>
            </w:tcBorders>
          </w:tcPr>
          <w:p w:rsidR="00B67FC7" w:rsidRPr="00C227BB" w:rsidRDefault="00B67FC7" w:rsidP="00B67FC7">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⑤　適切な訪問看護の提供を確保する観点から、職場において行われる性的な言動又は優越的な関係を背景とした言動であって業務上必要かつ相当の範囲を超えたものにより看護師等の就業環境が害されることを防止するための方針の明確化等の必要な措置を講じていますか。</w:t>
            </w:r>
          </w:p>
        </w:tc>
        <w:tc>
          <w:tcPr>
            <w:tcW w:w="1021" w:type="dxa"/>
            <w:tcBorders>
              <w:top w:val="nil"/>
              <w:bottom w:val="nil"/>
            </w:tcBorders>
          </w:tcPr>
          <w:p w:rsidR="00B67FC7" w:rsidRPr="00C227BB" w:rsidRDefault="00B67FC7" w:rsidP="00B67FC7">
            <w:pPr>
              <w:ind w:left="116" w:hanging="116"/>
              <w:jc w:val="center"/>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w w:val="83"/>
                <w:kern w:val="0"/>
                <w:sz w:val="21"/>
                <w:szCs w:val="21"/>
                <w:u w:val="single"/>
              </w:rPr>
              <w:t>はい・いいえ</w:t>
            </w:r>
          </w:p>
        </w:tc>
        <w:tc>
          <w:tcPr>
            <w:tcW w:w="1559" w:type="dxa"/>
            <w:tcBorders>
              <w:top w:val="nil"/>
              <w:bottom w:val="nil"/>
            </w:tcBorders>
          </w:tcPr>
          <w:p w:rsidR="00B67FC7" w:rsidRPr="00C227BB" w:rsidRDefault="00B67FC7" w:rsidP="00B67FC7">
            <w:pPr>
              <w:adjustRightInd w:val="0"/>
              <w:spacing w:line="20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条例第82条</w:t>
            </w:r>
          </w:p>
          <w:p w:rsidR="00B67FC7" w:rsidRPr="00C227BB" w:rsidRDefault="00406B5E" w:rsidP="00406B5E">
            <w:pPr>
              <w:adjustRightInd w:val="0"/>
              <w:spacing w:line="200" w:lineRule="exact"/>
              <w:ind w:left="0" w:firstLineChars="0" w:firstLine="0"/>
              <w:contextualSpacing/>
              <w:jc w:val="left"/>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hint="eastAsia"/>
                <w:color w:val="000000" w:themeColor="text1"/>
                <w:sz w:val="16"/>
                <w:szCs w:val="18"/>
                <w:u w:val="single"/>
              </w:rPr>
              <w:t>準用(第32条第4項)</w:t>
            </w:r>
          </w:p>
        </w:tc>
      </w:tr>
      <w:tr w:rsidR="00B67FC7" w:rsidRPr="00C227BB" w:rsidTr="00F7541F">
        <w:tc>
          <w:tcPr>
            <w:tcW w:w="1306" w:type="dxa"/>
            <w:tcBorders>
              <w:top w:val="nil"/>
              <w:bottom w:val="nil"/>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nil"/>
              <w:bottom w:val="nil"/>
            </w:tcBorders>
          </w:tcPr>
          <w:p w:rsidR="00B67FC7" w:rsidRPr="00C227BB" w:rsidRDefault="00B67FC7" w:rsidP="00B67FC7">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xml:space="preserve">※　事業主が講ずべき措置の具体的内容及び事業主が講じることが望ましい取組については、次のとおりとします。なお、セクシュアルハラスメントについては、上司や同僚に限らず、利用者やその家族等から受けるもの含まれることに留意してください。　</w:t>
            </w:r>
          </w:p>
        </w:tc>
        <w:tc>
          <w:tcPr>
            <w:tcW w:w="1021" w:type="dxa"/>
            <w:tcBorders>
              <w:top w:val="nil"/>
              <w:bottom w:val="nil"/>
            </w:tcBorders>
          </w:tcPr>
          <w:p w:rsidR="00B67FC7" w:rsidRPr="00C227BB" w:rsidRDefault="00B67FC7" w:rsidP="00B67FC7">
            <w:pPr>
              <w:adjustRightInd w:val="0"/>
              <w:ind w:left="144" w:hanging="144"/>
              <w:contextualSpacing/>
              <w:jc w:val="distribute"/>
              <w:rPr>
                <w:rFonts w:ascii="MS UI Gothic" w:eastAsia="MS UI Gothic" w:hAnsi="MS UI Gothic"/>
                <w:color w:val="000000" w:themeColor="text1"/>
                <w:kern w:val="0"/>
                <w:sz w:val="21"/>
                <w:szCs w:val="21"/>
                <w:u w:val="single"/>
              </w:rPr>
            </w:pPr>
          </w:p>
        </w:tc>
        <w:tc>
          <w:tcPr>
            <w:tcW w:w="1559" w:type="dxa"/>
            <w:tcBorders>
              <w:top w:val="nil"/>
              <w:bottom w:val="nil"/>
            </w:tcBorders>
          </w:tcPr>
          <w:p w:rsidR="009F1A89" w:rsidRPr="00C227BB" w:rsidRDefault="00B67FC7" w:rsidP="00384DFB">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平</w:t>
            </w:r>
            <w:r w:rsidR="00384DFB" w:rsidRPr="00C227BB">
              <w:rPr>
                <w:rFonts w:ascii="MS UI Gothic" w:eastAsia="MS UI Gothic" w:hAnsi="MS UI Gothic" w:cs="Times New Roman" w:hint="eastAsia"/>
                <w:snapToGrid w:val="0"/>
                <w:color w:val="000000" w:themeColor="text1"/>
                <w:spacing w:val="-2"/>
                <w:kern w:val="0"/>
                <w:sz w:val="16"/>
                <w:szCs w:val="16"/>
                <w:u w:val="single"/>
              </w:rPr>
              <w:t>11</w:t>
            </w:r>
            <w:r w:rsidRPr="00C227BB">
              <w:rPr>
                <w:rFonts w:ascii="MS UI Gothic" w:eastAsia="MS UI Gothic" w:hAnsi="MS UI Gothic" w:cs="Times New Roman" w:hint="eastAsia"/>
                <w:snapToGrid w:val="0"/>
                <w:color w:val="000000" w:themeColor="text1"/>
                <w:spacing w:val="-2"/>
                <w:kern w:val="0"/>
                <w:sz w:val="16"/>
                <w:szCs w:val="16"/>
                <w:u w:val="single"/>
              </w:rPr>
              <w:t>老企25</w:t>
            </w:r>
          </w:p>
          <w:p w:rsidR="00B67FC7" w:rsidRPr="00C227BB" w:rsidRDefault="00EA5841" w:rsidP="00EA5841">
            <w:pPr>
              <w:adjustRightInd w:val="0"/>
              <w:spacing w:line="200" w:lineRule="exact"/>
              <w:ind w:left="0" w:firstLineChars="0" w:firstLine="0"/>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hint="eastAsia"/>
                <w:color w:val="000000" w:themeColor="text1"/>
                <w:sz w:val="16"/>
                <w:szCs w:val="18"/>
              </w:rPr>
              <w:t>準用（第3の一の3(21)</w:t>
            </w:r>
            <w:r>
              <w:rPr>
                <w:rFonts w:ascii="MS UI Gothic" w:eastAsia="MS UI Gothic" w:hAnsi="MS UI Gothic" w:hint="eastAsia"/>
                <w:color w:val="000000" w:themeColor="text1"/>
                <w:sz w:val="16"/>
                <w:szCs w:val="18"/>
              </w:rPr>
              <w:t>④</w:t>
            </w:r>
            <w:r w:rsidRPr="00C227BB">
              <w:rPr>
                <w:rFonts w:ascii="MS UI Gothic" w:eastAsia="MS UI Gothic" w:hAnsi="MS UI Gothic" w:hint="eastAsia"/>
                <w:color w:val="000000" w:themeColor="text1"/>
                <w:sz w:val="16"/>
                <w:szCs w:val="18"/>
              </w:rPr>
              <w:t>）</w:t>
            </w:r>
          </w:p>
        </w:tc>
      </w:tr>
      <w:tr w:rsidR="00B67FC7" w:rsidRPr="00C227BB" w:rsidTr="00F7541F">
        <w:tc>
          <w:tcPr>
            <w:tcW w:w="1306" w:type="dxa"/>
            <w:tcBorders>
              <w:top w:val="nil"/>
              <w:bottom w:val="nil"/>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nil"/>
              <w:bottom w:val="nil"/>
            </w:tcBorders>
          </w:tcPr>
          <w:p w:rsidR="00B67FC7" w:rsidRPr="00C227BB" w:rsidRDefault="00B67FC7" w:rsidP="00B67FC7">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xml:space="preserve">　ア　事業主が講ずべき措置の具体的内容</w:t>
            </w:r>
          </w:p>
          <w:p w:rsidR="00B67FC7" w:rsidRPr="00C227BB" w:rsidRDefault="00B67FC7" w:rsidP="00B67FC7">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xml:space="preserve">　　　事業主が講ずべき措置の具体的な内容は、事業主が職場における性的な言動に起因する問題に関して雇用管理上講ずべき措置等についての指針（平成18 年厚生労働省告示第６１５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rsidR="00B67FC7" w:rsidRPr="00C227BB" w:rsidRDefault="00B67FC7" w:rsidP="00B67FC7">
            <w:pPr>
              <w:adjustRightInd w:val="0"/>
              <w:ind w:leftChars="100" w:left="219" w:firstLineChars="0" w:firstLine="0"/>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ａ　　事業主の方針等の明確化及びその周知・啓発</w:t>
            </w:r>
          </w:p>
          <w:p w:rsidR="00B67FC7" w:rsidRPr="00C227BB" w:rsidRDefault="00B67FC7" w:rsidP="00B67FC7">
            <w:pPr>
              <w:adjustRightInd w:val="0"/>
              <w:ind w:leftChars="200" w:left="438"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職場におけるハラスメントの内容及び職場におけるハラスメントを行ってはならない旨の方針を明確化し、従業者に周知・啓発すること。</w:t>
            </w:r>
          </w:p>
          <w:p w:rsidR="00B67FC7" w:rsidRPr="00C227BB" w:rsidRDefault="00B67FC7" w:rsidP="00B67FC7">
            <w:pPr>
              <w:adjustRightInd w:val="0"/>
              <w:ind w:leftChars="100" w:left="408"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ｂ 　相談（苦情を含む。）に応じ、適切に対応するために必要な体制の整備</w:t>
            </w:r>
          </w:p>
          <w:p w:rsidR="00B67FC7" w:rsidRPr="00C227BB" w:rsidRDefault="00B67FC7" w:rsidP="00B67FC7">
            <w:pPr>
              <w:adjustRightInd w:val="0"/>
              <w:ind w:leftChars="200" w:left="438"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相談に対応する担当者をあらかじめ定めること等により、相談への対応のための窓口をあらかじめ定め、労働者に周知すること。</w:t>
            </w:r>
          </w:p>
        </w:tc>
        <w:tc>
          <w:tcPr>
            <w:tcW w:w="1021" w:type="dxa"/>
            <w:tcBorders>
              <w:top w:val="nil"/>
              <w:bottom w:val="nil"/>
            </w:tcBorders>
          </w:tcPr>
          <w:p w:rsidR="00B67FC7" w:rsidRPr="00C227BB" w:rsidRDefault="00B67FC7" w:rsidP="00B67FC7">
            <w:pPr>
              <w:ind w:left="116" w:hanging="116"/>
              <w:jc w:val="center"/>
              <w:rPr>
                <w:rFonts w:ascii="MS UI Gothic" w:eastAsia="MS UI Gothic" w:hAnsi="MS UI Gothic"/>
                <w:color w:val="000000" w:themeColor="text1"/>
                <w:w w:val="83"/>
                <w:kern w:val="0"/>
                <w:sz w:val="21"/>
                <w:szCs w:val="21"/>
                <w:u w:val="single"/>
              </w:rPr>
            </w:pPr>
          </w:p>
        </w:tc>
        <w:tc>
          <w:tcPr>
            <w:tcW w:w="1559" w:type="dxa"/>
            <w:tcBorders>
              <w:top w:val="nil"/>
              <w:bottom w:val="nil"/>
            </w:tcBorders>
          </w:tcPr>
          <w:p w:rsidR="00B67FC7" w:rsidRPr="00C227BB" w:rsidRDefault="00B67FC7" w:rsidP="00B67FC7">
            <w:pPr>
              <w:adjustRightInd w:val="0"/>
              <w:spacing w:line="20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u w:val="single"/>
              </w:rPr>
            </w:pPr>
          </w:p>
        </w:tc>
      </w:tr>
      <w:tr w:rsidR="00B67FC7" w:rsidRPr="00C227BB" w:rsidTr="00F7541F">
        <w:trPr>
          <w:trHeight w:val="957"/>
        </w:trPr>
        <w:tc>
          <w:tcPr>
            <w:tcW w:w="1306" w:type="dxa"/>
            <w:tcBorders>
              <w:top w:val="nil"/>
              <w:bottom w:val="nil"/>
            </w:tcBorders>
          </w:tcPr>
          <w:p w:rsidR="00B67FC7" w:rsidRPr="00C227BB" w:rsidRDefault="00B67FC7" w:rsidP="00B67FC7">
            <w:pPr>
              <w:adjustRightInd w:val="0"/>
              <w:ind w:left="0" w:firstLineChars="0" w:firstLine="0"/>
              <w:contextualSpacing/>
              <w:jc w:val="left"/>
              <w:rPr>
                <w:rFonts w:ascii="MS UI Gothic" w:eastAsia="MS UI Gothic" w:hAnsi="MS UI Gothic"/>
                <w:color w:val="000000" w:themeColor="text1"/>
                <w:sz w:val="21"/>
                <w:szCs w:val="21"/>
              </w:rPr>
            </w:pPr>
          </w:p>
        </w:tc>
        <w:tc>
          <w:tcPr>
            <w:tcW w:w="6350" w:type="dxa"/>
            <w:tcBorders>
              <w:top w:val="nil"/>
              <w:bottom w:val="dotted" w:sz="4" w:space="0" w:color="auto"/>
            </w:tcBorders>
          </w:tcPr>
          <w:p w:rsidR="00B67FC7" w:rsidRPr="00C227BB" w:rsidRDefault="00B67FC7" w:rsidP="00B67FC7">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xml:space="preserve">　イ　事業主が講じることが望ましい取組について</w:t>
            </w:r>
          </w:p>
          <w:p w:rsidR="00B67FC7" w:rsidRPr="00C227BB" w:rsidRDefault="00B67FC7" w:rsidP="00B67FC7">
            <w:pPr>
              <w:adjustRightInd w:val="0"/>
              <w:ind w:leftChars="100" w:left="219"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アの「事業主が講ずべき措置の具体的内容」の必要な措置を講じるにあたっては、「介護現場におけるハラスメント対策マニュアル」、「（管理職・職員向け）研修のための手引き」等を参考にした取組を行ってください。この際、上記マニュアルや手引きについては、以下の厚生労働省ホームページに掲載しているので参考にしてください。</w:t>
            </w:r>
          </w:p>
          <w:p w:rsidR="00B67FC7" w:rsidRPr="00C227BB" w:rsidRDefault="00B67FC7" w:rsidP="00B67FC7">
            <w:pPr>
              <w:adjustRightInd w:val="0"/>
              <w:ind w:leftChars="100" w:left="219" w:firstLineChars="0" w:firstLine="0"/>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（https://www.mhlw.go.jp/stf/newpage_05120.html）</w:t>
            </w:r>
          </w:p>
        </w:tc>
        <w:tc>
          <w:tcPr>
            <w:tcW w:w="1021" w:type="dxa"/>
            <w:tcBorders>
              <w:top w:val="nil"/>
              <w:bottom w:val="nil"/>
            </w:tcBorders>
          </w:tcPr>
          <w:p w:rsidR="00B67FC7" w:rsidRPr="00C227BB" w:rsidRDefault="00B67FC7" w:rsidP="00B67FC7">
            <w:pPr>
              <w:ind w:left="144" w:hanging="144"/>
              <w:jc w:val="center"/>
              <w:rPr>
                <w:rFonts w:ascii="MS UI Gothic" w:eastAsia="MS UI Gothic" w:hAnsi="MS UI Gothic"/>
                <w:color w:val="000000" w:themeColor="text1"/>
                <w:sz w:val="21"/>
                <w:szCs w:val="21"/>
                <w:u w:val="single"/>
              </w:rPr>
            </w:pPr>
          </w:p>
        </w:tc>
        <w:tc>
          <w:tcPr>
            <w:tcW w:w="1559" w:type="dxa"/>
            <w:tcBorders>
              <w:top w:val="nil"/>
              <w:bottom w:val="nil"/>
            </w:tcBorders>
          </w:tcPr>
          <w:p w:rsidR="00B67FC7" w:rsidRPr="00C227BB" w:rsidRDefault="00B67FC7" w:rsidP="00B67FC7">
            <w:pPr>
              <w:adjustRightInd w:val="0"/>
              <w:spacing w:line="20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u w:val="single"/>
              </w:rPr>
            </w:pPr>
          </w:p>
        </w:tc>
      </w:tr>
      <w:tr w:rsidR="00B67FC7" w:rsidRPr="00C227BB" w:rsidTr="00CB22EB">
        <w:trPr>
          <w:trHeight w:val="1139"/>
        </w:trPr>
        <w:tc>
          <w:tcPr>
            <w:tcW w:w="1306" w:type="dxa"/>
            <w:tcBorders>
              <w:top w:val="nil"/>
              <w:bottom w:val="single" w:sz="4" w:space="0" w:color="auto"/>
            </w:tcBorders>
          </w:tcPr>
          <w:p w:rsidR="00B67FC7" w:rsidRPr="00C227BB" w:rsidRDefault="00B67FC7" w:rsidP="00B67FC7">
            <w:pPr>
              <w:adjustRightInd w:val="0"/>
              <w:ind w:left="59" w:hangingChars="31" w:hanging="59"/>
              <w:contextualSpacing/>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B67FC7" w:rsidRPr="00C227BB" w:rsidRDefault="00B67FC7" w:rsidP="00B67FC7">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パワーハラスメント防止のための事業主の方針の明確化等の措置義務については、女性の職業生活における活躍の推進に関する法律等の一部を改正する法律（令和元年法律第２４号）附則第３条の規定により読み替えられた労働施策の総合的な推進並びに労働者の雇用の安定及び職業生活の充実等に関</w:t>
            </w:r>
            <w:r w:rsidRPr="00C227BB">
              <w:rPr>
                <w:rFonts w:ascii="MS UI Gothic" w:eastAsia="MS UI Gothic" w:hAnsi="MS UI Gothic" w:hint="eastAsia"/>
                <w:color w:val="000000" w:themeColor="text1"/>
                <w:sz w:val="21"/>
                <w:szCs w:val="21"/>
                <w:u w:val="single"/>
              </w:rPr>
              <w:lastRenderedPageBreak/>
              <w:t>する法律第３０条の２第１項の規定により、中小企業（資本金が３億円以下又は常時使用する従業員の数が３００人以下の企業）は、令和４年４月１日から義務化となり、それまでの間は努力義務とされていますが、適切な勤務体制の確保等の観点から、必要な措置を講じるよう努めてください。</w:t>
            </w:r>
          </w:p>
        </w:tc>
        <w:tc>
          <w:tcPr>
            <w:tcW w:w="1021" w:type="dxa"/>
            <w:tcBorders>
              <w:top w:val="nil"/>
              <w:bottom w:val="single" w:sz="4" w:space="0" w:color="auto"/>
            </w:tcBorders>
          </w:tcPr>
          <w:p w:rsidR="00B67FC7" w:rsidRPr="00C227BB" w:rsidRDefault="00B67FC7" w:rsidP="00B67FC7">
            <w:pPr>
              <w:ind w:left="116" w:hanging="116"/>
              <w:jc w:val="center"/>
              <w:rPr>
                <w:rFonts w:ascii="MS UI Gothic" w:eastAsia="MS UI Gothic" w:hAnsi="MS UI Gothic"/>
                <w:color w:val="000000" w:themeColor="text1"/>
                <w:w w:val="83"/>
                <w:kern w:val="0"/>
                <w:sz w:val="21"/>
                <w:szCs w:val="21"/>
                <w:u w:val="single"/>
              </w:rPr>
            </w:pPr>
          </w:p>
        </w:tc>
        <w:tc>
          <w:tcPr>
            <w:tcW w:w="1559" w:type="dxa"/>
            <w:tcBorders>
              <w:top w:val="nil"/>
              <w:bottom w:val="single" w:sz="4" w:space="0" w:color="auto"/>
            </w:tcBorders>
          </w:tcPr>
          <w:p w:rsidR="00B67FC7" w:rsidRPr="00C227BB" w:rsidRDefault="00B67FC7" w:rsidP="00B67FC7">
            <w:pPr>
              <w:adjustRightInd w:val="0"/>
              <w:spacing w:line="20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u w:val="single"/>
              </w:rPr>
            </w:pPr>
          </w:p>
        </w:tc>
      </w:tr>
      <w:tr w:rsidR="00B67FC7" w:rsidRPr="00C227BB" w:rsidTr="009A33BC">
        <w:trPr>
          <w:trHeight w:val="811"/>
        </w:trPr>
        <w:tc>
          <w:tcPr>
            <w:tcW w:w="1306" w:type="dxa"/>
            <w:tcBorders>
              <w:top w:val="single" w:sz="4" w:space="0" w:color="auto"/>
              <w:bottom w:val="nil"/>
            </w:tcBorders>
          </w:tcPr>
          <w:p w:rsidR="002B7B50" w:rsidRPr="00C227BB" w:rsidRDefault="002B7B50" w:rsidP="003F612E">
            <w:pPr>
              <w:pStyle w:val="ac"/>
              <w:ind w:left="144" w:hanging="144"/>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35</w:t>
            </w:r>
          </w:p>
          <w:p w:rsidR="00B67FC7" w:rsidRPr="00C227BB" w:rsidRDefault="002B7B50" w:rsidP="00F7541F">
            <w:pPr>
              <w:pStyle w:val="ac"/>
              <w:ind w:left="0" w:firstLineChars="0" w:firstLine="0"/>
              <w:rPr>
                <w:color w:val="000000" w:themeColor="text1"/>
                <w:u w:val="single"/>
              </w:rPr>
            </w:pPr>
            <w:r w:rsidRPr="00C227BB">
              <w:rPr>
                <w:rFonts w:ascii="MS UI Gothic" w:eastAsia="MS UI Gothic" w:hAnsi="MS UI Gothic" w:hint="eastAsia"/>
                <w:color w:val="000000" w:themeColor="text1"/>
                <w:sz w:val="21"/>
                <w:szCs w:val="21"/>
                <w:u w:val="single"/>
              </w:rPr>
              <w:t>業務継続計画の策定等</w:t>
            </w:r>
          </w:p>
        </w:tc>
        <w:tc>
          <w:tcPr>
            <w:tcW w:w="6350" w:type="dxa"/>
            <w:tcBorders>
              <w:top w:val="dotted" w:sz="4" w:space="0" w:color="auto"/>
              <w:bottom w:val="single" w:sz="4" w:space="0" w:color="auto"/>
            </w:tcBorders>
          </w:tcPr>
          <w:p w:rsidR="00B67FC7" w:rsidRPr="00C227BB" w:rsidRDefault="00B67FC7" w:rsidP="00B67FC7">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【努力義務】</w:t>
            </w:r>
          </w:p>
          <w:p w:rsidR="00B67FC7" w:rsidRPr="00C227BB" w:rsidRDefault="00B67FC7" w:rsidP="00F7541F">
            <w:pPr>
              <w:adjustRightInd w:val="0"/>
              <w:ind w:left="0"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当該項目の適用にあたっては、３年間の経過措置が設けられており、令和６年３月３１日までは努力義務とします。</w:t>
            </w:r>
            <w:r w:rsidRPr="00C227BB">
              <w:rPr>
                <w:rFonts w:ascii="MS UI Gothic" w:eastAsia="MS UI Gothic" w:hAnsi="MS UI Gothic" w:hint="eastAsia"/>
                <w:color w:val="000000" w:themeColor="text1"/>
                <w:sz w:val="21"/>
                <w:szCs w:val="21"/>
                <w:u w:val="single"/>
              </w:rPr>
              <w:tab/>
            </w:r>
            <w:r w:rsidRPr="00C227BB">
              <w:rPr>
                <w:rFonts w:ascii="MS UI Gothic" w:eastAsia="MS UI Gothic" w:hAnsi="MS UI Gothic" w:hint="eastAsia"/>
                <w:color w:val="000000" w:themeColor="text1"/>
                <w:sz w:val="21"/>
                <w:szCs w:val="21"/>
                <w:u w:val="single"/>
              </w:rPr>
              <w:tab/>
            </w:r>
          </w:p>
        </w:tc>
        <w:tc>
          <w:tcPr>
            <w:tcW w:w="1021" w:type="dxa"/>
            <w:tcBorders>
              <w:top w:val="single" w:sz="4" w:space="0" w:color="auto"/>
              <w:bottom w:val="single" w:sz="4" w:space="0" w:color="auto"/>
            </w:tcBorders>
          </w:tcPr>
          <w:p w:rsidR="00B67FC7" w:rsidRPr="00C227BB" w:rsidRDefault="00B67FC7" w:rsidP="00B67FC7">
            <w:pPr>
              <w:ind w:left="116" w:hanging="116"/>
              <w:jc w:val="center"/>
              <w:rPr>
                <w:rFonts w:ascii="MS UI Gothic" w:eastAsia="MS UI Gothic" w:hAnsi="MS UI Gothic"/>
                <w:color w:val="000000" w:themeColor="text1"/>
                <w:w w:val="83"/>
                <w:kern w:val="0"/>
                <w:sz w:val="21"/>
                <w:szCs w:val="21"/>
                <w:u w:val="single"/>
              </w:rPr>
            </w:pPr>
          </w:p>
        </w:tc>
        <w:tc>
          <w:tcPr>
            <w:tcW w:w="1559" w:type="dxa"/>
            <w:tcBorders>
              <w:top w:val="single" w:sz="4" w:space="0" w:color="auto"/>
              <w:bottom w:val="single" w:sz="4" w:space="0" w:color="auto"/>
            </w:tcBorders>
          </w:tcPr>
          <w:p w:rsidR="00B67FC7" w:rsidRPr="00C227BB" w:rsidRDefault="00B67FC7" w:rsidP="009F1A89">
            <w:pPr>
              <w:adjustRightInd w:val="0"/>
              <w:ind w:left="139" w:hangingChars="100" w:hanging="139"/>
              <w:contextualSpacing/>
              <w:rPr>
                <w:rFonts w:ascii="MS UI Gothic" w:eastAsia="MS UI Gothic" w:hAnsi="MS UI Gothic"/>
                <w:color w:val="000000" w:themeColor="text1"/>
                <w:sz w:val="16"/>
                <w:szCs w:val="16"/>
                <w:u w:val="single"/>
              </w:rPr>
            </w:pPr>
            <w:r w:rsidRPr="00C227BB">
              <w:rPr>
                <w:rFonts w:ascii="MS UI Gothic" w:eastAsia="MS UI Gothic" w:hAnsi="MS UI Gothic" w:hint="eastAsia"/>
                <w:color w:val="000000" w:themeColor="text1"/>
                <w:sz w:val="16"/>
                <w:szCs w:val="16"/>
                <w:u w:val="single"/>
              </w:rPr>
              <w:t>令3厚労令9</w:t>
            </w:r>
          </w:p>
          <w:p w:rsidR="00B67FC7" w:rsidRPr="00C227BB" w:rsidRDefault="00B67FC7" w:rsidP="009F1A89">
            <w:pPr>
              <w:adjustRightInd w:val="0"/>
              <w:ind w:left="139" w:hangingChars="100" w:hanging="139"/>
              <w:contextualSpacing/>
              <w:rPr>
                <w:rFonts w:ascii="MS UI Gothic" w:eastAsia="MS UI Gothic" w:hAnsi="MS UI Gothic"/>
                <w:color w:val="000000" w:themeColor="text1"/>
                <w:sz w:val="16"/>
                <w:szCs w:val="16"/>
                <w:u w:val="single"/>
              </w:rPr>
            </w:pPr>
            <w:r w:rsidRPr="00C227BB">
              <w:rPr>
                <w:rFonts w:ascii="MS UI Gothic" w:eastAsia="MS UI Gothic" w:hAnsi="MS UI Gothic" w:hint="eastAsia"/>
                <w:color w:val="000000" w:themeColor="text1"/>
                <w:sz w:val="16"/>
                <w:szCs w:val="16"/>
                <w:u w:val="single"/>
              </w:rPr>
              <w:t>附則第3条</w:t>
            </w:r>
          </w:p>
          <w:p w:rsidR="00B67FC7" w:rsidRPr="00C227BB" w:rsidRDefault="00B67FC7" w:rsidP="00B67FC7">
            <w:pPr>
              <w:adjustRightInd w:val="0"/>
              <w:spacing w:line="20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u w:val="single"/>
              </w:rPr>
            </w:pPr>
          </w:p>
        </w:tc>
      </w:tr>
      <w:tr w:rsidR="002B7B50" w:rsidRPr="00C227BB" w:rsidTr="009A33BC">
        <w:trPr>
          <w:trHeight w:val="1260"/>
        </w:trPr>
        <w:tc>
          <w:tcPr>
            <w:tcW w:w="1306" w:type="dxa"/>
            <w:vMerge w:val="restart"/>
            <w:tcBorders>
              <w:top w:val="nil"/>
              <w:bottom w:val="nil"/>
            </w:tcBorders>
          </w:tcPr>
          <w:p w:rsidR="002B7B50" w:rsidRPr="00C227BB" w:rsidRDefault="002B7B50" w:rsidP="00B67FC7">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350" w:type="dxa"/>
            <w:tcBorders>
              <w:top w:val="single" w:sz="4" w:space="0" w:color="auto"/>
              <w:bottom w:val="dotted" w:sz="4" w:space="0" w:color="auto"/>
            </w:tcBorders>
          </w:tcPr>
          <w:p w:rsidR="002B7B50" w:rsidRPr="00C227BB" w:rsidRDefault="002B7B50" w:rsidP="00B67FC7">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①　感染症や非常災害の発生時において、利用者に対する訪問看護の提供を継続的に実施するための、及び非常時の体制で早期の業務再開を図るための計画（以下「業務継続計画」という。）を策定し、当該業務継続計画に従い必要な措置を講じていますか。</w:t>
            </w:r>
            <w:r w:rsidRPr="00C227BB">
              <w:rPr>
                <w:rFonts w:ascii="MS UI Gothic" w:eastAsia="MS UI Gothic" w:hAnsi="MS UI Gothic" w:hint="eastAsia"/>
                <w:color w:val="000000" w:themeColor="text1"/>
                <w:sz w:val="21"/>
                <w:szCs w:val="21"/>
                <w:u w:val="single"/>
              </w:rPr>
              <w:tab/>
            </w:r>
            <w:r w:rsidRPr="00C227BB">
              <w:rPr>
                <w:rFonts w:ascii="MS UI Gothic" w:eastAsia="MS UI Gothic" w:hAnsi="MS UI Gothic" w:hint="eastAsia"/>
                <w:color w:val="000000" w:themeColor="text1"/>
                <w:sz w:val="21"/>
                <w:szCs w:val="21"/>
                <w:u w:val="single"/>
              </w:rPr>
              <w:tab/>
            </w:r>
          </w:p>
        </w:tc>
        <w:tc>
          <w:tcPr>
            <w:tcW w:w="1021" w:type="dxa"/>
            <w:tcBorders>
              <w:top w:val="single" w:sz="4" w:space="0" w:color="auto"/>
              <w:bottom w:val="nil"/>
            </w:tcBorders>
          </w:tcPr>
          <w:p w:rsidR="002B7B50" w:rsidRPr="00C227BB" w:rsidRDefault="002B7B50" w:rsidP="00B67FC7">
            <w:pPr>
              <w:ind w:left="116" w:hanging="116"/>
              <w:jc w:val="center"/>
              <w:rPr>
                <w:rFonts w:ascii="MS UI Gothic" w:eastAsia="MS UI Gothic" w:hAnsi="MS UI Gothic"/>
                <w:color w:val="000000" w:themeColor="text1"/>
                <w:w w:val="83"/>
                <w:kern w:val="0"/>
                <w:sz w:val="21"/>
                <w:szCs w:val="21"/>
                <w:u w:val="single"/>
              </w:rPr>
            </w:pPr>
            <w:r w:rsidRPr="00C227BB">
              <w:rPr>
                <w:rFonts w:ascii="MS UI Gothic" w:eastAsia="MS UI Gothic" w:hAnsi="MS UI Gothic" w:hint="eastAsia"/>
                <w:color w:val="000000" w:themeColor="text1"/>
                <w:w w:val="83"/>
                <w:kern w:val="0"/>
                <w:sz w:val="21"/>
                <w:szCs w:val="21"/>
                <w:u w:val="single"/>
              </w:rPr>
              <w:t>はい・いいえ</w:t>
            </w:r>
          </w:p>
        </w:tc>
        <w:tc>
          <w:tcPr>
            <w:tcW w:w="1559" w:type="dxa"/>
            <w:tcBorders>
              <w:top w:val="single" w:sz="4" w:space="0" w:color="auto"/>
              <w:bottom w:val="nil"/>
            </w:tcBorders>
          </w:tcPr>
          <w:p w:rsidR="002B7B50" w:rsidRPr="00C227BB" w:rsidRDefault="002B7B50" w:rsidP="009F1A89">
            <w:pPr>
              <w:adjustRightInd w:val="0"/>
              <w:ind w:left="139" w:hangingChars="100" w:hanging="139"/>
              <w:contextualSpacing/>
              <w:jc w:val="left"/>
              <w:rPr>
                <w:rFonts w:ascii="MS UI Gothic" w:eastAsia="MS UI Gothic" w:hAnsi="MS UI Gothic"/>
                <w:color w:val="000000" w:themeColor="text1"/>
                <w:sz w:val="16"/>
                <w:szCs w:val="16"/>
                <w:u w:val="single"/>
              </w:rPr>
            </w:pPr>
            <w:r w:rsidRPr="00C227BB">
              <w:rPr>
                <w:rFonts w:ascii="MS UI Gothic" w:eastAsia="MS UI Gothic" w:hAnsi="MS UI Gothic" w:hint="eastAsia"/>
                <w:color w:val="000000" w:themeColor="text1"/>
                <w:sz w:val="16"/>
                <w:szCs w:val="16"/>
                <w:u w:val="single"/>
              </w:rPr>
              <w:t>条例第82条</w:t>
            </w:r>
          </w:p>
          <w:p w:rsidR="000E018E" w:rsidRPr="00C227BB" w:rsidRDefault="002B7B50" w:rsidP="009F1A89">
            <w:pPr>
              <w:adjustRightInd w:val="0"/>
              <w:spacing w:line="200" w:lineRule="exact"/>
              <w:ind w:left="0" w:firstLineChars="0" w:firstLine="0"/>
              <w:contextualSpacing/>
              <w:jc w:val="left"/>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hint="eastAsia"/>
                <w:color w:val="000000" w:themeColor="text1"/>
                <w:sz w:val="16"/>
                <w:szCs w:val="16"/>
                <w:u w:val="single"/>
              </w:rPr>
              <w:t>準用</w:t>
            </w:r>
            <w:r w:rsidR="009F1A89" w:rsidRPr="00C227BB">
              <w:rPr>
                <w:rFonts w:ascii="MS UI Gothic" w:eastAsia="MS UI Gothic" w:hAnsi="MS UI Gothic" w:cs="Times New Roman" w:hint="eastAsia"/>
                <w:snapToGrid w:val="0"/>
                <w:color w:val="000000" w:themeColor="text1"/>
                <w:spacing w:val="-2"/>
                <w:kern w:val="0"/>
                <w:sz w:val="16"/>
                <w:szCs w:val="16"/>
                <w:u w:val="single"/>
              </w:rPr>
              <w:t>（</w:t>
            </w:r>
            <w:r w:rsidR="000E018E" w:rsidRPr="00C227BB">
              <w:rPr>
                <w:rFonts w:ascii="MS UI Gothic" w:eastAsia="MS UI Gothic" w:hAnsi="MS UI Gothic" w:cs="Times New Roman" w:hint="eastAsia"/>
                <w:snapToGrid w:val="0"/>
                <w:color w:val="000000" w:themeColor="text1"/>
                <w:spacing w:val="-2"/>
                <w:kern w:val="0"/>
                <w:sz w:val="16"/>
                <w:szCs w:val="16"/>
                <w:u w:val="single"/>
              </w:rPr>
              <w:t>第32条の2第1項</w:t>
            </w:r>
            <w:r w:rsidR="009F1A89" w:rsidRPr="00C227BB">
              <w:rPr>
                <w:rFonts w:ascii="MS UI Gothic" w:eastAsia="MS UI Gothic" w:hAnsi="MS UI Gothic" w:cs="Times New Roman" w:hint="eastAsia"/>
                <w:snapToGrid w:val="0"/>
                <w:color w:val="000000" w:themeColor="text1"/>
                <w:spacing w:val="-2"/>
                <w:kern w:val="0"/>
                <w:sz w:val="16"/>
                <w:szCs w:val="16"/>
                <w:u w:val="single"/>
              </w:rPr>
              <w:t>）</w:t>
            </w:r>
          </w:p>
          <w:p w:rsidR="009F1A89" w:rsidRPr="00C227BB" w:rsidRDefault="000E018E" w:rsidP="009F1A89">
            <w:pPr>
              <w:widowControl/>
              <w:adjustRightInd w:val="0"/>
              <w:spacing w:line="20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平11厚令37</w:t>
            </w:r>
          </w:p>
          <w:p w:rsidR="009F1A89" w:rsidRPr="00C227BB" w:rsidRDefault="009F1A89" w:rsidP="009F1A89">
            <w:pPr>
              <w:widowControl/>
              <w:adjustRightInd w:val="0"/>
              <w:spacing w:line="20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第74条</w:t>
            </w:r>
          </w:p>
          <w:p w:rsidR="002B7B50" w:rsidRPr="00C227BB" w:rsidRDefault="009F1A89" w:rsidP="00CB22EB">
            <w:pPr>
              <w:widowControl/>
              <w:adjustRightInd w:val="0"/>
              <w:spacing w:line="200" w:lineRule="exact"/>
              <w:ind w:left="36" w:hangingChars="27" w:hanging="36"/>
              <w:contextualSpacing/>
              <w:jc w:val="left"/>
              <w:rPr>
                <w:rFonts w:ascii="MS UI Gothic" w:eastAsia="MS UI Gothic" w:hAnsi="MS UI Gothic"/>
                <w:color w:val="000000" w:themeColor="text1"/>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準用（</w:t>
            </w:r>
            <w:r w:rsidR="00384DFB" w:rsidRPr="00C227BB">
              <w:rPr>
                <w:rFonts w:ascii="MS UI Gothic" w:eastAsia="MS UI Gothic" w:hAnsi="MS UI Gothic" w:cs="Times New Roman" w:hint="eastAsia"/>
                <w:snapToGrid w:val="0"/>
                <w:color w:val="000000" w:themeColor="text1"/>
                <w:spacing w:val="-2"/>
                <w:kern w:val="0"/>
                <w:sz w:val="16"/>
                <w:szCs w:val="16"/>
                <w:u w:val="single"/>
              </w:rPr>
              <w:t>第30条の2</w:t>
            </w:r>
            <w:r w:rsidRPr="00C227BB">
              <w:rPr>
                <w:rFonts w:ascii="MS UI Gothic" w:eastAsia="MS UI Gothic" w:hAnsi="MS UI Gothic" w:cs="Times New Roman" w:hint="eastAsia"/>
                <w:snapToGrid w:val="0"/>
                <w:color w:val="000000" w:themeColor="text1"/>
                <w:spacing w:val="-2"/>
                <w:kern w:val="0"/>
                <w:sz w:val="16"/>
                <w:szCs w:val="16"/>
                <w:u w:val="single"/>
              </w:rPr>
              <w:t>）</w:t>
            </w:r>
          </w:p>
        </w:tc>
      </w:tr>
      <w:tr w:rsidR="002B7B50" w:rsidRPr="00C227BB" w:rsidTr="009A33BC">
        <w:trPr>
          <w:trHeight w:val="3360"/>
        </w:trPr>
        <w:tc>
          <w:tcPr>
            <w:tcW w:w="1306" w:type="dxa"/>
            <w:vMerge/>
            <w:tcBorders>
              <w:top w:val="nil"/>
              <w:bottom w:val="nil"/>
            </w:tcBorders>
          </w:tcPr>
          <w:p w:rsidR="002B7B50" w:rsidRPr="00C227BB" w:rsidRDefault="002B7B50" w:rsidP="00B67FC7">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350" w:type="dxa"/>
            <w:tcBorders>
              <w:top w:val="dotted" w:sz="4" w:space="0" w:color="auto"/>
              <w:bottom w:val="dotted" w:sz="4" w:space="0" w:color="auto"/>
            </w:tcBorders>
          </w:tcPr>
          <w:p w:rsidR="002B7B50" w:rsidRPr="00C227BB" w:rsidRDefault="002B7B50" w:rsidP="00B67FC7">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業務継続計画には、以下の項目等を記載してください</w:t>
            </w:r>
          </w:p>
          <w:p w:rsidR="002B7B50" w:rsidRPr="00C227BB" w:rsidRDefault="002B7B50" w:rsidP="00B67FC7">
            <w:pPr>
              <w:adjustRightInd w:val="0"/>
              <w:ind w:leftChars="100" w:left="219" w:firstLineChars="0" w:firstLine="0"/>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ア 感染症に係る業務継続計画</w:t>
            </w:r>
          </w:p>
          <w:p w:rsidR="002B7B50" w:rsidRPr="00C227BB" w:rsidRDefault="002B7B50" w:rsidP="00B67FC7">
            <w:pPr>
              <w:adjustRightInd w:val="0"/>
              <w:ind w:leftChars="200" w:left="627"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ａ 平時からの備え（体制構築・整備、感染症防止に向けた取組の実施、備蓄品の確保等）</w:t>
            </w:r>
          </w:p>
          <w:p w:rsidR="002B7B50" w:rsidRPr="00C227BB" w:rsidRDefault="002B7B50" w:rsidP="00B67FC7">
            <w:pPr>
              <w:adjustRightInd w:val="0"/>
              <w:ind w:leftChars="100" w:left="219"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ｂ 初動対応</w:t>
            </w:r>
          </w:p>
          <w:p w:rsidR="002B7B50" w:rsidRPr="00C227BB" w:rsidRDefault="002B7B50" w:rsidP="00B67FC7">
            <w:pPr>
              <w:adjustRightInd w:val="0"/>
              <w:ind w:leftChars="200" w:left="627"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ｃ 感染拡大防止体制の確立（保健所との連携、濃厚接触者への対応、関係者との情報共有等）</w:t>
            </w:r>
          </w:p>
          <w:p w:rsidR="002B7B50" w:rsidRPr="00C227BB" w:rsidRDefault="002B7B50" w:rsidP="00B67FC7">
            <w:pPr>
              <w:adjustRightInd w:val="0"/>
              <w:ind w:leftChars="100" w:left="363" w:hanging="144"/>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イ 災害に係る業務継続計画</w:t>
            </w:r>
          </w:p>
          <w:p w:rsidR="002B7B50" w:rsidRPr="00C227BB" w:rsidRDefault="002B7B50" w:rsidP="00B67FC7">
            <w:pPr>
              <w:adjustRightInd w:val="0"/>
              <w:ind w:leftChars="200" w:left="627"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ａ 平常時の対応（建物・設備の安全対策、電気・水道等のライフラインが停止した場合の対策、必要品の備蓄等）</w:t>
            </w:r>
          </w:p>
          <w:p w:rsidR="002B7B50" w:rsidRPr="00C227BB" w:rsidRDefault="002B7B50" w:rsidP="00B67FC7">
            <w:pPr>
              <w:adjustRightInd w:val="0"/>
              <w:ind w:leftChars="100" w:left="219"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ｂ 緊急時の対応（業務継続計画発動基準、対応体制等）</w:t>
            </w:r>
          </w:p>
          <w:p w:rsidR="002B7B50" w:rsidRPr="00C227BB" w:rsidRDefault="002B7B50" w:rsidP="00B67FC7">
            <w:pPr>
              <w:adjustRightInd w:val="0"/>
              <w:ind w:leftChars="100" w:left="219"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ｃ 他施設及び地域との連携</w:t>
            </w:r>
          </w:p>
        </w:tc>
        <w:tc>
          <w:tcPr>
            <w:tcW w:w="1021" w:type="dxa"/>
            <w:tcBorders>
              <w:top w:val="nil"/>
              <w:bottom w:val="nil"/>
            </w:tcBorders>
          </w:tcPr>
          <w:p w:rsidR="002B7B50" w:rsidRPr="00C227BB" w:rsidRDefault="002B7B50" w:rsidP="00B67FC7">
            <w:pPr>
              <w:ind w:left="116" w:hanging="116"/>
              <w:jc w:val="center"/>
              <w:rPr>
                <w:rFonts w:ascii="MS UI Gothic" w:eastAsia="MS UI Gothic" w:hAnsi="MS UI Gothic"/>
                <w:color w:val="000000" w:themeColor="text1"/>
                <w:w w:val="83"/>
                <w:kern w:val="0"/>
                <w:sz w:val="21"/>
                <w:szCs w:val="21"/>
                <w:u w:val="single"/>
              </w:rPr>
            </w:pPr>
          </w:p>
        </w:tc>
        <w:tc>
          <w:tcPr>
            <w:tcW w:w="1559" w:type="dxa"/>
            <w:tcBorders>
              <w:top w:val="nil"/>
              <w:bottom w:val="nil"/>
            </w:tcBorders>
          </w:tcPr>
          <w:p w:rsidR="002B7B50" w:rsidRPr="00C227BB" w:rsidRDefault="009A33BC" w:rsidP="00B67FC7">
            <w:pPr>
              <w:widowControl/>
              <w:adjustRightInd w:val="0"/>
              <w:spacing w:line="200" w:lineRule="exact"/>
              <w:ind w:left="103" w:firstLineChars="0" w:hanging="103"/>
              <w:contextualSpacing/>
              <w:jc w:val="left"/>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平</w:t>
            </w:r>
            <w:r w:rsidR="002B7B50" w:rsidRPr="00C227BB">
              <w:rPr>
                <w:rFonts w:ascii="MS UI Gothic" w:eastAsia="MS UI Gothic" w:hAnsi="MS UI Gothic" w:cs="Times New Roman" w:hint="eastAsia"/>
                <w:snapToGrid w:val="0"/>
                <w:color w:val="000000" w:themeColor="text1"/>
                <w:spacing w:val="-2"/>
                <w:kern w:val="0"/>
                <w:sz w:val="16"/>
                <w:szCs w:val="16"/>
                <w:u w:val="single"/>
              </w:rPr>
              <w:t>11老企25</w:t>
            </w:r>
          </w:p>
          <w:p w:rsidR="002B7B50" w:rsidRPr="00C227BB" w:rsidRDefault="009F1A89" w:rsidP="009F1A89">
            <w:pPr>
              <w:adjustRightInd w:val="0"/>
              <w:spacing w:line="200" w:lineRule="exact"/>
              <w:ind w:left="0" w:firstLineChars="0" w:firstLine="0"/>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準用（</w:t>
            </w:r>
            <w:r w:rsidR="002B7B50" w:rsidRPr="00C227BB">
              <w:rPr>
                <w:rFonts w:ascii="MS UI Gothic" w:eastAsia="MS UI Gothic" w:hAnsi="MS UI Gothic" w:cs="Times New Roman" w:hint="eastAsia"/>
                <w:snapToGrid w:val="0"/>
                <w:color w:val="000000" w:themeColor="text1"/>
                <w:spacing w:val="-2"/>
                <w:kern w:val="0"/>
                <w:sz w:val="16"/>
                <w:szCs w:val="16"/>
                <w:u w:val="single"/>
              </w:rPr>
              <w:t>第3の二の3(7)②</w:t>
            </w:r>
            <w:r w:rsidRPr="00C227BB">
              <w:rPr>
                <w:rFonts w:ascii="MS UI Gothic" w:eastAsia="MS UI Gothic" w:hAnsi="MS UI Gothic" w:cs="Times New Roman" w:hint="eastAsia"/>
                <w:snapToGrid w:val="0"/>
                <w:color w:val="000000" w:themeColor="text1"/>
                <w:spacing w:val="-2"/>
                <w:kern w:val="0"/>
                <w:sz w:val="16"/>
                <w:szCs w:val="16"/>
                <w:u w:val="single"/>
              </w:rPr>
              <w:t>）</w:t>
            </w:r>
          </w:p>
          <w:p w:rsidR="002B7B50" w:rsidRPr="00C227BB" w:rsidRDefault="002B7B50" w:rsidP="00B67FC7">
            <w:pPr>
              <w:adjustRightInd w:val="0"/>
              <w:spacing w:line="200" w:lineRule="exact"/>
              <w:ind w:left="103" w:hanging="103"/>
              <w:contextualSpacing/>
              <w:rPr>
                <w:rFonts w:ascii="MS UI Gothic" w:eastAsia="MS UI Gothic" w:hAnsi="MS UI Gothic" w:cs="Times New Roman"/>
                <w:b/>
                <w:i/>
                <w:snapToGrid w:val="0"/>
                <w:color w:val="000000" w:themeColor="text1"/>
                <w:spacing w:val="-2"/>
                <w:kern w:val="0"/>
                <w:sz w:val="16"/>
                <w:szCs w:val="16"/>
                <w:u w:val="single"/>
              </w:rPr>
            </w:pPr>
          </w:p>
          <w:p w:rsidR="002B7B50" w:rsidRPr="00C227BB" w:rsidRDefault="002B7B50" w:rsidP="00B67FC7">
            <w:pPr>
              <w:adjustRightInd w:val="0"/>
              <w:spacing w:line="200" w:lineRule="exact"/>
              <w:ind w:left="103" w:hanging="103"/>
              <w:contextualSpacing/>
              <w:rPr>
                <w:rFonts w:ascii="MS UI Gothic" w:eastAsia="MS UI Gothic" w:hAnsi="MS UI Gothic" w:cs="Times New Roman"/>
                <w:b/>
                <w:i/>
                <w:snapToGrid w:val="0"/>
                <w:color w:val="000000" w:themeColor="text1"/>
                <w:spacing w:val="-2"/>
                <w:kern w:val="0"/>
                <w:sz w:val="16"/>
                <w:szCs w:val="16"/>
                <w:u w:val="single"/>
              </w:rPr>
            </w:pPr>
          </w:p>
          <w:p w:rsidR="002B7B50" w:rsidRPr="00C227BB" w:rsidRDefault="002B7B50" w:rsidP="00B67FC7">
            <w:pPr>
              <w:adjustRightInd w:val="0"/>
              <w:spacing w:line="200" w:lineRule="exact"/>
              <w:ind w:left="103" w:hanging="103"/>
              <w:contextualSpacing/>
              <w:rPr>
                <w:rFonts w:ascii="MS UI Gothic" w:eastAsia="MS UI Gothic" w:hAnsi="MS UI Gothic" w:cs="Times New Roman"/>
                <w:snapToGrid w:val="0"/>
                <w:color w:val="000000" w:themeColor="text1"/>
                <w:spacing w:val="-2"/>
                <w:kern w:val="0"/>
                <w:sz w:val="16"/>
                <w:szCs w:val="16"/>
                <w:u w:val="single"/>
              </w:rPr>
            </w:pPr>
          </w:p>
        </w:tc>
      </w:tr>
      <w:tr w:rsidR="002B7B50" w:rsidRPr="00C227BB" w:rsidTr="009A33BC">
        <w:trPr>
          <w:trHeight w:val="626"/>
        </w:trPr>
        <w:tc>
          <w:tcPr>
            <w:tcW w:w="1306" w:type="dxa"/>
            <w:vMerge/>
            <w:tcBorders>
              <w:top w:val="nil"/>
              <w:bottom w:val="nil"/>
            </w:tcBorders>
          </w:tcPr>
          <w:p w:rsidR="002B7B50" w:rsidRPr="00C227BB" w:rsidRDefault="002B7B50" w:rsidP="00B67FC7">
            <w:pPr>
              <w:adjustRightInd w:val="0"/>
              <w:ind w:left="59" w:hangingChars="31" w:hanging="59"/>
              <w:contextualSpacing/>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2B7B50" w:rsidRPr="00C227BB" w:rsidRDefault="002B7B50" w:rsidP="00B67FC7">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も可能です。</w:t>
            </w:r>
          </w:p>
        </w:tc>
        <w:tc>
          <w:tcPr>
            <w:tcW w:w="1021" w:type="dxa"/>
            <w:tcBorders>
              <w:top w:val="nil"/>
              <w:bottom w:val="single" w:sz="4" w:space="0" w:color="auto"/>
            </w:tcBorders>
          </w:tcPr>
          <w:p w:rsidR="002B7B50" w:rsidRPr="00C227BB" w:rsidRDefault="002B7B50" w:rsidP="00B67FC7">
            <w:pPr>
              <w:ind w:left="116" w:hanging="116"/>
              <w:jc w:val="center"/>
              <w:rPr>
                <w:rFonts w:ascii="MS UI Gothic" w:eastAsia="MS UI Gothic" w:hAnsi="MS UI Gothic"/>
                <w:color w:val="000000" w:themeColor="text1"/>
                <w:w w:val="83"/>
                <w:kern w:val="0"/>
                <w:sz w:val="21"/>
                <w:szCs w:val="21"/>
                <w:u w:val="single"/>
              </w:rPr>
            </w:pPr>
          </w:p>
          <w:p w:rsidR="002B7B50" w:rsidRPr="00C227BB" w:rsidRDefault="002B7B50" w:rsidP="003F612E">
            <w:pPr>
              <w:ind w:left="144" w:hanging="144"/>
              <w:rPr>
                <w:rFonts w:ascii="MS UI Gothic" w:eastAsia="MS UI Gothic" w:hAnsi="MS UI Gothic"/>
                <w:color w:val="000000" w:themeColor="text1"/>
                <w:sz w:val="21"/>
                <w:szCs w:val="21"/>
                <w:u w:val="single"/>
              </w:rPr>
            </w:pPr>
          </w:p>
          <w:p w:rsidR="002B7B50" w:rsidRPr="00C227BB" w:rsidRDefault="002B7B50" w:rsidP="003F612E">
            <w:pPr>
              <w:ind w:left="144" w:hanging="144"/>
              <w:rPr>
                <w:rFonts w:ascii="MS UI Gothic" w:eastAsia="MS UI Gothic" w:hAnsi="MS UI Gothic"/>
                <w:color w:val="000000" w:themeColor="text1"/>
                <w:sz w:val="21"/>
                <w:szCs w:val="21"/>
                <w:u w:val="single"/>
              </w:rPr>
            </w:pPr>
          </w:p>
          <w:p w:rsidR="002B7B50" w:rsidRPr="00C227BB" w:rsidRDefault="002B7B50" w:rsidP="003F612E">
            <w:pPr>
              <w:ind w:left="144" w:hanging="144"/>
              <w:rPr>
                <w:rFonts w:ascii="MS UI Gothic" w:eastAsia="MS UI Gothic" w:hAnsi="MS UI Gothic"/>
                <w:color w:val="000000" w:themeColor="text1"/>
                <w:sz w:val="21"/>
                <w:szCs w:val="21"/>
                <w:u w:val="single"/>
              </w:rPr>
            </w:pPr>
          </w:p>
          <w:p w:rsidR="002B7B50" w:rsidRPr="00C227BB" w:rsidRDefault="002B7B50" w:rsidP="003F612E">
            <w:pPr>
              <w:ind w:left="144" w:hanging="144"/>
              <w:rPr>
                <w:rFonts w:ascii="MS UI Gothic" w:eastAsia="MS UI Gothic" w:hAnsi="MS UI Gothic"/>
                <w:color w:val="000000" w:themeColor="text1"/>
                <w:sz w:val="21"/>
                <w:szCs w:val="21"/>
                <w:u w:val="single"/>
              </w:rPr>
            </w:pPr>
          </w:p>
          <w:p w:rsidR="002B7B50" w:rsidRPr="00C227BB" w:rsidRDefault="002B7B50" w:rsidP="003F612E">
            <w:pPr>
              <w:ind w:left="144" w:hanging="144"/>
              <w:rPr>
                <w:rFonts w:ascii="MS UI Gothic" w:eastAsia="MS UI Gothic" w:hAnsi="MS UI Gothic"/>
                <w:color w:val="000000" w:themeColor="text1"/>
                <w:sz w:val="21"/>
                <w:szCs w:val="21"/>
                <w:u w:val="single"/>
              </w:rPr>
            </w:pPr>
          </w:p>
        </w:tc>
        <w:tc>
          <w:tcPr>
            <w:tcW w:w="1559" w:type="dxa"/>
            <w:tcBorders>
              <w:top w:val="nil"/>
              <w:bottom w:val="single" w:sz="4" w:space="0" w:color="auto"/>
            </w:tcBorders>
          </w:tcPr>
          <w:p w:rsidR="002B7B50" w:rsidRPr="00C227BB" w:rsidRDefault="002B7B50" w:rsidP="00B67FC7">
            <w:pPr>
              <w:adjustRightInd w:val="0"/>
              <w:spacing w:line="20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u w:val="single"/>
              </w:rPr>
            </w:pPr>
          </w:p>
        </w:tc>
      </w:tr>
      <w:tr w:rsidR="00B67FC7" w:rsidRPr="00C227BB" w:rsidTr="009A33BC">
        <w:tc>
          <w:tcPr>
            <w:tcW w:w="1306" w:type="dxa"/>
            <w:tcBorders>
              <w:top w:val="nil"/>
              <w:bottom w:val="nil"/>
            </w:tcBorders>
          </w:tcPr>
          <w:p w:rsidR="00B67FC7" w:rsidRPr="00C227BB" w:rsidRDefault="00B67FC7" w:rsidP="00B67FC7">
            <w:pPr>
              <w:adjustRightInd w:val="0"/>
              <w:ind w:left="59" w:hangingChars="31" w:hanging="59"/>
              <w:contextualSpacing/>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B67FC7" w:rsidRPr="00C227BB" w:rsidRDefault="00B67FC7" w:rsidP="00B67FC7">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②　看護師等に対し、業務継続計画について周知するとともに、必要な研修及び訓練を定期的に実施していますか。</w:t>
            </w:r>
          </w:p>
        </w:tc>
        <w:tc>
          <w:tcPr>
            <w:tcW w:w="1021" w:type="dxa"/>
            <w:tcBorders>
              <w:top w:val="single" w:sz="4" w:space="0" w:color="auto"/>
              <w:bottom w:val="nil"/>
            </w:tcBorders>
          </w:tcPr>
          <w:p w:rsidR="00B67FC7" w:rsidRPr="00C227BB" w:rsidRDefault="00B67FC7" w:rsidP="00B67FC7">
            <w:pPr>
              <w:ind w:left="116" w:hanging="116"/>
              <w:jc w:val="center"/>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w w:val="83"/>
                <w:kern w:val="0"/>
                <w:sz w:val="21"/>
                <w:szCs w:val="21"/>
                <w:u w:val="single"/>
              </w:rPr>
              <w:t>はい・いいえ</w:t>
            </w:r>
          </w:p>
        </w:tc>
        <w:tc>
          <w:tcPr>
            <w:tcW w:w="1559" w:type="dxa"/>
            <w:tcBorders>
              <w:top w:val="single" w:sz="4" w:space="0" w:color="auto"/>
              <w:bottom w:val="nil"/>
            </w:tcBorders>
          </w:tcPr>
          <w:p w:rsidR="00B67FC7" w:rsidRPr="00C227BB" w:rsidRDefault="00B67FC7" w:rsidP="00B67FC7">
            <w:pPr>
              <w:adjustRightInd w:val="0"/>
              <w:spacing w:line="20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条例第82条</w:t>
            </w:r>
          </w:p>
          <w:p w:rsidR="00B67FC7" w:rsidRPr="00C227BB" w:rsidRDefault="00B67FC7" w:rsidP="007E1851">
            <w:pPr>
              <w:adjustRightInd w:val="0"/>
              <w:spacing w:line="20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準用(第</w:t>
            </w:r>
            <w:r w:rsidR="007E1851" w:rsidRPr="00C227BB">
              <w:rPr>
                <w:rFonts w:ascii="MS UI Gothic" w:eastAsia="MS UI Gothic" w:hAnsi="MS UI Gothic" w:cs="Times New Roman" w:hint="eastAsia"/>
                <w:snapToGrid w:val="0"/>
                <w:color w:val="000000" w:themeColor="text1"/>
                <w:spacing w:val="-2"/>
                <w:kern w:val="0"/>
                <w:sz w:val="16"/>
                <w:szCs w:val="16"/>
                <w:u w:val="single"/>
              </w:rPr>
              <w:t>32</w:t>
            </w:r>
            <w:r w:rsidRPr="00C227BB">
              <w:rPr>
                <w:rFonts w:ascii="MS UI Gothic" w:eastAsia="MS UI Gothic" w:hAnsi="MS UI Gothic" w:cs="Times New Roman" w:hint="eastAsia"/>
                <w:snapToGrid w:val="0"/>
                <w:color w:val="000000" w:themeColor="text1"/>
                <w:spacing w:val="-2"/>
                <w:kern w:val="0"/>
                <w:sz w:val="16"/>
                <w:szCs w:val="16"/>
                <w:u w:val="single"/>
              </w:rPr>
              <w:t>条</w:t>
            </w:r>
            <w:r w:rsidR="007E1851" w:rsidRPr="00C227BB">
              <w:rPr>
                <w:rFonts w:ascii="MS UI Gothic" w:eastAsia="MS UI Gothic" w:hAnsi="MS UI Gothic" w:cs="Times New Roman" w:hint="eastAsia"/>
                <w:snapToGrid w:val="0"/>
                <w:color w:val="000000" w:themeColor="text1"/>
                <w:spacing w:val="-2"/>
                <w:kern w:val="0"/>
                <w:sz w:val="16"/>
                <w:szCs w:val="16"/>
                <w:u w:val="single"/>
              </w:rPr>
              <w:t>の2第2項</w:t>
            </w:r>
            <w:r w:rsidRPr="00C227BB">
              <w:rPr>
                <w:rFonts w:ascii="MS UI Gothic" w:eastAsia="MS UI Gothic" w:hAnsi="MS UI Gothic" w:cs="Times New Roman" w:hint="eastAsia"/>
                <w:snapToGrid w:val="0"/>
                <w:color w:val="000000" w:themeColor="text1"/>
                <w:spacing w:val="-2"/>
                <w:kern w:val="0"/>
                <w:sz w:val="16"/>
                <w:szCs w:val="16"/>
                <w:u w:val="single"/>
              </w:rPr>
              <w:t>)</w:t>
            </w:r>
          </w:p>
        </w:tc>
      </w:tr>
      <w:tr w:rsidR="00B67FC7" w:rsidRPr="00C227BB" w:rsidTr="009A33BC">
        <w:trPr>
          <w:trHeight w:val="810"/>
        </w:trPr>
        <w:tc>
          <w:tcPr>
            <w:tcW w:w="1306" w:type="dxa"/>
            <w:tcBorders>
              <w:top w:val="nil"/>
              <w:bottom w:val="nil"/>
            </w:tcBorders>
          </w:tcPr>
          <w:p w:rsidR="00B67FC7" w:rsidRPr="00C227BB" w:rsidRDefault="00B67FC7" w:rsidP="00B67FC7">
            <w:pPr>
              <w:adjustRightInd w:val="0"/>
              <w:ind w:left="59" w:hangingChars="31" w:hanging="59"/>
              <w:contextualSpacing/>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B67FC7" w:rsidRPr="00C227BB" w:rsidRDefault="00B67FC7" w:rsidP="00B67FC7">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研修の内容は、感染症及び災害に係る業務継続計画の具体的内容を職員間に共有するとともに、平常時の対応の必要性や、緊急時の対応にかかる理解の励行を行うものとします。</w:t>
            </w:r>
          </w:p>
          <w:p w:rsidR="00B67FC7" w:rsidRPr="00C227BB" w:rsidRDefault="00B67FC7" w:rsidP="00B67FC7">
            <w:pPr>
              <w:adjustRightInd w:val="0"/>
              <w:ind w:leftChars="100" w:left="219"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1021" w:type="dxa"/>
            <w:tcBorders>
              <w:top w:val="nil"/>
              <w:bottom w:val="nil"/>
            </w:tcBorders>
          </w:tcPr>
          <w:p w:rsidR="00B67FC7" w:rsidRPr="00C227BB" w:rsidRDefault="00B67FC7" w:rsidP="00B67FC7">
            <w:pPr>
              <w:ind w:left="116" w:hanging="116"/>
              <w:jc w:val="center"/>
              <w:rPr>
                <w:rFonts w:ascii="MS UI Gothic" w:eastAsia="MS UI Gothic" w:hAnsi="MS UI Gothic"/>
                <w:color w:val="000000" w:themeColor="text1"/>
                <w:w w:val="83"/>
                <w:kern w:val="0"/>
                <w:sz w:val="21"/>
                <w:szCs w:val="21"/>
                <w:u w:val="single"/>
              </w:rPr>
            </w:pPr>
          </w:p>
        </w:tc>
        <w:tc>
          <w:tcPr>
            <w:tcW w:w="1559" w:type="dxa"/>
            <w:tcBorders>
              <w:top w:val="nil"/>
              <w:bottom w:val="nil"/>
            </w:tcBorders>
          </w:tcPr>
          <w:p w:rsidR="00B67FC7" w:rsidRPr="00C227BB" w:rsidRDefault="00B67FC7" w:rsidP="00B67FC7">
            <w:pPr>
              <w:widowControl/>
              <w:adjustRightInd w:val="0"/>
              <w:spacing w:line="200" w:lineRule="exact"/>
              <w:ind w:left="103" w:firstLineChars="0" w:hanging="103"/>
              <w:contextualSpacing/>
              <w:jc w:val="left"/>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平11老企25</w:t>
            </w:r>
          </w:p>
          <w:p w:rsidR="00B67FC7" w:rsidRPr="00C227BB" w:rsidRDefault="009F1A89" w:rsidP="009F1A89">
            <w:pPr>
              <w:widowControl/>
              <w:adjustRightInd w:val="0"/>
              <w:spacing w:line="200" w:lineRule="exact"/>
              <w:ind w:left="0" w:firstLineChars="0" w:firstLine="0"/>
              <w:contextualSpacing/>
              <w:jc w:val="left"/>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準用（</w:t>
            </w:r>
            <w:r w:rsidR="00B67FC7" w:rsidRPr="00C227BB">
              <w:rPr>
                <w:rFonts w:ascii="MS UI Gothic" w:eastAsia="MS UI Gothic" w:hAnsi="MS UI Gothic" w:cs="Times New Roman" w:hint="eastAsia"/>
                <w:snapToGrid w:val="0"/>
                <w:color w:val="000000" w:themeColor="text1"/>
                <w:spacing w:val="-2"/>
                <w:kern w:val="0"/>
                <w:sz w:val="16"/>
                <w:szCs w:val="16"/>
                <w:u w:val="single"/>
              </w:rPr>
              <w:t>第3の二の3(7)</w:t>
            </w:r>
            <w:r w:rsidR="009A33BC" w:rsidRPr="00C227BB">
              <w:rPr>
                <w:rFonts w:ascii="MS UI Gothic" w:eastAsia="MS UI Gothic" w:hAnsi="MS UI Gothic" w:cs="Times New Roman" w:hint="eastAsia"/>
                <w:snapToGrid w:val="0"/>
                <w:color w:val="000000" w:themeColor="text1"/>
                <w:spacing w:val="-2"/>
                <w:kern w:val="0"/>
                <w:sz w:val="16"/>
                <w:szCs w:val="16"/>
                <w:u w:val="single"/>
              </w:rPr>
              <w:t>③</w:t>
            </w:r>
            <w:r w:rsidRPr="00C227BB">
              <w:rPr>
                <w:rFonts w:ascii="MS UI Gothic" w:eastAsia="MS UI Gothic" w:hAnsi="MS UI Gothic" w:cs="Times New Roman" w:hint="eastAsia"/>
                <w:snapToGrid w:val="0"/>
                <w:color w:val="000000" w:themeColor="text1"/>
                <w:spacing w:val="-2"/>
                <w:kern w:val="0"/>
                <w:sz w:val="16"/>
                <w:szCs w:val="16"/>
                <w:u w:val="single"/>
              </w:rPr>
              <w:t>）</w:t>
            </w:r>
          </w:p>
          <w:p w:rsidR="00B67FC7" w:rsidRPr="00C227BB" w:rsidRDefault="00B67FC7" w:rsidP="00B67FC7">
            <w:pPr>
              <w:adjustRightInd w:val="0"/>
              <w:spacing w:line="20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u w:val="single"/>
              </w:rPr>
            </w:pPr>
          </w:p>
          <w:p w:rsidR="00B67FC7" w:rsidRPr="00C227BB" w:rsidRDefault="00B67FC7" w:rsidP="00B67FC7">
            <w:pPr>
              <w:adjustRightInd w:val="0"/>
              <w:spacing w:line="20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u w:val="single"/>
              </w:rPr>
            </w:pPr>
          </w:p>
          <w:p w:rsidR="00B67FC7" w:rsidRPr="00C227BB" w:rsidRDefault="00B67FC7" w:rsidP="009A33BC">
            <w:pPr>
              <w:adjustRightInd w:val="0"/>
              <w:spacing w:line="200" w:lineRule="exact"/>
              <w:ind w:left="37" w:hangingChars="27" w:hanging="37"/>
              <w:contextualSpacing/>
              <w:jc w:val="left"/>
              <w:rPr>
                <w:rFonts w:ascii="MS UI Gothic" w:eastAsia="MS UI Gothic" w:hAnsi="MS UI Gothic" w:cs="Times New Roman"/>
                <w:b/>
                <w:i/>
                <w:snapToGrid w:val="0"/>
                <w:color w:val="000000" w:themeColor="text1"/>
                <w:spacing w:val="-2"/>
                <w:kern w:val="0"/>
                <w:sz w:val="16"/>
                <w:szCs w:val="16"/>
                <w:u w:val="single"/>
              </w:rPr>
            </w:pPr>
          </w:p>
        </w:tc>
      </w:tr>
      <w:tr w:rsidR="00B67FC7" w:rsidRPr="00C227BB" w:rsidTr="009A33BC">
        <w:trPr>
          <w:trHeight w:val="810"/>
        </w:trPr>
        <w:tc>
          <w:tcPr>
            <w:tcW w:w="1306" w:type="dxa"/>
            <w:tcBorders>
              <w:top w:val="nil"/>
              <w:bottom w:val="nil"/>
            </w:tcBorders>
          </w:tcPr>
          <w:p w:rsidR="00B67FC7" w:rsidRPr="00C227BB" w:rsidRDefault="00B67FC7" w:rsidP="00B67FC7">
            <w:pPr>
              <w:adjustRightInd w:val="0"/>
              <w:ind w:left="59" w:hangingChars="31" w:hanging="59"/>
              <w:contextualSpacing/>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B67FC7" w:rsidRPr="00C227BB" w:rsidRDefault="00B67FC7" w:rsidP="00B67FC7">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rsidR="00B67FC7" w:rsidRPr="00C227BB" w:rsidRDefault="00B67FC7" w:rsidP="00B67FC7">
            <w:pPr>
              <w:adjustRightInd w:val="0"/>
              <w:ind w:leftChars="100" w:left="219"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訓練の実施は、机上を含めその実施手法は問わないものの、机上及び実地で実施するものを適切に組み合わせながら実施してください。</w:t>
            </w:r>
          </w:p>
        </w:tc>
        <w:tc>
          <w:tcPr>
            <w:tcW w:w="1021" w:type="dxa"/>
            <w:tcBorders>
              <w:top w:val="nil"/>
              <w:bottom w:val="nil"/>
            </w:tcBorders>
          </w:tcPr>
          <w:p w:rsidR="00B67FC7" w:rsidRPr="00C227BB" w:rsidRDefault="00B67FC7" w:rsidP="00B67FC7">
            <w:pPr>
              <w:ind w:left="116" w:hanging="116"/>
              <w:jc w:val="center"/>
              <w:rPr>
                <w:rFonts w:ascii="MS UI Gothic" w:eastAsia="MS UI Gothic" w:hAnsi="MS UI Gothic"/>
                <w:color w:val="000000" w:themeColor="text1"/>
                <w:w w:val="83"/>
                <w:kern w:val="0"/>
                <w:sz w:val="21"/>
                <w:szCs w:val="21"/>
                <w:u w:val="single"/>
              </w:rPr>
            </w:pPr>
          </w:p>
        </w:tc>
        <w:tc>
          <w:tcPr>
            <w:tcW w:w="1559" w:type="dxa"/>
            <w:tcBorders>
              <w:top w:val="nil"/>
              <w:bottom w:val="nil"/>
            </w:tcBorders>
          </w:tcPr>
          <w:p w:rsidR="00B67FC7" w:rsidRPr="00C227BB" w:rsidRDefault="00B67FC7" w:rsidP="00B67FC7">
            <w:pPr>
              <w:widowControl/>
              <w:adjustRightInd w:val="0"/>
              <w:spacing w:line="200" w:lineRule="exact"/>
              <w:ind w:left="103" w:firstLineChars="0" w:hanging="103"/>
              <w:contextualSpacing/>
              <w:jc w:val="left"/>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平11老企25</w:t>
            </w:r>
          </w:p>
          <w:p w:rsidR="00B67FC7" w:rsidRPr="00C227BB" w:rsidRDefault="009F1A89" w:rsidP="00B83BC9">
            <w:pPr>
              <w:widowControl/>
              <w:adjustRightInd w:val="0"/>
              <w:spacing w:line="200" w:lineRule="exact"/>
              <w:ind w:left="0" w:firstLineChars="0" w:firstLine="0"/>
              <w:contextualSpacing/>
              <w:jc w:val="left"/>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準用（</w:t>
            </w:r>
            <w:r w:rsidR="00B67FC7" w:rsidRPr="00C227BB">
              <w:rPr>
                <w:rFonts w:ascii="MS UI Gothic" w:eastAsia="MS UI Gothic" w:hAnsi="MS UI Gothic" w:cs="Times New Roman" w:hint="eastAsia"/>
                <w:snapToGrid w:val="0"/>
                <w:color w:val="000000" w:themeColor="text1"/>
                <w:spacing w:val="-2"/>
                <w:kern w:val="0"/>
                <w:sz w:val="16"/>
                <w:szCs w:val="16"/>
                <w:u w:val="single"/>
              </w:rPr>
              <w:t>第3</w:t>
            </w:r>
            <w:r w:rsidR="00B83BC9" w:rsidRPr="00C227BB">
              <w:rPr>
                <w:rFonts w:ascii="MS UI Gothic" w:eastAsia="MS UI Gothic" w:hAnsi="MS UI Gothic" w:cs="Times New Roman" w:hint="eastAsia"/>
                <w:snapToGrid w:val="0"/>
                <w:color w:val="000000" w:themeColor="text1"/>
                <w:spacing w:val="-2"/>
                <w:kern w:val="0"/>
                <w:sz w:val="16"/>
                <w:szCs w:val="16"/>
                <w:u w:val="single"/>
              </w:rPr>
              <w:t>の二</w:t>
            </w:r>
            <w:r w:rsidR="00B67FC7" w:rsidRPr="00C227BB">
              <w:rPr>
                <w:rFonts w:ascii="MS UI Gothic" w:eastAsia="MS UI Gothic" w:hAnsi="MS UI Gothic" w:cs="Times New Roman" w:hint="eastAsia"/>
                <w:snapToGrid w:val="0"/>
                <w:color w:val="000000" w:themeColor="text1"/>
                <w:spacing w:val="-2"/>
                <w:kern w:val="0"/>
                <w:sz w:val="16"/>
                <w:szCs w:val="16"/>
                <w:u w:val="single"/>
              </w:rPr>
              <w:t>の3(7)</w:t>
            </w:r>
            <w:r w:rsidR="009A33BC" w:rsidRPr="00C227BB">
              <w:rPr>
                <w:rFonts w:ascii="MS UI Gothic" w:eastAsia="MS UI Gothic" w:hAnsi="MS UI Gothic" w:cs="Times New Roman" w:hint="eastAsia"/>
                <w:snapToGrid w:val="0"/>
                <w:color w:val="000000" w:themeColor="text1"/>
                <w:spacing w:val="-2"/>
                <w:kern w:val="0"/>
                <w:sz w:val="16"/>
                <w:szCs w:val="16"/>
                <w:u w:val="single"/>
              </w:rPr>
              <w:t>③</w:t>
            </w:r>
            <w:r w:rsidRPr="00C227BB">
              <w:rPr>
                <w:rFonts w:ascii="MS UI Gothic" w:eastAsia="MS UI Gothic" w:hAnsi="MS UI Gothic" w:cs="Times New Roman" w:hint="eastAsia"/>
                <w:snapToGrid w:val="0"/>
                <w:color w:val="000000" w:themeColor="text1"/>
                <w:spacing w:val="-2"/>
                <w:kern w:val="0"/>
                <w:sz w:val="16"/>
                <w:szCs w:val="16"/>
                <w:u w:val="single"/>
              </w:rPr>
              <w:t>）</w:t>
            </w:r>
          </w:p>
          <w:p w:rsidR="00B67FC7" w:rsidRPr="00C227BB" w:rsidRDefault="00B67FC7" w:rsidP="00B67FC7">
            <w:pPr>
              <w:adjustRightInd w:val="0"/>
              <w:spacing w:line="20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u w:val="single"/>
              </w:rPr>
            </w:pPr>
          </w:p>
          <w:p w:rsidR="00B67FC7" w:rsidRPr="00C227BB" w:rsidRDefault="00B67FC7" w:rsidP="00B67FC7">
            <w:pPr>
              <w:adjustRightInd w:val="0"/>
              <w:spacing w:line="20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u w:val="single"/>
              </w:rPr>
            </w:pPr>
          </w:p>
          <w:p w:rsidR="00B67FC7" w:rsidRPr="00C227BB" w:rsidRDefault="00B67FC7" w:rsidP="009A33BC">
            <w:pPr>
              <w:adjustRightInd w:val="0"/>
              <w:spacing w:line="200" w:lineRule="exact"/>
              <w:ind w:left="103" w:hanging="103"/>
              <w:contextualSpacing/>
              <w:rPr>
                <w:rFonts w:ascii="MS UI Gothic" w:eastAsia="MS UI Gothic" w:hAnsi="MS UI Gothic" w:cs="Times New Roman"/>
                <w:snapToGrid w:val="0"/>
                <w:color w:val="000000" w:themeColor="text1"/>
                <w:spacing w:val="-2"/>
                <w:kern w:val="0"/>
                <w:sz w:val="16"/>
                <w:szCs w:val="16"/>
                <w:u w:val="single"/>
              </w:rPr>
            </w:pPr>
          </w:p>
        </w:tc>
      </w:tr>
      <w:tr w:rsidR="00B67FC7" w:rsidRPr="00C227BB" w:rsidTr="009A33BC">
        <w:tc>
          <w:tcPr>
            <w:tcW w:w="1306" w:type="dxa"/>
            <w:tcBorders>
              <w:top w:val="nil"/>
              <w:bottom w:val="nil"/>
            </w:tcBorders>
          </w:tcPr>
          <w:p w:rsidR="00B67FC7" w:rsidRPr="00C227BB" w:rsidRDefault="00B67FC7" w:rsidP="00B67FC7">
            <w:pPr>
              <w:adjustRightInd w:val="0"/>
              <w:ind w:left="59" w:hangingChars="31" w:hanging="59"/>
              <w:contextualSpacing/>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B67FC7" w:rsidRPr="00C227BB" w:rsidRDefault="00B67FC7" w:rsidP="00B67FC7">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なお、業務継続計画の策定、研修及び訓練の実施については、他のサービス</w:t>
            </w:r>
            <w:r w:rsidRPr="00C227BB">
              <w:rPr>
                <w:rFonts w:ascii="MS UI Gothic" w:eastAsia="MS UI Gothic" w:hAnsi="MS UI Gothic" w:hint="eastAsia"/>
                <w:color w:val="000000" w:themeColor="text1"/>
                <w:sz w:val="21"/>
                <w:szCs w:val="21"/>
                <w:u w:val="single"/>
              </w:rPr>
              <w:lastRenderedPageBreak/>
              <w:t>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c>
          <w:tcPr>
            <w:tcW w:w="1021" w:type="dxa"/>
            <w:tcBorders>
              <w:top w:val="nil"/>
            </w:tcBorders>
          </w:tcPr>
          <w:p w:rsidR="00B67FC7" w:rsidRPr="00C227BB" w:rsidRDefault="00B67FC7" w:rsidP="00B67FC7">
            <w:pPr>
              <w:ind w:left="144" w:hanging="144"/>
              <w:jc w:val="center"/>
              <w:rPr>
                <w:rFonts w:ascii="MS UI Gothic" w:eastAsia="MS UI Gothic" w:hAnsi="MS UI Gothic"/>
                <w:color w:val="000000" w:themeColor="text1"/>
                <w:sz w:val="21"/>
                <w:szCs w:val="21"/>
                <w:u w:val="single"/>
              </w:rPr>
            </w:pPr>
          </w:p>
        </w:tc>
        <w:tc>
          <w:tcPr>
            <w:tcW w:w="1559" w:type="dxa"/>
            <w:tcBorders>
              <w:top w:val="nil"/>
            </w:tcBorders>
          </w:tcPr>
          <w:p w:rsidR="00B67FC7" w:rsidRPr="00C227BB" w:rsidRDefault="00B67FC7" w:rsidP="00B67FC7">
            <w:pPr>
              <w:widowControl/>
              <w:adjustRightInd w:val="0"/>
              <w:spacing w:line="200" w:lineRule="exact"/>
              <w:ind w:left="103" w:firstLineChars="0" w:hanging="103"/>
              <w:contextualSpacing/>
              <w:jc w:val="left"/>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平11老企25</w:t>
            </w:r>
          </w:p>
          <w:p w:rsidR="00B67FC7" w:rsidRPr="00C227BB" w:rsidRDefault="00B83BC9" w:rsidP="00B67FC7">
            <w:pPr>
              <w:widowControl/>
              <w:adjustRightInd w:val="0"/>
              <w:spacing w:line="200" w:lineRule="exact"/>
              <w:ind w:left="103" w:firstLineChars="0" w:hanging="103"/>
              <w:contextualSpacing/>
              <w:jc w:val="left"/>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lastRenderedPageBreak/>
              <w:t>準用（</w:t>
            </w:r>
            <w:r w:rsidR="00B67FC7" w:rsidRPr="00C227BB">
              <w:rPr>
                <w:rFonts w:ascii="MS UI Gothic" w:eastAsia="MS UI Gothic" w:hAnsi="MS UI Gothic" w:cs="Times New Roman" w:hint="eastAsia"/>
                <w:snapToGrid w:val="0"/>
                <w:color w:val="000000" w:themeColor="text1"/>
                <w:spacing w:val="-2"/>
                <w:kern w:val="0"/>
                <w:sz w:val="16"/>
                <w:szCs w:val="16"/>
                <w:u w:val="single"/>
              </w:rPr>
              <w:t>第3の二の3(7)②</w:t>
            </w:r>
            <w:r w:rsidR="009A33BC" w:rsidRPr="00C227BB">
              <w:rPr>
                <w:rFonts w:ascii="MS UI Gothic" w:eastAsia="MS UI Gothic" w:hAnsi="MS UI Gothic" w:cs="Times New Roman" w:hint="eastAsia"/>
                <w:snapToGrid w:val="0"/>
                <w:color w:val="000000" w:themeColor="text1"/>
                <w:spacing w:val="-2"/>
                <w:kern w:val="0"/>
                <w:sz w:val="16"/>
                <w:szCs w:val="16"/>
                <w:u w:val="single"/>
              </w:rPr>
              <w:t>③</w:t>
            </w:r>
            <w:r w:rsidRPr="00C227BB">
              <w:rPr>
                <w:rFonts w:ascii="MS UI Gothic" w:eastAsia="MS UI Gothic" w:hAnsi="MS UI Gothic" w:cs="Times New Roman" w:hint="eastAsia"/>
                <w:snapToGrid w:val="0"/>
                <w:color w:val="000000" w:themeColor="text1"/>
                <w:spacing w:val="-2"/>
                <w:kern w:val="0"/>
                <w:sz w:val="16"/>
                <w:szCs w:val="16"/>
                <w:u w:val="single"/>
              </w:rPr>
              <w:t>）</w:t>
            </w:r>
          </w:p>
          <w:p w:rsidR="00B67FC7" w:rsidRPr="00C227BB" w:rsidRDefault="00B67FC7" w:rsidP="00B67FC7">
            <w:pPr>
              <w:adjustRightInd w:val="0"/>
              <w:spacing w:line="20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u w:val="single"/>
              </w:rPr>
            </w:pPr>
          </w:p>
          <w:p w:rsidR="00B67FC7" w:rsidRPr="00C227BB" w:rsidRDefault="00B67FC7" w:rsidP="00B67FC7">
            <w:pPr>
              <w:adjustRightInd w:val="0"/>
              <w:spacing w:line="20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u w:val="single"/>
              </w:rPr>
            </w:pPr>
          </w:p>
          <w:p w:rsidR="00B67FC7" w:rsidRPr="00C227BB" w:rsidRDefault="00B67FC7" w:rsidP="009A33BC">
            <w:pPr>
              <w:adjustRightInd w:val="0"/>
              <w:spacing w:line="200" w:lineRule="exact"/>
              <w:ind w:left="103" w:hanging="103"/>
              <w:contextualSpacing/>
              <w:rPr>
                <w:rFonts w:ascii="MS UI Gothic" w:eastAsia="MS UI Gothic" w:hAnsi="MS UI Gothic" w:cs="Times New Roman"/>
                <w:snapToGrid w:val="0"/>
                <w:color w:val="000000" w:themeColor="text1"/>
                <w:spacing w:val="-2"/>
                <w:kern w:val="0"/>
                <w:sz w:val="16"/>
                <w:szCs w:val="16"/>
                <w:u w:val="single"/>
              </w:rPr>
            </w:pPr>
          </w:p>
        </w:tc>
      </w:tr>
      <w:tr w:rsidR="00B67FC7" w:rsidRPr="00C227BB" w:rsidTr="009A33BC">
        <w:tc>
          <w:tcPr>
            <w:tcW w:w="1306" w:type="dxa"/>
            <w:tcBorders>
              <w:top w:val="nil"/>
              <w:bottom w:val="single" w:sz="4" w:space="0" w:color="auto"/>
            </w:tcBorders>
          </w:tcPr>
          <w:p w:rsidR="00B67FC7" w:rsidRPr="00C227BB" w:rsidRDefault="00B67FC7" w:rsidP="00B67FC7">
            <w:pPr>
              <w:adjustRightInd w:val="0"/>
              <w:ind w:left="59" w:hangingChars="31" w:hanging="59"/>
              <w:contextualSpacing/>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B67FC7" w:rsidRPr="00C227BB" w:rsidRDefault="00B67FC7" w:rsidP="00B67FC7">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③　定期的に業務継続計画の見直しを行い、必要に応じて業務継続計画の変更を行っていますか。</w:t>
            </w:r>
          </w:p>
        </w:tc>
        <w:tc>
          <w:tcPr>
            <w:tcW w:w="1021" w:type="dxa"/>
          </w:tcPr>
          <w:p w:rsidR="00B67FC7" w:rsidRPr="00C227BB" w:rsidRDefault="00B67FC7" w:rsidP="00B67FC7">
            <w:pPr>
              <w:ind w:left="116" w:hanging="116"/>
              <w:jc w:val="center"/>
              <w:rPr>
                <w:rFonts w:ascii="MS UI Gothic" w:eastAsia="MS UI Gothic" w:hAnsi="MS UI Gothic"/>
                <w:color w:val="000000" w:themeColor="text1"/>
                <w:w w:val="83"/>
                <w:kern w:val="0"/>
                <w:sz w:val="21"/>
                <w:szCs w:val="21"/>
                <w:u w:val="single"/>
              </w:rPr>
            </w:pPr>
            <w:r w:rsidRPr="00C227BB">
              <w:rPr>
                <w:rFonts w:ascii="MS UI Gothic" w:eastAsia="MS UI Gothic" w:hAnsi="MS UI Gothic" w:hint="eastAsia"/>
                <w:color w:val="000000" w:themeColor="text1"/>
                <w:w w:val="83"/>
                <w:kern w:val="0"/>
                <w:sz w:val="21"/>
                <w:szCs w:val="21"/>
                <w:u w:val="single"/>
              </w:rPr>
              <w:t>はい・いいえ</w:t>
            </w:r>
          </w:p>
        </w:tc>
        <w:tc>
          <w:tcPr>
            <w:tcW w:w="1559" w:type="dxa"/>
            <w:tcBorders>
              <w:top w:val="nil"/>
            </w:tcBorders>
          </w:tcPr>
          <w:p w:rsidR="009A33BC" w:rsidRPr="00C227BB" w:rsidRDefault="009A33BC" w:rsidP="009A33BC">
            <w:pPr>
              <w:adjustRightInd w:val="0"/>
              <w:ind w:left="139" w:hangingChars="100" w:hanging="139"/>
              <w:contextualSpacing/>
              <w:rPr>
                <w:rFonts w:ascii="MS UI Gothic" w:eastAsia="MS UI Gothic" w:hAnsi="MS UI Gothic"/>
                <w:color w:val="000000" w:themeColor="text1"/>
                <w:sz w:val="16"/>
                <w:szCs w:val="16"/>
                <w:u w:val="single"/>
              </w:rPr>
            </w:pPr>
            <w:r w:rsidRPr="00C227BB">
              <w:rPr>
                <w:rFonts w:ascii="MS UI Gothic" w:eastAsia="MS UI Gothic" w:hAnsi="MS UI Gothic" w:hint="eastAsia"/>
                <w:color w:val="000000" w:themeColor="text1"/>
                <w:sz w:val="16"/>
                <w:szCs w:val="16"/>
                <w:u w:val="single"/>
              </w:rPr>
              <w:t>条例第82条</w:t>
            </w:r>
          </w:p>
          <w:p w:rsidR="00B67FC7" w:rsidRPr="00C227BB" w:rsidRDefault="009A33BC" w:rsidP="009A33BC">
            <w:pPr>
              <w:adjustRightInd w:val="0"/>
              <w:spacing w:line="200" w:lineRule="exact"/>
              <w:ind w:left="0" w:firstLineChars="0" w:firstLine="0"/>
              <w:contextualSpacing/>
              <w:rPr>
                <w:rFonts w:ascii="MS UI Gothic" w:eastAsia="MS UI Gothic" w:hAnsi="MS UI Gothic" w:cs="Times New Roman"/>
                <w:snapToGrid w:val="0"/>
                <w:color w:val="000000" w:themeColor="text1"/>
                <w:spacing w:val="-2"/>
                <w:kern w:val="0"/>
                <w:sz w:val="16"/>
                <w:szCs w:val="16"/>
                <w:highlight w:val="yellow"/>
                <w:u w:val="single"/>
              </w:rPr>
            </w:pPr>
            <w:r w:rsidRPr="00C227BB">
              <w:rPr>
                <w:rFonts w:ascii="MS UI Gothic" w:eastAsia="MS UI Gothic" w:hAnsi="MS UI Gothic" w:hint="eastAsia"/>
                <w:color w:val="000000" w:themeColor="text1"/>
                <w:sz w:val="16"/>
                <w:szCs w:val="16"/>
                <w:u w:val="single"/>
              </w:rPr>
              <w:t>準用</w:t>
            </w:r>
            <w:r w:rsidR="00FF4F87" w:rsidRPr="00C227BB">
              <w:rPr>
                <w:rFonts w:ascii="MS UI Gothic" w:eastAsia="MS UI Gothic" w:hAnsi="MS UI Gothic" w:hint="eastAsia"/>
                <w:color w:val="000000" w:themeColor="text1"/>
                <w:sz w:val="16"/>
                <w:szCs w:val="16"/>
                <w:u w:val="single"/>
              </w:rPr>
              <w:t>（</w:t>
            </w:r>
            <w:r w:rsidRPr="00C227BB">
              <w:rPr>
                <w:rFonts w:ascii="MS UI Gothic" w:eastAsia="MS UI Gothic" w:hAnsi="MS UI Gothic" w:cs="Times New Roman" w:hint="eastAsia"/>
                <w:snapToGrid w:val="0"/>
                <w:color w:val="000000" w:themeColor="text1"/>
                <w:spacing w:val="-2"/>
                <w:kern w:val="0"/>
                <w:sz w:val="16"/>
                <w:szCs w:val="16"/>
                <w:u w:val="single"/>
              </w:rPr>
              <w:t>条例第32条の2第</w:t>
            </w:r>
            <w:r w:rsidR="00B83BC9" w:rsidRPr="00C227BB">
              <w:rPr>
                <w:rFonts w:ascii="MS UI Gothic" w:eastAsia="MS UI Gothic" w:hAnsi="MS UI Gothic" w:cs="Times New Roman" w:hint="eastAsia"/>
                <w:snapToGrid w:val="0"/>
                <w:color w:val="000000" w:themeColor="text1"/>
                <w:spacing w:val="-2"/>
                <w:kern w:val="0"/>
                <w:sz w:val="16"/>
                <w:szCs w:val="16"/>
                <w:u w:val="single"/>
              </w:rPr>
              <w:t>3</w:t>
            </w:r>
            <w:r w:rsidRPr="00C227BB">
              <w:rPr>
                <w:rFonts w:ascii="MS UI Gothic" w:eastAsia="MS UI Gothic" w:hAnsi="MS UI Gothic" w:cs="Times New Roman" w:hint="eastAsia"/>
                <w:snapToGrid w:val="0"/>
                <w:color w:val="000000" w:themeColor="text1"/>
                <w:spacing w:val="-2"/>
                <w:kern w:val="0"/>
                <w:sz w:val="16"/>
                <w:szCs w:val="16"/>
                <w:u w:val="single"/>
              </w:rPr>
              <w:t>項</w:t>
            </w:r>
            <w:r w:rsidR="00FF4F87" w:rsidRPr="00C227BB">
              <w:rPr>
                <w:rFonts w:ascii="MS UI Gothic" w:eastAsia="MS UI Gothic" w:hAnsi="MS UI Gothic" w:cs="Times New Roman" w:hint="eastAsia"/>
                <w:snapToGrid w:val="0"/>
                <w:color w:val="000000" w:themeColor="text1"/>
                <w:spacing w:val="-2"/>
                <w:kern w:val="0"/>
                <w:sz w:val="16"/>
                <w:szCs w:val="16"/>
                <w:u w:val="single"/>
              </w:rPr>
              <w:t>）</w:t>
            </w:r>
          </w:p>
        </w:tc>
      </w:tr>
      <w:tr w:rsidR="00B67FC7" w:rsidRPr="00C227BB" w:rsidTr="00310FDB">
        <w:tc>
          <w:tcPr>
            <w:tcW w:w="1306" w:type="dxa"/>
            <w:vMerge w:val="restart"/>
            <w:tcBorders>
              <w:top w:val="single" w:sz="4" w:space="0" w:color="auto"/>
              <w:bottom w:val="nil"/>
            </w:tcBorders>
          </w:tcPr>
          <w:p w:rsidR="00B67FC7" w:rsidRPr="00C227BB" w:rsidRDefault="00263607" w:rsidP="00B67FC7">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36</w:t>
            </w:r>
            <w:r w:rsidR="00B67FC7" w:rsidRPr="00C227BB">
              <w:rPr>
                <w:rFonts w:ascii="MS UI Gothic" w:eastAsia="MS UI Gothic" w:hAnsi="MS UI Gothic" w:hint="eastAsia"/>
                <w:color w:val="000000" w:themeColor="text1"/>
                <w:sz w:val="21"/>
                <w:szCs w:val="21"/>
              </w:rPr>
              <w:t xml:space="preserve">　</w:t>
            </w:r>
          </w:p>
          <w:p w:rsidR="00B67FC7" w:rsidRPr="00C227BB" w:rsidRDefault="00B67FC7" w:rsidP="00B67FC7">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衛生管理等</w:t>
            </w:r>
          </w:p>
        </w:tc>
        <w:tc>
          <w:tcPr>
            <w:tcW w:w="6350" w:type="dxa"/>
            <w:tcBorders>
              <w:bottom w:val="dotted" w:sz="4" w:space="0" w:color="auto"/>
            </w:tcBorders>
          </w:tcPr>
          <w:p w:rsidR="00B67FC7" w:rsidRPr="00C227BB" w:rsidRDefault="00B67FC7" w:rsidP="00B67FC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看護師等の清潔の保持及び健康状態について、必要な管理を行っていますか。</w:t>
            </w:r>
          </w:p>
        </w:tc>
        <w:tc>
          <w:tcPr>
            <w:tcW w:w="1021" w:type="dxa"/>
            <w:vMerge w:val="restart"/>
          </w:tcPr>
          <w:p w:rsidR="00B67FC7" w:rsidRPr="00C227BB" w:rsidRDefault="00B67FC7" w:rsidP="00B67FC7">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vMerge w:val="restart"/>
          </w:tcPr>
          <w:p w:rsidR="00B67FC7" w:rsidRPr="00C227BB" w:rsidRDefault="00B67FC7" w:rsidP="00B67FC7">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B67FC7" w:rsidRPr="00C227BB" w:rsidRDefault="00B67FC7" w:rsidP="00B67FC7">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準用(第33条第1項)</w:t>
            </w:r>
          </w:p>
          <w:p w:rsidR="00771DBA" w:rsidRPr="00C227BB" w:rsidRDefault="00B67FC7" w:rsidP="00B67FC7">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B67FC7" w:rsidRPr="00C227BB" w:rsidRDefault="00B67FC7" w:rsidP="00B67FC7">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第74条準用(第31条)</w:t>
            </w:r>
          </w:p>
          <w:p w:rsidR="00771DBA" w:rsidRPr="00C227BB" w:rsidRDefault="00B67FC7" w:rsidP="00771DBA">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労働安全衛生法</w:t>
            </w:r>
          </w:p>
          <w:p w:rsidR="00B67FC7" w:rsidRPr="00C227BB" w:rsidRDefault="00B67FC7" w:rsidP="00771DBA">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第66条</w:t>
            </w:r>
          </w:p>
        </w:tc>
      </w:tr>
      <w:tr w:rsidR="00B67FC7" w:rsidRPr="00C227BB" w:rsidTr="00FF4F87">
        <w:trPr>
          <w:trHeight w:val="697"/>
        </w:trPr>
        <w:tc>
          <w:tcPr>
            <w:tcW w:w="1306" w:type="dxa"/>
            <w:vMerge/>
            <w:tcBorders>
              <w:top w:val="nil"/>
              <w:bottom w:val="nil"/>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B67FC7" w:rsidRPr="00C227BB" w:rsidRDefault="00B67FC7" w:rsidP="00B67FC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常時使用する労働者に対し、1年以内ごとに1回（ただし、深夜業労働者等は６ヶ月以内ごとに1回）、定期に健康診断を実施しなければなりません。</w:t>
            </w:r>
          </w:p>
        </w:tc>
        <w:tc>
          <w:tcPr>
            <w:tcW w:w="1021" w:type="dxa"/>
            <w:vMerge/>
            <w:tcBorders>
              <w:bottom w:val="nil"/>
            </w:tcBorders>
          </w:tcPr>
          <w:p w:rsidR="00B67FC7" w:rsidRPr="00C227BB" w:rsidRDefault="00B67FC7" w:rsidP="00B67FC7">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559" w:type="dxa"/>
            <w:vMerge/>
            <w:tcBorders>
              <w:bottom w:val="nil"/>
            </w:tcBorders>
          </w:tcPr>
          <w:p w:rsidR="00B67FC7" w:rsidRPr="00C227BB" w:rsidRDefault="00B67FC7" w:rsidP="00B67FC7">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B67FC7" w:rsidRPr="00C227BB" w:rsidTr="00310FDB">
        <w:tc>
          <w:tcPr>
            <w:tcW w:w="1306" w:type="dxa"/>
            <w:vMerge/>
            <w:tcBorders>
              <w:top w:val="nil"/>
              <w:bottom w:val="nil"/>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B67FC7" w:rsidRPr="00C227BB" w:rsidRDefault="00B67FC7" w:rsidP="00B67FC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看護師等が感染源となることを予防し、また看護師等を感染の危険から守るため、使い捨ての手袋等感染を予防するための備品等を備えるなど対策を講じてください。</w:t>
            </w:r>
          </w:p>
        </w:tc>
        <w:tc>
          <w:tcPr>
            <w:tcW w:w="1021" w:type="dxa"/>
            <w:vMerge/>
          </w:tcPr>
          <w:p w:rsidR="00B67FC7" w:rsidRPr="00C227BB" w:rsidRDefault="00B67FC7" w:rsidP="00B67FC7">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DB4B19" w:rsidRPr="00C227BB" w:rsidRDefault="00B67FC7" w:rsidP="00B67FC7">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B83BC9" w:rsidRPr="00C227BB" w:rsidRDefault="00B83BC9" w:rsidP="00B67FC7">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w:t>
            </w:r>
            <w:r w:rsidR="00B67FC7" w:rsidRPr="00C227BB">
              <w:rPr>
                <w:rFonts w:ascii="MS UI Gothic" w:eastAsia="MS UI Gothic" w:hAnsi="MS UI Gothic" w:hint="eastAsia"/>
                <w:color w:val="000000" w:themeColor="text1"/>
                <w:sz w:val="16"/>
                <w:szCs w:val="18"/>
              </w:rPr>
              <w:t>第3の</w:t>
            </w:r>
            <w:r w:rsidR="00DB4B19" w:rsidRPr="00C227BB">
              <w:rPr>
                <w:rFonts w:ascii="MS UI Gothic" w:eastAsia="MS UI Gothic" w:hAnsi="MS UI Gothic" w:hint="eastAsia"/>
                <w:color w:val="000000" w:themeColor="text1"/>
                <w:sz w:val="16"/>
                <w:szCs w:val="18"/>
              </w:rPr>
              <w:t>一</w:t>
            </w:r>
            <w:r w:rsidR="00B67FC7" w:rsidRPr="00C227BB">
              <w:rPr>
                <w:rFonts w:ascii="MS UI Gothic" w:eastAsia="MS UI Gothic" w:hAnsi="MS UI Gothic" w:hint="eastAsia"/>
                <w:color w:val="000000" w:themeColor="text1"/>
                <w:sz w:val="16"/>
                <w:szCs w:val="18"/>
              </w:rPr>
              <w:t>の3(2</w:t>
            </w:r>
            <w:r w:rsidR="00DB4B19" w:rsidRPr="00C227BB">
              <w:rPr>
                <w:rFonts w:ascii="MS UI Gothic" w:eastAsia="MS UI Gothic" w:hAnsi="MS UI Gothic" w:hint="eastAsia"/>
                <w:color w:val="000000" w:themeColor="text1"/>
                <w:sz w:val="16"/>
                <w:szCs w:val="18"/>
              </w:rPr>
              <w:t>3</w:t>
            </w:r>
            <w:r w:rsidR="00B67FC7" w:rsidRPr="00C227BB">
              <w:rPr>
                <w:rFonts w:ascii="MS UI Gothic" w:eastAsia="MS UI Gothic" w:hAnsi="MS UI Gothic" w:hint="eastAsia"/>
                <w:color w:val="000000" w:themeColor="text1"/>
                <w:sz w:val="16"/>
                <w:szCs w:val="18"/>
              </w:rPr>
              <w:t>)</w:t>
            </w:r>
            <w:r w:rsidR="00DB4B19" w:rsidRPr="00C227BB">
              <w:rPr>
                <w:rFonts w:ascii="MS UI Gothic" w:eastAsia="MS UI Gothic" w:hAnsi="MS UI Gothic" w:hint="eastAsia"/>
                <w:color w:val="000000" w:themeColor="text1"/>
                <w:sz w:val="16"/>
                <w:szCs w:val="18"/>
              </w:rPr>
              <w:t>①</w:t>
            </w:r>
            <w:r w:rsidRPr="00C227BB">
              <w:rPr>
                <w:rFonts w:ascii="MS UI Gothic" w:eastAsia="MS UI Gothic" w:hAnsi="MS UI Gothic" w:hint="eastAsia"/>
                <w:color w:val="000000" w:themeColor="text1"/>
                <w:sz w:val="16"/>
                <w:szCs w:val="18"/>
              </w:rPr>
              <w:t>）</w:t>
            </w:r>
          </w:p>
        </w:tc>
      </w:tr>
      <w:tr w:rsidR="00B67FC7" w:rsidRPr="00C227BB" w:rsidTr="00310FDB">
        <w:tc>
          <w:tcPr>
            <w:tcW w:w="1306" w:type="dxa"/>
            <w:vMerge/>
            <w:tcBorders>
              <w:top w:val="nil"/>
              <w:bottom w:val="nil"/>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B67FC7" w:rsidRPr="00C227BB" w:rsidRDefault="00B67FC7" w:rsidP="00B67FC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手洗所等に従業者共用のタオルを設置している場合、そのタオルを感染源として感染拡大のおそれがありますので、共用タオルは使用しないでください。</w:t>
            </w:r>
          </w:p>
        </w:tc>
        <w:tc>
          <w:tcPr>
            <w:tcW w:w="1021" w:type="dxa"/>
            <w:vMerge/>
            <w:tcBorders>
              <w:bottom w:val="single" w:sz="4" w:space="0" w:color="auto"/>
            </w:tcBorders>
          </w:tcPr>
          <w:p w:rsidR="00B67FC7" w:rsidRPr="00C227BB" w:rsidRDefault="00B67FC7" w:rsidP="00B67FC7">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B67FC7" w:rsidRPr="00C227BB" w:rsidRDefault="00B67FC7" w:rsidP="00B67FC7">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B67FC7" w:rsidRPr="00C227BB" w:rsidTr="00F7541F">
        <w:tc>
          <w:tcPr>
            <w:tcW w:w="1306" w:type="dxa"/>
            <w:tcBorders>
              <w:top w:val="nil"/>
              <w:bottom w:val="nil"/>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B67FC7" w:rsidRPr="00C227BB" w:rsidRDefault="00B67FC7" w:rsidP="00B67FC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②　事業所の設備及び備品等について、衛生的な管理に努めていますか。　</w:t>
            </w:r>
          </w:p>
        </w:tc>
        <w:tc>
          <w:tcPr>
            <w:tcW w:w="1021" w:type="dxa"/>
            <w:tcBorders>
              <w:top w:val="single" w:sz="4" w:space="0" w:color="auto"/>
              <w:bottom w:val="single" w:sz="4" w:space="0" w:color="auto"/>
            </w:tcBorders>
          </w:tcPr>
          <w:p w:rsidR="00B67FC7" w:rsidRPr="00C227BB" w:rsidRDefault="00B67FC7" w:rsidP="00B67FC7">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single" w:sz="4" w:space="0" w:color="auto"/>
            </w:tcBorders>
          </w:tcPr>
          <w:p w:rsidR="00B67FC7" w:rsidRPr="00C227BB" w:rsidRDefault="00B67FC7" w:rsidP="00B67FC7">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B67FC7" w:rsidRPr="00C227BB" w:rsidRDefault="00B67FC7" w:rsidP="00B67FC7">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準用(第33条第2項)</w:t>
            </w:r>
          </w:p>
        </w:tc>
      </w:tr>
      <w:tr w:rsidR="00B67FC7" w:rsidRPr="00C227BB" w:rsidTr="00F7541F">
        <w:trPr>
          <w:trHeight w:val="138"/>
        </w:trPr>
        <w:tc>
          <w:tcPr>
            <w:tcW w:w="1306" w:type="dxa"/>
            <w:vMerge w:val="restart"/>
            <w:tcBorders>
              <w:top w:val="nil"/>
              <w:bottom w:val="nil"/>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bottom w:val="nil"/>
            </w:tcBorders>
            <w:shd w:val="clear" w:color="auto" w:fill="auto"/>
          </w:tcPr>
          <w:p w:rsidR="00B67FC7" w:rsidRPr="00C227BB" w:rsidRDefault="00B67FC7" w:rsidP="00B67FC7">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③　事業所において感染症が発生し、又はまん延しないように、次のアからウに掲げる措置を講じているか点検してください。</w:t>
            </w:r>
          </w:p>
          <w:p w:rsidR="00B67FC7" w:rsidRPr="00C227BB" w:rsidRDefault="00B67FC7" w:rsidP="00B67FC7">
            <w:pPr>
              <w:adjustRightInd w:val="0"/>
              <w:ind w:leftChars="100" w:left="219"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なお、アからウについては、他のサービス事業者との連携により行うことも差し支えありません。</w:t>
            </w:r>
          </w:p>
        </w:tc>
        <w:tc>
          <w:tcPr>
            <w:tcW w:w="1021" w:type="dxa"/>
            <w:tcBorders>
              <w:bottom w:val="nil"/>
            </w:tcBorders>
            <w:shd w:val="clear" w:color="auto" w:fill="auto"/>
          </w:tcPr>
          <w:p w:rsidR="00B67FC7" w:rsidRPr="00C227BB" w:rsidRDefault="00B67FC7" w:rsidP="00FF4F87">
            <w:pPr>
              <w:adjustRightInd w:val="0"/>
              <w:spacing w:line="240" w:lineRule="auto"/>
              <w:ind w:left="103" w:hanging="103"/>
              <w:contextualSpacing/>
              <w:jc w:val="left"/>
              <w:rPr>
                <w:rFonts w:ascii="MS UI Gothic" w:eastAsia="MS UI Gothic" w:hAnsi="MS UI Gothic"/>
                <w:color w:val="000000" w:themeColor="text1"/>
                <w:w w:val="75"/>
                <w:kern w:val="0"/>
                <w:sz w:val="21"/>
                <w:szCs w:val="21"/>
                <w:u w:val="single"/>
              </w:rPr>
            </w:pPr>
          </w:p>
        </w:tc>
        <w:tc>
          <w:tcPr>
            <w:tcW w:w="1559" w:type="dxa"/>
            <w:tcBorders>
              <w:bottom w:val="nil"/>
            </w:tcBorders>
            <w:shd w:val="clear" w:color="auto" w:fill="auto"/>
          </w:tcPr>
          <w:p w:rsidR="00FF4F87" w:rsidRPr="00C227BB" w:rsidRDefault="00FF4F87" w:rsidP="00FF4F87">
            <w:pPr>
              <w:adjustRightInd w:val="0"/>
              <w:spacing w:line="200" w:lineRule="exact"/>
              <w:ind w:left="77" w:hangingChars="57" w:hanging="77"/>
              <w:contextualSpacing/>
              <w:jc w:val="left"/>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条例第82条</w:t>
            </w:r>
          </w:p>
          <w:p w:rsidR="00FF4F87" w:rsidRPr="00C227BB" w:rsidRDefault="00FF4F87" w:rsidP="00FF4F87">
            <w:pPr>
              <w:adjustRightInd w:val="0"/>
              <w:spacing w:line="200" w:lineRule="exact"/>
              <w:ind w:left="0" w:firstLineChars="0" w:firstLine="0"/>
              <w:contextualSpacing/>
              <w:jc w:val="left"/>
              <w:rPr>
                <w:rFonts w:ascii="MS UI Gothic" w:eastAsia="MS UI Gothic" w:hAnsi="MS UI Gothic"/>
                <w:color w:val="000000" w:themeColor="text1"/>
                <w:sz w:val="16"/>
                <w:szCs w:val="18"/>
                <w:u w:val="single"/>
              </w:rPr>
            </w:pPr>
            <w:r w:rsidRPr="00C227BB">
              <w:rPr>
                <w:rFonts w:ascii="MS UI Gothic" w:eastAsia="MS UI Gothic" w:hAnsi="MS UI Gothic" w:hint="eastAsia"/>
                <w:color w:val="000000" w:themeColor="text1"/>
                <w:sz w:val="16"/>
                <w:szCs w:val="18"/>
                <w:u w:val="single"/>
              </w:rPr>
              <w:t>準用(第33条第3項)</w:t>
            </w:r>
          </w:p>
          <w:p w:rsidR="00B67FC7" w:rsidRPr="00C227BB" w:rsidRDefault="00B67FC7" w:rsidP="00FF4F87">
            <w:pPr>
              <w:adjustRightInd w:val="0"/>
              <w:spacing w:line="20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u w:val="single"/>
              </w:rPr>
            </w:pPr>
          </w:p>
        </w:tc>
      </w:tr>
      <w:tr w:rsidR="00B67FC7" w:rsidRPr="00C227BB" w:rsidTr="00F7541F">
        <w:trPr>
          <w:trHeight w:val="138"/>
        </w:trPr>
        <w:tc>
          <w:tcPr>
            <w:tcW w:w="1306" w:type="dxa"/>
            <w:vMerge/>
            <w:tcBorders>
              <w:top w:val="nil"/>
              <w:bottom w:val="nil"/>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nil"/>
              <w:bottom w:val="single" w:sz="4" w:space="0" w:color="auto"/>
            </w:tcBorders>
            <w:shd w:val="clear" w:color="auto" w:fill="auto"/>
          </w:tcPr>
          <w:p w:rsidR="00B67FC7" w:rsidRPr="00C227BB" w:rsidRDefault="00B67FC7" w:rsidP="00B67FC7">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【努力義務】</w:t>
            </w:r>
          </w:p>
          <w:p w:rsidR="00B67FC7" w:rsidRPr="00C227BB" w:rsidRDefault="00B67FC7" w:rsidP="00B67FC7">
            <w:pPr>
              <w:adjustRightInd w:val="0"/>
              <w:ind w:left="189" w:hangingChars="100" w:hanging="189"/>
              <w:contextualSpacing/>
              <w:rPr>
                <w:rFonts w:ascii="MS UI Gothic" w:eastAsia="MS UI Gothic" w:hAnsi="MS UI Gothic"/>
                <w:color w:val="000000" w:themeColor="text1"/>
                <w:sz w:val="21"/>
                <w:szCs w:val="21"/>
                <w:highlight w:val="yellow"/>
                <w:u w:val="single"/>
              </w:rPr>
            </w:pPr>
            <w:r w:rsidRPr="00C227BB">
              <w:rPr>
                <w:rFonts w:ascii="MS UI Gothic" w:eastAsia="MS UI Gothic" w:hAnsi="MS UI Gothic" w:hint="eastAsia"/>
                <w:color w:val="000000" w:themeColor="text1"/>
                <w:sz w:val="21"/>
                <w:szCs w:val="21"/>
                <w:u w:val="single"/>
              </w:rPr>
              <w:t>当該事項の適用にあたっては、３年間の経過措置が設けられており、令和６年３月３１日までは努力義務とします。</w:t>
            </w:r>
          </w:p>
        </w:tc>
        <w:tc>
          <w:tcPr>
            <w:tcW w:w="1021" w:type="dxa"/>
            <w:tcBorders>
              <w:top w:val="nil"/>
              <w:bottom w:val="single" w:sz="4" w:space="0" w:color="auto"/>
            </w:tcBorders>
            <w:shd w:val="clear" w:color="auto" w:fill="auto"/>
          </w:tcPr>
          <w:p w:rsidR="00B67FC7" w:rsidRPr="00C227BB" w:rsidRDefault="00B67FC7" w:rsidP="00B67FC7">
            <w:pPr>
              <w:adjustRightInd w:val="0"/>
              <w:spacing w:line="240" w:lineRule="auto"/>
              <w:ind w:left="116" w:hanging="116"/>
              <w:contextualSpacing/>
              <w:jc w:val="center"/>
              <w:rPr>
                <w:rFonts w:ascii="MS UI Gothic" w:eastAsia="MS UI Gothic" w:hAnsi="MS UI Gothic"/>
                <w:color w:val="000000" w:themeColor="text1"/>
                <w:w w:val="83"/>
                <w:kern w:val="0"/>
                <w:sz w:val="21"/>
                <w:szCs w:val="21"/>
                <w:highlight w:val="yellow"/>
                <w:u w:val="single"/>
              </w:rPr>
            </w:pPr>
          </w:p>
        </w:tc>
        <w:tc>
          <w:tcPr>
            <w:tcW w:w="1559" w:type="dxa"/>
            <w:tcBorders>
              <w:top w:val="nil"/>
              <w:bottom w:val="nil"/>
            </w:tcBorders>
            <w:shd w:val="clear" w:color="auto" w:fill="auto"/>
          </w:tcPr>
          <w:p w:rsidR="00B67FC7" w:rsidRPr="00C227BB" w:rsidRDefault="00B67FC7" w:rsidP="00B67FC7">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令3厚労令9</w:t>
            </w:r>
          </w:p>
          <w:p w:rsidR="00B67FC7" w:rsidRPr="00C227BB" w:rsidRDefault="00B67FC7" w:rsidP="00B67FC7">
            <w:pPr>
              <w:adjustRightInd w:val="0"/>
              <w:spacing w:line="200" w:lineRule="exact"/>
              <w:ind w:left="103" w:hanging="103"/>
              <w:contextualSpacing/>
              <w:jc w:val="left"/>
              <w:rPr>
                <w:rFonts w:ascii="MS UI Gothic" w:eastAsia="MS UI Gothic" w:hAnsi="MS UI Gothic"/>
                <w:color w:val="000000" w:themeColor="text1"/>
                <w:sz w:val="16"/>
                <w:szCs w:val="18"/>
                <w:highlight w:val="yellow"/>
                <w:u w:val="single"/>
              </w:rPr>
            </w:pPr>
            <w:r w:rsidRPr="00C227BB">
              <w:rPr>
                <w:rFonts w:ascii="MS UI Gothic" w:eastAsia="MS UI Gothic" w:hAnsi="MS UI Gothic" w:cs="Times New Roman" w:hint="eastAsia"/>
                <w:snapToGrid w:val="0"/>
                <w:color w:val="000000" w:themeColor="text1"/>
                <w:spacing w:val="-2"/>
                <w:kern w:val="0"/>
                <w:sz w:val="16"/>
                <w:szCs w:val="16"/>
                <w:u w:val="single"/>
              </w:rPr>
              <w:t>附則第4条</w:t>
            </w:r>
          </w:p>
        </w:tc>
      </w:tr>
      <w:tr w:rsidR="00B67FC7" w:rsidRPr="00C227BB" w:rsidTr="00F7541F">
        <w:trPr>
          <w:trHeight w:val="137"/>
        </w:trPr>
        <w:tc>
          <w:tcPr>
            <w:tcW w:w="1306" w:type="dxa"/>
            <w:vMerge/>
            <w:tcBorders>
              <w:top w:val="nil"/>
              <w:bottom w:val="nil"/>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B67FC7" w:rsidRPr="00C227BB" w:rsidRDefault="00B67FC7" w:rsidP="00310FDB">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ア　事業所における感染症の予防及びまん延の防止のために対策を検討する委員会（テレビ電話装置その他の情報通信機器（以下「テレビ電話装置等」という。）を活用して行うことができるものとする。）をおおむね６月に１回以上開催するとともに、その結果について</w:t>
            </w:r>
            <w:r w:rsidR="00310FDB" w:rsidRPr="00C227BB">
              <w:rPr>
                <w:rFonts w:ascii="MS UI Gothic" w:eastAsia="MS UI Gothic" w:hAnsi="MS UI Gothic" w:hint="eastAsia"/>
                <w:color w:val="000000" w:themeColor="text1"/>
                <w:sz w:val="21"/>
                <w:szCs w:val="21"/>
                <w:u w:val="single"/>
              </w:rPr>
              <w:t>看護師</w:t>
            </w:r>
            <w:r w:rsidRPr="00C227BB">
              <w:rPr>
                <w:rFonts w:ascii="MS UI Gothic" w:eastAsia="MS UI Gothic" w:hAnsi="MS UI Gothic" w:hint="eastAsia"/>
                <w:color w:val="000000" w:themeColor="text1"/>
                <w:sz w:val="21"/>
                <w:szCs w:val="21"/>
                <w:u w:val="single"/>
              </w:rPr>
              <w:t>等に周知徹底を図っていますか。</w:t>
            </w:r>
          </w:p>
        </w:tc>
        <w:tc>
          <w:tcPr>
            <w:tcW w:w="1021" w:type="dxa"/>
            <w:tcBorders>
              <w:top w:val="single" w:sz="4" w:space="0" w:color="auto"/>
              <w:bottom w:val="nil"/>
            </w:tcBorders>
            <w:shd w:val="clear" w:color="auto" w:fill="auto"/>
          </w:tcPr>
          <w:p w:rsidR="00B67FC7" w:rsidRPr="00C227BB" w:rsidRDefault="00310FDB" w:rsidP="00B67FC7">
            <w:pPr>
              <w:adjustRightInd w:val="0"/>
              <w:spacing w:line="240" w:lineRule="auto"/>
              <w:ind w:left="116" w:hanging="116"/>
              <w:contextualSpacing/>
              <w:jc w:val="distribute"/>
              <w:rPr>
                <w:rFonts w:ascii="MS UI Gothic" w:eastAsia="MS UI Gothic" w:hAnsi="MS UI Gothic"/>
                <w:color w:val="000000" w:themeColor="text1"/>
                <w:kern w:val="0"/>
                <w:sz w:val="21"/>
                <w:szCs w:val="21"/>
                <w:u w:val="single"/>
              </w:rPr>
            </w:pPr>
            <w:r w:rsidRPr="00C227BB">
              <w:rPr>
                <w:rFonts w:ascii="MS UI Gothic" w:eastAsia="MS UI Gothic" w:hAnsi="MS UI Gothic" w:hint="eastAsia"/>
                <w:color w:val="000000" w:themeColor="text1"/>
                <w:w w:val="83"/>
                <w:kern w:val="0"/>
                <w:sz w:val="21"/>
                <w:szCs w:val="21"/>
                <w:u w:val="single"/>
              </w:rPr>
              <w:t>はい・いいえ</w:t>
            </w:r>
          </w:p>
        </w:tc>
        <w:tc>
          <w:tcPr>
            <w:tcW w:w="1559" w:type="dxa"/>
            <w:tcBorders>
              <w:top w:val="nil"/>
              <w:bottom w:val="nil"/>
            </w:tcBorders>
            <w:shd w:val="clear" w:color="auto" w:fill="auto"/>
          </w:tcPr>
          <w:p w:rsidR="00771DBA" w:rsidRPr="00C227BB" w:rsidRDefault="00771DBA" w:rsidP="00771DBA">
            <w:pPr>
              <w:adjustRightInd w:val="0"/>
              <w:spacing w:line="200" w:lineRule="exact"/>
              <w:ind w:left="77" w:hangingChars="57" w:hanging="77"/>
              <w:contextualSpacing/>
              <w:jc w:val="left"/>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条例第82条</w:t>
            </w:r>
          </w:p>
          <w:p w:rsidR="00B67FC7" w:rsidRPr="00C227BB" w:rsidRDefault="00771DBA" w:rsidP="00771DBA">
            <w:pPr>
              <w:adjustRightInd w:val="0"/>
              <w:spacing w:line="200" w:lineRule="exact"/>
              <w:ind w:left="0" w:firstLineChars="0" w:firstLine="0"/>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hint="eastAsia"/>
                <w:color w:val="000000" w:themeColor="text1"/>
                <w:sz w:val="16"/>
                <w:szCs w:val="18"/>
                <w:u w:val="single"/>
              </w:rPr>
              <w:t>準用(第33条第3項第1号)</w:t>
            </w:r>
          </w:p>
        </w:tc>
      </w:tr>
      <w:tr w:rsidR="00B67FC7" w:rsidRPr="00C227BB" w:rsidTr="00F7541F">
        <w:trPr>
          <w:trHeight w:val="137"/>
        </w:trPr>
        <w:tc>
          <w:tcPr>
            <w:tcW w:w="1306" w:type="dxa"/>
            <w:tcBorders>
              <w:top w:val="nil"/>
              <w:bottom w:val="nil"/>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B67FC7" w:rsidRPr="00C227BB" w:rsidRDefault="00B67FC7" w:rsidP="00B67FC7">
            <w:pPr>
              <w:adjustRightInd w:val="0"/>
              <w:ind w:left="189" w:hangingChars="100" w:hanging="189"/>
              <w:contextualSpacing/>
              <w:rPr>
                <w:rFonts w:ascii="MS UI Gothic" w:eastAsia="MS UI Gothic" w:hAnsi="MS UI Gothic"/>
                <w:color w:val="000000" w:themeColor="text1"/>
                <w:sz w:val="21"/>
                <w:szCs w:val="21"/>
                <w:highlight w:val="yellow"/>
                <w:u w:val="single"/>
              </w:rPr>
            </w:pPr>
            <w:r w:rsidRPr="00C227BB">
              <w:rPr>
                <w:rFonts w:ascii="MS UI Gothic" w:eastAsia="MS UI Gothic" w:hAnsi="MS UI Gothic" w:hint="eastAsia"/>
                <w:color w:val="000000" w:themeColor="text1"/>
                <w:sz w:val="21"/>
                <w:szCs w:val="21"/>
                <w:u w:val="single"/>
              </w:rPr>
              <w:t>※　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専任の感染対策を担当する者（以下「感染対策担当者」という。）を決めておくことが必要です。感染対策委員会は、利用者の状況など事業所の状況に応じ、おおむね６月に１回以上、定期的に開催するとともに、感染症が流行する時期等を勘案して必要に応じ随時開催してください。</w:t>
            </w:r>
          </w:p>
        </w:tc>
        <w:tc>
          <w:tcPr>
            <w:tcW w:w="1021" w:type="dxa"/>
            <w:tcBorders>
              <w:top w:val="nil"/>
              <w:bottom w:val="nil"/>
            </w:tcBorders>
          </w:tcPr>
          <w:p w:rsidR="00B67FC7" w:rsidRPr="00C227BB" w:rsidRDefault="00B67FC7" w:rsidP="00B67FC7">
            <w:pPr>
              <w:adjustRightInd w:val="0"/>
              <w:ind w:left="144" w:hanging="144"/>
              <w:contextualSpacing/>
              <w:jc w:val="distribute"/>
              <w:rPr>
                <w:rFonts w:ascii="MS UI Gothic" w:eastAsia="MS UI Gothic" w:hAnsi="MS UI Gothic"/>
                <w:color w:val="000000" w:themeColor="text1"/>
                <w:kern w:val="0"/>
                <w:sz w:val="21"/>
                <w:szCs w:val="21"/>
                <w:highlight w:val="yellow"/>
                <w:u w:val="single"/>
              </w:rPr>
            </w:pPr>
          </w:p>
        </w:tc>
        <w:tc>
          <w:tcPr>
            <w:tcW w:w="1559" w:type="dxa"/>
            <w:tcBorders>
              <w:top w:val="nil"/>
              <w:bottom w:val="nil"/>
            </w:tcBorders>
          </w:tcPr>
          <w:p w:rsidR="00B67FC7" w:rsidRPr="00C227BB" w:rsidRDefault="00B67FC7" w:rsidP="00B67FC7">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平</w:t>
            </w:r>
            <w:r w:rsidR="00FF4F87" w:rsidRPr="00C227BB">
              <w:rPr>
                <w:rFonts w:ascii="MS UI Gothic" w:eastAsia="MS UI Gothic" w:hAnsi="MS UI Gothic" w:cs="Times New Roman" w:hint="eastAsia"/>
                <w:snapToGrid w:val="0"/>
                <w:color w:val="000000" w:themeColor="text1"/>
                <w:spacing w:val="-2"/>
                <w:kern w:val="0"/>
                <w:sz w:val="16"/>
                <w:szCs w:val="16"/>
                <w:u w:val="single"/>
              </w:rPr>
              <w:t>11</w:t>
            </w:r>
            <w:r w:rsidRPr="00C227BB">
              <w:rPr>
                <w:rFonts w:ascii="MS UI Gothic" w:eastAsia="MS UI Gothic" w:hAnsi="MS UI Gothic" w:cs="Times New Roman" w:hint="eastAsia"/>
                <w:snapToGrid w:val="0"/>
                <w:color w:val="000000" w:themeColor="text1"/>
                <w:spacing w:val="-2"/>
                <w:kern w:val="0"/>
                <w:sz w:val="16"/>
                <w:szCs w:val="16"/>
                <w:u w:val="single"/>
              </w:rPr>
              <w:t>老企25</w:t>
            </w:r>
          </w:p>
          <w:p w:rsidR="00B67FC7" w:rsidRPr="00C227BB" w:rsidRDefault="00B83BC9" w:rsidP="00FF4F87">
            <w:pPr>
              <w:adjustRightInd w:val="0"/>
              <w:spacing w:line="200" w:lineRule="exact"/>
              <w:ind w:left="0" w:firstLineChars="0" w:firstLine="0"/>
              <w:contextualSpacing/>
              <w:rPr>
                <w:rFonts w:ascii="MS UI Gothic" w:eastAsia="MS UI Gothic" w:hAnsi="MS UI Gothic" w:cs="Times New Roman"/>
                <w:snapToGrid w:val="0"/>
                <w:color w:val="000000" w:themeColor="text1"/>
                <w:spacing w:val="-2"/>
                <w:kern w:val="0"/>
                <w:sz w:val="16"/>
                <w:szCs w:val="16"/>
                <w:highlight w:val="yellow"/>
                <w:u w:val="single"/>
              </w:rPr>
            </w:pPr>
            <w:r w:rsidRPr="00C227BB">
              <w:rPr>
                <w:rFonts w:ascii="MS UI Gothic" w:eastAsia="MS UI Gothic" w:hAnsi="MS UI Gothic" w:cs="Times New Roman" w:hint="eastAsia"/>
                <w:snapToGrid w:val="0"/>
                <w:color w:val="000000" w:themeColor="text1"/>
                <w:spacing w:val="-2"/>
                <w:kern w:val="0"/>
                <w:sz w:val="16"/>
                <w:szCs w:val="16"/>
                <w:u w:val="single"/>
              </w:rPr>
              <w:t>準用（</w:t>
            </w:r>
            <w:r w:rsidR="00B67FC7" w:rsidRPr="00C227BB">
              <w:rPr>
                <w:rFonts w:ascii="MS UI Gothic" w:eastAsia="MS UI Gothic" w:hAnsi="MS UI Gothic" w:cs="Times New Roman" w:hint="eastAsia"/>
                <w:snapToGrid w:val="0"/>
                <w:color w:val="000000" w:themeColor="text1"/>
                <w:spacing w:val="-2"/>
                <w:kern w:val="0"/>
                <w:sz w:val="16"/>
                <w:szCs w:val="16"/>
                <w:u w:val="single"/>
              </w:rPr>
              <w:t>第3</w:t>
            </w:r>
            <w:r w:rsidR="00FF4F87" w:rsidRPr="00C227BB">
              <w:rPr>
                <w:rFonts w:ascii="MS UI Gothic" w:eastAsia="MS UI Gothic" w:hAnsi="MS UI Gothic" w:cs="Times New Roman" w:hint="eastAsia"/>
                <w:snapToGrid w:val="0"/>
                <w:color w:val="000000" w:themeColor="text1"/>
                <w:spacing w:val="-2"/>
                <w:kern w:val="0"/>
                <w:sz w:val="16"/>
                <w:szCs w:val="16"/>
                <w:u w:val="single"/>
              </w:rPr>
              <w:t>のニ</w:t>
            </w:r>
            <w:r w:rsidR="00B67FC7" w:rsidRPr="00C227BB">
              <w:rPr>
                <w:rFonts w:ascii="MS UI Gothic" w:eastAsia="MS UI Gothic" w:hAnsi="MS UI Gothic" w:cs="Times New Roman" w:hint="eastAsia"/>
                <w:snapToGrid w:val="0"/>
                <w:color w:val="000000" w:themeColor="text1"/>
                <w:spacing w:val="-2"/>
                <w:kern w:val="0"/>
                <w:sz w:val="16"/>
                <w:szCs w:val="16"/>
                <w:u w:val="single"/>
              </w:rPr>
              <w:t>の3(</w:t>
            </w:r>
            <w:r w:rsidR="00FF4F87" w:rsidRPr="00C227BB">
              <w:rPr>
                <w:rFonts w:ascii="MS UI Gothic" w:eastAsia="MS UI Gothic" w:hAnsi="MS UI Gothic" w:cs="Times New Roman" w:hint="eastAsia"/>
                <w:snapToGrid w:val="0"/>
                <w:color w:val="000000" w:themeColor="text1"/>
                <w:spacing w:val="-2"/>
                <w:kern w:val="0"/>
                <w:sz w:val="16"/>
                <w:szCs w:val="16"/>
                <w:u w:val="single"/>
              </w:rPr>
              <w:t>8</w:t>
            </w:r>
            <w:r w:rsidR="00B67FC7" w:rsidRPr="00C227BB">
              <w:rPr>
                <w:rFonts w:ascii="MS UI Gothic" w:eastAsia="MS UI Gothic" w:hAnsi="MS UI Gothic" w:cs="Times New Roman" w:hint="eastAsia"/>
                <w:snapToGrid w:val="0"/>
                <w:color w:val="000000" w:themeColor="text1"/>
                <w:spacing w:val="-2"/>
                <w:kern w:val="0"/>
                <w:sz w:val="16"/>
                <w:szCs w:val="16"/>
                <w:u w:val="single"/>
              </w:rPr>
              <w:t>)②イ</w:t>
            </w:r>
            <w:r w:rsidRPr="00C227BB">
              <w:rPr>
                <w:rFonts w:ascii="MS UI Gothic" w:eastAsia="MS UI Gothic" w:hAnsi="MS UI Gothic" w:cs="Times New Roman" w:hint="eastAsia"/>
                <w:snapToGrid w:val="0"/>
                <w:color w:val="000000" w:themeColor="text1"/>
                <w:spacing w:val="-2"/>
                <w:kern w:val="0"/>
                <w:sz w:val="16"/>
                <w:szCs w:val="16"/>
                <w:u w:val="single"/>
              </w:rPr>
              <w:t>）</w:t>
            </w:r>
          </w:p>
        </w:tc>
      </w:tr>
      <w:tr w:rsidR="00B67FC7" w:rsidRPr="00C227BB" w:rsidTr="00F7541F">
        <w:trPr>
          <w:trHeight w:val="137"/>
        </w:trPr>
        <w:tc>
          <w:tcPr>
            <w:tcW w:w="1306" w:type="dxa"/>
            <w:tcBorders>
              <w:top w:val="nil"/>
              <w:bottom w:val="nil"/>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B67FC7" w:rsidRPr="00C227BB" w:rsidRDefault="00B67FC7" w:rsidP="00B67FC7">
            <w:pPr>
              <w:adjustRightInd w:val="0"/>
              <w:ind w:left="189" w:hangingChars="100" w:hanging="189"/>
              <w:contextualSpacing/>
              <w:rPr>
                <w:rFonts w:ascii="MS UI Gothic" w:eastAsia="MS UI Gothic" w:hAnsi="MS UI Gothic"/>
                <w:color w:val="000000" w:themeColor="text1"/>
                <w:sz w:val="21"/>
                <w:szCs w:val="21"/>
                <w:highlight w:val="yellow"/>
                <w:u w:val="single"/>
              </w:rPr>
            </w:pPr>
            <w:r w:rsidRPr="00C227BB">
              <w:rPr>
                <w:rFonts w:ascii="MS UI Gothic" w:eastAsia="MS UI Gothic" w:hAnsi="MS UI Gothic" w:hint="eastAsia"/>
                <w:color w:val="000000" w:themeColor="text1"/>
                <w:sz w:val="21"/>
                <w:szCs w:val="21"/>
                <w:u w:val="single"/>
              </w:rPr>
              <w:t>※　感染対策委員会は、テレビ電話装置等（リアルタイムでの画像を介したコミュニケーションが可能な機器をいう。以下同じ。）を活用して行うことができるもの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021" w:type="dxa"/>
            <w:tcBorders>
              <w:top w:val="nil"/>
              <w:bottom w:val="nil"/>
            </w:tcBorders>
          </w:tcPr>
          <w:p w:rsidR="00B67FC7" w:rsidRPr="00C227BB" w:rsidRDefault="00B67FC7" w:rsidP="00B67FC7">
            <w:pPr>
              <w:adjustRightInd w:val="0"/>
              <w:ind w:left="144" w:hanging="144"/>
              <w:contextualSpacing/>
              <w:jc w:val="distribute"/>
              <w:rPr>
                <w:rFonts w:ascii="MS UI Gothic" w:eastAsia="MS UI Gothic" w:hAnsi="MS UI Gothic"/>
                <w:color w:val="000000" w:themeColor="text1"/>
                <w:kern w:val="0"/>
                <w:sz w:val="21"/>
                <w:szCs w:val="21"/>
                <w:highlight w:val="yellow"/>
                <w:u w:val="single"/>
              </w:rPr>
            </w:pPr>
          </w:p>
        </w:tc>
        <w:tc>
          <w:tcPr>
            <w:tcW w:w="1559" w:type="dxa"/>
            <w:tcBorders>
              <w:top w:val="nil"/>
              <w:bottom w:val="nil"/>
            </w:tcBorders>
          </w:tcPr>
          <w:p w:rsidR="00B67FC7" w:rsidRPr="00C227BB" w:rsidRDefault="00B67FC7" w:rsidP="00B67FC7">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highlight w:val="yellow"/>
                <w:u w:val="single"/>
              </w:rPr>
            </w:pPr>
          </w:p>
        </w:tc>
      </w:tr>
      <w:tr w:rsidR="00363036" w:rsidRPr="00C227BB" w:rsidTr="00F7541F">
        <w:trPr>
          <w:trHeight w:val="137"/>
        </w:trPr>
        <w:tc>
          <w:tcPr>
            <w:tcW w:w="1306" w:type="dxa"/>
            <w:vMerge w:val="restart"/>
            <w:tcBorders>
              <w:top w:val="nil"/>
              <w:bottom w:val="nil"/>
            </w:tcBorders>
          </w:tcPr>
          <w:p w:rsidR="00363036" w:rsidRPr="00C227BB" w:rsidRDefault="00363036" w:rsidP="00B67FC7">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363036" w:rsidRPr="00C227BB" w:rsidRDefault="00363036" w:rsidP="00B67FC7">
            <w:pPr>
              <w:adjustRightInd w:val="0"/>
              <w:ind w:left="189" w:hangingChars="100" w:hanging="189"/>
              <w:contextualSpacing/>
              <w:rPr>
                <w:rFonts w:ascii="MS UI Gothic" w:eastAsia="MS UI Gothic" w:hAnsi="MS UI Gothic"/>
                <w:color w:val="000000" w:themeColor="text1"/>
                <w:sz w:val="21"/>
                <w:szCs w:val="21"/>
                <w:highlight w:val="yellow"/>
                <w:u w:val="single"/>
              </w:rPr>
            </w:pPr>
            <w:r w:rsidRPr="00C227BB">
              <w:rPr>
                <w:rFonts w:ascii="MS UI Gothic" w:eastAsia="MS UI Gothic" w:hAnsi="MS UI Gothic" w:hint="eastAsia"/>
                <w:color w:val="000000" w:themeColor="text1"/>
                <w:sz w:val="21"/>
                <w:szCs w:val="21"/>
                <w:u w:val="single"/>
              </w:rPr>
              <w:t>※　感染対策委員会は、他の会議体を設置している場合、これと一体的に設置・運営することとして差し支えありません。また、他のサービス事業者との連携等により行うことも差し支えありません。</w:t>
            </w:r>
          </w:p>
        </w:tc>
        <w:tc>
          <w:tcPr>
            <w:tcW w:w="1021" w:type="dxa"/>
            <w:tcBorders>
              <w:top w:val="nil"/>
              <w:bottom w:val="nil"/>
            </w:tcBorders>
          </w:tcPr>
          <w:p w:rsidR="00363036" w:rsidRPr="00C227BB" w:rsidRDefault="00363036" w:rsidP="00B67FC7">
            <w:pPr>
              <w:adjustRightInd w:val="0"/>
              <w:ind w:left="144" w:hanging="144"/>
              <w:contextualSpacing/>
              <w:jc w:val="distribute"/>
              <w:rPr>
                <w:rFonts w:ascii="MS UI Gothic" w:eastAsia="MS UI Gothic" w:hAnsi="MS UI Gothic"/>
                <w:color w:val="000000" w:themeColor="text1"/>
                <w:kern w:val="0"/>
                <w:sz w:val="21"/>
                <w:szCs w:val="21"/>
                <w:highlight w:val="yellow"/>
                <w:u w:val="single"/>
              </w:rPr>
            </w:pPr>
          </w:p>
        </w:tc>
        <w:tc>
          <w:tcPr>
            <w:tcW w:w="1559" w:type="dxa"/>
            <w:tcBorders>
              <w:top w:val="nil"/>
              <w:bottom w:val="nil"/>
            </w:tcBorders>
          </w:tcPr>
          <w:p w:rsidR="00363036" w:rsidRPr="00C227BB" w:rsidRDefault="00363036" w:rsidP="00B67FC7">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highlight w:val="yellow"/>
                <w:u w:val="single"/>
              </w:rPr>
            </w:pPr>
          </w:p>
        </w:tc>
      </w:tr>
      <w:tr w:rsidR="00363036" w:rsidRPr="00C227BB" w:rsidTr="00F7541F">
        <w:trPr>
          <w:trHeight w:val="137"/>
        </w:trPr>
        <w:tc>
          <w:tcPr>
            <w:tcW w:w="1306" w:type="dxa"/>
            <w:vMerge/>
            <w:tcBorders>
              <w:top w:val="nil"/>
              <w:bottom w:val="nil"/>
            </w:tcBorders>
          </w:tcPr>
          <w:p w:rsidR="00363036" w:rsidRPr="00C227BB" w:rsidRDefault="00363036" w:rsidP="00B67FC7">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363036" w:rsidRPr="00C227BB" w:rsidRDefault="00363036" w:rsidP="00B67FC7">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イ　事業所における感染症の予防及びまん延防止のための指針を整備していますか。</w:t>
            </w:r>
          </w:p>
        </w:tc>
        <w:tc>
          <w:tcPr>
            <w:tcW w:w="1021" w:type="dxa"/>
            <w:tcBorders>
              <w:top w:val="single" w:sz="4" w:space="0" w:color="auto"/>
              <w:bottom w:val="nil"/>
            </w:tcBorders>
            <w:shd w:val="clear" w:color="auto" w:fill="auto"/>
          </w:tcPr>
          <w:p w:rsidR="00363036" w:rsidRPr="00C227BB" w:rsidRDefault="00310FDB" w:rsidP="00B67FC7">
            <w:pPr>
              <w:adjustRightInd w:val="0"/>
              <w:ind w:left="116" w:hanging="116"/>
              <w:contextualSpacing/>
              <w:jc w:val="distribute"/>
              <w:rPr>
                <w:rFonts w:ascii="MS UI Gothic" w:eastAsia="MS UI Gothic" w:hAnsi="MS UI Gothic"/>
                <w:color w:val="000000" w:themeColor="text1"/>
                <w:kern w:val="0"/>
                <w:sz w:val="21"/>
                <w:szCs w:val="21"/>
                <w:u w:val="single"/>
              </w:rPr>
            </w:pPr>
            <w:r w:rsidRPr="00C227BB">
              <w:rPr>
                <w:rFonts w:ascii="MS UI Gothic" w:eastAsia="MS UI Gothic" w:hAnsi="MS UI Gothic" w:hint="eastAsia"/>
                <w:color w:val="000000" w:themeColor="text1"/>
                <w:w w:val="83"/>
                <w:kern w:val="0"/>
                <w:sz w:val="21"/>
                <w:szCs w:val="21"/>
                <w:u w:val="single"/>
              </w:rPr>
              <w:t>はい・いいえ</w:t>
            </w:r>
          </w:p>
        </w:tc>
        <w:tc>
          <w:tcPr>
            <w:tcW w:w="1559" w:type="dxa"/>
            <w:tcBorders>
              <w:top w:val="nil"/>
              <w:bottom w:val="nil"/>
            </w:tcBorders>
            <w:shd w:val="clear" w:color="auto" w:fill="auto"/>
          </w:tcPr>
          <w:p w:rsidR="00771DBA" w:rsidRPr="00C227BB" w:rsidRDefault="00771DBA" w:rsidP="00771DBA">
            <w:pPr>
              <w:adjustRightInd w:val="0"/>
              <w:spacing w:line="200" w:lineRule="exact"/>
              <w:ind w:left="77" w:hangingChars="57" w:hanging="77"/>
              <w:contextualSpacing/>
              <w:jc w:val="left"/>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条例第82条</w:t>
            </w:r>
          </w:p>
          <w:p w:rsidR="00363036" w:rsidRPr="00C227BB" w:rsidRDefault="00771DBA" w:rsidP="00771DBA">
            <w:pPr>
              <w:adjustRightInd w:val="0"/>
              <w:spacing w:line="200" w:lineRule="exact"/>
              <w:ind w:left="38" w:hangingChars="27" w:hanging="38"/>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hint="eastAsia"/>
                <w:color w:val="000000" w:themeColor="text1"/>
                <w:sz w:val="16"/>
                <w:szCs w:val="18"/>
                <w:u w:val="single"/>
              </w:rPr>
              <w:t>準用(第33条第3項第2号)</w:t>
            </w:r>
          </w:p>
        </w:tc>
      </w:tr>
      <w:tr w:rsidR="00363036" w:rsidRPr="00C227BB" w:rsidTr="00F7541F">
        <w:trPr>
          <w:trHeight w:val="137"/>
        </w:trPr>
        <w:tc>
          <w:tcPr>
            <w:tcW w:w="1306" w:type="dxa"/>
            <w:vMerge w:val="restart"/>
            <w:tcBorders>
              <w:top w:val="nil"/>
              <w:bottom w:val="nil"/>
            </w:tcBorders>
          </w:tcPr>
          <w:p w:rsidR="00363036" w:rsidRPr="00C227BB" w:rsidRDefault="00363036" w:rsidP="00B67FC7">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363036" w:rsidRPr="00C227BB" w:rsidRDefault="00363036" w:rsidP="00B67FC7">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感染症の予防及びまん延の防止のため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しください。</w:t>
            </w:r>
          </w:p>
          <w:p w:rsidR="00363036" w:rsidRPr="00C227BB" w:rsidRDefault="00363036" w:rsidP="00B67FC7">
            <w:pPr>
              <w:adjustRightInd w:val="0"/>
              <w:ind w:leftChars="100" w:left="219" w:firstLineChars="100" w:firstLine="189"/>
              <w:contextualSpacing/>
              <w:rPr>
                <w:rFonts w:ascii="MS UI Gothic" w:eastAsia="MS UI Gothic" w:hAnsi="MS UI Gothic"/>
                <w:color w:val="000000" w:themeColor="text1"/>
                <w:sz w:val="21"/>
                <w:szCs w:val="21"/>
                <w:highlight w:val="yellow"/>
                <w:u w:val="single"/>
              </w:rPr>
            </w:pPr>
            <w:r w:rsidRPr="00C227BB">
              <w:rPr>
                <w:rFonts w:ascii="MS UI Gothic" w:eastAsia="MS UI Gothic" w:hAnsi="MS UI Gothic" w:hint="eastAsia"/>
                <w:color w:val="000000" w:themeColor="text1"/>
                <w:sz w:val="21"/>
                <w:szCs w:val="21"/>
                <w:u w:val="single"/>
              </w:rPr>
              <w:t>なお、それぞれの項目の記載内容の例については、「介護現場における感染対策の手引き」を参照してください。</w:t>
            </w:r>
          </w:p>
        </w:tc>
        <w:tc>
          <w:tcPr>
            <w:tcW w:w="1021" w:type="dxa"/>
            <w:tcBorders>
              <w:top w:val="nil"/>
              <w:bottom w:val="single" w:sz="4" w:space="0" w:color="auto"/>
            </w:tcBorders>
          </w:tcPr>
          <w:p w:rsidR="00363036" w:rsidRPr="00C227BB" w:rsidRDefault="00363036" w:rsidP="00B67FC7">
            <w:pPr>
              <w:adjustRightInd w:val="0"/>
              <w:ind w:left="144" w:hanging="144"/>
              <w:contextualSpacing/>
              <w:jc w:val="distribute"/>
              <w:rPr>
                <w:rFonts w:ascii="MS UI Gothic" w:eastAsia="MS UI Gothic" w:hAnsi="MS UI Gothic"/>
                <w:color w:val="000000" w:themeColor="text1"/>
                <w:kern w:val="0"/>
                <w:sz w:val="21"/>
                <w:szCs w:val="21"/>
                <w:highlight w:val="yellow"/>
                <w:u w:val="single"/>
              </w:rPr>
            </w:pPr>
          </w:p>
        </w:tc>
        <w:tc>
          <w:tcPr>
            <w:tcW w:w="1559" w:type="dxa"/>
            <w:tcBorders>
              <w:top w:val="nil"/>
              <w:bottom w:val="nil"/>
            </w:tcBorders>
          </w:tcPr>
          <w:p w:rsidR="00FF4F87" w:rsidRPr="00C227BB" w:rsidRDefault="00FF4F87" w:rsidP="00FF4F87">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平11老企25</w:t>
            </w:r>
          </w:p>
          <w:p w:rsidR="00363036" w:rsidRPr="00C227BB" w:rsidRDefault="00B83BC9" w:rsidP="00FF4F87">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highlight w:val="yellow"/>
                <w:u w:val="single"/>
              </w:rPr>
            </w:pPr>
            <w:r w:rsidRPr="00C227BB">
              <w:rPr>
                <w:rFonts w:ascii="MS UI Gothic" w:eastAsia="MS UI Gothic" w:hAnsi="MS UI Gothic" w:cs="Times New Roman" w:hint="eastAsia"/>
                <w:snapToGrid w:val="0"/>
                <w:color w:val="000000" w:themeColor="text1"/>
                <w:spacing w:val="-2"/>
                <w:kern w:val="0"/>
                <w:sz w:val="16"/>
                <w:szCs w:val="16"/>
                <w:u w:val="single"/>
              </w:rPr>
              <w:t>準用（</w:t>
            </w:r>
            <w:r w:rsidR="00FF4F87" w:rsidRPr="00C227BB">
              <w:rPr>
                <w:rFonts w:ascii="MS UI Gothic" w:eastAsia="MS UI Gothic" w:hAnsi="MS UI Gothic" w:cs="Times New Roman" w:hint="eastAsia"/>
                <w:snapToGrid w:val="0"/>
                <w:color w:val="000000" w:themeColor="text1"/>
                <w:spacing w:val="-2"/>
                <w:kern w:val="0"/>
                <w:sz w:val="16"/>
                <w:szCs w:val="16"/>
                <w:u w:val="single"/>
              </w:rPr>
              <w:t>第3のニの3(8)②ロ</w:t>
            </w:r>
            <w:r w:rsidRPr="00C227BB">
              <w:rPr>
                <w:rFonts w:ascii="MS UI Gothic" w:eastAsia="MS UI Gothic" w:hAnsi="MS UI Gothic" w:cs="Times New Roman" w:hint="eastAsia"/>
                <w:snapToGrid w:val="0"/>
                <w:color w:val="000000" w:themeColor="text1"/>
                <w:spacing w:val="-2"/>
                <w:kern w:val="0"/>
                <w:sz w:val="16"/>
                <w:szCs w:val="16"/>
                <w:u w:val="single"/>
              </w:rPr>
              <w:t>）</w:t>
            </w:r>
          </w:p>
        </w:tc>
      </w:tr>
      <w:tr w:rsidR="00363036" w:rsidRPr="00C227BB" w:rsidTr="00F7541F">
        <w:trPr>
          <w:trHeight w:val="137"/>
        </w:trPr>
        <w:tc>
          <w:tcPr>
            <w:tcW w:w="1306" w:type="dxa"/>
            <w:vMerge/>
            <w:tcBorders>
              <w:top w:val="nil"/>
              <w:bottom w:val="nil"/>
            </w:tcBorders>
          </w:tcPr>
          <w:p w:rsidR="00363036" w:rsidRPr="00C227BB" w:rsidRDefault="00363036" w:rsidP="00B67FC7">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363036" w:rsidRPr="00C227BB" w:rsidRDefault="00363036" w:rsidP="00B67FC7">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ウ　事業所において、</w:t>
            </w:r>
            <w:r w:rsidR="00310FDB" w:rsidRPr="00C227BB">
              <w:rPr>
                <w:rFonts w:ascii="MS UI Gothic" w:eastAsia="MS UI Gothic" w:hAnsi="MS UI Gothic" w:hint="eastAsia"/>
                <w:color w:val="000000" w:themeColor="text1"/>
                <w:sz w:val="21"/>
                <w:szCs w:val="21"/>
                <w:u w:val="single"/>
              </w:rPr>
              <w:t>看護師</w:t>
            </w:r>
            <w:r w:rsidRPr="00C227BB">
              <w:rPr>
                <w:rFonts w:ascii="MS UI Gothic" w:eastAsia="MS UI Gothic" w:hAnsi="MS UI Gothic" w:hint="eastAsia"/>
                <w:color w:val="000000" w:themeColor="text1"/>
                <w:sz w:val="21"/>
                <w:szCs w:val="21"/>
                <w:u w:val="single"/>
              </w:rPr>
              <w:t>等に対し、感染症及びまん延防止のための研修及び訓練を定期的に実施していますか。</w:t>
            </w:r>
          </w:p>
        </w:tc>
        <w:tc>
          <w:tcPr>
            <w:tcW w:w="1021" w:type="dxa"/>
            <w:tcBorders>
              <w:top w:val="single" w:sz="4" w:space="0" w:color="auto"/>
              <w:bottom w:val="nil"/>
            </w:tcBorders>
            <w:shd w:val="clear" w:color="auto" w:fill="auto"/>
          </w:tcPr>
          <w:p w:rsidR="00363036" w:rsidRPr="00C227BB" w:rsidRDefault="00FF4F87" w:rsidP="00B67FC7">
            <w:pPr>
              <w:adjustRightInd w:val="0"/>
              <w:ind w:left="116" w:hanging="116"/>
              <w:contextualSpacing/>
              <w:jc w:val="distribute"/>
              <w:rPr>
                <w:rFonts w:ascii="MS UI Gothic" w:eastAsia="MS UI Gothic" w:hAnsi="MS UI Gothic"/>
                <w:color w:val="000000" w:themeColor="text1"/>
                <w:kern w:val="0"/>
                <w:sz w:val="21"/>
                <w:szCs w:val="21"/>
                <w:u w:val="single"/>
              </w:rPr>
            </w:pPr>
            <w:r w:rsidRPr="00C227BB">
              <w:rPr>
                <w:rFonts w:ascii="MS UI Gothic" w:eastAsia="MS UI Gothic" w:hAnsi="MS UI Gothic" w:hint="eastAsia"/>
                <w:color w:val="000000" w:themeColor="text1"/>
                <w:w w:val="83"/>
                <w:kern w:val="0"/>
                <w:sz w:val="21"/>
                <w:szCs w:val="21"/>
                <w:u w:val="single"/>
              </w:rPr>
              <w:t>はい・いいえ</w:t>
            </w:r>
          </w:p>
        </w:tc>
        <w:tc>
          <w:tcPr>
            <w:tcW w:w="1559" w:type="dxa"/>
            <w:tcBorders>
              <w:top w:val="nil"/>
              <w:bottom w:val="nil"/>
            </w:tcBorders>
            <w:shd w:val="clear" w:color="auto" w:fill="auto"/>
          </w:tcPr>
          <w:p w:rsidR="00771DBA" w:rsidRPr="00C227BB" w:rsidRDefault="00771DBA" w:rsidP="00771DBA">
            <w:pPr>
              <w:adjustRightInd w:val="0"/>
              <w:spacing w:line="200" w:lineRule="exact"/>
              <w:ind w:left="77" w:hangingChars="57" w:hanging="77"/>
              <w:contextualSpacing/>
              <w:jc w:val="left"/>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条例第82条</w:t>
            </w:r>
          </w:p>
          <w:p w:rsidR="00363036" w:rsidRPr="00C227BB" w:rsidRDefault="00771DBA" w:rsidP="00771DBA">
            <w:pPr>
              <w:adjustRightInd w:val="0"/>
              <w:spacing w:line="200" w:lineRule="exact"/>
              <w:ind w:left="38" w:hangingChars="27" w:hanging="38"/>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hint="eastAsia"/>
                <w:color w:val="000000" w:themeColor="text1"/>
                <w:sz w:val="16"/>
                <w:szCs w:val="18"/>
                <w:u w:val="single"/>
              </w:rPr>
              <w:t>準用(第33条第3項第3号)</w:t>
            </w:r>
          </w:p>
        </w:tc>
      </w:tr>
      <w:tr w:rsidR="00B67FC7" w:rsidRPr="00C227BB" w:rsidTr="00F7541F">
        <w:trPr>
          <w:trHeight w:val="137"/>
        </w:trPr>
        <w:tc>
          <w:tcPr>
            <w:tcW w:w="1306" w:type="dxa"/>
            <w:tcBorders>
              <w:top w:val="nil"/>
              <w:bottom w:val="nil"/>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B67FC7" w:rsidRPr="00C227BB" w:rsidRDefault="00B67FC7" w:rsidP="00B67FC7">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職員教育を組織的に浸透させていくためには、当該事業所が定期的な教育（年１回以上）を開催するとともに、新規採用時には感染対策研修を実施することが望ましいです。また、研修の実施内容についても記録してください。</w:t>
            </w:r>
          </w:p>
          <w:p w:rsidR="00B67FC7" w:rsidRPr="00C227BB" w:rsidRDefault="00B67FC7" w:rsidP="00B67FC7">
            <w:pPr>
              <w:adjustRightInd w:val="0"/>
              <w:ind w:leftChars="100" w:left="219" w:firstLineChars="100" w:firstLine="189"/>
              <w:contextualSpacing/>
              <w:rPr>
                <w:rFonts w:ascii="MS UI Gothic" w:eastAsia="MS UI Gothic" w:hAnsi="MS UI Gothic"/>
                <w:color w:val="000000" w:themeColor="text1"/>
                <w:sz w:val="21"/>
                <w:szCs w:val="21"/>
                <w:highlight w:val="yellow"/>
                <w:u w:val="single"/>
              </w:rPr>
            </w:pPr>
            <w:r w:rsidRPr="00C227BB">
              <w:rPr>
                <w:rFonts w:ascii="MS UI Gothic" w:eastAsia="MS UI Gothic" w:hAnsi="MS UI Gothic" w:hint="eastAsia"/>
                <w:color w:val="000000" w:themeColor="text1"/>
                <w:sz w:val="21"/>
                <w:szCs w:val="21"/>
                <w:u w:val="single"/>
              </w:rPr>
              <w:t>なお、研修の実施は、厚生労働省「介護施設・事業所の職員向け感染症対策力向上のための研修教材」等を活用するなど、事業所内で行うものでも差し支えなく、当該事業所の実態に応じ行うこととします。</w:t>
            </w:r>
          </w:p>
        </w:tc>
        <w:tc>
          <w:tcPr>
            <w:tcW w:w="1021" w:type="dxa"/>
            <w:tcBorders>
              <w:top w:val="nil"/>
              <w:bottom w:val="nil"/>
            </w:tcBorders>
          </w:tcPr>
          <w:p w:rsidR="00B67FC7" w:rsidRPr="00C227BB" w:rsidRDefault="00B67FC7" w:rsidP="00B67FC7">
            <w:pPr>
              <w:adjustRightInd w:val="0"/>
              <w:ind w:left="144" w:hanging="144"/>
              <w:contextualSpacing/>
              <w:jc w:val="distribute"/>
              <w:rPr>
                <w:rFonts w:ascii="MS UI Gothic" w:eastAsia="MS UI Gothic" w:hAnsi="MS UI Gothic"/>
                <w:color w:val="000000" w:themeColor="text1"/>
                <w:kern w:val="0"/>
                <w:sz w:val="21"/>
                <w:szCs w:val="21"/>
                <w:highlight w:val="yellow"/>
                <w:u w:val="single"/>
              </w:rPr>
            </w:pPr>
          </w:p>
        </w:tc>
        <w:tc>
          <w:tcPr>
            <w:tcW w:w="1559" w:type="dxa"/>
            <w:tcBorders>
              <w:top w:val="nil"/>
              <w:bottom w:val="nil"/>
            </w:tcBorders>
          </w:tcPr>
          <w:p w:rsidR="00B67FC7" w:rsidRPr="00C227BB" w:rsidRDefault="00B67FC7" w:rsidP="00B67FC7">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平11老企25</w:t>
            </w:r>
          </w:p>
          <w:p w:rsidR="00B67FC7" w:rsidRPr="00C227BB" w:rsidRDefault="00B83BC9" w:rsidP="00B67FC7">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準用（</w:t>
            </w:r>
            <w:r w:rsidR="00B67FC7" w:rsidRPr="00C227BB">
              <w:rPr>
                <w:rFonts w:ascii="MS UI Gothic" w:eastAsia="MS UI Gothic" w:hAnsi="MS UI Gothic" w:cs="Times New Roman" w:hint="eastAsia"/>
                <w:snapToGrid w:val="0"/>
                <w:color w:val="000000" w:themeColor="text1"/>
                <w:spacing w:val="-2"/>
                <w:kern w:val="0"/>
                <w:sz w:val="16"/>
                <w:szCs w:val="16"/>
                <w:u w:val="single"/>
              </w:rPr>
              <w:t>第3</w:t>
            </w:r>
            <w:r w:rsidR="00771DBA" w:rsidRPr="00C227BB">
              <w:rPr>
                <w:rFonts w:ascii="MS UI Gothic" w:eastAsia="MS UI Gothic" w:hAnsi="MS UI Gothic" w:cs="Times New Roman" w:hint="eastAsia"/>
                <w:snapToGrid w:val="0"/>
                <w:color w:val="000000" w:themeColor="text1"/>
                <w:spacing w:val="-2"/>
                <w:kern w:val="0"/>
                <w:sz w:val="16"/>
                <w:szCs w:val="16"/>
                <w:u w:val="single"/>
              </w:rPr>
              <w:t>のニ</w:t>
            </w:r>
            <w:r w:rsidR="00B67FC7" w:rsidRPr="00C227BB">
              <w:rPr>
                <w:rFonts w:ascii="MS UI Gothic" w:eastAsia="MS UI Gothic" w:hAnsi="MS UI Gothic" w:cs="Times New Roman" w:hint="eastAsia"/>
                <w:snapToGrid w:val="0"/>
                <w:color w:val="000000" w:themeColor="text1"/>
                <w:spacing w:val="-2"/>
                <w:kern w:val="0"/>
                <w:sz w:val="16"/>
                <w:szCs w:val="16"/>
                <w:u w:val="single"/>
              </w:rPr>
              <w:t>の</w:t>
            </w:r>
            <w:r w:rsidR="00771DBA" w:rsidRPr="00C227BB">
              <w:rPr>
                <w:rFonts w:ascii="MS UI Gothic" w:eastAsia="MS UI Gothic" w:hAnsi="MS UI Gothic" w:cs="Times New Roman" w:hint="eastAsia"/>
                <w:snapToGrid w:val="0"/>
                <w:color w:val="000000" w:themeColor="text1"/>
                <w:spacing w:val="-2"/>
                <w:kern w:val="0"/>
                <w:sz w:val="16"/>
                <w:szCs w:val="16"/>
                <w:u w:val="single"/>
              </w:rPr>
              <w:t>3(8</w:t>
            </w:r>
            <w:r w:rsidR="00B67FC7" w:rsidRPr="00C227BB">
              <w:rPr>
                <w:rFonts w:ascii="MS UI Gothic" w:eastAsia="MS UI Gothic" w:hAnsi="MS UI Gothic" w:cs="Times New Roman" w:hint="eastAsia"/>
                <w:snapToGrid w:val="0"/>
                <w:color w:val="000000" w:themeColor="text1"/>
                <w:spacing w:val="-2"/>
                <w:kern w:val="0"/>
                <w:sz w:val="16"/>
                <w:szCs w:val="16"/>
                <w:u w:val="single"/>
              </w:rPr>
              <w:t>)②ハ</w:t>
            </w:r>
            <w:r w:rsidRPr="00C227BB">
              <w:rPr>
                <w:rFonts w:ascii="MS UI Gothic" w:eastAsia="MS UI Gothic" w:hAnsi="MS UI Gothic" w:cs="Times New Roman" w:hint="eastAsia"/>
                <w:snapToGrid w:val="0"/>
                <w:color w:val="000000" w:themeColor="text1"/>
                <w:spacing w:val="-2"/>
                <w:kern w:val="0"/>
                <w:sz w:val="16"/>
                <w:szCs w:val="16"/>
                <w:u w:val="single"/>
              </w:rPr>
              <w:t>）</w:t>
            </w:r>
          </w:p>
        </w:tc>
      </w:tr>
      <w:tr w:rsidR="00B67FC7" w:rsidRPr="00C227BB" w:rsidTr="00F7541F">
        <w:trPr>
          <w:trHeight w:val="137"/>
        </w:trPr>
        <w:tc>
          <w:tcPr>
            <w:tcW w:w="1306" w:type="dxa"/>
            <w:tcBorders>
              <w:top w:val="nil"/>
              <w:bottom w:val="nil"/>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B67FC7" w:rsidRPr="00C227BB" w:rsidRDefault="00B67FC7" w:rsidP="00B67FC7">
            <w:pPr>
              <w:widowControl/>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また、平時から、実際に感染症が発生した場合を想定し、発生時の対応について、訓練（シミュレーション）を定期的（年１回以上）に行ってください。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rsidR="00B67FC7" w:rsidRPr="00C227BB" w:rsidRDefault="00B67FC7" w:rsidP="00B67FC7">
            <w:pPr>
              <w:adjustRightInd w:val="0"/>
              <w:ind w:left="189" w:hangingChars="100" w:hanging="189"/>
              <w:contextualSpacing/>
              <w:rPr>
                <w:rFonts w:ascii="MS UI Gothic" w:eastAsia="MS UI Gothic" w:hAnsi="MS UI Gothic"/>
                <w:color w:val="000000" w:themeColor="text1"/>
                <w:sz w:val="21"/>
                <w:szCs w:val="21"/>
                <w:highlight w:val="yellow"/>
                <w:u w:val="single"/>
              </w:rPr>
            </w:pPr>
            <w:r w:rsidRPr="00C227BB">
              <w:rPr>
                <w:rFonts w:ascii="MS UI Gothic" w:eastAsia="MS UI Gothic" w:hAnsi="MS UI Gothic" w:hint="eastAsia"/>
                <w:color w:val="000000" w:themeColor="text1"/>
                <w:sz w:val="21"/>
                <w:szCs w:val="21"/>
                <w:u w:val="single"/>
              </w:rPr>
              <w:t>訓練の実施は、机上を含めその実施手法は問わないものの、机上及び実地で実施するものを適切に組み合わせながら実施してください。</w:t>
            </w:r>
          </w:p>
        </w:tc>
        <w:tc>
          <w:tcPr>
            <w:tcW w:w="1021" w:type="dxa"/>
            <w:tcBorders>
              <w:top w:val="nil"/>
              <w:bottom w:val="nil"/>
            </w:tcBorders>
          </w:tcPr>
          <w:p w:rsidR="00B67FC7" w:rsidRPr="00C227BB" w:rsidRDefault="00B67FC7" w:rsidP="00B67FC7">
            <w:pPr>
              <w:adjustRightInd w:val="0"/>
              <w:ind w:left="144" w:hanging="144"/>
              <w:contextualSpacing/>
              <w:jc w:val="distribute"/>
              <w:rPr>
                <w:rFonts w:ascii="MS UI Gothic" w:eastAsia="MS UI Gothic" w:hAnsi="MS UI Gothic"/>
                <w:color w:val="000000" w:themeColor="text1"/>
                <w:kern w:val="0"/>
                <w:sz w:val="21"/>
                <w:szCs w:val="21"/>
                <w:highlight w:val="yellow"/>
                <w:u w:val="single"/>
              </w:rPr>
            </w:pPr>
          </w:p>
        </w:tc>
        <w:tc>
          <w:tcPr>
            <w:tcW w:w="1559" w:type="dxa"/>
            <w:tcBorders>
              <w:top w:val="nil"/>
              <w:bottom w:val="nil"/>
            </w:tcBorders>
          </w:tcPr>
          <w:p w:rsidR="00B67FC7" w:rsidRPr="00C227BB" w:rsidRDefault="00B67FC7" w:rsidP="00B67FC7">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highlight w:val="yellow"/>
                <w:u w:val="single"/>
              </w:rPr>
            </w:pPr>
          </w:p>
        </w:tc>
      </w:tr>
      <w:tr w:rsidR="00B67FC7" w:rsidRPr="00C227BB" w:rsidTr="00E475FC">
        <w:trPr>
          <w:trHeight w:val="137"/>
        </w:trPr>
        <w:tc>
          <w:tcPr>
            <w:tcW w:w="1306" w:type="dxa"/>
            <w:tcBorders>
              <w:top w:val="nil"/>
              <w:bottom w:val="single" w:sz="4" w:space="0" w:color="auto"/>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B67FC7" w:rsidRPr="00C227BB" w:rsidRDefault="00B67FC7" w:rsidP="00B67FC7">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アからウについては、他のサービス事業者との連携により行うことも差し支えありません。</w:t>
            </w:r>
          </w:p>
        </w:tc>
        <w:tc>
          <w:tcPr>
            <w:tcW w:w="1021" w:type="dxa"/>
            <w:tcBorders>
              <w:top w:val="nil"/>
              <w:bottom w:val="single" w:sz="4" w:space="0" w:color="auto"/>
            </w:tcBorders>
          </w:tcPr>
          <w:p w:rsidR="00B67FC7" w:rsidRPr="00C227BB" w:rsidRDefault="00B67FC7" w:rsidP="00B67FC7">
            <w:pPr>
              <w:adjustRightInd w:val="0"/>
              <w:ind w:left="144" w:hanging="144"/>
              <w:contextualSpacing/>
              <w:jc w:val="distribute"/>
              <w:rPr>
                <w:rFonts w:ascii="MS UI Gothic" w:eastAsia="MS UI Gothic" w:hAnsi="MS UI Gothic"/>
                <w:color w:val="000000" w:themeColor="text1"/>
                <w:kern w:val="0"/>
                <w:sz w:val="21"/>
                <w:szCs w:val="21"/>
                <w:u w:val="single"/>
              </w:rPr>
            </w:pPr>
          </w:p>
        </w:tc>
        <w:tc>
          <w:tcPr>
            <w:tcW w:w="1559" w:type="dxa"/>
            <w:tcBorders>
              <w:top w:val="nil"/>
              <w:bottom w:val="single" w:sz="4" w:space="0" w:color="auto"/>
            </w:tcBorders>
          </w:tcPr>
          <w:p w:rsidR="00B67FC7" w:rsidRPr="00C227BB" w:rsidRDefault="00B67FC7" w:rsidP="00B67FC7">
            <w:pPr>
              <w:adjustRightInd w:val="0"/>
              <w:spacing w:line="200" w:lineRule="exact"/>
              <w:ind w:left="0" w:firstLineChars="0" w:firstLine="0"/>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平11老企25</w:t>
            </w:r>
          </w:p>
          <w:p w:rsidR="00B67FC7" w:rsidRPr="00C227BB" w:rsidRDefault="00B83BC9" w:rsidP="00B67FC7">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highlight w:val="yellow"/>
                <w:u w:val="single"/>
              </w:rPr>
            </w:pPr>
            <w:r w:rsidRPr="00C227BB">
              <w:rPr>
                <w:rFonts w:ascii="MS UI Gothic" w:eastAsia="MS UI Gothic" w:hAnsi="MS UI Gothic" w:cs="Times New Roman" w:hint="eastAsia"/>
                <w:snapToGrid w:val="0"/>
                <w:color w:val="000000" w:themeColor="text1"/>
                <w:spacing w:val="-2"/>
                <w:kern w:val="0"/>
                <w:sz w:val="16"/>
                <w:szCs w:val="16"/>
                <w:u w:val="single"/>
              </w:rPr>
              <w:t>準用（</w:t>
            </w:r>
            <w:r w:rsidR="00B67FC7" w:rsidRPr="00C227BB">
              <w:rPr>
                <w:rFonts w:ascii="MS UI Gothic" w:eastAsia="MS UI Gothic" w:hAnsi="MS UI Gothic" w:cs="Times New Roman" w:hint="eastAsia"/>
                <w:snapToGrid w:val="0"/>
                <w:color w:val="000000" w:themeColor="text1"/>
                <w:spacing w:val="-2"/>
                <w:kern w:val="0"/>
                <w:sz w:val="16"/>
                <w:szCs w:val="16"/>
                <w:u w:val="single"/>
              </w:rPr>
              <w:t>第3</w:t>
            </w:r>
            <w:r w:rsidR="00771DBA" w:rsidRPr="00C227BB">
              <w:rPr>
                <w:rFonts w:ascii="MS UI Gothic" w:eastAsia="MS UI Gothic" w:hAnsi="MS UI Gothic" w:cs="Times New Roman" w:hint="eastAsia"/>
                <w:snapToGrid w:val="0"/>
                <w:color w:val="000000" w:themeColor="text1"/>
                <w:spacing w:val="-2"/>
                <w:kern w:val="0"/>
                <w:sz w:val="16"/>
                <w:szCs w:val="16"/>
                <w:u w:val="single"/>
              </w:rPr>
              <w:t>のニ</w:t>
            </w:r>
            <w:r w:rsidR="00B67FC7" w:rsidRPr="00C227BB">
              <w:rPr>
                <w:rFonts w:ascii="MS UI Gothic" w:eastAsia="MS UI Gothic" w:hAnsi="MS UI Gothic" w:cs="Times New Roman" w:hint="eastAsia"/>
                <w:snapToGrid w:val="0"/>
                <w:color w:val="000000" w:themeColor="text1"/>
                <w:spacing w:val="-2"/>
                <w:kern w:val="0"/>
                <w:sz w:val="16"/>
                <w:szCs w:val="16"/>
                <w:u w:val="single"/>
              </w:rPr>
              <w:t>の</w:t>
            </w:r>
            <w:r w:rsidR="00771DBA" w:rsidRPr="00C227BB">
              <w:rPr>
                <w:rFonts w:ascii="MS UI Gothic" w:eastAsia="MS UI Gothic" w:hAnsi="MS UI Gothic" w:cs="Times New Roman" w:hint="eastAsia"/>
                <w:snapToGrid w:val="0"/>
                <w:color w:val="000000" w:themeColor="text1"/>
                <w:spacing w:val="-2"/>
                <w:kern w:val="0"/>
                <w:sz w:val="16"/>
                <w:szCs w:val="16"/>
                <w:u w:val="single"/>
              </w:rPr>
              <w:t>3(8</w:t>
            </w:r>
            <w:r w:rsidR="00B67FC7" w:rsidRPr="00C227BB">
              <w:rPr>
                <w:rFonts w:ascii="MS UI Gothic" w:eastAsia="MS UI Gothic" w:hAnsi="MS UI Gothic" w:cs="Times New Roman" w:hint="eastAsia"/>
                <w:snapToGrid w:val="0"/>
                <w:color w:val="000000" w:themeColor="text1"/>
                <w:spacing w:val="-2"/>
                <w:kern w:val="0"/>
                <w:sz w:val="16"/>
                <w:szCs w:val="16"/>
                <w:u w:val="single"/>
              </w:rPr>
              <w:t>)②</w:t>
            </w:r>
            <w:r w:rsidRPr="00C227BB">
              <w:rPr>
                <w:rFonts w:ascii="MS UI Gothic" w:eastAsia="MS UI Gothic" w:hAnsi="MS UI Gothic" w:cs="Times New Roman" w:hint="eastAsia"/>
                <w:snapToGrid w:val="0"/>
                <w:color w:val="000000" w:themeColor="text1"/>
                <w:spacing w:val="-2"/>
                <w:kern w:val="0"/>
                <w:sz w:val="16"/>
                <w:szCs w:val="16"/>
                <w:u w:val="single"/>
              </w:rPr>
              <w:t>）</w:t>
            </w:r>
          </w:p>
        </w:tc>
      </w:tr>
      <w:tr w:rsidR="00E475FC" w:rsidRPr="00C227BB" w:rsidTr="00E475FC">
        <w:trPr>
          <w:trHeight w:val="444"/>
        </w:trPr>
        <w:tc>
          <w:tcPr>
            <w:tcW w:w="1306" w:type="dxa"/>
            <w:vMerge w:val="restart"/>
            <w:tcBorders>
              <w:top w:val="single" w:sz="4" w:space="0" w:color="auto"/>
              <w:bottom w:val="nil"/>
            </w:tcBorders>
          </w:tcPr>
          <w:p w:rsidR="00E475FC" w:rsidRDefault="00E475FC" w:rsidP="00B67FC7">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36-2</w:t>
            </w:r>
          </w:p>
          <w:p w:rsidR="00E475FC" w:rsidRPr="00C227BB" w:rsidRDefault="00E475FC" w:rsidP="00150430">
            <w:pPr>
              <w:ind w:left="0" w:firstLineChars="0" w:firstLine="0"/>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新型コロナウイルス感染症対策</w:t>
            </w:r>
          </w:p>
        </w:tc>
        <w:tc>
          <w:tcPr>
            <w:tcW w:w="6350" w:type="dxa"/>
            <w:tcBorders>
              <w:top w:val="single" w:sz="4" w:space="0" w:color="auto"/>
              <w:bottom w:val="dotted" w:sz="4" w:space="0" w:color="auto"/>
            </w:tcBorders>
          </w:tcPr>
          <w:p w:rsidR="00E475FC" w:rsidRPr="00150430" w:rsidRDefault="00E475FC" w:rsidP="00B67FC7">
            <w:pPr>
              <w:adjustRightInd w:val="0"/>
              <w:ind w:left="189" w:hangingChars="100" w:hanging="189"/>
              <w:contextualSpacing/>
              <w:rPr>
                <w:rFonts w:ascii="MS UI Gothic" w:eastAsia="MS UI Gothic" w:hAnsi="MS UI Gothic"/>
                <w:color w:val="000000" w:themeColor="text1"/>
                <w:sz w:val="21"/>
                <w:szCs w:val="21"/>
                <w:u w:val="single"/>
              </w:rPr>
            </w:pPr>
            <w:r w:rsidRPr="00150430">
              <w:rPr>
                <w:rFonts w:ascii="MS UI Gothic" w:eastAsia="MS UI Gothic" w:hAnsi="MS UI Gothic" w:hint="eastAsia"/>
                <w:color w:val="000000" w:themeColor="text1"/>
                <w:sz w:val="21"/>
                <w:szCs w:val="21"/>
                <w:u w:val="single"/>
              </w:rPr>
              <w:t>①　事業所における取組として以下の対策を講じていますか。</w:t>
            </w:r>
          </w:p>
        </w:tc>
        <w:tc>
          <w:tcPr>
            <w:tcW w:w="1021" w:type="dxa"/>
            <w:tcBorders>
              <w:top w:val="single" w:sz="4" w:space="0" w:color="auto"/>
              <w:bottom w:val="nil"/>
            </w:tcBorders>
          </w:tcPr>
          <w:p w:rsidR="00E475FC" w:rsidRPr="00C227BB" w:rsidRDefault="00E475FC" w:rsidP="00B67FC7">
            <w:pPr>
              <w:adjustRightInd w:val="0"/>
              <w:ind w:left="116" w:hanging="116"/>
              <w:contextualSpacing/>
              <w:jc w:val="distribute"/>
              <w:rPr>
                <w:rFonts w:ascii="MS UI Gothic" w:eastAsia="MS UI Gothic" w:hAnsi="MS UI Gothic"/>
                <w:color w:val="000000" w:themeColor="text1"/>
                <w:kern w:val="0"/>
                <w:sz w:val="21"/>
                <w:szCs w:val="21"/>
                <w:u w:val="single"/>
              </w:rPr>
            </w:pPr>
            <w:r w:rsidRPr="00C227BB">
              <w:rPr>
                <w:rFonts w:ascii="MS UI Gothic" w:eastAsia="MS UI Gothic" w:hAnsi="MS UI Gothic" w:hint="eastAsia"/>
                <w:color w:val="000000" w:themeColor="text1"/>
                <w:w w:val="83"/>
                <w:kern w:val="0"/>
                <w:sz w:val="21"/>
                <w:szCs w:val="21"/>
              </w:rPr>
              <w:t>はい・いいえ</w:t>
            </w:r>
          </w:p>
        </w:tc>
        <w:tc>
          <w:tcPr>
            <w:tcW w:w="1559" w:type="dxa"/>
            <w:vMerge w:val="restart"/>
            <w:tcBorders>
              <w:top w:val="single" w:sz="4" w:space="0" w:color="auto"/>
              <w:bottom w:val="nil"/>
            </w:tcBorders>
          </w:tcPr>
          <w:p w:rsidR="00E475FC" w:rsidRPr="00C227BB" w:rsidRDefault="00E475FC" w:rsidP="00B67FC7">
            <w:pPr>
              <w:adjustRightInd w:val="0"/>
              <w:spacing w:line="200" w:lineRule="exact"/>
              <w:ind w:left="0" w:firstLineChars="0" w:firstLine="0"/>
              <w:contextualSpacing/>
              <w:rPr>
                <w:rFonts w:ascii="MS UI Gothic" w:eastAsia="MS UI Gothic" w:hAnsi="MS UI Gothic" w:cs="Times New Roman"/>
                <w:snapToGrid w:val="0"/>
                <w:color w:val="000000" w:themeColor="text1"/>
                <w:spacing w:val="-2"/>
                <w:kern w:val="0"/>
                <w:sz w:val="16"/>
                <w:szCs w:val="16"/>
                <w:u w:val="single"/>
              </w:rPr>
            </w:pPr>
            <w:r w:rsidRPr="00E475FC">
              <w:rPr>
                <w:rFonts w:ascii="MS UI Gothic" w:eastAsia="MS UI Gothic" w:hAnsi="MS UI Gothic" w:cs="Times New Roman" w:hint="eastAsia"/>
                <w:snapToGrid w:val="0"/>
                <w:color w:val="000000" w:themeColor="text1"/>
                <w:spacing w:val="-2"/>
                <w:kern w:val="0"/>
                <w:sz w:val="16"/>
                <w:szCs w:val="16"/>
                <w:u w:val="single"/>
              </w:rPr>
              <w:t>社会福祉施設等における感染拡大防止のための留意点について（その２）（令和2年4月7日　事務連絡）</w:t>
            </w:r>
          </w:p>
        </w:tc>
      </w:tr>
      <w:tr w:rsidR="00E475FC" w:rsidRPr="00C227BB" w:rsidTr="00E475FC">
        <w:trPr>
          <w:trHeight w:val="137"/>
        </w:trPr>
        <w:tc>
          <w:tcPr>
            <w:tcW w:w="1306" w:type="dxa"/>
            <w:vMerge/>
            <w:tcBorders>
              <w:bottom w:val="nil"/>
            </w:tcBorders>
          </w:tcPr>
          <w:p w:rsidR="00E475FC" w:rsidRDefault="00E475FC" w:rsidP="00B67FC7">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E475FC" w:rsidRPr="00150430" w:rsidRDefault="00E475FC" w:rsidP="00150430">
            <w:pPr>
              <w:adjustRightInd w:val="0"/>
              <w:ind w:leftChars="100" w:left="408" w:hangingChars="100" w:hanging="189"/>
              <w:contextualSpacing/>
              <w:rPr>
                <w:rFonts w:ascii="MS UI Gothic" w:eastAsia="MS UI Gothic" w:hAnsi="MS UI Gothic"/>
                <w:color w:val="000000" w:themeColor="text1"/>
                <w:sz w:val="21"/>
                <w:szCs w:val="21"/>
                <w:u w:val="single"/>
              </w:rPr>
            </w:pPr>
            <w:r w:rsidRPr="00150430">
              <w:rPr>
                <w:rFonts w:ascii="MS UI Gothic" w:eastAsia="MS UI Gothic" w:hAnsi="MS UI Gothic" w:hint="eastAsia"/>
                <w:color w:val="000000" w:themeColor="text1"/>
                <w:sz w:val="21"/>
                <w:szCs w:val="21"/>
                <w:u w:val="single"/>
              </w:rPr>
              <w:t>ア　感染防止に向け、職員間での情報共有を密にし、感染防止に向けた取組を職員が連携して推進</w:t>
            </w:r>
          </w:p>
          <w:p w:rsidR="00E475FC" w:rsidRPr="00150430" w:rsidRDefault="00E475FC" w:rsidP="00150430">
            <w:pPr>
              <w:adjustRightInd w:val="0"/>
              <w:ind w:leftChars="100" w:left="408" w:hangingChars="100" w:hanging="189"/>
              <w:contextualSpacing/>
              <w:rPr>
                <w:rFonts w:ascii="MS UI Gothic" w:eastAsia="MS UI Gothic" w:hAnsi="MS UI Gothic"/>
                <w:color w:val="000000" w:themeColor="text1"/>
                <w:sz w:val="21"/>
                <w:szCs w:val="21"/>
                <w:u w:val="single"/>
              </w:rPr>
            </w:pPr>
            <w:r w:rsidRPr="00150430">
              <w:rPr>
                <w:rFonts w:ascii="MS UI Gothic" w:eastAsia="MS UI Gothic" w:hAnsi="MS UI Gothic" w:hint="eastAsia"/>
                <w:color w:val="000000" w:themeColor="text1"/>
                <w:sz w:val="21"/>
                <w:szCs w:val="21"/>
                <w:u w:val="single"/>
              </w:rPr>
              <w:t>イ　積極的疫学調査への円滑な協力が可能となるよう、ケア記録、勤務表の記録等を準備（直近</w:t>
            </w:r>
            <w:r>
              <w:rPr>
                <w:rFonts w:ascii="MS UI Gothic" w:eastAsia="MS UI Gothic" w:hAnsi="MS UI Gothic" w:hint="eastAsia"/>
                <w:color w:val="000000" w:themeColor="text1"/>
                <w:sz w:val="21"/>
                <w:szCs w:val="21"/>
                <w:u w:val="single"/>
              </w:rPr>
              <w:t>２</w:t>
            </w:r>
            <w:r w:rsidRPr="00150430">
              <w:rPr>
                <w:rFonts w:ascii="MS UI Gothic" w:eastAsia="MS UI Gothic" w:hAnsi="MS UI Gothic" w:hint="eastAsia"/>
                <w:color w:val="000000" w:themeColor="text1"/>
                <w:sz w:val="21"/>
                <w:szCs w:val="21"/>
                <w:u w:val="single"/>
              </w:rPr>
              <w:t>週間）</w:t>
            </w:r>
          </w:p>
        </w:tc>
        <w:tc>
          <w:tcPr>
            <w:tcW w:w="1021" w:type="dxa"/>
            <w:tcBorders>
              <w:top w:val="nil"/>
              <w:bottom w:val="single" w:sz="4" w:space="0" w:color="auto"/>
            </w:tcBorders>
          </w:tcPr>
          <w:p w:rsidR="00E475FC" w:rsidRPr="00C227BB" w:rsidRDefault="00E475FC" w:rsidP="00B67FC7">
            <w:pPr>
              <w:adjustRightInd w:val="0"/>
              <w:ind w:left="144" w:hanging="144"/>
              <w:contextualSpacing/>
              <w:jc w:val="distribute"/>
              <w:rPr>
                <w:rFonts w:ascii="MS UI Gothic" w:eastAsia="MS UI Gothic" w:hAnsi="MS UI Gothic"/>
                <w:color w:val="000000" w:themeColor="text1"/>
                <w:kern w:val="0"/>
                <w:sz w:val="21"/>
                <w:szCs w:val="21"/>
                <w:u w:val="single"/>
              </w:rPr>
            </w:pPr>
          </w:p>
        </w:tc>
        <w:tc>
          <w:tcPr>
            <w:tcW w:w="1559" w:type="dxa"/>
            <w:vMerge/>
            <w:tcBorders>
              <w:bottom w:val="nil"/>
            </w:tcBorders>
          </w:tcPr>
          <w:p w:rsidR="00E475FC" w:rsidRPr="00C227BB" w:rsidRDefault="00E475FC" w:rsidP="00B67FC7">
            <w:pPr>
              <w:adjustRightInd w:val="0"/>
              <w:spacing w:line="200" w:lineRule="exact"/>
              <w:ind w:left="160" w:firstLineChars="0" w:hanging="160"/>
              <w:contextualSpacing/>
              <w:rPr>
                <w:rFonts w:ascii="MS UI Gothic" w:eastAsia="MS UI Gothic" w:hAnsi="MS UI Gothic" w:cs="Times New Roman"/>
                <w:snapToGrid w:val="0"/>
                <w:color w:val="000000" w:themeColor="text1"/>
                <w:spacing w:val="-2"/>
                <w:kern w:val="0"/>
                <w:sz w:val="16"/>
                <w:szCs w:val="16"/>
                <w:u w:val="single"/>
              </w:rPr>
            </w:pPr>
          </w:p>
        </w:tc>
      </w:tr>
      <w:tr w:rsidR="00150430" w:rsidRPr="00C227BB" w:rsidTr="00E475FC">
        <w:trPr>
          <w:trHeight w:val="423"/>
        </w:trPr>
        <w:tc>
          <w:tcPr>
            <w:tcW w:w="1306" w:type="dxa"/>
            <w:tcBorders>
              <w:top w:val="nil"/>
              <w:bottom w:val="nil"/>
            </w:tcBorders>
          </w:tcPr>
          <w:p w:rsidR="00150430" w:rsidRDefault="00150430" w:rsidP="00B67FC7">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150430" w:rsidRPr="00150430" w:rsidRDefault="00150430" w:rsidP="00150430">
            <w:pPr>
              <w:adjustRightInd w:val="0"/>
              <w:ind w:left="0" w:firstLineChars="0" w:firstLine="0"/>
              <w:contextualSpacing/>
              <w:rPr>
                <w:rFonts w:ascii="MS UI Gothic" w:eastAsia="MS UI Gothic" w:hAnsi="MS UI Gothic"/>
                <w:color w:val="000000" w:themeColor="text1"/>
                <w:sz w:val="21"/>
                <w:szCs w:val="21"/>
                <w:u w:val="single"/>
              </w:rPr>
            </w:pPr>
            <w:r w:rsidRPr="000632D2">
              <w:rPr>
                <w:rFonts w:ascii="MS UI Gothic" w:eastAsia="MS UI Gothic" w:hAnsi="MS UI Gothic" w:hint="eastAsia"/>
                <w:sz w:val="21"/>
                <w:szCs w:val="21"/>
              </w:rPr>
              <w:t>②　職員の取組として以下の対策を講じていますか。</w:t>
            </w:r>
          </w:p>
        </w:tc>
        <w:tc>
          <w:tcPr>
            <w:tcW w:w="1021" w:type="dxa"/>
            <w:tcBorders>
              <w:top w:val="single" w:sz="4" w:space="0" w:color="auto"/>
              <w:bottom w:val="nil"/>
            </w:tcBorders>
          </w:tcPr>
          <w:p w:rsidR="00150430" w:rsidRPr="00C227BB" w:rsidRDefault="00E475FC" w:rsidP="00B67FC7">
            <w:pPr>
              <w:adjustRightInd w:val="0"/>
              <w:ind w:left="116" w:hanging="116"/>
              <w:contextualSpacing/>
              <w:jc w:val="distribute"/>
              <w:rPr>
                <w:rFonts w:ascii="MS UI Gothic" w:eastAsia="MS UI Gothic" w:hAnsi="MS UI Gothic"/>
                <w:color w:val="000000" w:themeColor="text1"/>
                <w:kern w:val="0"/>
                <w:sz w:val="21"/>
                <w:szCs w:val="21"/>
                <w:u w:val="single"/>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nil"/>
              <w:bottom w:val="nil"/>
            </w:tcBorders>
          </w:tcPr>
          <w:p w:rsidR="00150430" w:rsidRPr="00C227BB" w:rsidRDefault="00150430" w:rsidP="00B67FC7">
            <w:pPr>
              <w:adjustRightInd w:val="0"/>
              <w:spacing w:line="200" w:lineRule="exact"/>
              <w:ind w:left="160" w:firstLineChars="0" w:hanging="160"/>
              <w:contextualSpacing/>
              <w:rPr>
                <w:rFonts w:ascii="MS UI Gothic" w:eastAsia="MS UI Gothic" w:hAnsi="MS UI Gothic" w:cs="Times New Roman"/>
                <w:snapToGrid w:val="0"/>
                <w:color w:val="000000" w:themeColor="text1"/>
                <w:spacing w:val="-2"/>
                <w:kern w:val="0"/>
                <w:sz w:val="16"/>
                <w:szCs w:val="16"/>
                <w:u w:val="single"/>
              </w:rPr>
            </w:pPr>
          </w:p>
        </w:tc>
      </w:tr>
      <w:tr w:rsidR="00150430" w:rsidRPr="00C227BB" w:rsidTr="00E475FC">
        <w:trPr>
          <w:trHeight w:val="137"/>
        </w:trPr>
        <w:tc>
          <w:tcPr>
            <w:tcW w:w="1306" w:type="dxa"/>
            <w:tcBorders>
              <w:top w:val="nil"/>
              <w:bottom w:val="nil"/>
            </w:tcBorders>
          </w:tcPr>
          <w:p w:rsidR="00150430" w:rsidRDefault="00150430" w:rsidP="00B67FC7">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150430" w:rsidRPr="00150430" w:rsidRDefault="00150430" w:rsidP="00150430">
            <w:pPr>
              <w:adjustRightInd w:val="0"/>
              <w:ind w:leftChars="100" w:left="408" w:hangingChars="100" w:hanging="189"/>
              <w:contextualSpacing/>
              <w:rPr>
                <w:rFonts w:ascii="MS UI Gothic" w:eastAsia="MS UI Gothic" w:hAnsi="MS UI Gothic"/>
                <w:sz w:val="21"/>
                <w:szCs w:val="21"/>
              </w:rPr>
            </w:pPr>
            <w:r w:rsidRPr="00150430">
              <w:rPr>
                <w:rFonts w:ascii="MS UI Gothic" w:eastAsia="MS UI Gothic" w:hAnsi="MS UI Gothic" w:hint="eastAsia"/>
                <w:sz w:val="21"/>
                <w:szCs w:val="21"/>
              </w:rPr>
              <w:t>ア　「高齢者介護施設等における感染対策マニュアル改定版」等を参照の上、マスクの着用を含む咳エチケットや手洗い、アルコール消毒等を徹底</w:t>
            </w:r>
          </w:p>
          <w:p w:rsidR="00150430" w:rsidRPr="00150430" w:rsidRDefault="00150430" w:rsidP="00150430">
            <w:pPr>
              <w:adjustRightInd w:val="0"/>
              <w:ind w:leftChars="100" w:left="408" w:hangingChars="100" w:hanging="189"/>
              <w:contextualSpacing/>
              <w:rPr>
                <w:rFonts w:ascii="MS UI Gothic" w:eastAsia="MS UI Gothic" w:hAnsi="MS UI Gothic"/>
                <w:sz w:val="21"/>
                <w:szCs w:val="21"/>
              </w:rPr>
            </w:pPr>
            <w:r w:rsidRPr="00150430">
              <w:rPr>
                <w:rFonts w:ascii="MS UI Gothic" w:eastAsia="MS UI Gothic" w:hAnsi="MS UI Gothic" w:hint="eastAsia"/>
                <w:sz w:val="21"/>
                <w:szCs w:val="21"/>
              </w:rPr>
              <w:t>イ　出勤前に体温を計測し、発熱等の症状が認められる場合には出勤を行わないことを徹底</w:t>
            </w:r>
          </w:p>
          <w:p w:rsidR="00150430" w:rsidRPr="00150430" w:rsidRDefault="00150430" w:rsidP="00150430">
            <w:pPr>
              <w:adjustRightInd w:val="0"/>
              <w:ind w:leftChars="100" w:left="408" w:hangingChars="100" w:hanging="189"/>
              <w:contextualSpacing/>
              <w:rPr>
                <w:rFonts w:ascii="MS UI Gothic" w:eastAsia="MS UI Gothic" w:hAnsi="MS UI Gothic"/>
                <w:sz w:val="21"/>
                <w:szCs w:val="21"/>
              </w:rPr>
            </w:pPr>
            <w:r w:rsidRPr="00150430">
              <w:rPr>
                <w:rFonts w:ascii="MS UI Gothic" w:eastAsia="MS UI Gothic" w:hAnsi="MS UI Gothic" w:hint="eastAsia"/>
                <w:sz w:val="21"/>
                <w:szCs w:val="21"/>
              </w:rPr>
              <w:t>ウ　感染が疑われる場合は、「新型コロナウイルス感染症についての相談・受診の目安」を踏まえて適切に対応</w:t>
            </w:r>
          </w:p>
          <w:p w:rsidR="00150430" w:rsidRPr="000632D2" w:rsidRDefault="00150430" w:rsidP="00150430">
            <w:pPr>
              <w:adjustRightInd w:val="0"/>
              <w:ind w:leftChars="100" w:left="408" w:hangingChars="100" w:hanging="189"/>
              <w:contextualSpacing/>
              <w:rPr>
                <w:rFonts w:ascii="MS UI Gothic" w:eastAsia="MS UI Gothic" w:hAnsi="MS UI Gothic"/>
                <w:sz w:val="21"/>
                <w:szCs w:val="21"/>
              </w:rPr>
            </w:pPr>
            <w:r w:rsidRPr="00150430">
              <w:rPr>
                <w:rFonts w:ascii="MS UI Gothic" w:eastAsia="MS UI Gothic" w:hAnsi="MS UI Gothic" w:hint="eastAsia"/>
                <w:sz w:val="21"/>
                <w:szCs w:val="21"/>
              </w:rPr>
              <w:t>エ　職場外でも感染拡大を防ぐための取組として、換気が悪く、人が密に集まって過ごすような空間に集団で集まることを避ける等の対応を徹底</w:t>
            </w:r>
          </w:p>
        </w:tc>
        <w:tc>
          <w:tcPr>
            <w:tcW w:w="1021" w:type="dxa"/>
            <w:tcBorders>
              <w:top w:val="nil"/>
              <w:bottom w:val="single" w:sz="4" w:space="0" w:color="auto"/>
            </w:tcBorders>
          </w:tcPr>
          <w:p w:rsidR="00150430" w:rsidRPr="00C227BB" w:rsidRDefault="00150430" w:rsidP="00B67FC7">
            <w:pPr>
              <w:adjustRightInd w:val="0"/>
              <w:ind w:left="144" w:hanging="144"/>
              <w:contextualSpacing/>
              <w:jc w:val="distribute"/>
              <w:rPr>
                <w:rFonts w:ascii="MS UI Gothic" w:eastAsia="MS UI Gothic" w:hAnsi="MS UI Gothic"/>
                <w:color w:val="000000" w:themeColor="text1"/>
                <w:kern w:val="0"/>
                <w:sz w:val="21"/>
                <w:szCs w:val="21"/>
                <w:u w:val="single"/>
              </w:rPr>
            </w:pPr>
          </w:p>
        </w:tc>
        <w:tc>
          <w:tcPr>
            <w:tcW w:w="1559" w:type="dxa"/>
            <w:tcBorders>
              <w:top w:val="nil"/>
              <w:bottom w:val="nil"/>
            </w:tcBorders>
          </w:tcPr>
          <w:p w:rsidR="00150430" w:rsidRPr="00C227BB" w:rsidRDefault="00150430" w:rsidP="00B67FC7">
            <w:pPr>
              <w:adjustRightInd w:val="0"/>
              <w:spacing w:line="200" w:lineRule="exact"/>
              <w:ind w:left="160" w:firstLineChars="0" w:hanging="160"/>
              <w:contextualSpacing/>
              <w:rPr>
                <w:rFonts w:ascii="MS UI Gothic" w:eastAsia="MS UI Gothic" w:hAnsi="MS UI Gothic" w:cs="Times New Roman"/>
                <w:snapToGrid w:val="0"/>
                <w:color w:val="000000" w:themeColor="text1"/>
                <w:spacing w:val="-2"/>
                <w:kern w:val="0"/>
                <w:sz w:val="16"/>
                <w:szCs w:val="16"/>
                <w:u w:val="single"/>
              </w:rPr>
            </w:pPr>
          </w:p>
        </w:tc>
      </w:tr>
      <w:tr w:rsidR="00150430" w:rsidRPr="00C227BB" w:rsidTr="00E475FC">
        <w:trPr>
          <w:trHeight w:val="433"/>
        </w:trPr>
        <w:tc>
          <w:tcPr>
            <w:tcW w:w="1306" w:type="dxa"/>
            <w:tcBorders>
              <w:top w:val="nil"/>
              <w:bottom w:val="nil"/>
            </w:tcBorders>
          </w:tcPr>
          <w:p w:rsidR="00150430" w:rsidRDefault="00150430" w:rsidP="00B67FC7">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150430" w:rsidRPr="00150430" w:rsidRDefault="00150430" w:rsidP="00150430">
            <w:pPr>
              <w:adjustRightInd w:val="0"/>
              <w:ind w:leftChars="18" w:left="115" w:hangingChars="40"/>
              <w:contextualSpacing/>
              <w:rPr>
                <w:rFonts w:ascii="MS UI Gothic" w:eastAsia="MS UI Gothic" w:hAnsi="MS UI Gothic"/>
                <w:sz w:val="21"/>
                <w:szCs w:val="21"/>
              </w:rPr>
            </w:pPr>
            <w:r w:rsidRPr="000632D2">
              <w:rPr>
                <w:rFonts w:ascii="MS UI Gothic" w:eastAsia="MS UI Gothic" w:hAnsi="MS UI Gothic" w:hint="eastAsia"/>
                <w:sz w:val="21"/>
                <w:szCs w:val="21"/>
              </w:rPr>
              <w:t>③　ケア等の実施時の取組として以下の対策を講じていますか。</w:t>
            </w:r>
          </w:p>
        </w:tc>
        <w:tc>
          <w:tcPr>
            <w:tcW w:w="1021" w:type="dxa"/>
            <w:tcBorders>
              <w:top w:val="single" w:sz="4" w:space="0" w:color="auto"/>
              <w:bottom w:val="nil"/>
            </w:tcBorders>
          </w:tcPr>
          <w:p w:rsidR="00150430" w:rsidRPr="00C227BB" w:rsidRDefault="00E475FC" w:rsidP="00B67FC7">
            <w:pPr>
              <w:adjustRightInd w:val="0"/>
              <w:ind w:left="116" w:hanging="116"/>
              <w:contextualSpacing/>
              <w:jc w:val="distribute"/>
              <w:rPr>
                <w:rFonts w:ascii="MS UI Gothic" w:eastAsia="MS UI Gothic" w:hAnsi="MS UI Gothic"/>
                <w:color w:val="000000" w:themeColor="text1"/>
                <w:kern w:val="0"/>
                <w:sz w:val="21"/>
                <w:szCs w:val="21"/>
                <w:u w:val="single"/>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nil"/>
              <w:bottom w:val="nil"/>
            </w:tcBorders>
          </w:tcPr>
          <w:p w:rsidR="00150430" w:rsidRPr="00C227BB" w:rsidRDefault="00150430" w:rsidP="00B67FC7">
            <w:pPr>
              <w:adjustRightInd w:val="0"/>
              <w:spacing w:line="200" w:lineRule="exact"/>
              <w:ind w:left="160" w:firstLineChars="0" w:hanging="160"/>
              <w:contextualSpacing/>
              <w:rPr>
                <w:rFonts w:ascii="MS UI Gothic" w:eastAsia="MS UI Gothic" w:hAnsi="MS UI Gothic" w:cs="Times New Roman"/>
                <w:snapToGrid w:val="0"/>
                <w:color w:val="000000" w:themeColor="text1"/>
                <w:spacing w:val="-2"/>
                <w:kern w:val="0"/>
                <w:sz w:val="16"/>
                <w:szCs w:val="16"/>
                <w:u w:val="single"/>
              </w:rPr>
            </w:pPr>
          </w:p>
        </w:tc>
      </w:tr>
      <w:tr w:rsidR="00150430" w:rsidRPr="00C227BB" w:rsidTr="00E475FC">
        <w:trPr>
          <w:trHeight w:val="137"/>
        </w:trPr>
        <w:tc>
          <w:tcPr>
            <w:tcW w:w="1306" w:type="dxa"/>
            <w:tcBorders>
              <w:top w:val="nil"/>
              <w:bottom w:val="nil"/>
            </w:tcBorders>
          </w:tcPr>
          <w:p w:rsidR="00150430" w:rsidRDefault="00150430" w:rsidP="00B67FC7">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E475FC" w:rsidRPr="00E475FC" w:rsidRDefault="00E475FC" w:rsidP="00E475FC">
            <w:pPr>
              <w:adjustRightInd w:val="0"/>
              <w:ind w:leftChars="17" w:left="226" w:hangingChars="100" w:hanging="189"/>
              <w:contextualSpacing/>
              <w:rPr>
                <w:rFonts w:ascii="MS UI Gothic" w:eastAsia="MS UI Gothic" w:hAnsi="MS UI Gothic"/>
                <w:sz w:val="21"/>
                <w:szCs w:val="21"/>
              </w:rPr>
            </w:pPr>
            <w:r w:rsidRPr="00E475FC">
              <w:rPr>
                <w:rFonts w:ascii="MS UI Gothic" w:eastAsia="MS UI Gothic" w:hAnsi="MS UI Gothic" w:hint="eastAsia"/>
                <w:sz w:val="21"/>
                <w:szCs w:val="21"/>
              </w:rPr>
              <w:t>※　サービスの提供に先立ち、本人の体温を計測し、発熱が認められる場合には、「「新型コロナウイルス感染症についての相談・受診の目安」を踏まえた対応について」を踏まえた適切な相談及び受診を行うよう促すとともに、サービス提供時には以下の点に留意してください。</w:t>
            </w:r>
          </w:p>
          <w:p w:rsidR="00E475FC" w:rsidRPr="00E475FC" w:rsidRDefault="00E475FC" w:rsidP="00E475FC">
            <w:pPr>
              <w:adjustRightInd w:val="0"/>
              <w:ind w:leftChars="118" w:left="447" w:hangingChars="100" w:hanging="189"/>
              <w:contextualSpacing/>
              <w:rPr>
                <w:rFonts w:ascii="MS UI Gothic" w:eastAsia="MS UI Gothic" w:hAnsi="MS UI Gothic"/>
                <w:sz w:val="21"/>
                <w:szCs w:val="21"/>
              </w:rPr>
            </w:pPr>
            <w:r w:rsidRPr="00E475FC">
              <w:rPr>
                <w:rFonts w:ascii="MS UI Gothic" w:eastAsia="MS UI Gothic" w:hAnsi="MS UI Gothic" w:hint="eastAsia"/>
                <w:sz w:val="21"/>
                <w:szCs w:val="21"/>
              </w:rPr>
              <w:lastRenderedPageBreak/>
              <w:t>ア　保健所とよく相談した上で、居宅介護支援事業所等と連携し、サービスの必要性を再検討の上、感染防止策を徹底させてサービスの提供を継続</w:t>
            </w:r>
          </w:p>
          <w:p w:rsidR="00E475FC" w:rsidRPr="00E475FC" w:rsidRDefault="00E475FC" w:rsidP="00E475FC">
            <w:pPr>
              <w:adjustRightInd w:val="0"/>
              <w:ind w:leftChars="118" w:left="447" w:hangingChars="100" w:hanging="189"/>
              <w:contextualSpacing/>
              <w:rPr>
                <w:rFonts w:ascii="MS UI Gothic" w:eastAsia="MS UI Gothic" w:hAnsi="MS UI Gothic"/>
                <w:sz w:val="21"/>
                <w:szCs w:val="21"/>
              </w:rPr>
            </w:pPr>
            <w:r w:rsidRPr="00E475FC">
              <w:rPr>
                <w:rFonts w:ascii="MS UI Gothic" w:eastAsia="MS UI Gothic" w:hAnsi="MS UI Gothic" w:hint="eastAsia"/>
                <w:sz w:val="21"/>
                <w:szCs w:val="21"/>
              </w:rPr>
              <w:t>イ　基礎疾患を有する者及び妊婦等は、感染した際に重篤化する恐れが高いため、勤務上の配慮を行う</w:t>
            </w:r>
          </w:p>
          <w:p w:rsidR="00E475FC" w:rsidRPr="00E475FC" w:rsidRDefault="00E475FC" w:rsidP="00E475FC">
            <w:pPr>
              <w:adjustRightInd w:val="0"/>
              <w:ind w:leftChars="118" w:left="447" w:hangingChars="100" w:hanging="189"/>
              <w:contextualSpacing/>
              <w:rPr>
                <w:rFonts w:ascii="MS UI Gothic" w:eastAsia="MS UI Gothic" w:hAnsi="MS UI Gothic"/>
                <w:sz w:val="21"/>
                <w:szCs w:val="21"/>
              </w:rPr>
            </w:pPr>
            <w:r w:rsidRPr="00E475FC">
              <w:rPr>
                <w:rFonts w:ascii="MS UI Gothic" w:eastAsia="MS UI Gothic" w:hAnsi="MS UI Gothic" w:hint="eastAsia"/>
                <w:sz w:val="21"/>
                <w:szCs w:val="21"/>
              </w:rPr>
              <w:t>ウ　サービスの提供に当たっては、サービス提供前後における手洗い、マスクの着用、エプロンの着用、必要時の手袋の着用、咳エチケットを徹底し、事業所内でもマスクを着用する等、感染機会を減らすための工夫</w:t>
            </w:r>
          </w:p>
          <w:p w:rsidR="00150430" w:rsidRPr="00150430" w:rsidRDefault="00E475FC" w:rsidP="00E475FC">
            <w:pPr>
              <w:adjustRightInd w:val="0"/>
              <w:ind w:leftChars="18" w:left="39" w:firstLineChars="100" w:firstLine="189"/>
              <w:contextualSpacing/>
              <w:rPr>
                <w:rFonts w:ascii="MS UI Gothic" w:eastAsia="MS UI Gothic" w:hAnsi="MS UI Gothic"/>
                <w:sz w:val="21"/>
                <w:szCs w:val="21"/>
              </w:rPr>
            </w:pPr>
            <w:r w:rsidRPr="00E475FC">
              <w:rPr>
                <w:rFonts w:ascii="MS UI Gothic" w:eastAsia="MS UI Gothic" w:hAnsi="MS UI Gothic" w:hint="eastAsia"/>
                <w:sz w:val="21"/>
                <w:szCs w:val="21"/>
              </w:rPr>
              <w:t>エ　可能な限り担当職員を分けての対応や、最後に訪問する等の対応</w:t>
            </w:r>
          </w:p>
        </w:tc>
        <w:tc>
          <w:tcPr>
            <w:tcW w:w="1021" w:type="dxa"/>
            <w:tcBorders>
              <w:top w:val="nil"/>
              <w:bottom w:val="nil"/>
            </w:tcBorders>
          </w:tcPr>
          <w:p w:rsidR="00150430" w:rsidRPr="00C227BB" w:rsidRDefault="00150430" w:rsidP="00B67FC7">
            <w:pPr>
              <w:adjustRightInd w:val="0"/>
              <w:ind w:left="144" w:hanging="144"/>
              <w:contextualSpacing/>
              <w:jc w:val="distribute"/>
              <w:rPr>
                <w:rFonts w:ascii="MS UI Gothic" w:eastAsia="MS UI Gothic" w:hAnsi="MS UI Gothic"/>
                <w:color w:val="000000" w:themeColor="text1"/>
                <w:kern w:val="0"/>
                <w:sz w:val="21"/>
                <w:szCs w:val="21"/>
                <w:u w:val="single"/>
              </w:rPr>
            </w:pPr>
          </w:p>
        </w:tc>
        <w:tc>
          <w:tcPr>
            <w:tcW w:w="1559" w:type="dxa"/>
            <w:tcBorders>
              <w:top w:val="nil"/>
              <w:bottom w:val="nil"/>
            </w:tcBorders>
          </w:tcPr>
          <w:p w:rsidR="00150430" w:rsidRPr="00C227BB" w:rsidRDefault="00150430" w:rsidP="00B67FC7">
            <w:pPr>
              <w:adjustRightInd w:val="0"/>
              <w:spacing w:line="200" w:lineRule="exact"/>
              <w:ind w:left="160" w:firstLineChars="0" w:hanging="160"/>
              <w:contextualSpacing/>
              <w:rPr>
                <w:rFonts w:ascii="MS UI Gothic" w:eastAsia="MS UI Gothic" w:hAnsi="MS UI Gothic" w:cs="Times New Roman"/>
                <w:snapToGrid w:val="0"/>
                <w:color w:val="000000" w:themeColor="text1"/>
                <w:spacing w:val="-2"/>
                <w:kern w:val="0"/>
                <w:sz w:val="16"/>
                <w:szCs w:val="16"/>
                <w:u w:val="single"/>
              </w:rPr>
            </w:pPr>
          </w:p>
        </w:tc>
      </w:tr>
      <w:tr w:rsidR="00E475FC" w:rsidRPr="00C227BB" w:rsidTr="00E475FC">
        <w:trPr>
          <w:trHeight w:val="137"/>
        </w:trPr>
        <w:tc>
          <w:tcPr>
            <w:tcW w:w="1306" w:type="dxa"/>
            <w:tcBorders>
              <w:top w:val="nil"/>
              <w:bottom w:val="single" w:sz="4" w:space="0" w:color="auto"/>
            </w:tcBorders>
          </w:tcPr>
          <w:p w:rsidR="00E475FC" w:rsidRDefault="00E475FC" w:rsidP="00B67FC7">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E475FC" w:rsidRPr="00E475FC" w:rsidRDefault="00E475FC" w:rsidP="00E475FC">
            <w:pPr>
              <w:adjustRightInd w:val="0"/>
              <w:ind w:leftChars="19" w:left="231" w:hangingChars="100" w:hanging="189"/>
              <w:contextualSpacing/>
              <w:jc w:val="left"/>
              <w:rPr>
                <w:rFonts w:ascii="MS UI Gothic" w:eastAsia="MS UI Gothic" w:hAnsi="MS UI Gothic"/>
                <w:sz w:val="21"/>
                <w:szCs w:val="21"/>
              </w:rPr>
            </w:pPr>
            <w:r w:rsidRPr="00E475FC">
              <w:rPr>
                <w:rFonts w:ascii="MS UI Gothic" w:eastAsia="MS UI Gothic" w:hAnsi="MS UI Gothic" w:hint="eastAsia"/>
                <w:sz w:val="21"/>
                <w:szCs w:val="21"/>
              </w:rPr>
              <w:t>※　新型コロナウイルス感染症に感染した者等が発生した場合の取組についても、厚生労働省通知等を参考とし、適切に実施してください。</w:t>
            </w:r>
          </w:p>
        </w:tc>
        <w:tc>
          <w:tcPr>
            <w:tcW w:w="1021" w:type="dxa"/>
            <w:tcBorders>
              <w:top w:val="nil"/>
              <w:bottom w:val="single" w:sz="4" w:space="0" w:color="auto"/>
            </w:tcBorders>
          </w:tcPr>
          <w:p w:rsidR="00E475FC" w:rsidRPr="00C227BB" w:rsidRDefault="00E475FC" w:rsidP="00B67FC7">
            <w:pPr>
              <w:adjustRightInd w:val="0"/>
              <w:ind w:left="144" w:hanging="144"/>
              <w:contextualSpacing/>
              <w:jc w:val="distribute"/>
              <w:rPr>
                <w:rFonts w:ascii="MS UI Gothic" w:eastAsia="MS UI Gothic" w:hAnsi="MS UI Gothic"/>
                <w:color w:val="000000" w:themeColor="text1"/>
                <w:kern w:val="0"/>
                <w:sz w:val="21"/>
                <w:szCs w:val="21"/>
                <w:u w:val="single"/>
              </w:rPr>
            </w:pPr>
          </w:p>
        </w:tc>
        <w:tc>
          <w:tcPr>
            <w:tcW w:w="1559" w:type="dxa"/>
            <w:tcBorders>
              <w:top w:val="nil"/>
              <w:bottom w:val="single" w:sz="4" w:space="0" w:color="auto"/>
            </w:tcBorders>
          </w:tcPr>
          <w:p w:rsidR="00E475FC" w:rsidRPr="00C227BB" w:rsidRDefault="00E475FC" w:rsidP="00B67FC7">
            <w:pPr>
              <w:adjustRightInd w:val="0"/>
              <w:spacing w:line="200" w:lineRule="exact"/>
              <w:ind w:left="160" w:firstLineChars="0" w:hanging="160"/>
              <w:contextualSpacing/>
              <w:rPr>
                <w:rFonts w:ascii="MS UI Gothic" w:eastAsia="MS UI Gothic" w:hAnsi="MS UI Gothic" w:cs="Times New Roman"/>
                <w:snapToGrid w:val="0"/>
                <w:color w:val="000000" w:themeColor="text1"/>
                <w:spacing w:val="-2"/>
                <w:kern w:val="0"/>
                <w:sz w:val="16"/>
                <w:szCs w:val="16"/>
                <w:u w:val="single"/>
              </w:rPr>
            </w:pPr>
          </w:p>
        </w:tc>
      </w:tr>
      <w:tr w:rsidR="00B67FC7" w:rsidRPr="00C227BB" w:rsidTr="00BE3881">
        <w:tc>
          <w:tcPr>
            <w:tcW w:w="1306" w:type="dxa"/>
            <w:tcBorders>
              <w:bottom w:val="nil"/>
            </w:tcBorders>
          </w:tcPr>
          <w:p w:rsidR="00B67FC7" w:rsidRPr="00C227BB" w:rsidRDefault="00263607" w:rsidP="00B67FC7">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37</w:t>
            </w:r>
          </w:p>
          <w:p w:rsidR="00B67FC7" w:rsidRPr="00C227BB" w:rsidRDefault="00B67FC7" w:rsidP="00B67FC7">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掲示</w:t>
            </w:r>
          </w:p>
        </w:tc>
        <w:tc>
          <w:tcPr>
            <w:tcW w:w="6350" w:type="dxa"/>
            <w:tcBorders>
              <w:bottom w:val="dotted" w:sz="4" w:space="0" w:color="auto"/>
            </w:tcBorders>
          </w:tcPr>
          <w:p w:rsidR="00B67FC7" w:rsidRPr="00C227BB" w:rsidRDefault="00B67FC7" w:rsidP="00B67FC7">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事業所の見やすい場所に運営規程の概要、看護師等の勤務の体制その他の利用申込者のサービスの選択に資すると認められる重要事項の掲示を行っていますか。</w:t>
            </w:r>
          </w:p>
        </w:tc>
        <w:tc>
          <w:tcPr>
            <w:tcW w:w="1021" w:type="dxa"/>
            <w:tcBorders>
              <w:bottom w:val="nil"/>
            </w:tcBorders>
          </w:tcPr>
          <w:p w:rsidR="00B67FC7" w:rsidRPr="00C227BB" w:rsidRDefault="00B67FC7" w:rsidP="00B67FC7">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bottom w:val="nil"/>
            </w:tcBorders>
          </w:tcPr>
          <w:p w:rsidR="00B67FC7" w:rsidRPr="00C227BB" w:rsidRDefault="00B67FC7" w:rsidP="00B67FC7">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B67FC7" w:rsidRPr="00C227BB" w:rsidRDefault="00B67FC7" w:rsidP="00B67FC7">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準用(第34条</w:t>
            </w:r>
            <w:r w:rsidRPr="00C227BB">
              <w:rPr>
                <w:rFonts w:ascii="MS UI Gothic" w:eastAsia="MS UI Gothic" w:hAnsi="MS UI Gothic" w:hint="eastAsia"/>
                <w:color w:val="000000" w:themeColor="text1"/>
                <w:sz w:val="16"/>
                <w:szCs w:val="18"/>
                <w:u w:val="single"/>
              </w:rPr>
              <w:t>第1項</w:t>
            </w:r>
            <w:r w:rsidRPr="00C227BB">
              <w:rPr>
                <w:rFonts w:ascii="MS UI Gothic" w:eastAsia="MS UI Gothic" w:hAnsi="MS UI Gothic" w:hint="eastAsia"/>
                <w:color w:val="000000" w:themeColor="text1"/>
                <w:sz w:val="16"/>
                <w:szCs w:val="18"/>
              </w:rPr>
              <w:t>)</w:t>
            </w:r>
          </w:p>
          <w:p w:rsidR="00B83BC9" w:rsidRPr="00C227BB" w:rsidRDefault="00B67FC7" w:rsidP="00B67FC7">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B83BC9" w:rsidRPr="00C227BB" w:rsidRDefault="00B67FC7" w:rsidP="00B67FC7">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第74条</w:t>
            </w:r>
          </w:p>
          <w:p w:rsidR="00B67FC7" w:rsidRPr="00C227BB" w:rsidRDefault="00B67FC7" w:rsidP="00B67FC7">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準用(第32条）</w:t>
            </w:r>
          </w:p>
        </w:tc>
      </w:tr>
      <w:tr w:rsidR="00B67FC7" w:rsidRPr="00C227BB" w:rsidTr="0060585C">
        <w:tc>
          <w:tcPr>
            <w:tcW w:w="1306" w:type="dxa"/>
            <w:tcBorders>
              <w:top w:val="nil"/>
              <w:bottom w:val="nil"/>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B67FC7" w:rsidRPr="00C227BB" w:rsidRDefault="00B67FC7" w:rsidP="00B67FC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利用申込者のサービスの選択に資すると認められる重要事項とは、当該事業所の運営規程の概要、看護師等の勤務体制、事故発生時の対応、苦情処理の体制等をいいます。</w:t>
            </w:r>
          </w:p>
        </w:tc>
        <w:tc>
          <w:tcPr>
            <w:tcW w:w="1021" w:type="dxa"/>
            <w:tcBorders>
              <w:top w:val="nil"/>
              <w:bottom w:val="nil"/>
            </w:tcBorders>
          </w:tcPr>
          <w:p w:rsidR="00B67FC7" w:rsidRPr="00C227BB" w:rsidRDefault="00B67FC7" w:rsidP="00B67FC7">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B67FC7" w:rsidRPr="00C227BB" w:rsidRDefault="00B67FC7" w:rsidP="00B67FC7">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平11老企25</w:t>
            </w:r>
          </w:p>
          <w:p w:rsidR="00B67FC7" w:rsidRPr="00C227BB" w:rsidRDefault="00B83BC9" w:rsidP="00B67FC7">
            <w:pPr>
              <w:adjustRightInd w:val="0"/>
              <w:spacing w:line="200" w:lineRule="exact"/>
              <w:ind w:left="0" w:firstLineChars="0" w:firstLine="0"/>
              <w:contextualSpacing/>
              <w:jc w:val="left"/>
              <w:rPr>
                <w:rFonts w:ascii="MS UI Gothic" w:eastAsia="MS UI Gothic" w:hAnsi="MS UI Gothic"/>
                <w:color w:val="000000" w:themeColor="text1"/>
                <w:sz w:val="16"/>
                <w:szCs w:val="18"/>
                <w:highlight w:val="yellow"/>
                <w:u w:val="single"/>
              </w:rPr>
            </w:pPr>
            <w:r w:rsidRPr="00C227BB">
              <w:rPr>
                <w:rFonts w:ascii="MS UI Gothic" w:eastAsia="MS UI Gothic" w:hAnsi="MS UI Gothic" w:hint="eastAsia"/>
                <w:color w:val="000000" w:themeColor="text1"/>
                <w:sz w:val="16"/>
                <w:szCs w:val="18"/>
                <w:u w:val="single"/>
              </w:rPr>
              <w:t>準用（</w:t>
            </w:r>
            <w:r w:rsidR="00B67FC7" w:rsidRPr="00C227BB">
              <w:rPr>
                <w:rFonts w:ascii="MS UI Gothic" w:eastAsia="MS UI Gothic" w:hAnsi="MS UI Gothic" w:cs="Times New Roman" w:hint="eastAsia"/>
                <w:snapToGrid w:val="0"/>
                <w:color w:val="000000" w:themeColor="text1"/>
                <w:spacing w:val="-2"/>
                <w:kern w:val="0"/>
                <w:sz w:val="16"/>
                <w:szCs w:val="16"/>
                <w:u w:val="single"/>
              </w:rPr>
              <w:t>第3の一の3(24)①</w:t>
            </w:r>
            <w:r w:rsidRPr="00C227BB">
              <w:rPr>
                <w:rFonts w:ascii="MS UI Gothic" w:eastAsia="MS UI Gothic" w:hAnsi="MS UI Gothic" w:cs="Times New Roman" w:hint="eastAsia"/>
                <w:snapToGrid w:val="0"/>
                <w:color w:val="000000" w:themeColor="text1"/>
                <w:spacing w:val="-2"/>
                <w:kern w:val="0"/>
                <w:sz w:val="16"/>
                <w:szCs w:val="16"/>
                <w:u w:val="single"/>
              </w:rPr>
              <w:t>）</w:t>
            </w:r>
          </w:p>
        </w:tc>
      </w:tr>
      <w:tr w:rsidR="00B67FC7" w:rsidRPr="00C227BB" w:rsidTr="0060585C">
        <w:tc>
          <w:tcPr>
            <w:tcW w:w="1306" w:type="dxa"/>
            <w:tcBorders>
              <w:top w:val="nil"/>
              <w:bottom w:val="nil"/>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1A3FC0" w:rsidRPr="00C227BB" w:rsidRDefault="001A3FC0" w:rsidP="001A3FC0">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次に掲げる点に留意して掲示を行ってください。</w:t>
            </w:r>
          </w:p>
          <w:p w:rsidR="00310FDB" w:rsidRPr="00C227BB" w:rsidRDefault="001A3FC0" w:rsidP="00310FDB">
            <w:pPr>
              <w:adjustRightInd w:val="0"/>
              <w:ind w:leftChars="116" w:left="443"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ア　事業所の見やすい場所とは、重要事項を伝えるべき介護サービスの利用申込者、利用者又はその家族に対して見やすい場所のことであること。</w:t>
            </w:r>
          </w:p>
          <w:p w:rsidR="00B67FC7" w:rsidRPr="00C227BB" w:rsidRDefault="001A3FC0" w:rsidP="00310FDB">
            <w:pPr>
              <w:adjustRightInd w:val="0"/>
              <w:ind w:leftChars="116" w:left="443"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xml:space="preserve">イ　</w:t>
            </w:r>
            <w:r w:rsidR="00310FDB" w:rsidRPr="00C227BB">
              <w:rPr>
                <w:rFonts w:ascii="MS UI Gothic" w:eastAsia="MS UI Gothic" w:hAnsi="MS UI Gothic" w:hint="eastAsia"/>
                <w:color w:val="000000" w:themeColor="text1"/>
                <w:sz w:val="21"/>
                <w:szCs w:val="21"/>
                <w:u w:val="single"/>
              </w:rPr>
              <w:t>看護師</w:t>
            </w:r>
            <w:r w:rsidRPr="00C227BB">
              <w:rPr>
                <w:rFonts w:ascii="MS UI Gothic" w:eastAsia="MS UI Gothic" w:hAnsi="MS UI Gothic" w:hint="eastAsia"/>
                <w:color w:val="000000" w:themeColor="text1"/>
                <w:sz w:val="21"/>
                <w:szCs w:val="21"/>
                <w:u w:val="single"/>
              </w:rPr>
              <w:t>等の勤務体制については、職種ごと、常勤・非常勤ごと等の人数を掲示する趣旨であり、</w:t>
            </w:r>
            <w:r w:rsidR="00310FDB" w:rsidRPr="00C227BB">
              <w:rPr>
                <w:rFonts w:ascii="MS UI Gothic" w:eastAsia="MS UI Gothic" w:hAnsi="MS UI Gothic" w:hint="eastAsia"/>
                <w:color w:val="000000" w:themeColor="text1"/>
                <w:sz w:val="21"/>
                <w:szCs w:val="21"/>
                <w:u w:val="single"/>
              </w:rPr>
              <w:t>看護師</w:t>
            </w:r>
            <w:r w:rsidRPr="00C227BB">
              <w:rPr>
                <w:rFonts w:ascii="MS UI Gothic" w:eastAsia="MS UI Gothic" w:hAnsi="MS UI Gothic" w:hint="eastAsia"/>
                <w:color w:val="000000" w:themeColor="text1"/>
                <w:sz w:val="21"/>
                <w:szCs w:val="21"/>
                <w:u w:val="single"/>
              </w:rPr>
              <w:t>等の氏名まで掲示することを求めるものではないこと。</w:t>
            </w:r>
          </w:p>
        </w:tc>
        <w:tc>
          <w:tcPr>
            <w:tcW w:w="1021" w:type="dxa"/>
            <w:tcBorders>
              <w:top w:val="nil"/>
              <w:bottom w:val="nil"/>
            </w:tcBorders>
          </w:tcPr>
          <w:p w:rsidR="00B67FC7" w:rsidRPr="00C227BB" w:rsidRDefault="00B67FC7" w:rsidP="00B83BC9">
            <w:pPr>
              <w:adjustRightInd w:val="0"/>
              <w:spacing w:line="240" w:lineRule="auto"/>
              <w:ind w:left="105" w:hanging="105"/>
              <w:contextualSpacing/>
              <w:jc w:val="left"/>
              <w:rPr>
                <w:rFonts w:ascii="MS UI Gothic" w:eastAsia="MS UI Gothic" w:hAnsi="MS UI Gothic"/>
                <w:color w:val="000000" w:themeColor="text1"/>
                <w:spacing w:val="2"/>
                <w:w w:val="74"/>
                <w:kern w:val="0"/>
                <w:sz w:val="21"/>
                <w:szCs w:val="21"/>
                <w:u w:val="single"/>
              </w:rPr>
            </w:pPr>
          </w:p>
        </w:tc>
        <w:tc>
          <w:tcPr>
            <w:tcW w:w="1559" w:type="dxa"/>
            <w:tcBorders>
              <w:top w:val="nil"/>
              <w:bottom w:val="nil"/>
            </w:tcBorders>
          </w:tcPr>
          <w:p w:rsidR="00B67FC7" w:rsidRPr="00C227BB" w:rsidRDefault="00B67FC7" w:rsidP="00B83BC9">
            <w:pPr>
              <w:adjustRightInd w:val="0"/>
              <w:spacing w:line="200" w:lineRule="exact"/>
              <w:ind w:left="106" w:hanging="106"/>
              <w:contextualSpacing/>
              <w:jc w:val="left"/>
              <w:rPr>
                <w:rFonts w:ascii="MS UI Gothic" w:eastAsia="MS UI Gothic" w:hAnsi="MS UI Gothic"/>
                <w:color w:val="000000" w:themeColor="text1"/>
                <w:sz w:val="16"/>
                <w:szCs w:val="18"/>
                <w:u w:val="single"/>
              </w:rPr>
            </w:pPr>
          </w:p>
        </w:tc>
      </w:tr>
      <w:tr w:rsidR="001A3FC0" w:rsidRPr="00C227BB" w:rsidTr="0060585C">
        <w:tc>
          <w:tcPr>
            <w:tcW w:w="1306" w:type="dxa"/>
            <w:tcBorders>
              <w:top w:val="nil"/>
              <w:bottom w:val="single" w:sz="4" w:space="0" w:color="auto"/>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1A3FC0" w:rsidRPr="00C227BB" w:rsidRDefault="001A3FC0" w:rsidP="001A3FC0">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重要事項を記載したファイル等を介護サービスの利用申込者、利用者又はその家族等が自由に閲覧可能な形で事業所内に備え付けることで、掲示に代えることができます。</w:t>
            </w:r>
          </w:p>
        </w:tc>
        <w:tc>
          <w:tcPr>
            <w:tcW w:w="1021" w:type="dxa"/>
            <w:tcBorders>
              <w:top w:val="nil"/>
              <w:bottom w:val="single" w:sz="4" w:space="0" w:color="auto"/>
            </w:tcBorders>
            <w:shd w:val="clear" w:color="auto" w:fill="auto"/>
          </w:tcPr>
          <w:p w:rsidR="001A3FC0" w:rsidRPr="00C227BB" w:rsidRDefault="001A3FC0" w:rsidP="00B83BC9">
            <w:pPr>
              <w:adjustRightInd w:val="0"/>
              <w:spacing w:line="240" w:lineRule="auto"/>
              <w:ind w:left="103" w:hanging="103"/>
              <w:contextualSpacing/>
              <w:jc w:val="left"/>
              <w:rPr>
                <w:rFonts w:ascii="MS UI Gothic" w:eastAsia="MS UI Gothic" w:hAnsi="MS UI Gothic"/>
                <w:color w:val="000000" w:themeColor="text1"/>
                <w:w w:val="75"/>
                <w:kern w:val="0"/>
                <w:sz w:val="21"/>
                <w:szCs w:val="21"/>
                <w:u w:val="single"/>
              </w:rPr>
            </w:pPr>
          </w:p>
        </w:tc>
        <w:tc>
          <w:tcPr>
            <w:tcW w:w="1559" w:type="dxa"/>
            <w:tcBorders>
              <w:top w:val="nil"/>
              <w:bottom w:val="single" w:sz="4" w:space="0" w:color="auto"/>
            </w:tcBorders>
          </w:tcPr>
          <w:p w:rsidR="00B83BC9" w:rsidRPr="00263607" w:rsidRDefault="00B83BC9" w:rsidP="00B83BC9">
            <w:pPr>
              <w:adjustRightInd w:val="0"/>
              <w:spacing w:line="200" w:lineRule="exact"/>
              <w:ind w:left="106" w:hanging="106"/>
              <w:contextualSpacing/>
              <w:jc w:val="left"/>
              <w:rPr>
                <w:rFonts w:ascii="MS UI Gothic" w:eastAsia="MS UI Gothic" w:hAnsi="MS UI Gothic"/>
                <w:color w:val="000000" w:themeColor="text1"/>
                <w:sz w:val="16"/>
                <w:szCs w:val="16"/>
                <w:u w:val="single"/>
              </w:rPr>
            </w:pPr>
            <w:r w:rsidRPr="00263607">
              <w:rPr>
                <w:rFonts w:ascii="MS UI Gothic" w:eastAsia="MS UI Gothic" w:hAnsi="MS UI Gothic" w:hint="eastAsia"/>
                <w:color w:val="000000" w:themeColor="text1"/>
                <w:sz w:val="16"/>
                <w:szCs w:val="16"/>
                <w:u w:val="single"/>
              </w:rPr>
              <w:t>条例第82条</w:t>
            </w:r>
          </w:p>
          <w:p w:rsidR="00B83BC9" w:rsidRPr="00263607" w:rsidRDefault="00B83BC9" w:rsidP="00B83BC9">
            <w:pPr>
              <w:adjustRightInd w:val="0"/>
              <w:spacing w:line="200" w:lineRule="exact"/>
              <w:ind w:left="106" w:hanging="106"/>
              <w:contextualSpacing/>
              <w:jc w:val="left"/>
              <w:rPr>
                <w:rFonts w:ascii="MS UI Gothic" w:eastAsia="MS UI Gothic" w:hAnsi="MS UI Gothic"/>
                <w:color w:val="000000" w:themeColor="text1"/>
                <w:sz w:val="16"/>
                <w:szCs w:val="16"/>
                <w:u w:val="single"/>
              </w:rPr>
            </w:pPr>
            <w:r w:rsidRPr="00263607">
              <w:rPr>
                <w:rFonts w:ascii="MS UI Gothic" w:eastAsia="MS UI Gothic" w:hAnsi="MS UI Gothic" w:hint="eastAsia"/>
                <w:color w:val="000000" w:themeColor="text1"/>
                <w:sz w:val="16"/>
                <w:szCs w:val="16"/>
                <w:u w:val="single"/>
              </w:rPr>
              <w:t>準用(第34条第2項)</w:t>
            </w:r>
          </w:p>
          <w:p w:rsidR="00B83BC9" w:rsidRPr="00263607" w:rsidRDefault="001A3FC0" w:rsidP="00B83BC9">
            <w:pPr>
              <w:adjustRightInd w:val="0"/>
              <w:spacing w:line="20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u w:val="single"/>
              </w:rPr>
            </w:pPr>
            <w:r w:rsidRPr="00263607">
              <w:rPr>
                <w:rFonts w:ascii="MS UI Gothic" w:eastAsia="MS UI Gothic" w:hAnsi="MS UI Gothic" w:cs="Times New Roman" w:hint="eastAsia"/>
                <w:snapToGrid w:val="0"/>
                <w:color w:val="000000" w:themeColor="text1"/>
                <w:spacing w:val="-2"/>
                <w:kern w:val="0"/>
                <w:sz w:val="16"/>
                <w:szCs w:val="16"/>
                <w:u w:val="single"/>
              </w:rPr>
              <w:t>平11老企25</w:t>
            </w:r>
          </w:p>
          <w:p w:rsidR="001A3FC0" w:rsidRPr="00263607" w:rsidRDefault="00B83BC9" w:rsidP="00B83BC9">
            <w:pPr>
              <w:adjustRightInd w:val="0"/>
              <w:spacing w:line="20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u w:val="single"/>
              </w:rPr>
            </w:pPr>
            <w:r w:rsidRPr="00263607">
              <w:rPr>
                <w:rFonts w:ascii="MS UI Gothic" w:eastAsia="MS UI Gothic" w:hAnsi="MS UI Gothic" w:cs="Times New Roman" w:hint="eastAsia"/>
                <w:snapToGrid w:val="0"/>
                <w:color w:val="000000" w:themeColor="text1"/>
                <w:spacing w:val="-2"/>
                <w:kern w:val="0"/>
                <w:sz w:val="16"/>
                <w:szCs w:val="16"/>
                <w:u w:val="single"/>
              </w:rPr>
              <w:t>準用（</w:t>
            </w:r>
            <w:r w:rsidR="001A3FC0" w:rsidRPr="00263607">
              <w:rPr>
                <w:rFonts w:ascii="MS UI Gothic" w:eastAsia="MS UI Gothic" w:hAnsi="MS UI Gothic" w:cs="Times New Roman" w:hint="eastAsia"/>
                <w:snapToGrid w:val="0"/>
                <w:color w:val="000000" w:themeColor="text1"/>
                <w:spacing w:val="-2"/>
                <w:kern w:val="0"/>
                <w:sz w:val="16"/>
                <w:szCs w:val="16"/>
                <w:u w:val="single"/>
              </w:rPr>
              <w:t>第3の一の3(24)②</w:t>
            </w:r>
            <w:r w:rsidRPr="00263607">
              <w:rPr>
                <w:rFonts w:ascii="MS UI Gothic" w:eastAsia="MS UI Gothic" w:hAnsi="MS UI Gothic" w:cs="Times New Roman" w:hint="eastAsia"/>
                <w:snapToGrid w:val="0"/>
                <w:color w:val="000000" w:themeColor="text1"/>
                <w:spacing w:val="-2"/>
                <w:kern w:val="0"/>
                <w:sz w:val="16"/>
                <w:szCs w:val="16"/>
                <w:u w:val="single"/>
              </w:rPr>
              <w:t>）</w:t>
            </w:r>
          </w:p>
        </w:tc>
      </w:tr>
      <w:tr w:rsidR="00B83BC9" w:rsidRPr="00C227BB" w:rsidTr="00CE4C70">
        <w:tc>
          <w:tcPr>
            <w:tcW w:w="1306" w:type="dxa"/>
            <w:tcBorders>
              <w:bottom w:val="nil"/>
            </w:tcBorders>
          </w:tcPr>
          <w:p w:rsidR="00B83BC9" w:rsidRPr="00C227BB" w:rsidRDefault="00263607" w:rsidP="001A3FC0">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38</w:t>
            </w:r>
            <w:r w:rsidR="00B83BC9" w:rsidRPr="00C227BB">
              <w:rPr>
                <w:rFonts w:ascii="MS UI Gothic" w:eastAsia="MS UI Gothic" w:hAnsi="MS UI Gothic" w:hint="eastAsia"/>
                <w:color w:val="000000" w:themeColor="text1"/>
                <w:sz w:val="21"/>
                <w:szCs w:val="21"/>
              </w:rPr>
              <w:t xml:space="preserve">　</w:t>
            </w:r>
          </w:p>
          <w:p w:rsidR="00B83BC9" w:rsidRPr="00C227BB" w:rsidRDefault="00B83BC9" w:rsidP="001A3FC0">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秘密保持等</w:t>
            </w:r>
          </w:p>
        </w:tc>
        <w:tc>
          <w:tcPr>
            <w:tcW w:w="6350" w:type="dxa"/>
            <w:tcBorders>
              <w:bottom w:val="dotted" w:sz="4" w:space="0" w:color="auto"/>
            </w:tcBorders>
          </w:tcPr>
          <w:p w:rsidR="00B83BC9" w:rsidRPr="00C227BB" w:rsidRDefault="00B83BC9"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従業者が、正当な理由がなく、その業務上知り得た利用者又はその家族の秘密を漏らしていませんか。</w:t>
            </w:r>
          </w:p>
        </w:tc>
        <w:tc>
          <w:tcPr>
            <w:tcW w:w="1021" w:type="dxa"/>
            <w:tcBorders>
              <w:bottom w:val="nil"/>
            </w:tcBorders>
          </w:tcPr>
          <w:p w:rsidR="00B83BC9" w:rsidRPr="00C227BB" w:rsidRDefault="00B83BC9" w:rsidP="001A3FC0">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いない・いる</w:t>
            </w:r>
          </w:p>
        </w:tc>
        <w:tc>
          <w:tcPr>
            <w:tcW w:w="1559" w:type="dxa"/>
            <w:vMerge w:val="restart"/>
          </w:tcPr>
          <w:p w:rsidR="00B83BC9" w:rsidRPr="00C227BB" w:rsidRDefault="00B83BC9"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B83BC9" w:rsidRPr="00C227BB" w:rsidRDefault="00B83BC9" w:rsidP="00B83BC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準用(第35条第1項)</w:t>
            </w:r>
          </w:p>
          <w:p w:rsidR="00B83BC9" w:rsidRPr="00C227BB" w:rsidRDefault="00B83BC9" w:rsidP="00B83BC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B83BC9" w:rsidRPr="00C227BB" w:rsidRDefault="00B83BC9" w:rsidP="00B83BC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第74条準用(第33条)</w:t>
            </w:r>
          </w:p>
        </w:tc>
      </w:tr>
      <w:tr w:rsidR="00B83BC9" w:rsidRPr="00C227BB" w:rsidTr="00CE4C70">
        <w:tc>
          <w:tcPr>
            <w:tcW w:w="1306" w:type="dxa"/>
            <w:tcBorders>
              <w:top w:val="nil"/>
              <w:bottom w:val="nil"/>
            </w:tcBorders>
          </w:tcPr>
          <w:p w:rsidR="00B83BC9" w:rsidRPr="00C227BB" w:rsidRDefault="00B83BC9"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B83BC9" w:rsidRPr="00C227BB" w:rsidRDefault="00B83BC9"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秘密を保持すべき旨を就業規則に規定し、誓約書等をとるなどの措置を講じてください。</w:t>
            </w:r>
          </w:p>
        </w:tc>
        <w:tc>
          <w:tcPr>
            <w:tcW w:w="1021" w:type="dxa"/>
            <w:tcBorders>
              <w:top w:val="nil"/>
              <w:bottom w:val="single" w:sz="4" w:space="0" w:color="auto"/>
            </w:tcBorders>
          </w:tcPr>
          <w:p w:rsidR="00B83BC9" w:rsidRPr="00C227BB" w:rsidRDefault="00B83BC9" w:rsidP="001A3FC0">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vMerge/>
            <w:tcBorders>
              <w:bottom w:val="single" w:sz="4" w:space="0" w:color="auto"/>
            </w:tcBorders>
          </w:tcPr>
          <w:p w:rsidR="00B83BC9" w:rsidRPr="00C227BB" w:rsidRDefault="00B83BC9" w:rsidP="001A3FC0">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1A3FC0" w:rsidRPr="00C227BB" w:rsidTr="00BE3881">
        <w:tc>
          <w:tcPr>
            <w:tcW w:w="1306" w:type="dxa"/>
            <w:tcBorders>
              <w:top w:val="nil"/>
              <w:bottom w:val="nil"/>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1A3FC0" w:rsidRPr="00C227BB" w:rsidRDefault="001A3FC0"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②　従業者であった者が、正当な理由がなく、その業務上知り得た利用者又はその家族の秘密を漏らすことがないよう、必要な措置を講じていますか。  </w:t>
            </w:r>
          </w:p>
        </w:tc>
        <w:tc>
          <w:tcPr>
            <w:tcW w:w="1021" w:type="dxa"/>
            <w:tcBorders>
              <w:top w:val="single" w:sz="4" w:space="0" w:color="auto"/>
              <w:bottom w:val="nil"/>
            </w:tcBorders>
          </w:tcPr>
          <w:p w:rsidR="001A3FC0" w:rsidRPr="00C227BB" w:rsidRDefault="001A3FC0" w:rsidP="001A3FC0">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nil"/>
            </w:tcBorders>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1A3FC0" w:rsidRPr="00C227BB" w:rsidRDefault="001A3FC0" w:rsidP="001A3FC0">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準用(第35条第2項)</w:t>
            </w:r>
          </w:p>
        </w:tc>
      </w:tr>
      <w:tr w:rsidR="001A3FC0" w:rsidRPr="00C227BB" w:rsidTr="00BE3881">
        <w:tc>
          <w:tcPr>
            <w:tcW w:w="1306" w:type="dxa"/>
            <w:tcBorders>
              <w:top w:val="nil"/>
              <w:bottom w:val="nil"/>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1A3FC0" w:rsidRPr="00C227BB" w:rsidRDefault="001A3FC0"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具体的には、従業者でなくなった後においてもこれらの秘密を保持すべき旨を、従業者との雇用時等に取り決め、例えば違約金についての定めをおくなどの措置を講じてください。</w:t>
            </w:r>
          </w:p>
        </w:tc>
        <w:tc>
          <w:tcPr>
            <w:tcW w:w="1021" w:type="dxa"/>
            <w:tcBorders>
              <w:top w:val="nil"/>
              <w:bottom w:val="single" w:sz="4" w:space="0" w:color="auto"/>
            </w:tcBorders>
          </w:tcPr>
          <w:p w:rsidR="001A3FC0" w:rsidRPr="00C227BB" w:rsidRDefault="001A3FC0" w:rsidP="001A3FC0">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1A3FC0" w:rsidRPr="00C227BB" w:rsidRDefault="001A3FC0" w:rsidP="001A3FC0">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 xml:space="preserve">平11老企25 </w:t>
            </w:r>
          </w:p>
          <w:p w:rsidR="001A3FC0" w:rsidRPr="00C227BB" w:rsidRDefault="00B83BC9" w:rsidP="001A3FC0">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w:t>
            </w:r>
            <w:r w:rsidR="001A3FC0" w:rsidRPr="00C227BB">
              <w:rPr>
                <w:rFonts w:ascii="MS UI Gothic" w:eastAsia="MS UI Gothic" w:hAnsi="MS UI Gothic" w:hint="eastAsia"/>
                <w:color w:val="000000" w:themeColor="text1"/>
                <w:sz w:val="16"/>
                <w:szCs w:val="18"/>
              </w:rPr>
              <w:t>第3の</w:t>
            </w:r>
            <w:r w:rsidRPr="00C227BB">
              <w:rPr>
                <w:rFonts w:ascii="MS UI Gothic" w:eastAsia="MS UI Gothic" w:hAnsi="MS UI Gothic" w:hint="eastAsia"/>
                <w:color w:val="000000" w:themeColor="text1"/>
                <w:sz w:val="16"/>
                <w:szCs w:val="18"/>
              </w:rPr>
              <w:t>一</w:t>
            </w:r>
            <w:r w:rsidR="001A3FC0" w:rsidRPr="00C227BB">
              <w:rPr>
                <w:rFonts w:ascii="MS UI Gothic" w:eastAsia="MS UI Gothic" w:hAnsi="MS UI Gothic" w:hint="eastAsia"/>
                <w:color w:val="000000" w:themeColor="text1"/>
                <w:sz w:val="16"/>
                <w:szCs w:val="18"/>
              </w:rPr>
              <w:t>の</w:t>
            </w:r>
            <w:r w:rsidR="00A51992" w:rsidRPr="00C227BB">
              <w:rPr>
                <w:rFonts w:ascii="MS UI Gothic" w:eastAsia="MS UI Gothic" w:hAnsi="MS UI Gothic" w:hint="eastAsia"/>
                <w:color w:val="000000" w:themeColor="text1"/>
                <w:sz w:val="16"/>
                <w:szCs w:val="18"/>
              </w:rPr>
              <w:t>3(25</w:t>
            </w:r>
            <w:r w:rsidR="001A3FC0" w:rsidRPr="00C227BB">
              <w:rPr>
                <w:rFonts w:ascii="MS UI Gothic" w:eastAsia="MS UI Gothic" w:hAnsi="MS UI Gothic" w:hint="eastAsia"/>
                <w:color w:val="000000" w:themeColor="text1"/>
                <w:sz w:val="16"/>
                <w:szCs w:val="18"/>
              </w:rPr>
              <w:t>)②）</w:t>
            </w:r>
          </w:p>
        </w:tc>
      </w:tr>
      <w:tr w:rsidR="001A3FC0" w:rsidRPr="00C227BB" w:rsidTr="00BE3881">
        <w:tc>
          <w:tcPr>
            <w:tcW w:w="1306" w:type="dxa"/>
            <w:vMerge w:val="restart"/>
            <w:tcBorders>
              <w:top w:val="nil"/>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1A3FC0" w:rsidRPr="00C227BB" w:rsidRDefault="001A3FC0"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③　サービス担当者会議等において、利用者の個人情報を用いる場合は利用者の同意を、利用者の家族の個人情報を用いる場合は当該家族の同意を、あらかじめ文書により得ていますか。</w:t>
            </w:r>
          </w:p>
        </w:tc>
        <w:tc>
          <w:tcPr>
            <w:tcW w:w="1021" w:type="dxa"/>
            <w:vMerge w:val="restart"/>
            <w:tcBorders>
              <w:top w:val="single" w:sz="4" w:space="0" w:color="auto"/>
            </w:tcBorders>
          </w:tcPr>
          <w:p w:rsidR="001A3FC0" w:rsidRPr="00C227BB" w:rsidRDefault="001A3FC0" w:rsidP="001A3FC0">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nil"/>
            </w:tcBorders>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1A3FC0" w:rsidRPr="00C227BB" w:rsidRDefault="001A3FC0" w:rsidP="001A3FC0">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準用(第35条第3項)</w:t>
            </w:r>
          </w:p>
        </w:tc>
      </w:tr>
      <w:tr w:rsidR="001A3FC0" w:rsidRPr="00C227BB" w:rsidTr="00BE3881">
        <w:tc>
          <w:tcPr>
            <w:tcW w:w="1306" w:type="dxa"/>
            <w:vMerge/>
            <w:tcBorders>
              <w:bottom w:val="nil"/>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1A3FC0" w:rsidRPr="00C227BB" w:rsidRDefault="001A3FC0" w:rsidP="001A3FC0">
            <w:pPr>
              <w:adjustRightInd w:val="0"/>
              <w:spacing w:line="240" w:lineRule="auto"/>
              <w:ind w:left="189" w:hangingChars="100" w:hanging="189"/>
              <w:contextualSpacing/>
              <w:jc w:val="left"/>
              <w:rPr>
                <w:rFonts w:ascii="MS UI Gothic" w:eastAsia="MS UI Gothic" w:hAnsi="MS UI Gothic" w:cs="ＭＳ Ｐゴシック"/>
                <w:color w:val="000000" w:themeColor="text1"/>
                <w:sz w:val="21"/>
                <w:szCs w:val="21"/>
              </w:rPr>
            </w:pPr>
            <w:r w:rsidRPr="00C227BB">
              <w:rPr>
                <w:rFonts w:ascii="MS UI Gothic" w:eastAsia="MS UI Gothic" w:hAnsi="MS UI Gothic" w:hint="eastAsia"/>
                <w:color w:val="000000" w:themeColor="text1"/>
                <w:sz w:val="21"/>
                <w:szCs w:val="21"/>
              </w:rPr>
              <w:t>※　この同意は、サービス提供開始時に利用者及びその家族から包括的な同意を得ておくことで足りるものです。</w:t>
            </w:r>
          </w:p>
        </w:tc>
        <w:tc>
          <w:tcPr>
            <w:tcW w:w="1021" w:type="dxa"/>
            <w:vMerge/>
            <w:tcBorders>
              <w:bottom w:val="single" w:sz="4" w:space="0" w:color="auto"/>
            </w:tcBorders>
          </w:tcPr>
          <w:p w:rsidR="001A3FC0" w:rsidRPr="00C227BB" w:rsidRDefault="001A3FC0" w:rsidP="001A3FC0">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1A3FC0" w:rsidRPr="00C227BB" w:rsidRDefault="001A3FC0" w:rsidP="001A3FC0">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準用(平11老企25 第3の一の</w:t>
            </w:r>
            <w:r w:rsidR="00A51992" w:rsidRPr="00C227BB">
              <w:rPr>
                <w:rFonts w:ascii="MS UI Gothic" w:eastAsia="MS UI Gothic" w:hAnsi="MS UI Gothic" w:hint="eastAsia"/>
                <w:color w:val="000000" w:themeColor="text1"/>
                <w:sz w:val="16"/>
                <w:szCs w:val="18"/>
              </w:rPr>
              <w:t>3(25</w:t>
            </w:r>
            <w:r w:rsidRPr="00C227BB">
              <w:rPr>
                <w:rFonts w:ascii="MS UI Gothic" w:eastAsia="MS UI Gothic" w:hAnsi="MS UI Gothic" w:hint="eastAsia"/>
                <w:color w:val="000000" w:themeColor="text1"/>
                <w:sz w:val="16"/>
                <w:szCs w:val="18"/>
              </w:rPr>
              <w:t>)③)</w:t>
            </w:r>
          </w:p>
        </w:tc>
      </w:tr>
      <w:tr w:rsidR="001A3FC0" w:rsidRPr="00C227BB" w:rsidTr="00BE3881">
        <w:tc>
          <w:tcPr>
            <w:tcW w:w="1306" w:type="dxa"/>
            <w:vMerge w:val="restart"/>
            <w:tcBorders>
              <w:top w:val="nil"/>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1A3FC0" w:rsidRPr="00C227BB" w:rsidRDefault="001A3FC0"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④　「個人情報の保護に関する法律」に基づき、入居者及びその家族の個人情報を適切に取り扱っていますか。</w:t>
            </w:r>
          </w:p>
        </w:tc>
        <w:tc>
          <w:tcPr>
            <w:tcW w:w="1021" w:type="dxa"/>
            <w:vMerge w:val="restart"/>
            <w:tcBorders>
              <w:top w:val="single" w:sz="4" w:space="0" w:color="auto"/>
            </w:tcBorders>
          </w:tcPr>
          <w:p w:rsidR="001A3FC0" w:rsidRPr="00C227BB" w:rsidRDefault="001A3FC0" w:rsidP="001A3FC0">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vMerge w:val="restart"/>
            <w:tcBorders>
              <w:top w:val="single" w:sz="4" w:space="0" w:color="auto"/>
            </w:tcBorders>
          </w:tcPr>
          <w:p w:rsidR="001A3FC0" w:rsidRPr="00C227BB" w:rsidRDefault="001A3FC0" w:rsidP="001A3FC0">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個人情報の保護に関する法律(平15法律第57号）</w:t>
            </w:r>
          </w:p>
        </w:tc>
      </w:tr>
      <w:tr w:rsidR="001A3FC0" w:rsidRPr="00C227BB" w:rsidTr="00BE3881">
        <w:trPr>
          <w:trHeight w:val="817"/>
        </w:trPr>
        <w:tc>
          <w:tcPr>
            <w:tcW w:w="1306" w:type="dxa"/>
            <w:vMerge/>
            <w:tcBorders>
              <w:bottom w:val="single" w:sz="4" w:space="0" w:color="auto"/>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1A3FC0" w:rsidRPr="00C227BB" w:rsidRDefault="001A3FC0" w:rsidP="001A3FC0">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個人情報の取り扱いについては、「医療・介護関係事業者における個人情報の適切な取扱いのためのガイダンス（Ｈ29.4.14個人情報保護委員会・厚生労働省）」を参照してください。</w:t>
            </w:r>
          </w:p>
        </w:tc>
        <w:tc>
          <w:tcPr>
            <w:tcW w:w="1021" w:type="dxa"/>
            <w:vMerge/>
            <w:tcBorders>
              <w:bottom w:val="single" w:sz="4" w:space="0" w:color="auto"/>
            </w:tcBorders>
          </w:tcPr>
          <w:p w:rsidR="001A3FC0" w:rsidRPr="00C227BB" w:rsidRDefault="001A3FC0" w:rsidP="001A3FC0">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vMerge/>
            <w:tcBorders>
              <w:bottom w:val="single" w:sz="4" w:space="0" w:color="auto"/>
            </w:tcBorders>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1A3FC0" w:rsidRPr="00C227BB" w:rsidTr="00BE3881">
        <w:tc>
          <w:tcPr>
            <w:tcW w:w="1306" w:type="dxa"/>
          </w:tcPr>
          <w:p w:rsidR="001A3FC0" w:rsidRPr="00C227BB" w:rsidRDefault="00263607" w:rsidP="001A3FC0">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39</w:t>
            </w:r>
          </w:p>
          <w:p w:rsidR="001A3FC0" w:rsidRPr="00C227BB" w:rsidRDefault="001A3FC0" w:rsidP="001A3FC0">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広告</w:t>
            </w:r>
          </w:p>
        </w:tc>
        <w:tc>
          <w:tcPr>
            <w:tcW w:w="6350" w:type="dxa"/>
          </w:tcPr>
          <w:p w:rsidR="001A3FC0" w:rsidRPr="00C227BB" w:rsidRDefault="001A3FC0" w:rsidP="001A3FC0">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事業所について広告する場合においては、その内容が虚偽又は誇大な表現となっていませんか。</w:t>
            </w:r>
          </w:p>
        </w:tc>
        <w:tc>
          <w:tcPr>
            <w:tcW w:w="1021" w:type="dxa"/>
          </w:tcPr>
          <w:p w:rsidR="001A3FC0" w:rsidRPr="00C227BB" w:rsidRDefault="001A3FC0" w:rsidP="001A3FC0">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いない・いる</w:t>
            </w:r>
          </w:p>
        </w:tc>
        <w:tc>
          <w:tcPr>
            <w:tcW w:w="1559" w:type="dxa"/>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準用(第36条)</w:t>
            </w:r>
          </w:p>
          <w:p w:rsidR="00263607" w:rsidRDefault="001A3FC0" w:rsidP="001A3FC0">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1A3FC0" w:rsidRPr="00C227BB" w:rsidRDefault="001A3FC0" w:rsidP="001A3FC0">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第74条準用(第34条)</w:t>
            </w:r>
          </w:p>
        </w:tc>
      </w:tr>
      <w:tr w:rsidR="001A3FC0" w:rsidRPr="00C227BB" w:rsidTr="00BE3881">
        <w:tc>
          <w:tcPr>
            <w:tcW w:w="1306" w:type="dxa"/>
            <w:tcBorders>
              <w:bottom w:val="single" w:sz="4" w:space="0" w:color="auto"/>
            </w:tcBorders>
          </w:tcPr>
          <w:p w:rsidR="001A3FC0" w:rsidRPr="00C227BB" w:rsidRDefault="00263607" w:rsidP="001A3FC0">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40</w:t>
            </w:r>
          </w:p>
          <w:p w:rsidR="001A3FC0" w:rsidRPr="00C227BB" w:rsidRDefault="001A3FC0" w:rsidP="001A3FC0">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居宅介護支援事業者に対する利益供与の禁止</w:t>
            </w:r>
          </w:p>
        </w:tc>
        <w:tc>
          <w:tcPr>
            <w:tcW w:w="6350" w:type="dxa"/>
            <w:tcBorders>
              <w:bottom w:val="single" w:sz="4" w:space="0" w:color="auto"/>
            </w:tcBorders>
          </w:tcPr>
          <w:p w:rsidR="001A3FC0" w:rsidRPr="00C227BB" w:rsidRDefault="001A3FC0" w:rsidP="001A3FC0">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居宅介護支援事業者又はその従業者に対し、利用者に対して特定の事業者によるサービスを利用させることの対償として、金品その他の財産上の利益を供与していませんか。</w:t>
            </w:r>
          </w:p>
        </w:tc>
        <w:tc>
          <w:tcPr>
            <w:tcW w:w="1021" w:type="dxa"/>
            <w:tcBorders>
              <w:bottom w:val="single" w:sz="4" w:space="0" w:color="auto"/>
            </w:tcBorders>
          </w:tcPr>
          <w:p w:rsidR="001A3FC0" w:rsidRPr="00C227BB" w:rsidRDefault="001A3FC0" w:rsidP="001A3FC0">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いない・いる</w:t>
            </w:r>
          </w:p>
        </w:tc>
        <w:tc>
          <w:tcPr>
            <w:tcW w:w="1559" w:type="dxa"/>
            <w:tcBorders>
              <w:bottom w:val="single" w:sz="4" w:space="0" w:color="auto"/>
            </w:tcBorders>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準用(第38条)</w:t>
            </w:r>
          </w:p>
          <w:p w:rsidR="00A51992" w:rsidRPr="00C227BB" w:rsidRDefault="001A3FC0" w:rsidP="001A3FC0">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1A3FC0" w:rsidRPr="00C227BB" w:rsidRDefault="001A3FC0" w:rsidP="00263607">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第74条準用(第35条)</w:t>
            </w:r>
          </w:p>
        </w:tc>
      </w:tr>
      <w:tr w:rsidR="001A3FC0" w:rsidRPr="00C227BB" w:rsidTr="00A51992">
        <w:trPr>
          <w:trHeight w:val="362"/>
        </w:trPr>
        <w:tc>
          <w:tcPr>
            <w:tcW w:w="1306" w:type="dxa"/>
            <w:vMerge w:val="restart"/>
          </w:tcPr>
          <w:p w:rsidR="001A3FC0" w:rsidRPr="00C227BB" w:rsidRDefault="00263607" w:rsidP="001A3FC0">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41</w:t>
            </w:r>
            <w:r w:rsidR="001A3FC0" w:rsidRPr="00C227BB">
              <w:rPr>
                <w:rFonts w:ascii="MS UI Gothic" w:eastAsia="MS UI Gothic" w:hAnsi="MS UI Gothic" w:hint="eastAsia"/>
                <w:color w:val="000000" w:themeColor="text1"/>
                <w:sz w:val="21"/>
                <w:szCs w:val="21"/>
              </w:rPr>
              <w:t xml:space="preserve">　</w:t>
            </w:r>
          </w:p>
          <w:p w:rsidR="001A3FC0" w:rsidRPr="00C227BB" w:rsidRDefault="001A3FC0" w:rsidP="001A3FC0">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苦情処理</w:t>
            </w:r>
          </w:p>
        </w:tc>
        <w:tc>
          <w:tcPr>
            <w:tcW w:w="6350" w:type="dxa"/>
            <w:tcBorders>
              <w:bottom w:val="dotted" w:sz="4" w:space="0" w:color="auto"/>
            </w:tcBorders>
          </w:tcPr>
          <w:p w:rsidR="001A3FC0" w:rsidRPr="00C227BB" w:rsidRDefault="001A3FC0" w:rsidP="001A3FC0">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提供したサービスに係る利用者及びその家族からの苦情に迅速かつ適切に対応するために、苦情を受け付けるための窓口を設置する等の必要な措置を講じていますか。</w:t>
            </w:r>
          </w:p>
        </w:tc>
        <w:tc>
          <w:tcPr>
            <w:tcW w:w="1021" w:type="dxa"/>
            <w:tcBorders>
              <w:bottom w:val="nil"/>
            </w:tcBorders>
          </w:tcPr>
          <w:p w:rsidR="001A3FC0" w:rsidRPr="00C227BB" w:rsidRDefault="001A3FC0" w:rsidP="001A3FC0">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bottom w:val="nil"/>
            </w:tcBorders>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1A3FC0" w:rsidRPr="00C227BB" w:rsidRDefault="001A3FC0" w:rsidP="001A3FC0">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準用(第39条第1項)</w:t>
            </w:r>
          </w:p>
          <w:p w:rsidR="00A51992" w:rsidRPr="00C227BB" w:rsidRDefault="001A3FC0" w:rsidP="001A3FC0">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1A3FC0" w:rsidRPr="00C227BB" w:rsidRDefault="001A3FC0" w:rsidP="00A51992">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第74条</w:t>
            </w:r>
            <w:r w:rsidR="00A51992" w:rsidRPr="00C227BB">
              <w:rPr>
                <w:rFonts w:ascii="MS UI Gothic" w:eastAsia="MS UI Gothic" w:hAnsi="MS UI Gothic" w:hint="eastAsia"/>
                <w:color w:val="000000" w:themeColor="text1"/>
                <w:sz w:val="16"/>
                <w:szCs w:val="18"/>
              </w:rPr>
              <w:t>準用(第36条)</w:t>
            </w:r>
          </w:p>
        </w:tc>
      </w:tr>
      <w:tr w:rsidR="001A3FC0" w:rsidRPr="00C227BB" w:rsidTr="00BE3881">
        <w:tc>
          <w:tcPr>
            <w:tcW w:w="1306" w:type="dxa"/>
            <w:vMerge/>
            <w:tcBorders>
              <w:bottom w:val="nil"/>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nil"/>
            </w:tcBorders>
          </w:tcPr>
          <w:p w:rsidR="001A3FC0" w:rsidRPr="00C227BB" w:rsidRDefault="001A3FC0" w:rsidP="001A3FC0">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※「必要な措置」とは、具体的には次のとおりです。</w:t>
            </w:r>
          </w:p>
          <w:p w:rsidR="001A3FC0" w:rsidRPr="00C227BB" w:rsidRDefault="001A3FC0" w:rsidP="001A3FC0">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ア　苦情を受け付けるための窓口を設置する。</w:t>
            </w:r>
          </w:p>
          <w:p w:rsidR="001A3FC0" w:rsidRPr="00C227BB" w:rsidRDefault="001A3FC0"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イ　相談窓口、苦情処理の体制及び手順等当該事業所における苦情を処理するために講ずる措置の概要について明らかにする。</w:t>
            </w:r>
          </w:p>
          <w:p w:rsidR="001A3FC0" w:rsidRPr="00C227BB" w:rsidRDefault="001A3FC0"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ウ　利用申込者又はその家族にサービスの内容を説明する文書に苦情に対する措置の概要についても併せて記載する。</w:t>
            </w:r>
          </w:p>
          <w:p w:rsidR="001A3FC0" w:rsidRPr="00C227BB" w:rsidRDefault="001A3FC0" w:rsidP="001A3FC0">
            <w:pPr>
              <w:adjustRightInd w:val="0"/>
              <w:spacing w:line="240" w:lineRule="auto"/>
              <w:ind w:hangingChars="4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エ　苦情に対する措置の概要について事業所に掲示する。　等</w:t>
            </w:r>
          </w:p>
        </w:tc>
        <w:tc>
          <w:tcPr>
            <w:tcW w:w="1021" w:type="dxa"/>
            <w:tcBorders>
              <w:top w:val="nil"/>
              <w:bottom w:val="nil"/>
            </w:tcBorders>
          </w:tcPr>
          <w:p w:rsidR="001A3FC0" w:rsidRPr="00C227BB" w:rsidRDefault="001A3FC0" w:rsidP="001A3FC0">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1A3FC0" w:rsidRPr="00C227BB" w:rsidRDefault="001A3FC0" w:rsidP="001A3FC0">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 xml:space="preserve">平11老企25 </w:t>
            </w:r>
          </w:p>
          <w:p w:rsidR="001A3FC0" w:rsidRPr="00C227BB" w:rsidRDefault="00A51992" w:rsidP="001A3FC0">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w:t>
            </w:r>
            <w:r w:rsidR="001A3FC0" w:rsidRPr="00C227BB">
              <w:rPr>
                <w:rFonts w:ascii="MS UI Gothic" w:eastAsia="MS UI Gothic" w:hAnsi="MS UI Gothic" w:hint="eastAsia"/>
                <w:color w:val="000000" w:themeColor="text1"/>
                <w:sz w:val="16"/>
                <w:szCs w:val="18"/>
              </w:rPr>
              <w:t>第3の</w:t>
            </w:r>
            <w:r w:rsidRPr="00C227BB">
              <w:rPr>
                <w:rFonts w:ascii="MS UI Gothic" w:eastAsia="MS UI Gothic" w:hAnsi="MS UI Gothic" w:hint="eastAsia"/>
                <w:color w:val="000000" w:themeColor="text1"/>
                <w:sz w:val="16"/>
                <w:szCs w:val="18"/>
              </w:rPr>
              <w:t>一</w:t>
            </w:r>
            <w:r w:rsidR="001A3FC0" w:rsidRPr="00C227BB">
              <w:rPr>
                <w:rFonts w:ascii="MS UI Gothic" w:eastAsia="MS UI Gothic" w:hAnsi="MS UI Gothic" w:hint="eastAsia"/>
                <w:color w:val="000000" w:themeColor="text1"/>
                <w:sz w:val="16"/>
                <w:szCs w:val="18"/>
              </w:rPr>
              <w:t>の</w:t>
            </w:r>
            <w:r w:rsidRPr="00C227BB">
              <w:rPr>
                <w:rFonts w:ascii="MS UI Gothic" w:eastAsia="MS UI Gothic" w:hAnsi="MS UI Gothic" w:hint="eastAsia"/>
                <w:color w:val="000000" w:themeColor="text1"/>
                <w:sz w:val="16"/>
                <w:szCs w:val="18"/>
              </w:rPr>
              <w:t>3(28</w:t>
            </w:r>
            <w:r w:rsidR="001A3FC0" w:rsidRPr="00C227BB">
              <w:rPr>
                <w:rFonts w:ascii="MS UI Gothic" w:eastAsia="MS UI Gothic" w:hAnsi="MS UI Gothic" w:hint="eastAsia"/>
                <w:color w:val="000000" w:themeColor="text1"/>
                <w:sz w:val="16"/>
                <w:szCs w:val="18"/>
              </w:rPr>
              <w:t>)①）</w:t>
            </w:r>
          </w:p>
        </w:tc>
      </w:tr>
      <w:tr w:rsidR="001A3FC0" w:rsidRPr="00C227BB" w:rsidTr="00BE3881">
        <w:tc>
          <w:tcPr>
            <w:tcW w:w="1306" w:type="dxa"/>
            <w:tcBorders>
              <w:top w:val="nil"/>
              <w:bottom w:val="nil"/>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1A3FC0" w:rsidRPr="00C227BB" w:rsidRDefault="001A3FC0"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苦情を受け付けた場合には、当該苦情受付日、その内容等を記録していますか。</w:t>
            </w:r>
          </w:p>
        </w:tc>
        <w:tc>
          <w:tcPr>
            <w:tcW w:w="1021" w:type="dxa"/>
            <w:vMerge w:val="restart"/>
            <w:tcBorders>
              <w:top w:val="single" w:sz="4" w:space="0" w:color="auto"/>
            </w:tcBorders>
          </w:tcPr>
          <w:p w:rsidR="001A3FC0" w:rsidRPr="00C227BB" w:rsidRDefault="001A3FC0" w:rsidP="001A3FC0">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1A3FC0" w:rsidRPr="00C227BB" w:rsidRDefault="001A3FC0" w:rsidP="001A3FC0">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事例なし</w:t>
            </w:r>
          </w:p>
        </w:tc>
        <w:tc>
          <w:tcPr>
            <w:tcW w:w="1559" w:type="dxa"/>
            <w:tcBorders>
              <w:top w:val="single" w:sz="4" w:space="0" w:color="auto"/>
              <w:bottom w:val="nil"/>
            </w:tcBorders>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準用(第39条第2項)</w:t>
            </w:r>
          </w:p>
        </w:tc>
      </w:tr>
      <w:tr w:rsidR="001A3FC0" w:rsidRPr="00C227BB" w:rsidTr="00BE3881">
        <w:tc>
          <w:tcPr>
            <w:tcW w:w="1306" w:type="dxa"/>
            <w:tcBorders>
              <w:top w:val="nil"/>
              <w:bottom w:val="nil"/>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1A3FC0" w:rsidRPr="00C227BB" w:rsidRDefault="001A3FC0"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苦情がサービスの質の向上を図る上での重要な情報であるとの認識に立ち、苦情の内容を踏まえ、サービスの質の向上に向けた取組を自ら行ってください。</w:t>
            </w:r>
          </w:p>
        </w:tc>
        <w:tc>
          <w:tcPr>
            <w:tcW w:w="1021" w:type="dxa"/>
            <w:vMerge/>
          </w:tcPr>
          <w:p w:rsidR="001A3FC0" w:rsidRPr="00C227BB" w:rsidRDefault="001A3FC0" w:rsidP="001A3FC0">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A51992" w:rsidRPr="00C227BB" w:rsidRDefault="00A51992" w:rsidP="00A51992">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 xml:space="preserve">平11老企25 </w:t>
            </w:r>
          </w:p>
          <w:p w:rsidR="001A3FC0" w:rsidRPr="00C227BB" w:rsidRDefault="00A51992" w:rsidP="00A51992">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準用(第3の一の3(28)②）</w:t>
            </w:r>
          </w:p>
        </w:tc>
      </w:tr>
      <w:tr w:rsidR="001A3FC0" w:rsidRPr="00C227BB" w:rsidTr="00BE3881">
        <w:trPr>
          <w:trHeight w:val="348"/>
        </w:trPr>
        <w:tc>
          <w:tcPr>
            <w:tcW w:w="1306" w:type="dxa"/>
            <w:tcBorders>
              <w:top w:val="nil"/>
              <w:bottom w:val="nil"/>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1A3FC0" w:rsidRPr="00C227BB" w:rsidRDefault="001A3FC0"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記録の整備については、台帳等を作成し記録するとともに、利用者個票等に個別の情報として記録することが望ましいです。</w:t>
            </w:r>
          </w:p>
        </w:tc>
        <w:tc>
          <w:tcPr>
            <w:tcW w:w="1021" w:type="dxa"/>
            <w:vMerge/>
          </w:tcPr>
          <w:p w:rsidR="001A3FC0" w:rsidRPr="00C227BB" w:rsidRDefault="001A3FC0" w:rsidP="001A3FC0">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1A3FC0" w:rsidRPr="00C227BB" w:rsidTr="00BE3881">
        <w:tc>
          <w:tcPr>
            <w:tcW w:w="1306" w:type="dxa"/>
            <w:tcBorders>
              <w:top w:val="nil"/>
              <w:bottom w:val="nil"/>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1A3FC0" w:rsidRPr="00C227BB" w:rsidRDefault="001A3FC0" w:rsidP="001A3FC0">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苦情の内容等の記録は、５年間保存してください。</w:t>
            </w:r>
          </w:p>
        </w:tc>
        <w:tc>
          <w:tcPr>
            <w:tcW w:w="1021" w:type="dxa"/>
            <w:vMerge/>
          </w:tcPr>
          <w:p w:rsidR="001A3FC0" w:rsidRPr="00C227BB" w:rsidRDefault="001A3FC0" w:rsidP="001A3FC0">
            <w:pPr>
              <w:adjustRightInd w:val="0"/>
              <w:spacing w:line="240" w:lineRule="auto"/>
              <w:ind w:left="0" w:firstLineChars="0" w:firstLine="0"/>
              <w:contextualSpacing/>
              <w:rPr>
                <w:rFonts w:ascii="MS UI Gothic" w:eastAsia="MS UI Gothic" w:hAnsi="MS UI Gothic"/>
                <w:color w:val="000000" w:themeColor="text1"/>
                <w:spacing w:val="2"/>
                <w:w w:val="74"/>
                <w:kern w:val="0"/>
                <w:sz w:val="21"/>
                <w:szCs w:val="21"/>
              </w:rPr>
            </w:pPr>
          </w:p>
        </w:tc>
        <w:tc>
          <w:tcPr>
            <w:tcW w:w="1559" w:type="dxa"/>
            <w:vMerge w:val="restart"/>
            <w:tcBorders>
              <w:top w:val="nil"/>
            </w:tcBorders>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条例第81条第2項</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1A3FC0" w:rsidRPr="00C227BB" w:rsidRDefault="001A3FC0" w:rsidP="001A3FC0">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第73条の2第2項</w:t>
            </w:r>
          </w:p>
          <w:p w:rsidR="001A3FC0" w:rsidRPr="00C227BB" w:rsidRDefault="001A3FC0" w:rsidP="001A3FC0">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【独自基準(市)】</w:t>
            </w:r>
          </w:p>
        </w:tc>
      </w:tr>
      <w:tr w:rsidR="001A3FC0" w:rsidRPr="00C227BB" w:rsidTr="00BE3881">
        <w:tc>
          <w:tcPr>
            <w:tcW w:w="1306" w:type="dxa"/>
            <w:tcBorders>
              <w:top w:val="nil"/>
              <w:bottom w:val="nil"/>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tcBorders>
          </w:tcPr>
          <w:p w:rsidR="001A3FC0" w:rsidRPr="00C227BB" w:rsidRDefault="001A3FC0"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苦情解決の仕組みについては「社会福祉事業の経営者による福祉サービスに関する苦情解決の仕組みの指針について」（平成12年6月7日厚労省通知）を参考としてください。</w:t>
            </w:r>
          </w:p>
        </w:tc>
        <w:tc>
          <w:tcPr>
            <w:tcW w:w="1021" w:type="dxa"/>
            <w:vMerge/>
          </w:tcPr>
          <w:p w:rsidR="001A3FC0" w:rsidRPr="00C227BB" w:rsidRDefault="001A3FC0" w:rsidP="001A3FC0">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vMerge/>
          </w:tcPr>
          <w:p w:rsidR="001A3FC0" w:rsidRPr="00C227BB" w:rsidRDefault="001A3FC0" w:rsidP="001A3FC0">
            <w:pPr>
              <w:adjustRightInd w:val="0"/>
              <w:spacing w:line="200" w:lineRule="exact"/>
              <w:ind w:left="0" w:firstLineChars="0" w:firstLine="0"/>
              <w:contextualSpacing/>
              <w:jc w:val="left"/>
              <w:rPr>
                <w:rFonts w:ascii="MS UI Gothic" w:eastAsia="MS UI Gothic" w:hAnsi="MS UI Gothic"/>
                <w:color w:val="000000" w:themeColor="text1"/>
                <w:sz w:val="16"/>
                <w:szCs w:val="18"/>
              </w:rPr>
            </w:pPr>
          </w:p>
        </w:tc>
      </w:tr>
      <w:tr w:rsidR="001A3FC0" w:rsidRPr="00C227BB" w:rsidTr="00BE3881">
        <w:tc>
          <w:tcPr>
            <w:tcW w:w="1306" w:type="dxa"/>
            <w:tcBorders>
              <w:top w:val="nil"/>
              <w:bottom w:val="nil"/>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Pr>
          <w:p w:rsidR="001A3FC0" w:rsidRPr="00C227BB" w:rsidRDefault="001A3FC0"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③　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っていますか。</w:t>
            </w:r>
          </w:p>
        </w:tc>
        <w:tc>
          <w:tcPr>
            <w:tcW w:w="1021" w:type="dxa"/>
          </w:tcPr>
          <w:p w:rsidR="001A3FC0" w:rsidRPr="00C227BB" w:rsidRDefault="001A3FC0" w:rsidP="001A3FC0">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1A3FC0" w:rsidRPr="00C227BB" w:rsidRDefault="001A3FC0" w:rsidP="001A3FC0">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事例なし</w:t>
            </w:r>
          </w:p>
        </w:tc>
        <w:tc>
          <w:tcPr>
            <w:tcW w:w="1559" w:type="dxa"/>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準用(第39条第3項)</w:t>
            </w:r>
          </w:p>
        </w:tc>
      </w:tr>
      <w:tr w:rsidR="001A3FC0" w:rsidRPr="00C227BB" w:rsidTr="00BE3881">
        <w:tc>
          <w:tcPr>
            <w:tcW w:w="1306" w:type="dxa"/>
            <w:tcBorders>
              <w:top w:val="nil"/>
              <w:bottom w:val="nil"/>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Pr>
          <w:p w:rsidR="001A3FC0" w:rsidRPr="00C227BB" w:rsidRDefault="001A3FC0"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④　市町村からの求めがあった場合には、上記③の改善の内容を市町村に報告していますか。</w:t>
            </w:r>
          </w:p>
        </w:tc>
        <w:tc>
          <w:tcPr>
            <w:tcW w:w="1021" w:type="dxa"/>
          </w:tcPr>
          <w:p w:rsidR="001A3FC0" w:rsidRPr="00C227BB" w:rsidRDefault="001A3FC0" w:rsidP="001A3FC0">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1A3FC0" w:rsidRPr="00C227BB" w:rsidRDefault="001A3FC0" w:rsidP="001A3FC0">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事例なし</w:t>
            </w:r>
          </w:p>
        </w:tc>
        <w:tc>
          <w:tcPr>
            <w:tcW w:w="1559" w:type="dxa"/>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準用(第39条第4項)</w:t>
            </w:r>
          </w:p>
        </w:tc>
      </w:tr>
      <w:tr w:rsidR="001A3FC0" w:rsidRPr="00C227BB" w:rsidTr="00BE3881">
        <w:tc>
          <w:tcPr>
            <w:tcW w:w="1306" w:type="dxa"/>
            <w:tcBorders>
              <w:top w:val="nil"/>
              <w:bottom w:val="nil"/>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Pr>
          <w:p w:rsidR="001A3FC0" w:rsidRPr="00C227BB" w:rsidRDefault="001A3FC0"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⑤　提供したサービスの内容に係る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021" w:type="dxa"/>
          </w:tcPr>
          <w:p w:rsidR="001A3FC0" w:rsidRPr="00C227BB" w:rsidRDefault="001A3FC0" w:rsidP="001A3FC0">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1A3FC0" w:rsidRPr="00C227BB" w:rsidRDefault="001A3FC0" w:rsidP="001A3FC0">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事例なし</w:t>
            </w:r>
          </w:p>
        </w:tc>
        <w:tc>
          <w:tcPr>
            <w:tcW w:w="1559" w:type="dxa"/>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準用(第39条第5項)</w:t>
            </w:r>
          </w:p>
        </w:tc>
      </w:tr>
      <w:tr w:rsidR="001A3FC0" w:rsidRPr="00C227BB" w:rsidTr="00BE3881">
        <w:tc>
          <w:tcPr>
            <w:tcW w:w="1306" w:type="dxa"/>
            <w:tcBorders>
              <w:top w:val="nil"/>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Pr>
          <w:p w:rsidR="001A3FC0" w:rsidRPr="00C227BB" w:rsidRDefault="001A3FC0"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⑥　国民健康保険団体連合会からの求めがあった場合には、上記⑤の改善の内容を国民健康保険団体連合会に報告していますか。</w:t>
            </w:r>
          </w:p>
        </w:tc>
        <w:tc>
          <w:tcPr>
            <w:tcW w:w="1021" w:type="dxa"/>
          </w:tcPr>
          <w:p w:rsidR="001A3FC0" w:rsidRPr="00C227BB" w:rsidRDefault="001A3FC0" w:rsidP="001A3FC0">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1A3FC0" w:rsidRPr="00C227BB" w:rsidRDefault="001A3FC0" w:rsidP="001A3FC0">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事例なし</w:t>
            </w:r>
          </w:p>
        </w:tc>
        <w:tc>
          <w:tcPr>
            <w:tcW w:w="1559" w:type="dxa"/>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準用(第39条第6項)</w:t>
            </w:r>
          </w:p>
        </w:tc>
      </w:tr>
      <w:tr w:rsidR="001A3FC0" w:rsidRPr="00C227BB" w:rsidTr="00BE3881">
        <w:tc>
          <w:tcPr>
            <w:tcW w:w="1306" w:type="dxa"/>
            <w:vMerge w:val="restart"/>
          </w:tcPr>
          <w:p w:rsidR="001A3FC0" w:rsidRPr="00C227BB" w:rsidRDefault="00894A88" w:rsidP="001A3FC0">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42</w:t>
            </w:r>
          </w:p>
          <w:p w:rsidR="001A3FC0" w:rsidRPr="00C227BB" w:rsidRDefault="001A3FC0" w:rsidP="001A3FC0">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地域との連携</w:t>
            </w:r>
            <w:r w:rsidRPr="00C227BB">
              <w:rPr>
                <w:rFonts w:ascii="MS UI Gothic" w:eastAsia="MS UI Gothic" w:hAnsi="MS UI Gothic" w:hint="eastAsia"/>
                <w:color w:val="000000" w:themeColor="text1"/>
                <w:sz w:val="21"/>
                <w:szCs w:val="21"/>
                <w:u w:val="single"/>
              </w:rPr>
              <w:t>等</w:t>
            </w:r>
          </w:p>
        </w:tc>
        <w:tc>
          <w:tcPr>
            <w:tcW w:w="6350" w:type="dxa"/>
            <w:tcBorders>
              <w:bottom w:val="dotted" w:sz="4" w:space="0" w:color="auto"/>
            </w:tcBorders>
          </w:tcPr>
          <w:p w:rsidR="001A3FC0" w:rsidRPr="00C227BB" w:rsidRDefault="001A3FC0" w:rsidP="00894A88">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事業の運営に当たっては、提供したサービスに関する利用者からの苦情に関して市町村等が派遣する者が相談及び援助を行う事業その他の市町村が実施する事業に協力するよう努めていますか。</w:t>
            </w:r>
          </w:p>
        </w:tc>
        <w:tc>
          <w:tcPr>
            <w:tcW w:w="1021" w:type="dxa"/>
            <w:tcBorders>
              <w:bottom w:val="nil"/>
            </w:tcBorders>
          </w:tcPr>
          <w:p w:rsidR="001A3FC0" w:rsidRPr="00C227BB" w:rsidRDefault="001A3FC0" w:rsidP="001A3FC0">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bottom w:val="nil"/>
            </w:tcBorders>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準用(第40条</w:t>
            </w:r>
            <w:r w:rsidRPr="00C227BB">
              <w:rPr>
                <w:rFonts w:ascii="MS UI Gothic" w:eastAsia="MS UI Gothic" w:hAnsi="MS UI Gothic" w:hint="eastAsia"/>
                <w:color w:val="000000" w:themeColor="text1"/>
                <w:sz w:val="16"/>
                <w:szCs w:val="18"/>
                <w:u w:val="single"/>
              </w:rPr>
              <w:t>第1項)</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平11厚令37第74条</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準用(第36条の2)</w:t>
            </w:r>
          </w:p>
        </w:tc>
      </w:tr>
      <w:tr w:rsidR="001A3FC0" w:rsidRPr="00C227BB" w:rsidTr="00BE3881">
        <w:tc>
          <w:tcPr>
            <w:tcW w:w="1306" w:type="dxa"/>
            <w:vMerge/>
            <w:tcBorders>
              <w:bottom w:val="nil"/>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1A3FC0" w:rsidRPr="00C227BB" w:rsidRDefault="001A3FC0"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介護相談員を派遣する事業を積極的に受け入れる等、市町村との密接な連携に努めることを規定したものです。なお、「市町村が実施する事業」には、介護相談員派遣事業のほか、広く市町村が老人クラブ、婦人会その他の非営利団体や住民の協力を得て行う事業が含まれます。</w:t>
            </w:r>
          </w:p>
        </w:tc>
        <w:tc>
          <w:tcPr>
            <w:tcW w:w="1021" w:type="dxa"/>
            <w:tcBorders>
              <w:top w:val="nil"/>
              <w:bottom w:val="single" w:sz="4" w:space="0" w:color="auto"/>
            </w:tcBorders>
          </w:tcPr>
          <w:p w:rsidR="001A3FC0" w:rsidRPr="00C227BB" w:rsidRDefault="001A3FC0" w:rsidP="001A3FC0">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559" w:type="dxa"/>
            <w:tcBorders>
              <w:top w:val="nil"/>
              <w:bottom w:val="single" w:sz="4" w:space="0" w:color="auto"/>
            </w:tcBorders>
          </w:tcPr>
          <w:p w:rsidR="00A51992" w:rsidRPr="00C227BB" w:rsidRDefault="00A51992" w:rsidP="00A51992">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平11老企25</w:t>
            </w:r>
          </w:p>
          <w:p w:rsidR="001A3FC0" w:rsidRPr="00C227BB" w:rsidRDefault="00A51992" w:rsidP="001A3FC0">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cs="Times New Roman" w:hint="eastAsia"/>
                <w:snapToGrid w:val="0"/>
                <w:color w:val="000000" w:themeColor="text1"/>
                <w:spacing w:val="-2"/>
                <w:kern w:val="0"/>
                <w:sz w:val="16"/>
                <w:szCs w:val="16"/>
                <w:u w:val="single"/>
              </w:rPr>
              <w:t>準用（第3の一の3(29）①)</w:t>
            </w:r>
          </w:p>
        </w:tc>
      </w:tr>
      <w:tr w:rsidR="001A3FC0" w:rsidRPr="00C227BB" w:rsidTr="00C206E6">
        <w:tc>
          <w:tcPr>
            <w:tcW w:w="1306" w:type="dxa"/>
            <w:tcBorders>
              <w:top w:val="nil"/>
              <w:bottom w:val="nil"/>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1A3FC0" w:rsidRPr="00C227BB" w:rsidRDefault="001A3FC0" w:rsidP="001A3FC0">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②　訪問看護事業所の所在する建物と同一の建物に居住する利用者に対して訪問看護を提供する場合には、当該建物に居住する利用者以外の者に対しても訪問看護の提供を行うように努めていますか。</w:t>
            </w:r>
          </w:p>
        </w:tc>
        <w:tc>
          <w:tcPr>
            <w:tcW w:w="1021" w:type="dxa"/>
            <w:tcBorders>
              <w:top w:val="nil"/>
              <w:bottom w:val="nil"/>
            </w:tcBorders>
          </w:tcPr>
          <w:p w:rsidR="001A3FC0" w:rsidRPr="00C227BB" w:rsidRDefault="001A3FC0" w:rsidP="001A3FC0">
            <w:pPr>
              <w:ind w:left="116" w:hanging="116"/>
              <w:jc w:val="center"/>
              <w:rPr>
                <w:rFonts w:ascii="MS UI Gothic" w:eastAsia="MS UI Gothic" w:hAnsi="MS UI Gothic"/>
                <w:color w:val="000000" w:themeColor="text1"/>
                <w:w w:val="83"/>
                <w:kern w:val="0"/>
                <w:sz w:val="21"/>
                <w:szCs w:val="21"/>
                <w:u w:val="single"/>
              </w:rPr>
            </w:pPr>
            <w:r w:rsidRPr="00C227BB">
              <w:rPr>
                <w:rFonts w:ascii="MS UI Gothic" w:eastAsia="MS UI Gothic" w:hAnsi="MS UI Gothic" w:hint="eastAsia"/>
                <w:color w:val="000000" w:themeColor="text1"/>
                <w:w w:val="83"/>
                <w:kern w:val="0"/>
                <w:sz w:val="21"/>
                <w:szCs w:val="21"/>
                <w:u w:val="single"/>
              </w:rPr>
              <w:t>はい・いいえ</w:t>
            </w:r>
          </w:p>
          <w:p w:rsidR="001A3FC0" w:rsidRPr="00C227BB" w:rsidRDefault="001A3FC0" w:rsidP="001A3FC0">
            <w:pPr>
              <w:ind w:left="116" w:hanging="116"/>
              <w:jc w:val="center"/>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w w:val="83"/>
                <w:kern w:val="0"/>
                <w:sz w:val="21"/>
                <w:szCs w:val="21"/>
                <w:u w:val="single"/>
              </w:rPr>
              <w:t>事例なし</w:t>
            </w:r>
          </w:p>
        </w:tc>
        <w:tc>
          <w:tcPr>
            <w:tcW w:w="1559" w:type="dxa"/>
            <w:tcBorders>
              <w:top w:val="nil"/>
              <w:bottom w:val="nil"/>
            </w:tcBorders>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u w:val="single"/>
              </w:rPr>
            </w:pPr>
            <w:r w:rsidRPr="00C227BB">
              <w:rPr>
                <w:rFonts w:ascii="MS UI Gothic" w:eastAsia="MS UI Gothic" w:hAnsi="MS UI Gothic" w:hint="eastAsia"/>
                <w:color w:val="000000" w:themeColor="text1"/>
                <w:sz w:val="16"/>
                <w:szCs w:val="18"/>
                <w:u w:val="single"/>
              </w:rPr>
              <w:t>条例第82条</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u w:val="single"/>
              </w:rPr>
            </w:pPr>
            <w:r w:rsidRPr="00C227BB">
              <w:rPr>
                <w:rFonts w:ascii="MS UI Gothic" w:eastAsia="MS UI Gothic" w:hAnsi="MS UI Gothic" w:hint="eastAsia"/>
                <w:color w:val="000000" w:themeColor="text1"/>
                <w:sz w:val="16"/>
                <w:szCs w:val="18"/>
                <w:u w:val="single"/>
              </w:rPr>
              <w:t>準用(第40条第2項)</w:t>
            </w:r>
          </w:p>
          <w:p w:rsidR="001A3FC0" w:rsidRPr="00C227BB" w:rsidRDefault="001A3FC0" w:rsidP="001A3FC0">
            <w:pPr>
              <w:adjustRightInd w:val="0"/>
              <w:spacing w:line="200" w:lineRule="exact"/>
              <w:ind w:left="0" w:firstLineChars="0" w:firstLine="0"/>
              <w:contextualSpacing/>
              <w:jc w:val="left"/>
              <w:rPr>
                <w:rFonts w:ascii="MS UI Gothic" w:eastAsia="MS UI Gothic" w:hAnsi="MS UI Gothic"/>
                <w:color w:val="000000" w:themeColor="text1"/>
                <w:sz w:val="16"/>
                <w:szCs w:val="18"/>
                <w:u w:val="single"/>
              </w:rPr>
            </w:pPr>
          </w:p>
        </w:tc>
      </w:tr>
      <w:tr w:rsidR="001A3FC0" w:rsidRPr="00C227BB" w:rsidTr="00C206E6">
        <w:tc>
          <w:tcPr>
            <w:tcW w:w="1306" w:type="dxa"/>
            <w:tcBorders>
              <w:top w:val="nil"/>
              <w:bottom w:val="single" w:sz="4" w:space="0" w:color="auto"/>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1A3FC0" w:rsidRPr="00C227BB" w:rsidRDefault="001A3FC0" w:rsidP="001A3FC0">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高齢者向け集合住宅等と同一の建物に所在する訪問看護事業所が当該高齢者向け集合住宅等に居住する要介護者のみを対象としたサービス提供が行われないよう、条例第</w:t>
            </w:r>
            <w:r w:rsidR="00894A88">
              <w:rPr>
                <w:rFonts w:ascii="MS UI Gothic" w:eastAsia="MS UI Gothic" w:hAnsi="MS UI Gothic" w:hint="eastAsia"/>
                <w:color w:val="000000" w:themeColor="text1"/>
                <w:sz w:val="21"/>
                <w:szCs w:val="21"/>
                <w:u w:val="single"/>
              </w:rPr>
              <w:t>１０</w:t>
            </w:r>
            <w:r w:rsidRPr="00C227BB">
              <w:rPr>
                <w:rFonts w:ascii="MS UI Gothic" w:eastAsia="MS UI Gothic" w:hAnsi="MS UI Gothic" w:hint="eastAsia"/>
                <w:color w:val="000000" w:themeColor="text1"/>
                <w:sz w:val="21"/>
                <w:szCs w:val="21"/>
                <w:u w:val="single"/>
              </w:rPr>
              <w:t>条の正当な理由がある場合を除き、地域包括ケア推進の観点から地域の要介護者にサービス提供を行うよう努めなければなりません。</w:t>
            </w:r>
          </w:p>
        </w:tc>
        <w:tc>
          <w:tcPr>
            <w:tcW w:w="1021" w:type="dxa"/>
            <w:tcBorders>
              <w:top w:val="nil"/>
              <w:bottom w:val="single" w:sz="4" w:space="0" w:color="auto"/>
            </w:tcBorders>
            <w:shd w:val="clear" w:color="auto" w:fill="auto"/>
          </w:tcPr>
          <w:p w:rsidR="001A3FC0" w:rsidRPr="00C227BB" w:rsidRDefault="001A3FC0" w:rsidP="001A3FC0">
            <w:pPr>
              <w:adjustRightInd w:val="0"/>
              <w:ind w:left="144" w:hanging="144"/>
              <w:contextualSpacing/>
              <w:jc w:val="distribute"/>
              <w:rPr>
                <w:rFonts w:ascii="MS UI Gothic" w:eastAsia="MS UI Gothic" w:hAnsi="MS UI Gothic"/>
                <w:color w:val="000000" w:themeColor="text1"/>
                <w:kern w:val="0"/>
                <w:sz w:val="21"/>
                <w:szCs w:val="21"/>
                <w:u w:val="single"/>
              </w:rPr>
            </w:pPr>
          </w:p>
        </w:tc>
        <w:tc>
          <w:tcPr>
            <w:tcW w:w="1559" w:type="dxa"/>
            <w:tcBorders>
              <w:top w:val="nil"/>
              <w:bottom w:val="single" w:sz="4" w:space="0" w:color="auto"/>
            </w:tcBorders>
            <w:shd w:val="clear" w:color="auto" w:fill="auto"/>
          </w:tcPr>
          <w:p w:rsidR="001A3FC0" w:rsidRPr="00C227BB" w:rsidRDefault="001A3FC0" w:rsidP="001A3FC0">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平11老企25</w:t>
            </w:r>
          </w:p>
          <w:p w:rsidR="001A3FC0" w:rsidRPr="00C227BB" w:rsidRDefault="00A51992" w:rsidP="001A3FC0">
            <w:pPr>
              <w:adjustRightInd w:val="0"/>
              <w:spacing w:line="200" w:lineRule="exact"/>
              <w:ind w:left="0" w:firstLineChars="0" w:firstLine="0"/>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準用（</w:t>
            </w:r>
            <w:r w:rsidR="001A3FC0" w:rsidRPr="00C227BB">
              <w:rPr>
                <w:rFonts w:ascii="MS UI Gothic" w:eastAsia="MS UI Gothic" w:hAnsi="MS UI Gothic" w:cs="Times New Roman" w:hint="eastAsia"/>
                <w:snapToGrid w:val="0"/>
                <w:color w:val="000000" w:themeColor="text1"/>
                <w:spacing w:val="-2"/>
                <w:kern w:val="0"/>
                <w:sz w:val="16"/>
                <w:szCs w:val="16"/>
                <w:u w:val="single"/>
              </w:rPr>
              <w:t>第3の一の3(29）②</w:t>
            </w:r>
            <w:r w:rsidRPr="00C227BB">
              <w:rPr>
                <w:rFonts w:ascii="MS UI Gothic" w:eastAsia="MS UI Gothic" w:hAnsi="MS UI Gothic" w:cs="Times New Roman" w:hint="eastAsia"/>
                <w:snapToGrid w:val="0"/>
                <w:color w:val="000000" w:themeColor="text1"/>
                <w:spacing w:val="-2"/>
                <w:kern w:val="0"/>
                <w:sz w:val="16"/>
                <w:szCs w:val="16"/>
                <w:u w:val="single"/>
              </w:rPr>
              <w:t>)</w:t>
            </w:r>
          </w:p>
        </w:tc>
      </w:tr>
      <w:tr w:rsidR="001A3FC0" w:rsidRPr="00C227BB" w:rsidTr="00BE3881">
        <w:tc>
          <w:tcPr>
            <w:tcW w:w="1306" w:type="dxa"/>
            <w:tcBorders>
              <w:bottom w:val="nil"/>
            </w:tcBorders>
          </w:tcPr>
          <w:p w:rsidR="001A3FC0" w:rsidRPr="00C227BB" w:rsidRDefault="00894A88" w:rsidP="001A3FC0">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43</w:t>
            </w:r>
          </w:p>
          <w:p w:rsidR="001A3FC0" w:rsidRPr="00C227BB" w:rsidRDefault="001A3FC0" w:rsidP="001A3FC0">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事故発生時の対応</w:t>
            </w:r>
          </w:p>
        </w:tc>
        <w:tc>
          <w:tcPr>
            <w:tcW w:w="6350" w:type="dxa"/>
            <w:tcBorders>
              <w:bottom w:val="single" w:sz="4" w:space="0" w:color="auto"/>
            </w:tcBorders>
          </w:tcPr>
          <w:p w:rsidR="001A3FC0" w:rsidRPr="00C227BB" w:rsidRDefault="001A3FC0"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サービスの提供により事故が発生した場合は、市町村、当該利用者の家族、当該利用者に係る居宅介護支援事業者等に連絡を行うとともに、必要な措置を講じていますか。</w:t>
            </w:r>
          </w:p>
        </w:tc>
        <w:tc>
          <w:tcPr>
            <w:tcW w:w="1021" w:type="dxa"/>
            <w:tcBorders>
              <w:bottom w:val="single" w:sz="4" w:space="0" w:color="auto"/>
            </w:tcBorders>
          </w:tcPr>
          <w:p w:rsidR="001A3FC0" w:rsidRPr="00C227BB" w:rsidRDefault="001A3FC0" w:rsidP="001A3FC0">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bottom w:val="single" w:sz="4" w:space="0" w:color="auto"/>
            </w:tcBorders>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準用(第41条第1項)</w:t>
            </w:r>
          </w:p>
          <w:p w:rsidR="00A51992"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第74条</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準用(第37条)</w:t>
            </w:r>
          </w:p>
        </w:tc>
      </w:tr>
      <w:tr w:rsidR="001A3FC0" w:rsidRPr="00C227BB" w:rsidTr="00894A88">
        <w:tc>
          <w:tcPr>
            <w:tcW w:w="1306" w:type="dxa"/>
            <w:tcBorders>
              <w:top w:val="nil"/>
              <w:bottom w:val="nil"/>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tcPr>
          <w:p w:rsidR="001A3FC0" w:rsidRPr="00C227BB" w:rsidRDefault="001A3FC0"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事故が発生した場合の対応方法については、あらかじめ定めてありますか。</w:t>
            </w:r>
          </w:p>
        </w:tc>
        <w:tc>
          <w:tcPr>
            <w:tcW w:w="1021" w:type="dxa"/>
            <w:tcBorders>
              <w:top w:val="single" w:sz="4" w:space="0" w:color="auto"/>
              <w:bottom w:val="single" w:sz="4" w:space="0" w:color="auto"/>
            </w:tcBorders>
          </w:tcPr>
          <w:p w:rsidR="001A3FC0" w:rsidRPr="00C227BB" w:rsidRDefault="001A3FC0" w:rsidP="001A3FC0">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single" w:sz="4" w:space="0" w:color="auto"/>
            </w:tcBorders>
          </w:tcPr>
          <w:p w:rsidR="00A51992" w:rsidRPr="00C227BB" w:rsidRDefault="001A3FC0" w:rsidP="00A51992">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1A3FC0" w:rsidRPr="00C227BB" w:rsidRDefault="00A51992" w:rsidP="00A51992">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w:t>
            </w:r>
            <w:r w:rsidR="001A3FC0" w:rsidRPr="00C227BB">
              <w:rPr>
                <w:rFonts w:ascii="MS UI Gothic" w:eastAsia="MS UI Gothic" w:hAnsi="MS UI Gothic" w:hint="eastAsia"/>
                <w:color w:val="000000" w:themeColor="text1"/>
                <w:sz w:val="16"/>
                <w:szCs w:val="18"/>
              </w:rPr>
              <w:t>第3の</w:t>
            </w:r>
            <w:r w:rsidRPr="00C227BB">
              <w:rPr>
                <w:rFonts w:ascii="MS UI Gothic" w:eastAsia="MS UI Gothic" w:hAnsi="MS UI Gothic" w:hint="eastAsia"/>
                <w:color w:val="000000" w:themeColor="text1"/>
                <w:sz w:val="16"/>
                <w:szCs w:val="18"/>
              </w:rPr>
              <w:t>一</w:t>
            </w:r>
            <w:r w:rsidR="001A3FC0" w:rsidRPr="00C227BB">
              <w:rPr>
                <w:rFonts w:ascii="MS UI Gothic" w:eastAsia="MS UI Gothic" w:hAnsi="MS UI Gothic" w:hint="eastAsia"/>
                <w:color w:val="000000" w:themeColor="text1"/>
                <w:sz w:val="16"/>
                <w:szCs w:val="18"/>
              </w:rPr>
              <w:t>の</w:t>
            </w:r>
            <w:r w:rsidRPr="00C227BB">
              <w:rPr>
                <w:rFonts w:ascii="MS UI Gothic" w:eastAsia="MS UI Gothic" w:hAnsi="MS UI Gothic" w:hint="eastAsia"/>
                <w:color w:val="000000" w:themeColor="text1"/>
                <w:sz w:val="16"/>
                <w:szCs w:val="18"/>
              </w:rPr>
              <w:t>3(30</w:t>
            </w:r>
            <w:r w:rsidR="001A3FC0" w:rsidRPr="00C227BB">
              <w:rPr>
                <w:rFonts w:ascii="MS UI Gothic" w:eastAsia="MS UI Gothic" w:hAnsi="MS UI Gothic" w:hint="eastAsia"/>
                <w:color w:val="000000" w:themeColor="text1"/>
                <w:sz w:val="16"/>
                <w:szCs w:val="18"/>
              </w:rPr>
              <w:t>)①）</w:t>
            </w:r>
          </w:p>
        </w:tc>
      </w:tr>
      <w:tr w:rsidR="00894A88" w:rsidRPr="00C227BB" w:rsidTr="00894A88">
        <w:trPr>
          <w:trHeight w:val="453"/>
        </w:trPr>
        <w:tc>
          <w:tcPr>
            <w:tcW w:w="1306" w:type="dxa"/>
            <w:tcBorders>
              <w:top w:val="nil"/>
              <w:bottom w:val="nil"/>
            </w:tcBorders>
          </w:tcPr>
          <w:p w:rsidR="00894A88" w:rsidRPr="00C227BB" w:rsidRDefault="00894A88" w:rsidP="001A3FC0">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894A88" w:rsidRPr="00C227BB" w:rsidRDefault="00894A88"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③　事故の状況及び事故に際して採った処置について記録していますか。</w:t>
            </w:r>
          </w:p>
        </w:tc>
        <w:tc>
          <w:tcPr>
            <w:tcW w:w="1021" w:type="dxa"/>
            <w:tcBorders>
              <w:top w:val="single" w:sz="4" w:space="0" w:color="auto"/>
              <w:bottom w:val="nil"/>
            </w:tcBorders>
          </w:tcPr>
          <w:p w:rsidR="00894A88" w:rsidRPr="00C227BB" w:rsidRDefault="00894A88" w:rsidP="001A3FC0">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894A88" w:rsidRPr="00C227BB" w:rsidRDefault="00894A88" w:rsidP="001A3FC0">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事例なし</w:t>
            </w:r>
          </w:p>
        </w:tc>
        <w:tc>
          <w:tcPr>
            <w:tcW w:w="1559" w:type="dxa"/>
            <w:tcBorders>
              <w:top w:val="single" w:sz="4" w:space="0" w:color="auto"/>
              <w:bottom w:val="nil"/>
            </w:tcBorders>
          </w:tcPr>
          <w:p w:rsidR="00894A88" w:rsidRPr="00C227BB" w:rsidRDefault="00894A88"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894A88" w:rsidRPr="00C227BB" w:rsidRDefault="00894A88" w:rsidP="00A51992">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準用(第41条第2項)</w:t>
            </w:r>
          </w:p>
        </w:tc>
      </w:tr>
      <w:tr w:rsidR="001A3FC0" w:rsidRPr="00C227BB" w:rsidTr="00894A88">
        <w:trPr>
          <w:trHeight w:val="140"/>
        </w:trPr>
        <w:tc>
          <w:tcPr>
            <w:tcW w:w="1306" w:type="dxa"/>
            <w:tcBorders>
              <w:top w:val="nil"/>
              <w:bottom w:val="nil"/>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1A3FC0" w:rsidRPr="00C227BB" w:rsidRDefault="001A3FC0"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事故の状況及び事故に際して採った処置についての記録は、５年間保存しなければなりません。</w:t>
            </w:r>
          </w:p>
        </w:tc>
        <w:tc>
          <w:tcPr>
            <w:tcW w:w="1021" w:type="dxa"/>
            <w:tcBorders>
              <w:top w:val="nil"/>
              <w:bottom w:val="single" w:sz="4" w:space="0" w:color="auto"/>
            </w:tcBorders>
          </w:tcPr>
          <w:p w:rsidR="001A3FC0" w:rsidRPr="00C227BB" w:rsidRDefault="001A3FC0" w:rsidP="001A3FC0">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条例第81条第2項</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第73条の2第2項</w:t>
            </w:r>
          </w:p>
          <w:p w:rsidR="001A3FC0" w:rsidRPr="00C227BB" w:rsidRDefault="001A3FC0" w:rsidP="001A3FC0">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【独自基準(市)】</w:t>
            </w:r>
          </w:p>
        </w:tc>
      </w:tr>
      <w:tr w:rsidR="001A3FC0" w:rsidRPr="00C227BB" w:rsidTr="00894A88">
        <w:tc>
          <w:tcPr>
            <w:tcW w:w="1306" w:type="dxa"/>
            <w:tcBorders>
              <w:top w:val="nil"/>
              <w:bottom w:val="nil"/>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1A3FC0" w:rsidRPr="00C227BB" w:rsidRDefault="001A3FC0"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④　利用者に対するサービスの提供により賠償すべき事故が発生した場合は、損害賠償を速やかに行っていますか。</w:t>
            </w:r>
          </w:p>
        </w:tc>
        <w:tc>
          <w:tcPr>
            <w:tcW w:w="1021" w:type="dxa"/>
            <w:tcBorders>
              <w:top w:val="single" w:sz="4" w:space="0" w:color="auto"/>
              <w:bottom w:val="nil"/>
            </w:tcBorders>
          </w:tcPr>
          <w:p w:rsidR="001A3FC0" w:rsidRPr="00C227BB" w:rsidRDefault="001A3FC0" w:rsidP="001A3FC0">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1A3FC0" w:rsidRPr="00C227BB" w:rsidRDefault="001A3FC0" w:rsidP="001A3FC0">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事例なし</w:t>
            </w:r>
          </w:p>
        </w:tc>
        <w:tc>
          <w:tcPr>
            <w:tcW w:w="1559" w:type="dxa"/>
            <w:tcBorders>
              <w:top w:val="single" w:sz="4" w:space="0" w:color="auto"/>
              <w:bottom w:val="nil"/>
            </w:tcBorders>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1A3FC0" w:rsidRPr="00C227BB" w:rsidRDefault="001A3FC0" w:rsidP="00A51992">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準用(第41条第3項)</w:t>
            </w:r>
          </w:p>
        </w:tc>
      </w:tr>
      <w:tr w:rsidR="001A3FC0" w:rsidRPr="00C227BB" w:rsidTr="00894A88">
        <w:tc>
          <w:tcPr>
            <w:tcW w:w="1306" w:type="dxa"/>
            <w:tcBorders>
              <w:top w:val="nil"/>
              <w:bottom w:val="nil"/>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1A3FC0" w:rsidRPr="00C227BB" w:rsidRDefault="001A3FC0"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賠償すべき事態において速やかに賠償を行うため、損害賠償保険に加入しておくか、又は賠償能力を有することが望ましいです。</w:t>
            </w:r>
          </w:p>
        </w:tc>
        <w:tc>
          <w:tcPr>
            <w:tcW w:w="1021" w:type="dxa"/>
            <w:tcBorders>
              <w:top w:val="nil"/>
              <w:bottom w:val="single" w:sz="4" w:space="0" w:color="auto"/>
            </w:tcBorders>
          </w:tcPr>
          <w:p w:rsidR="001A3FC0" w:rsidRPr="00C227BB" w:rsidRDefault="001A3FC0" w:rsidP="001A3FC0">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A51992" w:rsidRPr="00C227BB" w:rsidRDefault="00A51992" w:rsidP="00A51992">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1A3FC0" w:rsidRPr="00C227BB" w:rsidRDefault="00A51992" w:rsidP="00A51992">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準用（第3の一の3(30)②</w:t>
            </w:r>
            <w:r w:rsidR="001A3FC0" w:rsidRPr="00C227BB">
              <w:rPr>
                <w:rFonts w:ascii="MS UI Gothic" w:eastAsia="MS UI Gothic" w:hAnsi="MS UI Gothic" w:hint="eastAsia"/>
                <w:color w:val="000000" w:themeColor="text1"/>
                <w:sz w:val="16"/>
                <w:szCs w:val="18"/>
              </w:rPr>
              <w:t>）</w:t>
            </w:r>
          </w:p>
        </w:tc>
      </w:tr>
      <w:tr w:rsidR="001A3FC0" w:rsidRPr="00C227BB" w:rsidTr="00894A88">
        <w:trPr>
          <w:trHeight w:val="638"/>
        </w:trPr>
        <w:tc>
          <w:tcPr>
            <w:tcW w:w="1306" w:type="dxa"/>
            <w:tcBorders>
              <w:top w:val="nil"/>
              <w:bottom w:val="single" w:sz="4" w:space="0" w:color="auto"/>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single" w:sz="4" w:space="0" w:color="auto"/>
            </w:tcBorders>
          </w:tcPr>
          <w:p w:rsidR="001A3FC0" w:rsidRPr="00C227BB" w:rsidRDefault="001A3FC0"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⑤　事故が生じた際にはその原因を解明し、再発生を防ぐための対策を講じていますか。</w:t>
            </w:r>
          </w:p>
        </w:tc>
        <w:tc>
          <w:tcPr>
            <w:tcW w:w="1021" w:type="dxa"/>
            <w:tcBorders>
              <w:top w:val="single" w:sz="4" w:space="0" w:color="auto"/>
            </w:tcBorders>
          </w:tcPr>
          <w:p w:rsidR="001A3FC0" w:rsidRPr="00C227BB" w:rsidRDefault="001A3FC0" w:rsidP="001A3FC0">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1A3FC0" w:rsidRPr="00C227BB" w:rsidRDefault="001A3FC0" w:rsidP="001A3FC0">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事例なし</w:t>
            </w:r>
          </w:p>
        </w:tc>
        <w:tc>
          <w:tcPr>
            <w:tcW w:w="1559" w:type="dxa"/>
            <w:tcBorders>
              <w:top w:val="single" w:sz="4" w:space="0" w:color="auto"/>
            </w:tcBorders>
          </w:tcPr>
          <w:p w:rsidR="00A51992" w:rsidRPr="00C227BB" w:rsidRDefault="00A51992" w:rsidP="00A51992">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1A3FC0" w:rsidRPr="00C227BB" w:rsidRDefault="00A51992" w:rsidP="00894A88">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準用（第3の一の3(30)①）</w:t>
            </w:r>
          </w:p>
        </w:tc>
      </w:tr>
      <w:tr w:rsidR="001A3FC0" w:rsidRPr="00C227BB" w:rsidTr="00CB22EB">
        <w:trPr>
          <w:trHeight w:val="647"/>
        </w:trPr>
        <w:tc>
          <w:tcPr>
            <w:tcW w:w="1306" w:type="dxa"/>
            <w:vMerge w:val="restart"/>
            <w:tcBorders>
              <w:top w:val="single" w:sz="4" w:space="0" w:color="auto"/>
            </w:tcBorders>
          </w:tcPr>
          <w:p w:rsidR="001A3FC0" w:rsidRPr="00C227BB" w:rsidRDefault="00894A88" w:rsidP="001A3FC0">
            <w:pPr>
              <w:adjustRightInd w:val="0"/>
              <w:ind w:left="59" w:hangingChars="31" w:hanging="59"/>
              <w:contextualSpacing/>
              <w:jc w:val="left"/>
              <w:rPr>
                <w:rFonts w:ascii="MS UI Gothic" w:eastAsia="MS UI Gothic" w:hAnsi="MS UI Gothic"/>
                <w:color w:val="000000" w:themeColor="text1"/>
                <w:sz w:val="21"/>
                <w:szCs w:val="21"/>
                <w:u w:val="single"/>
              </w:rPr>
            </w:pPr>
            <w:r>
              <w:rPr>
                <w:rFonts w:ascii="MS UI Gothic" w:eastAsia="MS UI Gothic" w:hAnsi="MS UI Gothic" w:hint="eastAsia"/>
                <w:color w:val="000000" w:themeColor="text1"/>
                <w:sz w:val="21"/>
                <w:szCs w:val="21"/>
                <w:u w:val="single"/>
              </w:rPr>
              <w:t>44</w:t>
            </w:r>
          </w:p>
          <w:p w:rsidR="001A3FC0" w:rsidRPr="00C227BB" w:rsidRDefault="001A3FC0" w:rsidP="001A3FC0">
            <w:pPr>
              <w:adjustRightInd w:val="0"/>
              <w:ind w:left="59" w:hangingChars="31" w:hanging="5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虐待の防止</w:t>
            </w:r>
          </w:p>
        </w:tc>
        <w:tc>
          <w:tcPr>
            <w:tcW w:w="6350" w:type="dxa"/>
            <w:tcBorders>
              <w:top w:val="single" w:sz="4" w:space="0" w:color="auto"/>
              <w:bottom w:val="single" w:sz="4" w:space="0" w:color="auto"/>
            </w:tcBorders>
          </w:tcPr>
          <w:p w:rsidR="001A3FC0" w:rsidRPr="00C227BB" w:rsidRDefault="001A3FC0" w:rsidP="001A3FC0">
            <w:pPr>
              <w:adjustRightInd w:val="0"/>
              <w:ind w:hangingChars="40"/>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【努力義務】</w:t>
            </w:r>
          </w:p>
          <w:p w:rsidR="001A3FC0" w:rsidRPr="00C227BB" w:rsidRDefault="001A3FC0" w:rsidP="001A3FC0">
            <w:pPr>
              <w:adjustRightInd w:val="0"/>
              <w:ind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当該項目の適用にあたっては、３年間の経過措置が設けられており、令和６年３月３１日までは努力義務とします。</w:t>
            </w:r>
          </w:p>
        </w:tc>
        <w:tc>
          <w:tcPr>
            <w:tcW w:w="1021" w:type="dxa"/>
            <w:tcBorders>
              <w:top w:val="single" w:sz="4" w:space="0" w:color="auto"/>
              <w:bottom w:val="single" w:sz="4" w:space="0" w:color="auto"/>
            </w:tcBorders>
          </w:tcPr>
          <w:p w:rsidR="001A3FC0" w:rsidRPr="00C227BB" w:rsidRDefault="001A3FC0" w:rsidP="001A3FC0">
            <w:pPr>
              <w:ind w:left="116" w:hanging="116"/>
              <w:jc w:val="center"/>
              <w:rPr>
                <w:rFonts w:ascii="MS UI Gothic" w:eastAsia="MS UI Gothic" w:hAnsi="MS UI Gothic"/>
                <w:color w:val="000000" w:themeColor="text1"/>
                <w:w w:val="83"/>
                <w:kern w:val="0"/>
                <w:sz w:val="21"/>
                <w:szCs w:val="21"/>
                <w:u w:val="single"/>
              </w:rPr>
            </w:pPr>
          </w:p>
        </w:tc>
        <w:tc>
          <w:tcPr>
            <w:tcW w:w="1559" w:type="dxa"/>
            <w:tcBorders>
              <w:top w:val="single" w:sz="4" w:space="0" w:color="auto"/>
              <w:bottom w:val="single" w:sz="4" w:space="0" w:color="auto"/>
            </w:tcBorders>
          </w:tcPr>
          <w:p w:rsidR="001A3FC0" w:rsidRPr="00C227BB" w:rsidRDefault="001A3FC0" w:rsidP="001A3FC0">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令3厚労令9</w:t>
            </w:r>
          </w:p>
          <w:p w:rsidR="001A3FC0" w:rsidRPr="00C227BB" w:rsidRDefault="001A3FC0" w:rsidP="001A3FC0">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附則第2条</w:t>
            </w:r>
          </w:p>
        </w:tc>
      </w:tr>
      <w:tr w:rsidR="001A3FC0" w:rsidRPr="00C227BB" w:rsidTr="00CB22EB">
        <w:trPr>
          <w:trHeight w:val="647"/>
        </w:trPr>
        <w:tc>
          <w:tcPr>
            <w:tcW w:w="1306" w:type="dxa"/>
            <w:vMerge/>
            <w:tcBorders>
              <w:top w:val="nil"/>
            </w:tcBorders>
          </w:tcPr>
          <w:p w:rsidR="001A3FC0" w:rsidRPr="00C227BB" w:rsidRDefault="001A3FC0" w:rsidP="001A3FC0">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350" w:type="dxa"/>
            <w:tcBorders>
              <w:top w:val="single" w:sz="4" w:space="0" w:color="auto"/>
              <w:bottom w:val="dotted" w:sz="4" w:space="0" w:color="auto"/>
            </w:tcBorders>
          </w:tcPr>
          <w:p w:rsidR="001A3FC0" w:rsidRPr="00C227BB" w:rsidRDefault="001A3FC0" w:rsidP="001A3FC0">
            <w:pPr>
              <w:adjustRightInd w:val="0"/>
              <w:ind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します。</w:t>
            </w:r>
          </w:p>
        </w:tc>
        <w:tc>
          <w:tcPr>
            <w:tcW w:w="1021" w:type="dxa"/>
            <w:tcBorders>
              <w:top w:val="single" w:sz="4" w:space="0" w:color="auto"/>
              <w:bottom w:val="nil"/>
            </w:tcBorders>
          </w:tcPr>
          <w:p w:rsidR="001A3FC0" w:rsidRPr="00C227BB" w:rsidRDefault="001A3FC0" w:rsidP="001A3FC0">
            <w:pPr>
              <w:ind w:left="116" w:hanging="116"/>
              <w:jc w:val="center"/>
              <w:rPr>
                <w:rFonts w:ascii="MS UI Gothic" w:eastAsia="MS UI Gothic" w:hAnsi="MS UI Gothic"/>
                <w:color w:val="000000" w:themeColor="text1"/>
                <w:w w:val="83"/>
                <w:kern w:val="0"/>
                <w:sz w:val="21"/>
                <w:szCs w:val="21"/>
                <w:u w:val="single"/>
              </w:rPr>
            </w:pPr>
          </w:p>
        </w:tc>
        <w:tc>
          <w:tcPr>
            <w:tcW w:w="1559" w:type="dxa"/>
            <w:tcBorders>
              <w:top w:val="single" w:sz="4" w:space="0" w:color="auto"/>
              <w:bottom w:val="nil"/>
            </w:tcBorders>
          </w:tcPr>
          <w:p w:rsidR="00CB22EB" w:rsidRPr="00C227BB" w:rsidRDefault="001A3FC0" w:rsidP="00CB22EB">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 xml:space="preserve">平11老企25 </w:t>
            </w:r>
          </w:p>
          <w:p w:rsidR="001A3FC0" w:rsidRPr="00C227BB" w:rsidRDefault="00CB22EB" w:rsidP="00CB22EB">
            <w:pPr>
              <w:adjustRightInd w:val="0"/>
              <w:spacing w:line="200" w:lineRule="exact"/>
              <w:ind w:left="0" w:firstLineChars="0" w:firstLine="0"/>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準用（</w:t>
            </w:r>
            <w:r w:rsidR="001A3FC0" w:rsidRPr="00C227BB">
              <w:rPr>
                <w:rFonts w:ascii="MS UI Gothic" w:eastAsia="MS UI Gothic" w:hAnsi="MS UI Gothic" w:cs="Times New Roman" w:hint="eastAsia"/>
                <w:snapToGrid w:val="0"/>
                <w:color w:val="000000" w:themeColor="text1"/>
                <w:spacing w:val="-2"/>
                <w:kern w:val="0"/>
                <w:sz w:val="16"/>
                <w:szCs w:val="16"/>
                <w:u w:val="single"/>
              </w:rPr>
              <w:t>第3の一の3(31)</w:t>
            </w:r>
            <w:r w:rsidRPr="00C227BB">
              <w:rPr>
                <w:rFonts w:ascii="MS UI Gothic" w:eastAsia="MS UI Gothic" w:hAnsi="MS UI Gothic" w:cs="Times New Roman" w:hint="eastAsia"/>
                <w:snapToGrid w:val="0"/>
                <w:color w:val="000000" w:themeColor="text1"/>
                <w:spacing w:val="-2"/>
                <w:kern w:val="0"/>
                <w:sz w:val="16"/>
                <w:szCs w:val="16"/>
                <w:u w:val="single"/>
              </w:rPr>
              <w:t>）</w:t>
            </w:r>
          </w:p>
        </w:tc>
      </w:tr>
      <w:tr w:rsidR="001A3FC0" w:rsidRPr="00C227BB" w:rsidTr="00CB22EB">
        <w:trPr>
          <w:trHeight w:val="647"/>
        </w:trPr>
        <w:tc>
          <w:tcPr>
            <w:tcW w:w="1306" w:type="dxa"/>
            <w:vMerge/>
            <w:tcBorders>
              <w:top w:val="nil"/>
            </w:tcBorders>
          </w:tcPr>
          <w:p w:rsidR="001A3FC0" w:rsidRPr="00C227BB" w:rsidRDefault="001A3FC0" w:rsidP="001A3FC0">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350" w:type="dxa"/>
            <w:tcBorders>
              <w:top w:val="dotted" w:sz="4" w:space="0" w:color="auto"/>
              <w:bottom w:val="dotted" w:sz="4" w:space="0" w:color="auto"/>
            </w:tcBorders>
          </w:tcPr>
          <w:p w:rsidR="001A3FC0" w:rsidRPr="00C227BB" w:rsidRDefault="001A3FC0" w:rsidP="001A3FC0">
            <w:pPr>
              <w:adjustRightInd w:val="0"/>
              <w:ind w:hangingChars="40"/>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⑴　虐待の未然防止</w:t>
            </w:r>
          </w:p>
          <w:p w:rsidR="001A3FC0" w:rsidRPr="00C227BB" w:rsidRDefault="001A3FC0" w:rsidP="001A3FC0">
            <w:pPr>
              <w:adjustRightInd w:val="0"/>
              <w:ind w:firstLineChars="100" w:firstLine="189"/>
              <w:contextualSpacing/>
              <w:rPr>
                <w:rFonts w:ascii="MS UI Gothic" w:eastAsia="MS UI Gothic" w:hAnsi="MS UI Gothic"/>
                <w:color w:val="000000" w:themeColor="text1"/>
                <w:sz w:val="21"/>
                <w:szCs w:val="21"/>
                <w:highlight w:val="yellow"/>
                <w:u w:val="single"/>
              </w:rPr>
            </w:pPr>
            <w:r w:rsidRPr="00C227BB">
              <w:rPr>
                <w:rFonts w:ascii="MS UI Gothic" w:eastAsia="MS UI Gothic" w:hAnsi="MS UI Gothic" w:hint="eastAsia"/>
                <w:color w:val="000000" w:themeColor="text1"/>
                <w:sz w:val="21"/>
                <w:szCs w:val="21"/>
                <w:u w:val="single"/>
              </w:rPr>
              <w:t>事業者は高齢者の尊厳保持・人格尊重に対する配慮を常に心がけながらサービス提供にあたる必要があり、条例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1021" w:type="dxa"/>
            <w:tcBorders>
              <w:top w:val="nil"/>
              <w:bottom w:val="nil"/>
            </w:tcBorders>
          </w:tcPr>
          <w:p w:rsidR="001A3FC0" w:rsidRPr="00C227BB" w:rsidRDefault="001A3FC0" w:rsidP="001A3FC0">
            <w:pPr>
              <w:ind w:left="116" w:hanging="116"/>
              <w:jc w:val="center"/>
              <w:rPr>
                <w:rFonts w:ascii="MS UI Gothic" w:eastAsia="MS UI Gothic" w:hAnsi="MS UI Gothic"/>
                <w:color w:val="000000" w:themeColor="text1"/>
                <w:w w:val="83"/>
                <w:kern w:val="0"/>
                <w:sz w:val="21"/>
                <w:szCs w:val="21"/>
                <w:highlight w:val="yellow"/>
                <w:u w:val="single"/>
              </w:rPr>
            </w:pPr>
          </w:p>
        </w:tc>
        <w:tc>
          <w:tcPr>
            <w:tcW w:w="1559" w:type="dxa"/>
            <w:tcBorders>
              <w:top w:val="nil"/>
              <w:bottom w:val="nil"/>
            </w:tcBorders>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highlight w:val="yellow"/>
                <w:u w:val="single"/>
              </w:rPr>
            </w:pPr>
          </w:p>
        </w:tc>
      </w:tr>
      <w:tr w:rsidR="001A3FC0" w:rsidRPr="00C227BB" w:rsidTr="00CB22EB">
        <w:trPr>
          <w:trHeight w:val="647"/>
        </w:trPr>
        <w:tc>
          <w:tcPr>
            <w:tcW w:w="1306" w:type="dxa"/>
            <w:vMerge/>
            <w:tcBorders>
              <w:top w:val="nil"/>
            </w:tcBorders>
          </w:tcPr>
          <w:p w:rsidR="001A3FC0" w:rsidRPr="00C227BB" w:rsidRDefault="001A3FC0" w:rsidP="001A3FC0">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350" w:type="dxa"/>
            <w:tcBorders>
              <w:top w:val="dotted" w:sz="4" w:space="0" w:color="auto"/>
              <w:bottom w:val="dotted" w:sz="4" w:space="0" w:color="auto"/>
            </w:tcBorders>
          </w:tcPr>
          <w:p w:rsidR="001A3FC0" w:rsidRPr="00C227BB" w:rsidRDefault="001A3FC0" w:rsidP="001A3FC0">
            <w:pPr>
              <w:adjustRightInd w:val="0"/>
              <w:ind w:hangingChars="40"/>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⑵　虐待等の早期発見</w:t>
            </w:r>
          </w:p>
          <w:p w:rsidR="001A3FC0" w:rsidRPr="00C227BB" w:rsidRDefault="001A3FC0" w:rsidP="001A3FC0">
            <w:pPr>
              <w:adjustRightInd w:val="0"/>
              <w:ind w:firstLineChars="100" w:firstLine="189"/>
              <w:contextualSpacing/>
              <w:rPr>
                <w:rFonts w:ascii="MS UI Gothic" w:eastAsia="MS UI Gothic" w:hAnsi="MS UI Gothic"/>
                <w:color w:val="000000" w:themeColor="text1"/>
                <w:sz w:val="21"/>
                <w:szCs w:val="21"/>
                <w:highlight w:val="yellow"/>
                <w:u w:val="single"/>
              </w:rPr>
            </w:pPr>
            <w:r w:rsidRPr="00C227BB">
              <w:rPr>
                <w:rFonts w:ascii="MS UI Gothic" w:eastAsia="MS UI Gothic" w:hAnsi="MS UI Gothic" w:hint="eastAsia"/>
                <w:color w:val="000000" w:themeColor="text1"/>
                <w:sz w:val="21"/>
                <w:szCs w:val="21"/>
                <w:u w:val="single"/>
              </w:rPr>
              <w:t>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行ってください。</w:t>
            </w:r>
          </w:p>
        </w:tc>
        <w:tc>
          <w:tcPr>
            <w:tcW w:w="1021" w:type="dxa"/>
            <w:tcBorders>
              <w:top w:val="nil"/>
              <w:bottom w:val="nil"/>
            </w:tcBorders>
          </w:tcPr>
          <w:p w:rsidR="001A3FC0" w:rsidRPr="00C227BB" w:rsidRDefault="001A3FC0" w:rsidP="001A3FC0">
            <w:pPr>
              <w:ind w:left="116" w:hanging="116"/>
              <w:jc w:val="center"/>
              <w:rPr>
                <w:rFonts w:ascii="MS UI Gothic" w:eastAsia="MS UI Gothic" w:hAnsi="MS UI Gothic"/>
                <w:color w:val="000000" w:themeColor="text1"/>
                <w:w w:val="83"/>
                <w:kern w:val="0"/>
                <w:sz w:val="21"/>
                <w:szCs w:val="21"/>
                <w:highlight w:val="yellow"/>
                <w:u w:val="single"/>
              </w:rPr>
            </w:pPr>
          </w:p>
        </w:tc>
        <w:tc>
          <w:tcPr>
            <w:tcW w:w="1559" w:type="dxa"/>
            <w:tcBorders>
              <w:top w:val="nil"/>
              <w:bottom w:val="nil"/>
            </w:tcBorders>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highlight w:val="yellow"/>
                <w:u w:val="single"/>
              </w:rPr>
            </w:pPr>
          </w:p>
        </w:tc>
      </w:tr>
      <w:tr w:rsidR="001A3FC0" w:rsidRPr="00C227BB" w:rsidTr="00CB22EB">
        <w:trPr>
          <w:trHeight w:val="647"/>
        </w:trPr>
        <w:tc>
          <w:tcPr>
            <w:tcW w:w="1306" w:type="dxa"/>
            <w:vMerge/>
            <w:tcBorders>
              <w:top w:val="nil"/>
            </w:tcBorders>
          </w:tcPr>
          <w:p w:rsidR="001A3FC0" w:rsidRPr="00C227BB" w:rsidRDefault="001A3FC0" w:rsidP="001A3FC0">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350" w:type="dxa"/>
            <w:tcBorders>
              <w:top w:val="dotted" w:sz="4" w:space="0" w:color="auto"/>
              <w:bottom w:val="single" w:sz="4" w:space="0" w:color="auto"/>
            </w:tcBorders>
          </w:tcPr>
          <w:p w:rsidR="001A3FC0" w:rsidRPr="00C227BB" w:rsidRDefault="001A3FC0" w:rsidP="001A3FC0">
            <w:pPr>
              <w:adjustRightInd w:val="0"/>
              <w:ind w:hangingChars="40"/>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⑶　虐待等への迅速かつ適切な対応</w:t>
            </w:r>
          </w:p>
          <w:p w:rsidR="001A3FC0" w:rsidRPr="00C227BB" w:rsidRDefault="001A3FC0" w:rsidP="001A3FC0">
            <w:pPr>
              <w:adjustRightInd w:val="0"/>
              <w:ind w:firstLineChars="100" w:firstLine="189"/>
              <w:contextualSpacing/>
              <w:rPr>
                <w:rFonts w:ascii="MS UI Gothic" w:eastAsia="MS UI Gothic" w:hAnsi="MS UI Gothic"/>
                <w:color w:val="000000" w:themeColor="text1"/>
                <w:sz w:val="21"/>
                <w:szCs w:val="21"/>
                <w:highlight w:val="yellow"/>
                <w:u w:val="single"/>
              </w:rPr>
            </w:pPr>
            <w:r w:rsidRPr="00C227BB">
              <w:rPr>
                <w:rFonts w:ascii="MS UI Gothic" w:eastAsia="MS UI Gothic" w:hAnsi="MS UI Gothic" w:hint="eastAsia"/>
                <w:color w:val="000000" w:themeColor="text1"/>
                <w:sz w:val="21"/>
                <w:szCs w:val="21"/>
                <w:u w:val="single"/>
              </w:rPr>
              <w:t>虐待が発生した場合には、速やかに市町村の窓口に通報される必要があり、事業者は当該通報の手続が迅速かつ適切に行われ、市町村等が行う虐待等に対する調査等に協力するよう努めることとします。</w:t>
            </w:r>
          </w:p>
        </w:tc>
        <w:tc>
          <w:tcPr>
            <w:tcW w:w="1021" w:type="dxa"/>
            <w:tcBorders>
              <w:top w:val="nil"/>
              <w:bottom w:val="single" w:sz="4" w:space="0" w:color="auto"/>
            </w:tcBorders>
          </w:tcPr>
          <w:p w:rsidR="001A3FC0" w:rsidRPr="00C227BB" w:rsidRDefault="001A3FC0" w:rsidP="001A3FC0">
            <w:pPr>
              <w:ind w:left="116" w:hanging="116"/>
              <w:jc w:val="center"/>
              <w:rPr>
                <w:rFonts w:ascii="MS UI Gothic" w:eastAsia="MS UI Gothic" w:hAnsi="MS UI Gothic"/>
                <w:color w:val="000000" w:themeColor="text1"/>
                <w:w w:val="83"/>
                <w:kern w:val="0"/>
                <w:sz w:val="21"/>
                <w:szCs w:val="21"/>
                <w:highlight w:val="yellow"/>
                <w:u w:val="single"/>
              </w:rPr>
            </w:pPr>
          </w:p>
        </w:tc>
        <w:tc>
          <w:tcPr>
            <w:tcW w:w="1559" w:type="dxa"/>
            <w:tcBorders>
              <w:top w:val="nil"/>
              <w:bottom w:val="single" w:sz="4" w:space="0" w:color="auto"/>
            </w:tcBorders>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highlight w:val="yellow"/>
                <w:u w:val="single"/>
              </w:rPr>
            </w:pPr>
          </w:p>
        </w:tc>
      </w:tr>
      <w:tr w:rsidR="001A3FC0" w:rsidRPr="00C227BB" w:rsidTr="00CB22EB">
        <w:trPr>
          <w:trHeight w:val="647"/>
        </w:trPr>
        <w:tc>
          <w:tcPr>
            <w:tcW w:w="1306" w:type="dxa"/>
            <w:vMerge/>
            <w:tcBorders>
              <w:top w:val="nil"/>
            </w:tcBorders>
          </w:tcPr>
          <w:p w:rsidR="001A3FC0" w:rsidRPr="00C227BB" w:rsidRDefault="001A3FC0" w:rsidP="001A3FC0">
            <w:pPr>
              <w:adjustRightInd w:val="0"/>
              <w:ind w:left="59" w:hangingChars="31" w:hanging="59"/>
              <w:contextualSpacing/>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clear" w:color="auto" w:fill="auto"/>
          </w:tcPr>
          <w:p w:rsidR="001A3FC0" w:rsidRPr="00C227BB" w:rsidRDefault="001A3FC0" w:rsidP="001A3FC0">
            <w:pPr>
              <w:adjustRightInd w:val="0"/>
              <w:ind w:left="0"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cs="Times New Roman" w:hint="eastAsia"/>
                <w:color w:val="000000" w:themeColor="text1"/>
                <w:sz w:val="21"/>
                <w:szCs w:val="21"/>
                <w:u w:val="single"/>
              </w:rPr>
              <w:t>以上の観点を踏まえ、虐待の発生又はその再発を防止するため、次の①から④に掲げる措置について点検を行ってください。</w:t>
            </w:r>
          </w:p>
        </w:tc>
        <w:tc>
          <w:tcPr>
            <w:tcW w:w="1021" w:type="dxa"/>
            <w:tcBorders>
              <w:top w:val="single" w:sz="4" w:space="0" w:color="auto"/>
              <w:bottom w:val="single" w:sz="4" w:space="0" w:color="auto"/>
            </w:tcBorders>
            <w:shd w:val="clear" w:color="auto" w:fill="auto"/>
          </w:tcPr>
          <w:p w:rsidR="001A3FC0" w:rsidRPr="00C227BB" w:rsidRDefault="001A3FC0" w:rsidP="001A3FC0">
            <w:pPr>
              <w:ind w:left="116" w:hanging="116"/>
              <w:jc w:val="center"/>
              <w:rPr>
                <w:rFonts w:ascii="MS UI Gothic" w:eastAsia="MS UI Gothic" w:hAnsi="MS UI Gothic"/>
                <w:color w:val="000000" w:themeColor="text1"/>
                <w:w w:val="83"/>
                <w:kern w:val="0"/>
                <w:sz w:val="21"/>
                <w:szCs w:val="21"/>
                <w:u w:val="single"/>
              </w:rPr>
            </w:pPr>
          </w:p>
        </w:tc>
        <w:tc>
          <w:tcPr>
            <w:tcW w:w="1559" w:type="dxa"/>
            <w:tcBorders>
              <w:top w:val="single" w:sz="4" w:space="0" w:color="auto"/>
              <w:bottom w:val="single" w:sz="4" w:space="0" w:color="auto"/>
            </w:tcBorders>
            <w:shd w:val="clear" w:color="auto" w:fill="auto"/>
          </w:tcPr>
          <w:p w:rsidR="001A3FC0" w:rsidRPr="00C227BB" w:rsidRDefault="001A3FC0" w:rsidP="001A3FC0">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p>
        </w:tc>
      </w:tr>
      <w:tr w:rsidR="001A3FC0" w:rsidRPr="00C227BB" w:rsidTr="00F7541F">
        <w:trPr>
          <w:trHeight w:val="490"/>
        </w:trPr>
        <w:tc>
          <w:tcPr>
            <w:tcW w:w="1306" w:type="dxa"/>
            <w:vMerge/>
            <w:tcBorders>
              <w:top w:val="nil"/>
            </w:tcBorders>
          </w:tcPr>
          <w:p w:rsidR="001A3FC0" w:rsidRPr="00C227BB" w:rsidRDefault="001A3FC0" w:rsidP="001A3FC0">
            <w:pPr>
              <w:adjustRightInd w:val="0"/>
              <w:ind w:left="59" w:hangingChars="31" w:hanging="59"/>
              <w:contextualSpacing/>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1A3FC0" w:rsidRPr="00C227BB" w:rsidRDefault="001A3FC0" w:rsidP="001A3FC0">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①　事業所における虐待防止のための対策を検討する委員会（テレビ電話装置等を活用して行うことができるものとする。）を定期的に開催するとともに、その結果について、訪問介護員等に周知徹底を図っていますか。</w:t>
            </w:r>
          </w:p>
        </w:tc>
        <w:tc>
          <w:tcPr>
            <w:tcW w:w="1021" w:type="dxa"/>
            <w:tcBorders>
              <w:top w:val="single" w:sz="4" w:space="0" w:color="auto"/>
              <w:bottom w:val="nil"/>
            </w:tcBorders>
            <w:shd w:val="clear" w:color="auto" w:fill="auto"/>
          </w:tcPr>
          <w:p w:rsidR="001A3FC0" w:rsidRPr="00C227BB" w:rsidRDefault="001A3FC0" w:rsidP="001A3FC0">
            <w:pPr>
              <w:ind w:left="116" w:hanging="116"/>
              <w:jc w:val="center"/>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w w:val="83"/>
                <w:kern w:val="0"/>
                <w:sz w:val="21"/>
                <w:szCs w:val="21"/>
                <w:u w:val="single"/>
              </w:rPr>
              <w:t>はい・いいえ</w:t>
            </w:r>
          </w:p>
        </w:tc>
        <w:tc>
          <w:tcPr>
            <w:tcW w:w="1559" w:type="dxa"/>
            <w:tcBorders>
              <w:top w:val="single" w:sz="4" w:space="0" w:color="auto"/>
              <w:bottom w:val="nil"/>
            </w:tcBorders>
            <w:shd w:val="clear" w:color="auto" w:fill="auto"/>
          </w:tcPr>
          <w:p w:rsidR="00A7766D" w:rsidRPr="00C227BB" w:rsidRDefault="001A3FC0" w:rsidP="001A3FC0">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条例</w:t>
            </w:r>
            <w:r w:rsidR="00A7766D" w:rsidRPr="00C227BB">
              <w:rPr>
                <w:rFonts w:ascii="MS UI Gothic" w:eastAsia="MS UI Gothic" w:hAnsi="MS UI Gothic" w:cs="Times New Roman" w:hint="eastAsia"/>
                <w:snapToGrid w:val="0"/>
                <w:color w:val="000000" w:themeColor="text1"/>
                <w:spacing w:val="-2"/>
                <w:kern w:val="0"/>
                <w:sz w:val="16"/>
                <w:szCs w:val="16"/>
                <w:u w:val="single"/>
              </w:rPr>
              <w:t>第82条</w:t>
            </w:r>
          </w:p>
          <w:p w:rsidR="001A3FC0" w:rsidRPr="00C227BB" w:rsidRDefault="00A7766D" w:rsidP="00A7766D">
            <w:pPr>
              <w:adjustRightInd w:val="0"/>
              <w:spacing w:line="200" w:lineRule="exact"/>
              <w:ind w:left="0" w:firstLineChars="0" w:firstLine="0"/>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準用（</w:t>
            </w:r>
            <w:r w:rsidR="001A3FC0" w:rsidRPr="00C227BB">
              <w:rPr>
                <w:rFonts w:ascii="MS UI Gothic" w:eastAsia="MS UI Gothic" w:hAnsi="MS UI Gothic" w:cs="Times New Roman" w:hint="eastAsia"/>
                <w:snapToGrid w:val="0"/>
                <w:color w:val="000000" w:themeColor="text1"/>
                <w:spacing w:val="-2"/>
                <w:kern w:val="0"/>
                <w:sz w:val="16"/>
                <w:szCs w:val="16"/>
                <w:u w:val="single"/>
              </w:rPr>
              <w:t>第41条の2第1号</w:t>
            </w:r>
            <w:r w:rsidRPr="00C227BB">
              <w:rPr>
                <w:rFonts w:ascii="MS UI Gothic" w:eastAsia="MS UI Gothic" w:hAnsi="MS UI Gothic" w:cs="Times New Roman" w:hint="eastAsia"/>
                <w:snapToGrid w:val="0"/>
                <w:color w:val="000000" w:themeColor="text1"/>
                <w:spacing w:val="-2"/>
                <w:kern w:val="0"/>
                <w:sz w:val="16"/>
                <w:szCs w:val="16"/>
                <w:u w:val="single"/>
              </w:rPr>
              <w:t>）</w:t>
            </w:r>
          </w:p>
          <w:p w:rsidR="00A7766D" w:rsidRPr="00C227BB" w:rsidRDefault="001A3FC0" w:rsidP="00A7766D">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平11厚令37</w:t>
            </w:r>
          </w:p>
          <w:p w:rsidR="00A7766D" w:rsidRPr="00C227BB" w:rsidRDefault="00A7766D" w:rsidP="001A3FC0">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第74条</w:t>
            </w:r>
          </w:p>
          <w:p w:rsidR="001A3FC0" w:rsidRPr="00C227BB" w:rsidRDefault="00A7766D" w:rsidP="001A3FC0">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準用（</w:t>
            </w:r>
            <w:r w:rsidR="001A3FC0" w:rsidRPr="00C227BB">
              <w:rPr>
                <w:rFonts w:ascii="MS UI Gothic" w:eastAsia="MS UI Gothic" w:hAnsi="MS UI Gothic" w:cs="Times New Roman" w:hint="eastAsia"/>
                <w:snapToGrid w:val="0"/>
                <w:color w:val="000000" w:themeColor="text1"/>
                <w:spacing w:val="-2"/>
                <w:kern w:val="0"/>
                <w:sz w:val="16"/>
                <w:szCs w:val="16"/>
                <w:u w:val="single"/>
              </w:rPr>
              <w:t>第37条の2</w:t>
            </w:r>
            <w:r w:rsidRPr="00C227BB">
              <w:rPr>
                <w:rFonts w:ascii="MS UI Gothic" w:eastAsia="MS UI Gothic" w:hAnsi="MS UI Gothic" w:cs="Times New Roman" w:hint="eastAsia"/>
                <w:snapToGrid w:val="0"/>
                <w:color w:val="000000" w:themeColor="text1"/>
                <w:spacing w:val="-2"/>
                <w:kern w:val="0"/>
                <w:sz w:val="16"/>
                <w:szCs w:val="16"/>
                <w:u w:val="single"/>
              </w:rPr>
              <w:t>）</w:t>
            </w:r>
          </w:p>
        </w:tc>
      </w:tr>
      <w:tr w:rsidR="001A3FC0" w:rsidRPr="00C227BB" w:rsidTr="00CB22EB">
        <w:trPr>
          <w:trHeight w:val="647"/>
        </w:trPr>
        <w:tc>
          <w:tcPr>
            <w:tcW w:w="1306" w:type="dxa"/>
            <w:vMerge/>
            <w:tcBorders>
              <w:top w:val="nil"/>
            </w:tcBorders>
          </w:tcPr>
          <w:p w:rsidR="001A3FC0" w:rsidRPr="00C227BB" w:rsidRDefault="001A3FC0" w:rsidP="001A3FC0">
            <w:pPr>
              <w:adjustRightInd w:val="0"/>
              <w:ind w:left="59" w:hangingChars="31" w:hanging="59"/>
              <w:contextualSpacing/>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1A3FC0" w:rsidRPr="00C227BB" w:rsidRDefault="001A3FC0" w:rsidP="001A3FC0">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虐待防止の専門家を委員として積極的に活用してください。</w:t>
            </w:r>
          </w:p>
          <w:p w:rsidR="001A3FC0" w:rsidRPr="00C227BB" w:rsidRDefault="001A3FC0" w:rsidP="001A3FC0">
            <w:pPr>
              <w:adjustRightInd w:val="0"/>
              <w:ind w:leftChars="100" w:left="219"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c>
          <w:tcPr>
            <w:tcW w:w="1021" w:type="dxa"/>
            <w:tcBorders>
              <w:top w:val="nil"/>
              <w:bottom w:val="nil"/>
            </w:tcBorders>
          </w:tcPr>
          <w:p w:rsidR="001A3FC0" w:rsidRPr="00C227BB" w:rsidRDefault="001A3FC0" w:rsidP="001A3FC0">
            <w:pPr>
              <w:ind w:left="144" w:hanging="144"/>
              <w:jc w:val="center"/>
              <w:rPr>
                <w:rFonts w:ascii="MS UI Gothic" w:eastAsia="MS UI Gothic" w:hAnsi="MS UI Gothic"/>
                <w:color w:val="000000" w:themeColor="text1"/>
                <w:sz w:val="21"/>
                <w:szCs w:val="21"/>
                <w:u w:val="single"/>
              </w:rPr>
            </w:pPr>
          </w:p>
        </w:tc>
        <w:tc>
          <w:tcPr>
            <w:tcW w:w="1559" w:type="dxa"/>
            <w:tcBorders>
              <w:top w:val="nil"/>
              <w:bottom w:val="nil"/>
            </w:tcBorders>
          </w:tcPr>
          <w:p w:rsidR="00CB22EB" w:rsidRPr="00C227BB" w:rsidRDefault="00CB22EB" w:rsidP="00CB22EB">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 xml:space="preserve">平11老企25 </w:t>
            </w:r>
          </w:p>
          <w:p w:rsidR="001A3FC0" w:rsidRPr="00C227BB" w:rsidRDefault="00CB22EB" w:rsidP="00CB22EB">
            <w:pPr>
              <w:adjustRightInd w:val="0"/>
              <w:spacing w:line="200" w:lineRule="exact"/>
              <w:ind w:left="0" w:firstLineChars="0" w:firstLine="0"/>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準用（第3の一の3(31)①）</w:t>
            </w:r>
          </w:p>
        </w:tc>
      </w:tr>
      <w:tr w:rsidR="001A3FC0" w:rsidRPr="00C227BB" w:rsidTr="00CB22EB">
        <w:trPr>
          <w:trHeight w:val="647"/>
        </w:trPr>
        <w:tc>
          <w:tcPr>
            <w:tcW w:w="1306" w:type="dxa"/>
            <w:vMerge/>
            <w:tcBorders>
              <w:top w:val="nil"/>
            </w:tcBorders>
          </w:tcPr>
          <w:p w:rsidR="001A3FC0" w:rsidRPr="00C227BB" w:rsidRDefault="001A3FC0" w:rsidP="001A3FC0">
            <w:pPr>
              <w:adjustRightInd w:val="0"/>
              <w:ind w:left="59" w:hangingChars="31" w:hanging="59"/>
              <w:contextualSpacing/>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1A3FC0" w:rsidRPr="00C227BB" w:rsidRDefault="001A3FC0" w:rsidP="001A3FC0">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虐待防止検討委員会は、他の会議体を設置している場合、これと一体的に設置・運営することとして差し支えありません。また、他のサービス事業者との連携等により行うことも可能です。</w:t>
            </w:r>
          </w:p>
        </w:tc>
        <w:tc>
          <w:tcPr>
            <w:tcW w:w="1021" w:type="dxa"/>
            <w:tcBorders>
              <w:top w:val="nil"/>
              <w:bottom w:val="dotted" w:sz="4" w:space="0" w:color="auto"/>
            </w:tcBorders>
          </w:tcPr>
          <w:p w:rsidR="001A3FC0" w:rsidRPr="00C227BB" w:rsidRDefault="001A3FC0" w:rsidP="001A3FC0">
            <w:pPr>
              <w:ind w:left="144" w:hanging="144"/>
              <w:jc w:val="center"/>
              <w:rPr>
                <w:rFonts w:ascii="MS UI Gothic" w:eastAsia="MS UI Gothic" w:hAnsi="MS UI Gothic"/>
                <w:color w:val="000000" w:themeColor="text1"/>
                <w:sz w:val="21"/>
                <w:szCs w:val="21"/>
                <w:u w:val="single"/>
              </w:rPr>
            </w:pPr>
          </w:p>
        </w:tc>
        <w:tc>
          <w:tcPr>
            <w:tcW w:w="1559" w:type="dxa"/>
            <w:tcBorders>
              <w:top w:val="nil"/>
              <w:bottom w:val="dotted" w:sz="4" w:space="0" w:color="auto"/>
            </w:tcBorders>
          </w:tcPr>
          <w:p w:rsidR="001A3FC0" w:rsidRPr="00C227BB" w:rsidRDefault="001A3FC0" w:rsidP="001A3FC0">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p>
        </w:tc>
      </w:tr>
      <w:tr w:rsidR="001A3FC0" w:rsidRPr="00C227BB" w:rsidTr="00CB22EB">
        <w:trPr>
          <w:trHeight w:val="647"/>
        </w:trPr>
        <w:tc>
          <w:tcPr>
            <w:tcW w:w="1306" w:type="dxa"/>
            <w:vMerge/>
            <w:tcBorders>
              <w:top w:val="nil"/>
            </w:tcBorders>
          </w:tcPr>
          <w:p w:rsidR="001A3FC0" w:rsidRPr="00C227BB" w:rsidRDefault="001A3FC0" w:rsidP="001A3FC0">
            <w:pPr>
              <w:adjustRightInd w:val="0"/>
              <w:ind w:left="59" w:hangingChars="31" w:hanging="59"/>
              <w:contextualSpacing/>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1A3FC0" w:rsidRPr="00C227BB" w:rsidRDefault="001A3FC0" w:rsidP="001A3FC0">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021" w:type="dxa"/>
            <w:tcBorders>
              <w:top w:val="dotted" w:sz="4" w:space="0" w:color="auto"/>
              <w:bottom w:val="dotted" w:sz="4" w:space="0" w:color="auto"/>
            </w:tcBorders>
          </w:tcPr>
          <w:p w:rsidR="001A3FC0" w:rsidRPr="00C227BB" w:rsidRDefault="001A3FC0" w:rsidP="001A3FC0">
            <w:pPr>
              <w:ind w:left="116" w:hanging="116"/>
              <w:jc w:val="center"/>
              <w:rPr>
                <w:rFonts w:ascii="MS UI Gothic" w:eastAsia="MS UI Gothic" w:hAnsi="MS UI Gothic"/>
                <w:color w:val="000000" w:themeColor="text1"/>
                <w:w w:val="83"/>
                <w:kern w:val="0"/>
                <w:sz w:val="21"/>
                <w:szCs w:val="21"/>
                <w:u w:val="single"/>
              </w:rPr>
            </w:pPr>
          </w:p>
        </w:tc>
        <w:tc>
          <w:tcPr>
            <w:tcW w:w="1559" w:type="dxa"/>
            <w:tcBorders>
              <w:top w:val="dotted" w:sz="4" w:space="0" w:color="auto"/>
              <w:bottom w:val="dotted" w:sz="4" w:space="0" w:color="auto"/>
            </w:tcBorders>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highlight w:val="yellow"/>
                <w:u w:val="single"/>
              </w:rPr>
            </w:pPr>
          </w:p>
        </w:tc>
      </w:tr>
      <w:tr w:rsidR="001A3FC0" w:rsidRPr="00C227BB" w:rsidTr="00CB22EB">
        <w:trPr>
          <w:trHeight w:val="647"/>
        </w:trPr>
        <w:tc>
          <w:tcPr>
            <w:tcW w:w="1306" w:type="dxa"/>
            <w:vMerge/>
            <w:tcBorders>
              <w:top w:val="nil"/>
            </w:tcBorders>
          </w:tcPr>
          <w:p w:rsidR="001A3FC0" w:rsidRPr="00C227BB" w:rsidRDefault="001A3FC0" w:rsidP="001A3FC0">
            <w:pPr>
              <w:adjustRightInd w:val="0"/>
              <w:ind w:left="59" w:hangingChars="31" w:hanging="59"/>
              <w:contextualSpacing/>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1A3FC0" w:rsidRPr="00C227BB" w:rsidRDefault="001A3FC0" w:rsidP="001A3FC0">
            <w:pPr>
              <w:widowControl/>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rsidR="001A3FC0" w:rsidRPr="00C227BB" w:rsidRDefault="001A3FC0" w:rsidP="001A3FC0">
            <w:pPr>
              <w:widowControl/>
              <w:adjustRightInd w:val="0"/>
              <w:spacing w:line="240" w:lineRule="auto"/>
              <w:ind w:leftChars="100" w:left="219" w:firstLineChars="0" w:firstLine="0"/>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ア　虐待防止検討委員会その他事業所内の組織に関すること</w:t>
            </w:r>
          </w:p>
          <w:p w:rsidR="001A3FC0" w:rsidRPr="00C227BB" w:rsidRDefault="001A3FC0" w:rsidP="001A3FC0">
            <w:pPr>
              <w:widowControl/>
              <w:adjustRightInd w:val="0"/>
              <w:spacing w:line="240" w:lineRule="auto"/>
              <w:ind w:leftChars="100" w:left="219" w:firstLineChars="0" w:firstLine="0"/>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イ　虐待の防止のための指針の整備に関すること</w:t>
            </w:r>
          </w:p>
          <w:p w:rsidR="001A3FC0" w:rsidRPr="00C227BB" w:rsidRDefault="001A3FC0" w:rsidP="001A3FC0">
            <w:pPr>
              <w:widowControl/>
              <w:adjustRightInd w:val="0"/>
              <w:spacing w:line="240" w:lineRule="auto"/>
              <w:ind w:leftChars="100" w:left="219" w:firstLineChars="0" w:firstLine="0"/>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ウ 虐待の防止のための職員研修の内容に関すること</w:t>
            </w:r>
          </w:p>
          <w:p w:rsidR="001A3FC0" w:rsidRPr="00C227BB" w:rsidRDefault="001A3FC0" w:rsidP="001A3FC0">
            <w:pPr>
              <w:widowControl/>
              <w:adjustRightInd w:val="0"/>
              <w:spacing w:line="240" w:lineRule="auto"/>
              <w:ind w:leftChars="100" w:left="219" w:firstLineChars="0" w:firstLine="0"/>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エ　虐待等について、従業者が相談・報告できる体制整備に関すること</w:t>
            </w:r>
          </w:p>
          <w:p w:rsidR="001A3FC0" w:rsidRPr="00C227BB" w:rsidRDefault="001A3FC0" w:rsidP="001A3FC0">
            <w:pPr>
              <w:widowControl/>
              <w:adjustRightInd w:val="0"/>
              <w:spacing w:line="240" w:lineRule="auto"/>
              <w:ind w:leftChars="100" w:left="408"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lastRenderedPageBreak/>
              <w:t>オ　従業者が高齢者虐待を把握した場合に、市町村への通報が迅速かつ適切に行われるための方法に関すること</w:t>
            </w:r>
          </w:p>
          <w:p w:rsidR="001A3FC0" w:rsidRPr="00C227BB" w:rsidRDefault="001A3FC0" w:rsidP="001A3FC0">
            <w:pPr>
              <w:widowControl/>
              <w:adjustRightInd w:val="0"/>
              <w:spacing w:line="240" w:lineRule="auto"/>
              <w:ind w:leftChars="100" w:left="408"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カ 虐待等が発生した場合、その発生原因等の分析から得られる再発の確実な防止策に関すること</w:t>
            </w:r>
          </w:p>
          <w:p w:rsidR="001A3FC0" w:rsidRPr="00C227BB" w:rsidRDefault="001A3FC0" w:rsidP="001A3FC0">
            <w:pPr>
              <w:adjustRightInd w:val="0"/>
              <w:ind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キ 前号の再発の防止策を講じた際に、その効果についての評価に関すること</w:t>
            </w:r>
          </w:p>
        </w:tc>
        <w:tc>
          <w:tcPr>
            <w:tcW w:w="1021" w:type="dxa"/>
            <w:tcBorders>
              <w:top w:val="dotted" w:sz="4" w:space="0" w:color="auto"/>
              <w:bottom w:val="single" w:sz="4" w:space="0" w:color="auto"/>
            </w:tcBorders>
          </w:tcPr>
          <w:p w:rsidR="001A3FC0" w:rsidRPr="00C227BB" w:rsidRDefault="001A3FC0" w:rsidP="001A3FC0">
            <w:pPr>
              <w:ind w:left="116" w:hanging="116"/>
              <w:jc w:val="center"/>
              <w:rPr>
                <w:rFonts w:ascii="MS UI Gothic" w:eastAsia="MS UI Gothic" w:hAnsi="MS UI Gothic"/>
                <w:color w:val="000000" w:themeColor="text1"/>
                <w:w w:val="83"/>
                <w:kern w:val="0"/>
                <w:sz w:val="21"/>
                <w:szCs w:val="21"/>
                <w:u w:val="single"/>
              </w:rPr>
            </w:pPr>
          </w:p>
        </w:tc>
        <w:tc>
          <w:tcPr>
            <w:tcW w:w="1559" w:type="dxa"/>
            <w:tcBorders>
              <w:top w:val="dotted" w:sz="4" w:space="0" w:color="auto"/>
              <w:bottom w:val="nil"/>
            </w:tcBorders>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highlight w:val="yellow"/>
                <w:u w:val="single"/>
              </w:rPr>
            </w:pPr>
          </w:p>
        </w:tc>
      </w:tr>
      <w:tr w:rsidR="001A3FC0" w:rsidRPr="00C227BB" w:rsidTr="00CB22EB">
        <w:trPr>
          <w:trHeight w:val="647"/>
        </w:trPr>
        <w:tc>
          <w:tcPr>
            <w:tcW w:w="1306" w:type="dxa"/>
            <w:vMerge/>
            <w:tcBorders>
              <w:top w:val="nil"/>
            </w:tcBorders>
          </w:tcPr>
          <w:p w:rsidR="001A3FC0" w:rsidRPr="00C227BB" w:rsidRDefault="001A3FC0" w:rsidP="001A3FC0">
            <w:pPr>
              <w:adjustRightInd w:val="0"/>
              <w:ind w:left="59" w:hangingChars="31" w:hanging="59"/>
              <w:contextualSpacing/>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1A3FC0" w:rsidRPr="00C227BB" w:rsidRDefault="001A3FC0" w:rsidP="001A3FC0">
            <w:pPr>
              <w:adjustRightInd w:val="0"/>
              <w:ind w:hangingChars="40"/>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②　訪問看護事業所における虐待の防止のための指針を整備していますか。</w:t>
            </w:r>
          </w:p>
        </w:tc>
        <w:tc>
          <w:tcPr>
            <w:tcW w:w="1021" w:type="dxa"/>
            <w:tcBorders>
              <w:top w:val="single" w:sz="4" w:space="0" w:color="auto"/>
              <w:bottom w:val="nil"/>
            </w:tcBorders>
            <w:shd w:val="clear" w:color="auto" w:fill="auto"/>
          </w:tcPr>
          <w:p w:rsidR="001A3FC0" w:rsidRPr="00C227BB" w:rsidRDefault="001A3FC0" w:rsidP="001A3FC0">
            <w:pPr>
              <w:ind w:left="116" w:hanging="116"/>
              <w:jc w:val="center"/>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w w:val="83"/>
                <w:kern w:val="0"/>
                <w:sz w:val="21"/>
                <w:szCs w:val="21"/>
                <w:u w:val="single"/>
              </w:rPr>
              <w:t>はい・いいえ</w:t>
            </w:r>
          </w:p>
        </w:tc>
        <w:tc>
          <w:tcPr>
            <w:tcW w:w="1559" w:type="dxa"/>
            <w:tcBorders>
              <w:top w:val="single" w:sz="4" w:space="0" w:color="auto"/>
              <w:bottom w:val="nil"/>
            </w:tcBorders>
            <w:shd w:val="clear" w:color="auto" w:fill="auto"/>
          </w:tcPr>
          <w:p w:rsidR="00A7766D" w:rsidRPr="00C227BB" w:rsidRDefault="00A7766D" w:rsidP="00A7766D">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条例第82条</w:t>
            </w:r>
          </w:p>
          <w:p w:rsidR="001A3FC0" w:rsidRPr="00C227BB" w:rsidRDefault="00A7766D" w:rsidP="00CB22EB">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準用（第41条の2第2号）</w:t>
            </w:r>
          </w:p>
        </w:tc>
      </w:tr>
      <w:tr w:rsidR="001A3FC0" w:rsidRPr="00C227BB" w:rsidTr="00CB22EB">
        <w:trPr>
          <w:trHeight w:val="860"/>
        </w:trPr>
        <w:tc>
          <w:tcPr>
            <w:tcW w:w="1306" w:type="dxa"/>
            <w:vMerge/>
            <w:tcBorders>
              <w:top w:val="nil"/>
              <w:bottom w:val="nil"/>
            </w:tcBorders>
          </w:tcPr>
          <w:p w:rsidR="001A3FC0" w:rsidRPr="00C227BB" w:rsidRDefault="001A3FC0" w:rsidP="001A3FC0">
            <w:pPr>
              <w:adjustRightInd w:val="0"/>
              <w:ind w:left="59" w:hangingChars="31" w:hanging="59"/>
              <w:contextualSpacing/>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1A3FC0" w:rsidRPr="00C227BB" w:rsidRDefault="001A3FC0" w:rsidP="001A3FC0">
            <w:pPr>
              <w:adjustRightInd w:val="0"/>
              <w:ind w:hangingChars="40"/>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指定訪問看護</w:t>
            </w:r>
            <w:r w:rsidRPr="00C227BB">
              <w:rPr>
                <w:rFonts w:ascii="MS UI Gothic" w:eastAsia="MS UI Gothic" w:hAnsi="MS UI Gothic" w:hint="eastAsia"/>
                <w:b/>
                <w:color w:val="000000" w:themeColor="text1"/>
                <w:sz w:val="21"/>
                <w:szCs w:val="21"/>
                <w:u w:val="single"/>
              </w:rPr>
              <w:t>事</w:t>
            </w:r>
            <w:r w:rsidRPr="00C227BB">
              <w:rPr>
                <w:rFonts w:ascii="MS UI Gothic" w:eastAsia="MS UI Gothic" w:hAnsi="MS UI Gothic" w:hint="eastAsia"/>
                <w:color w:val="000000" w:themeColor="text1"/>
                <w:sz w:val="21"/>
                <w:szCs w:val="21"/>
                <w:u w:val="single"/>
              </w:rPr>
              <w:t>業者が整備する「虐待の防止のための指針」には、次のような項目を盛り込むこととします。</w:t>
            </w:r>
          </w:p>
          <w:p w:rsidR="001A3FC0" w:rsidRPr="00C227BB" w:rsidRDefault="001A3FC0" w:rsidP="001A3FC0">
            <w:pPr>
              <w:adjustRightInd w:val="0"/>
              <w:ind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ア　事業所における虐待の防止に関する基本的考え方</w:t>
            </w:r>
          </w:p>
          <w:p w:rsidR="001A3FC0" w:rsidRPr="00C227BB" w:rsidRDefault="001A3FC0" w:rsidP="001A3FC0">
            <w:pPr>
              <w:adjustRightInd w:val="0"/>
              <w:ind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イ　虐待防止検討委員会その他事業所内の組織に関する事項</w:t>
            </w:r>
          </w:p>
          <w:p w:rsidR="001A3FC0" w:rsidRPr="00C227BB" w:rsidRDefault="001A3FC0" w:rsidP="001A3FC0">
            <w:pPr>
              <w:adjustRightInd w:val="0"/>
              <w:ind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ウ　虐待の防止のための職員研修に関する基本方針</w:t>
            </w:r>
          </w:p>
          <w:p w:rsidR="001A3FC0" w:rsidRPr="00C227BB" w:rsidRDefault="001A3FC0" w:rsidP="001A3FC0">
            <w:pPr>
              <w:adjustRightInd w:val="0"/>
              <w:ind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エ　虐待等が発生した場合の対応方法に関する基本方針</w:t>
            </w:r>
          </w:p>
          <w:p w:rsidR="001A3FC0" w:rsidRPr="00C227BB" w:rsidRDefault="001A3FC0" w:rsidP="001A3FC0">
            <w:pPr>
              <w:adjustRightInd w:val="0"/>
              <w:ind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オ　虐待等が発生した場合の相談・報告体制に関する事項</w:t>
            </w:r>
          </w:p>
          <w:p w:rsidR="001A3FC0" w:rsidRPr="00C227BB" w:rsidRDefault="001A3FC0" w:rsidP="001A3FC0">
            <w:pPr>
              <w:adjustRightInd w:val="0"/>
              <w:ind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カ　成年後見制</w:t>
            </w:r>
            <w:r w:rsidR="009B01E4" w:rsidRPr="00C227BB">
              <w:rPr>
                <w:rFonts w:ascii="MS UI Gothic" w:eastAsia="MS UI Gothic" w:hAnsi="MS UI Gothic" w:hint="eastAsia"/>
                <w:color w:val="000000" w:themeColor="text1"/>
                <w:sz w:val="21"/>
                <w:szCs w:val="21"/>
                <w:u w:val="single"/>
              </w:rPr>
              <w:t>隊</w:t>
            </w:r>
            <w:r w:rsidRPr="00C227BB">
              <w:rPr>
                <w:rFonts w:ascii="MS UI Gothic" w:eastAsia="MS UI Gothic" w:hAnsi="MS UI Gothic" w:hint="eastAsia"/>
                <w:color w:val="000000" w:themeColor="text1"/>
                <w:sz w:val="21"/>
                <w:szCs w:val="21"/>
                <w:u w:val="single"/>
              </w:rPr>
              <w:t>度の利用支援に関する事項</w:t>
            </w:r>
          </w:p>
          <w:p w:rsidR="001A3FC0" w:rsidRPr="00C227BB" w:rsidRDefault="001A3FC0" w:rsidP="001A3FC0">
            <w:pPr>
              <w:adjustRightInd w:val="0"/>
              <w:ind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キ　虐待等に係る苦情解決方法に関する事項</w:t>
            </w:r>
          </w:p>
          <w:p w:rsidR="001A3FC0" w:rsidRPr="00C227BB" w:rsidRDefault="001A3FC0" w:rsidP="001A3FC0">
            <w:pPr>
              <w:adjustRightInd w:val="0"/>
              <w:ind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ク　利用者等に対する当該指針の閲覧に関する事項</w:t>
            </w:r>
          </w:p>
          <w:p w:rsidR="001A3FC0" w:rsidRPr="00C227BB" w:rsidRDefault="001A3FC0" w:rsidP="001A3FC0">
            <w:pPr>
              <w:adjustRightInd w:val="0"/>
              <w:ind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ケ　その他虐待の防止の推進のために必要な事項</w:t>
            </w:r>
          </w:p>
        </w:tc>
        <w:tc>
          <w:tcPr>
            <w:tcW w:w="1021" w:type="dxa"/>
            <w:tcBorders>
              <w:top w:val="nil"/>
              <w:bottom w:val="single" w:sz="4" w:space="0" w:color="auto"/>
            </w:tcBorders>
          </w:tcPr>
          <w:p w:rsidR="001A3FC0" w:rsidRPr="00C227BB" w:rsidRDefault="001A3FC0" w:rsidP="001A3FC0">
            <w:pPr>
              <w:adjustRightInd w:val="0"/>
              <w:spacing w:line="240" w:lineRule="auto"/>
              <w:ind w:left="144" w:hanging="144"/>
              <w:contextualSpacing/>
              <w:jc w:val="distribute"/>
              <w:rPr>
                <w:rFonts w:ascii="MS UI Gothic" w:eastAsia="MS UI Gothic" w:hAnsi="MS UI Gothic"/>
                <w:color w:val="000000" w:themeColor="text1"/>
                <w:kern w:val="0"/>
                <w:sz w:val="21"/>
                <w:szCs w:val="21"/>
                <w:u w:val="single"/>
              </w:rPr>
            </w:pPr>
          </w:p>
        </w:tc>
        <w:tc>
          <w:tcPr>
            <w:tcW w:w="1559" w:type="dxa"/>
            <w:tcBorders>
              <w:top w:val="nil"/>
              <w:bottom w:val="single" w:sz="4" w:space="0" w:color="auto"/>
            </w:tcBorders>
          </w:tcPr>
          <w:p w:rsidR="00CB22EB" w:rsidRPr="00C227BB" w:rsidRDefault="00CB22EB" w:rsidP="00CB22EB">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 xml:space="preserve">平11老企25 </w:t>
            </w:r>
          </w:p>
          <w:p w:rsidR="001A3FC0" w:rsidRPr="00C227BB" w:rsidRDefault="00CB22EB" w:rsidP="00CB22EB">
            <w:pPr>
              <w:adjustRightInd w:val="0"/>
              <w:spacing w:line="200" w:lineRule="exact"/>
              <w:ind w:left="0" w:firstLineChars="0" w:firstLine="0"/>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準用（第3の一の3(31②)）</w:t>
            </w:r>
          </w:p>
        </w:tc>
      </w:tr>
      <w:tr w:rsidR="001A3FC0" w:rsidRPr="00C227BB" w:rsidTr="00CB22EB">
        <w:trPr>
          <w:trHeight w:val="629"/>
        </w:trPr>
        <w:tc>
          <w:tcPr>
            <w:tcW w:w="1306" w:type="dxa"/>
            <w:tcBorders>
              <w:top w:val="nil"/>
              <w:bottom w:val="nil"/>
            </w:tcBorders>
          </w:tcPr>
          <w:p w:rsidR="001A3FC0" w:rsidRPr="00C227BB" w:rsidRDefault="001A3FC0" w:rsidP="001A3FC0">
            <w:pPr>
              <w:adjustRightInd w:val="0"/>
              <w:ind w:left="59" w:hangingChars="31" w:hanging="59"/>
              <w:contextualSpacing/>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1A3FC0" w:rsidRPr="00C227BB" w:rsidRDefault="001A3FC0" w:rsidP="001A3FC0">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③　訪問看護事業所において、訪問介護員等に対し、虐待の防止のための研修を定期的に実施していますか。</w:t>
            </w:r>
          </w:p>
        </w:tc>
        <w:tc>
          <w:tcPr>
            <w:tcW w:w="1021" w:type="dxa"/>
            <w:tcBorders>
              <w:top w:val="single" w:sz="4" w:space="0" w:color="auto"/>
              <w:bottom w:val="nil"/>
            </w:tcBorders>
            <w:shd w:val="clear" w:color="auto" w:fill="auto"/>
          </w:tcPr>
          <w:p w:rsidR="001A3FC0" w:rsidRPr="00C227BB" w:rsidRDefault="001A3FC0" w:rsidP="001A3FC0">
            <w:pPr>
              <w:ind w:left="116" w:hanging="116"/>
              <w:jc w:val="center"/>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w w:val="83"/>
                <w:kern w:val="0"/>
                <w:sz w:val="21"/>
                <w:szCs w:val="21"/>
                <w:u w:val="single"/>
              </w:rPr>
              <w:t>はい・いいえ</w:t>
            </w:r>
          </w:p>
        </w:tc>
        <w:tc>
          <w:tcPr>
            <w:tcW w:w="1559" w:type="dxa"/>
            <w:tcBorders>
              <w:top w:val="single" w:sz="4" w:space="0" w:color="auto"/>
              <w:bottom w:val="nil"/>
            </w:tcBorders>
            <w:shd w:val="clear" w:color="auto" w:fill="auto"/>
          </w:tcPr>
          <w:p w:rsidR="00A7766D" w:rsidRPr="00C227BB" w:rsidRDefault="00A7766D" w:rsidP="00A7766D">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条例第82条</w:t>
            </w:r>
          </w:p>
          <w:p w:rsidR="001A3FC0" w:rsidRPr="00C227BB" w:rsidRDefault="00A7766D" w:rsidP="00CB22EB">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準用（第41条の2第3号）</w:t>
            </w:r>
          </w:p>
        </w:tc>
      </w:tr>
      <w:tr w:rsidR="001A3FC0" w:rsidRPr="00C227BB" w:rsidTr="00CB22EB">
        <w:trPr>
          <w:trHeight w:val="860"/>
        </w:trPr>
        <w:tc>
          <w:tcPr>
            <w:tcW w:w="1306" w:type="dxa"/>
            <w:vMerge w:val="restart"/>
            <w:tcBorders>
              <w:top w:val="nil"/>
            </w:tcBorders>
          </w:tcPr>
          <w:p w:rsidR="001A3FC0" w:rsidRPr="00C227BB" w:rsidRDefault="001A3FC0" w:rsidP="001A3FC0">
            <w:pPr>
              <w:adjustRightInd w:val="0"/>
              <w:ind w:left="59" w:hangingChars="31" w:hanging="59"/>
              <w:contextualSpacing/>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1A3FC0" w:rsidRPr="00C227BB" w:rsidRDefault="001A3FC0" w:rsidP="001A3FC0">
            <w:pPr>
              <w:adjustRightInd w:val="0"/>
              <w:ind w:left="144" w:hanging="144"/>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従業者に対する虐待の防止のための研修の内容としては、虐待等の防止に関する基礎的内容等の適切な知識を普及・啓発するものであるとともに、事業所における指針に基づき、虐待の防止の徹底を行うものとします。</w:t>
            </w:r>
          </w:p>
          <w:p w:rsidR="001A3FC0" w:rsidRPr="00C227BB" w:rsidRDefault="001A3FC0" w:rsidP="001A3FC0">
            <w:pPr>
              <w:adjustRightInd w:val="0"/>
              <w:ind w:left="144"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す。</w:t>
            </w:r>
          </w:p>
          <w:p w:rsidR="001A3FC0" w:rsidRPr="00C227BB" w:rsidRDefault="001A3FC0" w:rsidP="001A3FC0">
            <w:pPr>
              <w:adjustRightInd w:val="0"/>
              <w:ind w:left="144"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また、研修の実施内容についても記録することが必要です。研修の実施は、事業所内での研修で差し支えありません。</w:t>
            </w:r>
          </w:p>
        </w:tc>
        <w:tc>
          <w:tcPr>
            <w:tcW w:w="1021" w:type="dxa"/>
            <w:tcBorders>
              <w:top w:val="nil"/>
              <w:bottom w:val="single" w:sz="4" w:space="0" w:color="auto"/>
            </w:tcBorders>
          </w:tcPr>
          <w:p w:rsidR="001A3FC0" w:rsidRPr="00C227BB" w:rsidRDefault="001A3FC0" w:rsidP="001A3FC0">
            <w:pPr>
              <w:adjustRightInd w:val="0"/>
              <w:ind w:left="144" w:hanging="144"/>
              <w:contextualSpacing/>
              <w:jc w:val="distribute"/>
              <w:rPr>
                <w:rFonts w:ascii="MS UI Gothic" w:eastAsia="MS UI Gothic" w:hAnsi="MS UI Gothic"/>
                <w:color w:val="000000" w:themeColor="text1"/>
                <w:kern w:val="0"/>
                <w:sz w:val="21"/>
                <w:szCs w:val="21"/>
                <w:u w:val="single"/>
              </w:rPr>
            </w:pPr>
          </w:p>
        </w:tc>
        <w:tc>
          <w:tcPr>
            <w:tcW w:w="1559" w:type="dxa"/>
            <w:tcBorders>
              <w:top w:val="nil"/>
              <w:bottom w:val="single" w:sz="4" w:space="0" w:color="auto"/>
            </w:tcBorders>
          </w:tcPr>
          <w:p w:rsidR="00CB22EB" w:rsidRPr="00C227BB" w:rsidRDefault="00CB22EB" w:rsidP="00CB22EB">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 xml:space="preserve">平11老企25 </w:t>
            </w:r>
          </w:p>
          <w:p w:rsidR="001A3FC0" w:rsidRPr="00C227BB" w:rsidRDefault="00CB22EB" w:rsidP="00CB22EB">
            <w:pPr>
              <w:adjustRightInd w:val="0"/>
              <w:spacing w:line="200" w:lineRule="exact"/>
              <w:ind w:left="0" w:firstLineChars="0" w:firstLine="0"/>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準用（第3の一の3(31)③）</w:t>
            </w:r>
          </w:p>
        </w:tc>
      </w:tr>
      <w:tr w:rsidR="001A3FC0" w:rsidRPr="00C227BB" w:rsidTr="00F7541F">
        <w:trPr>
          <w:trHeight w:val="365"/>
        </w:trPr>
        <w:tc>
          <w:tcPr>
            <w:tcW w:w="1306" w:type="dxa"/>
            <w:vMerge/>
            <w:tcBorders>
              <w:top w:val="single" w:sz="4" w:space="0" w:color="auto"/>
            </w:tcBorders>
          </w:tcPr>
          <w:p w:rsidR="001A3FC0" w:rsidRPr="00C227BB" w:rsidRDefault="001A3FC0" w:rsidP="001A3FC0">
            <w:pPr>
              <w:adjustRightInd w:val="0"/>
              <w:ind w:left="59" w:hangingChars="31" w:hanging="59"/>
              <w:contextualSpacing/>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1A3FC0" w:rsidRPr="00C227BB" w:rsidRDefault="001A3FC0" w:rsidP="001A3FC0">
            <w:pPr>
              <w:adjustRightInd w:val="0"/>
              <w:ind w:hangingChars="40"/>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④　①から③に掲げる措置を適切に実施するための担当者を置いていますか。</w:t>
            </w:r>
          </w:p>
        </w:tc>
        <w:tc>
          <w:tcPr>
            <w:tcW w:w="1021" w:type="dxa"/>
            <w:tcBorders>
              <w:top w:val="single" w:sz="4" w:space="0" w:color="auto"/>
              <w:bottom w:val="nil"/>
            </w:tcBorders>
            <w:shd w:val="clear" w:color="auto" w:fill="auto"/>
          </w:tcPr>
          <w:p w:rsidR="001A3FC0" w:rsidRPr="00C227BB" w:rsidRDefault="001A3FC0" w:rsidP="001A3FC0">
            <w:pPr>
              <w:ind w:left="116" w:hanging="116"/>
              <w:jc w:val="center"/>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w w:val="83"/>
                <w:kern w:val="0"/>
                <w:sz w:val="21"/>
                <w:szCs w:val="21"/>
                <w:u w:val="single"/>
              </w:rPr>
              <w:t>はい・いいえ</w:t>
            </w:r>
          </w:p>
        </w:tc>
        <w:tc>
          <w:tcPr>
            <w:tcW w:w="1559" w:type="dxa"/>
            <w:tcBorders>
              <w:top w:val="single" w:sz="4" w:space="0" w:color="auto"/>
              <w:bottom w:val="nil"/>
            </w:tcBorders>
            <w:shd w:val="clear" w:color="auto" w:fill="auto"/>
          </w:tcPr>
          <w:p w:rsidR="00A7766D" w:rsidRPr="00C227BB" w:rsidRDefault="00A7766D" w:rsidP="00A7766D">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条例第82条</w:t>
            </w:r>
          </w:p>
          <w:p w:rsidR="001A3FC0" w:rsidRPr="00C227BB" w:rsidRDefault="00A7766D" w:rsidP="00A7766D">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準用（第41条の2第4号）</w:t>
            </w:r>
          </w:p>
        </w:tc>
      </w:tr>
      <w:tr w:rsidR="001A3FC0" w:rsidRPr="00C227BB" w:rsidTr="00CB22EB">
        <w:trPr>
          <w:trHeight w:val="860"/>
        </w:trPr>
        <w:tc>
          <w:tcPr>
            <w:tcW w:w="1306" w:type="dxa"/>
            <w:vMerge/>
            <w:tcBorders>
              <w:top w:val="single" w:sz="4" w:space="0" w:color="auto"/>
              <w:bottom w:val="single" w:sz="4" w:space="0" w:color="auto"/>
            </w:tcBorders>
          </w:tcPr>
          <w:p w:rsidR="001A3FC0" w:rsidRPr="00C227BB" w:rsidRDefault="001A3FC0" w:rsidP="001A3FC0">
            <w:pPr>
              <w:adjustRightInd w:val="0"/>
              <w:ind w:left="59" w:hangingChars="31" w:hanging="59"/>
              <w:contextualSpacing/>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1A3FC0" w:rsidRPr="00C227BB" w:rsidRDefault="001A3FC0" w:rsidP="001A3FC0">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c>
          <w:tcPr>
            <w:tcW w:w="1021" w:type="dxa"/>
            <w:tcBorders>
              <w:top w:val="nil"/>
              <w:bottom w:val="single" w:sz="4" w:space="0" w:color="auto"/>
            </w:tcBorders>
          </w:tcPr>
          <w:p w:rsidR="001A3FC0" w:rsidRPr="00C227BB" w:rsidRDefault="001A3FC0" w:rsidP="001A3FC0">
            <w:pPr>
              <w:adjustRightInd w:val="0"/>
              <w:ind w:left="144" w:hanging="144"/>
              <w:contextualSpacing/>
              <w:jc w:val="distribute"/>
              <w:rPr>
                <w:rFonts w:ascii="MS UI Gothic" w:eastAsia="MS UI Gothic" w:hAnsi="MS UI Gothic"/>
                <w:color w:val="000000" w:themeColor="text1"/>
                <w:kern w:val="0"/>
                <w:sz w:val="21"/>
                <w:szCs w:val="21"/>
                <w:u w:val="single"/>
              </w:rPr>
            </w:pPr>
          </w:p>
        </w:tc>
        <w:tc>
          <w:tcPr>
            <w:tcW w:w="1559" w:type="dxa"/>
            <w:tcBorders>
              <w:top w:val="nil"/>
              <w:bottom w:val="single" w:sz="4" w:space="0" w:color="auto"/>
            </w:tcBorders>
          </w:tcPr>
          <w:p w:rsidR="00CB22EB" w:rsidRPr="00C227BB" w:rsidRDefault="00CB22EB" w:rsidP="00CB22EB">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 xml:space="preserve">平11老企25 </w:t>
            </w:r>
          </w:p>
          <w:p w:rsidR="001A3FC0" w:rsidRPr="00C227BB" w:rsidRDefault="00CB22EB" w:rsidP="00CB22EB">
            <w:pPr>
              <w:adjustRightInd w:val="0"/>
              <w:spacing w:line="200" w:lineRule="exact"/>
              <w:ind w:left="0" w:firstLineChars="0" w:firstLine="0"/>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準用（第3の一の3(31)④）</w:t>
            </w:r>
          </w:p>
        </w:tc>
      </w:tr>
      <w:tr w:rsidR="001A3FC0" w:rsidRPr="00C227BB" w:rsidTr="00CB22EB">
        <w:tc>
          <w:tcPr>
            <w:tcW w:w="1306" w:type="dxa"/>
            <w:tcBorders>
              <w:top w:val="single" w:sz="4" w:space="0" w:color="auto"/>
              <w:bottom w:val="nil"/>
            </w:tcBorders>
          </w:tcPr>
          <w:p w:rsidR="001A3FC0" w:rsidRPr="00C227BB" w:rsidRDefault="00894A88" w:rsidP="001A3FC0">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45</w:t>
            </w:r>
            <w:r w:rsidR="001A3FC0" w:rsidRPr="00C227BB">
              <w:rPr>
                <w:rFonts w:ascii="MS UI Gothic" w:eastAsia="MS UI Gothic" w:hAnsi="MS UI Gothic" w:hint="eastAsia"/>
                <w:color w:val="000000" w:themeColor="text1"/>
                <w:sz w:val="21"/>
                <w:szCs w:val="21"/>
              </w:rPr>
              <w:t xml:space="preserve">　</w:t>
            </w:r>
          </w:p>
          <w:p w:rsidR="001A3FC0" w:rsidRPr="00C227BB" w:rsidRDefault="001A3FC0" w:rsidP="001A3FC0">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会計の区分</w:t>
            </w:r>
          </w:p>
        </w:tc>
        <w:tc>
          <w:tcPr>
            <w:tcW w:w="6350" w:type="dxa"/>
            <w:tcBorders>
              <w:bottom w:val="dotted" w:sz="4" w:space="0" w:color="auto"/>
            </w:tcBorders>
          </w:tcPr>
          <w:p w:rsidR="001A3FC0" w:rsidRPr="00C227BB" w:rsidRDefault="001A3FC0" w:rsidP="001A3FC0">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事業所ごとに経理を区分するとともに、当該事業の会計とその他の事業の会計を区分していますか。</w:t>
            </w:r>
          </w:p>
        </w:tc>
        <w:tc>
          <w:tcPr>
            <w:tcW w:w="1021" w:type="dxa"/>
            <w:tcBorders>
              <w:bottom w:val="dotted" w:sz="4" w:space="0" w:color="auto"/>
            </w:tcBorders>
          </w:tcPr>
          <w:p w:rsidR="001A3FC0" w:rsidRPr="00C227BB" w:rsidRDefault="001A3FC0" w:rsidP="001A3FC0">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bottom w:val="dotted" w:sz="4" w:space="0" w:color="auto"/>
            </w:tcBorders>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準用(第42条)</w:t>
            </w:r>
          </w:p>
          <w:p w:rsidR="001A3FC0" w:rsidRPr="00C227BB" w:rsidRDefault="001A3FC0" w:rsidP="001A3FC0">
            <w:pPr>
              <w:adjustRightInd w:val="0"/>
              <w:spacing w:line="200" w:lineRule="exact"/>
              <w:ind w:left="0" w:firstLineChars="0" w:firstLine="0"/>
              <w:contextualSpacing/>
              <w:jc w:val="left"/>
              <w:rPr>
                <w:rFonts w:ascii="MS UI Gothic" w:eastAsia="MS UI Gothic" w:hAnsi="MS UI Gothic"/>
                <w:color w:val="000000" w:themeColor="text1"/>
                <w:sz w:val="16"/>
                <w:szCs w:val="18"/>
              </w:rPr>
            </w:pPr>
          </w:p>
        </w:tc>
      </w:tr>
      <w:tr w:rsidR="001A3FC0" w:rsidRPr="00C227BB" w:rsidTr="00BE3881">
        <w:tc>
          <w:tcPr>
            <w:tcW w:w="1306" w:type="dxa"/>
            <w:tcBorders>
              <w:top w:val="nil"/>
              <w:bottom w:val="single" w:sz="4" w:space="0" w:color="auto"/>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1A3FC0" w:rsidRPr="00C227BB" w:rsidRDefault="001A3FC0"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具体的な会計処理の方法については、次の通知に基づき適切に行ってください。</w:t>
            </w:r>
          </w:p>
          <w:p w:rsidR="001A3FC0" w:rsidRPr="00C227BB" w:rsidRDefault="001A3FC0" w:rsidP="001A3FC0">
            <w:pPr>
              <w:adjustRightInd w:val="0"/>
              <w:spacing w:line="240" w:lineRule="auto"/>
              <w:ind w:leftChars="100" w:left="408"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ア　「指定介護老人福祉施設等に係る会計処理等の取扱いについて」</w:t>
            </w:r>
          </w:p>
          <w:p w:rsidR="001A3FC0" w:rsidRPr="00C227BB" w:rsidRDefault="001A3FC0" w:rsidP="001A3FC0">
            <w:pPr>
              <w:adjustRightInd w:val="0"/>
              <w:spacing w:line="240" w:lineRule="auto"/>
              <w:ind w:left="378" w:hangingChars="200" w:hanging="378"/>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（平成12年3月10日 老計第8号）</w:t>
            </w:r>
          </w:p>
          <w:p w:rsidR="001A3FC0" w:rsidRPr="00C227BB" w:rsidRDefault="001A3FC0" w:rsidP="001A3FC0">
            <w:pPr>
              <w:adjustRightInd w:val="0"/>
              <w:spacing w:line="240" w:lineRule="auto"/>
              <w:ind w:firstLineChars="50" w:firstLine="95"/>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イ　「介護保険の給付対象事業における会計の区分について」</w:t>
            </w:r>
          </w:p>
          <w:p w:rsidR="001A3FC0" w:rsidRPr="00C227BB" w:rsidRDefault="001A3FC0" w:rsidP="001A3FC0">
            <w:pPr>
              <w:adjustRightInd w:val="0"/>
              <w:spacing w:line="240" w:lineRule="auto"/>
              <w:ind w:left="567" w:hangingChars="300" w:hanging="567"/>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（平成13年3月28日 老振発第18号）</w:t>
            </w:r>
          </w:p>
          <w:p w:rsidR="001A3FC0" w:rsidRPr="00C227BB" w:rsidRDefault="001A3FC0" w:rsidP="001A3FC0">
            <w:pPr>
              <w:adjustRightInd w:val="0"/>
              <w:spacing w:line="240" w:lineRule="auto"/>
              <w:ind w:leftChars="84" w:left="373"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ウ　介護保険・高齢者保健福祉事業に係る社会福祉法人会計基準の取扱いについて（平成24年3月29日 老高発第0329第1号）</w:t>
            </w:r>
          </w:p>
        </w:tc>
        <w:tc>
          <w:tcPr>
            <w:tcW w:w="1021" w:type="dxa"/>
            <w:tcBorders>
              <w:top w:val="dotted" w:sz="4" w:space="0" w:color="auto"/>
              <w:bottom w:val="single" w:sz="4" w:space="0" w:color="auto"/>
            </w:tcBorders>
          </w:tcPr>
          <w:p w:rsidR="001A3FC0" w:rsidRPr="00C227BB" w:rsidRDefault="001A3FC0" w:rsidP="001A3FC0">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dotted" w:sz="4" w:space="0" w:color="auto"/>
              <w:bottom w:val="single" w:sz="4" w:space="0" w:color="auto"/>
            </w:tcBorders>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第74条</w:t>
            </w:r>
          </w:p>
          <w:p w:rsidR="001A3FC0" w:rsidRPr="00C227BB" w:rsidRDefault="001A3FC0" w:rsidP="001A3FC0">
            <w:pPr>
              <w:adjustRightInd w:val="0"/>
              <w:spacing w:line="200" w:lineRule="exact"/>
              <w:ind w:left="47" w:hangingChars="34" w:hanging="47"/>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準用(第38条)</w:t>
            </w:r>
          </w:p>
          <w:p w:rsidR="001A3FC0" w:rsidRPr="00C227BB" w:rsidRDefault="001A3FC0" w:rsidP="001A3FC0">
            <w:pPr>
              <w:adjustRightInd w:val="0"/>
              <w:spacing w:line="200" w:lineRule="exact"/>
              <w:ind w:left="47" w:hangingChars="34" w:hanging="47"/>
              <w:contextualSpacing/>
              <w:jc w:val="left"/>
              <w:rPr>
                <w:rFonts w:ascii="MS UI Gothic" w:eastAsia="MS UI Gothic" w:hAnsi="MS UI Gothic"/>
                <w:color w:val="000000" w:themeColor="text1"/>
                <w:sz w:val="16"/>
                <w:szCs w:val="18"/>
              </w:rPr>
            </w:pPr>
          </w:p>
          <w:p w:rsidR="00CB22EB" w:rsidRPr="00C227BB" w:rsidRDefault="001A3FC0" w:rsidP="00CB22EB">
            <w:pPr>
              <w:adjustRightInd w:val="0"/>
              <w:spacing w:line="200" w:lineRule="exact"/>
              <w:ind w:left="47" w:hangingChars="34" w:hanging="47"/>
              <w:contextualSpacing/>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1A3FC0" w:rsidRPr="00C227BB" w:rsidRDefault="00CB22EB" w:rsidP="00CB22EB">
            <w:pPr>
              <w:adjustRightInd w:val="0"/>
              <w:spacing w:line="200" w:lineRule="exact"/>
              <w:ind w:left="47" w:hangingChars="34" w:hanging="47"/>
              <w:contextualSpacing/>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w:t>
            </w:r>
            <w:r w:rsidR="001A3FC0" w:rsidRPr="00C227BB">
              <w:rPr>
                <w:rFonts w:ascii="MS UI Gothic" w:eastAsia="MS UI Gothic" w:hAnsi="MS UI Gothic" w:hint="eastAsia"/>
                <w:color w:val="000000" w:themeColor="text1"/>
                <w:sz w:val="16"/>
                <w:szCs w:val="18"/>
              </w:rPr>
              <w:t>第3の</w:t>
            </w:r>
            <w:r w:rsidR="009F16B5" w:rsidRPr="00C227BB">
              <w:rPr>
                <w:rFonts w:ascii="MS UI Gothic" w:eastAsia="MS UI Gothic" w:hAnsi="MS UI Gothic" w:hint="eastAsia"/>
                <w:color w:val="000000" w:themeColor="text1"/>
                <w:sz w:val="16"/>
                <w:szCs w:val="18"/>
              </w:rPr>
              <w:t>一</w:t>
            </w:r>
            <w:r w:rsidR="001A3FC0" w:rsidRPr="00C227BB">
              <w:rPr>
                <w:rFonts w:ascii="MS UI Gothic" w:eastAsia="MS UI Gothic" w:hAnsi="MS UI Gothic" w:hint="eastAsia"/>
                <w:color w:val="000000" w:themeColor="text1"/>
                <w:sz w:val="16"/>
                <w:szCs w:val="18"/>
              </w:rPr>
              <w:t>の</w:t>
            </w:r>
            <w:r w:rsidR="009F16B5" w:rsidRPr="00C227BB">
              <w:rPr>
                <w:rFonts w:ascii="MS UI Gothic" w:eastAsia="MS UI Gothic" w:hAnsi="MS UI Gothic" w:hint="eastAsia"/>
                <w:color w:val="000000" w:themeColor="text1"/>
                <w:sz w:val="16"/>
                <w:szCs w:val="18"/>
              </w:rPr>
              <w:t>3(32</w:t>
            </w:r>
            <w:r w:rsidR="001A3FC0" w:rsidRPr="00C227BB">
              <w:rPr>
                <w:rFonts w:ascii="MS UI Gothic" w:eastAsia="MS UI Gothic" w:hAnsi="MS UI Gothic" w:hint="eastAsia"/>
                <w:color w:val="000000" w:themeColor="text1"/>
                <w:sz w:val="16"/>
                <w:szCs w:val="18"/>
              </w:rPr>
              <w:t>)）</w:t>
            </w:r>
          </w:p>
        </w:tc>
      </w:tr>
      <w:tr w:rsidR="001A3FC0" w:rsidRPr="00C227BB" w:rsidTr="00BE3881">
        <w:tc>
          <w:tcPr>
            <w:tcW w:w="1306" w:type="dxa"/>
            <w:vMerge w:val="restart"/>
          </w:tcPr>
          <w:p w:rsidR="001A3FC0" w:rsidRPr="00C227BB" w:rsidRDefault="00894A88" w:rsidP="001A3FC0">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46</w:t>
            </w:r>
            <w:r w:rsidR="001A3FC0" w:rsidRPr="00C227BB">
              <w:rPr>
                <w:rFonts w:ascii="MS UI Gothic" w:eastAsia="MS UI Gothic" w:hAnsi="MS UI Gothic" w:hint="eastAsia"/>
                <w:color w:val="000000" w:themeColor="text1"/>
                <w:sz w:val="21"/>
                <w:szCs w:val="21"/>
              </w:rPr>
              <w:t xml:space="preserve">　</w:t>
            </w:r>
          </w:p>
          <w:p w:rsidR="001A3FC0" w:rsidRPr="00C227BB" w:rsidRDefault="001A3FC0" w:rsidP="001A3FC0">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lastRenderedPageBreak/>
              <w:t>記録の整備</w:t>
            </w:r>
          </w:p>
        </w:tc>
        <w:tc>
          <w:tcPr>
            <w:tcW w:w="6350" w:type="dxa"/>
            <w:tcBorders>
              <w:bottom w:val="single" w:sz="4" w:space="0" w:color="auto"/>
            </w:tcBorders>
          </w:tcPr>
          <w:p w:rsidR="001A3FC0" w:rsidRPr="00C227BB" w:rsidRDefault="001A3FC0"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lastRenderedPageBreak/>
              <w:t>①　従業者、設備、備品及び会計に関する諸記録を整備していますか。</w:t>
            </w:r>
          </w:p>
        </w:tc>
        <w:tc>
          <w:tcPr>
            <w:tcW w:w="1021" w:type="dxa"/>
            <w:tcBorders>
              <w:bottom w:val="single" w:sz="4" w:space="0" w:color="auto"/>
            </w:tcBorders>
          </w:tcPr>
          <w:p w:rsidR="001A3FC0" w:rsidRPr="00C227BB" w:rsidRDefault="001A3FC0" w:rsidP="001A3FC0">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bottom w:val="single" w:sz="4" w:space="0" w:color="auto"/>
            </w:tcBorders>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条例第81条第1項</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lastRenderedPageBreak/>
              <w:t>平11厚令37</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第73条の2</w:t>
            </w:r>
          </w:p>
        </w:tc>
      </w:tr>
      <w:tr w:rsidR="001A3FC0" w:rsidRPr="00C227BB" w:rsidTr="00BE3881">
        <w:tc>
          <w:tcPr>
            <w:tcW w:w="1306" w:type="dxa"/>
            <w:vMerge/>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1A3FC0" w:rsidRPr="00C227BB" w:rsidRDefault="001A3FC0"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利用者に対するサービスの提供に関する次の諸記録を整備し、その完結の日から５年間保存していますか。</w:t>
            </w:r>
          </w:p>
        </w:tc>
        <w:tc>
          <w:tcPr>
            <w:tcW w:w="1021" w:type="dxa"/>
            <w:vMerge w:val="restart"/>
            <w:tcBorders>
              <w:top w:val="single" w:sz="4" w:space="0" w:color="auto"/>
            </w:tcBorders>
          </w:tcPr>
          <w:p w:rsidR="001A3FC0" w:rsidRPr="00C227BB" w:rsidRDefault="001A3FC0" w:rsidP="001A3FC0">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vMerge w:val="restart"/>
            <w:tcBorders>
              <w:top w:val="single" w:sz="4" w:space="0" w:color="auto"/>
            </w:tcBorders>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条例第81条第2項</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1A3FC0" w:rsidRPr="00C227BB" w:rsidRDefault="001A3FC0" w:rsidP="001A3FC0">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第73条の2第2項</w:t>
            </w:r>
          </w:p>
          <w:p w:rsidR="001A3FC0" w:rsidRPr="00C227BB" w:rsidRDefault="001A3FC0" w:rsidP="001A3FC0">
            <w:pPr>
              <w:spacing w:line="240" w:lineRule="exact"/>
              <w:ind w:left="106" w:hanging="106"/>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【独自基準(市)】</w:t>
            </w:r>
          </w:p>
        </w:tc>
      </w:tr>
      <w:tr w:rsidR="001A3FC0" w:rsidRPr="00C227BB" w:rsidTr="00145646">
        <w:tc>
          <w:tcPr>
            <w:tcW w:w="1306" w:type="dxa"/>
            <w:vMerge/>
            <w:tcBorders>
              <w:bottom w:val="nil"/>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1A3FC0" w:rsidRPr="00C227BB" w:rsidRDefault="001A3FC0" w:rsidP="001A3FC0">
            <w:pPr>
              <w:adjustRightInd w:val="0"/>
              <w:spacing w:line="240" w:lineRule="auto"/>
              <w:ind w:left="378" w:hangingChars="200" w:hanging="378"/>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ア　主治の医師による指示の文書</w:t>
            </w:r>
          </w:p>
          <w:p w:rsidR="001A3FC0" w:rsidRPr="00C227BB" w:rsidRDefault="001A3FC0" w:rsidP="001A3FC0">
            <w:pPr>
              <w:adjustRightInd w:val="0"/>
              <w:spacing w:line="240" w:lineRule="auto"/>
              <w:ind w:left="378" w:hangingChars="200" w:hanging="378"/>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イ　訪問看護計画書</w:t>
            </w:r>
          </w:p>
          <w:p w:rsidR="001A3FC0" w:rsidRPr="00C227BB" w:rsidRDefault="001A3FC0" w:rsidP="001A3FC0">
            <w:pPr>
              <w:adjustRightInd w:val="0"/>
              <w:spacing w:line="240" w:lineRule="auto"/>
              <w:ind w:left="378" w:hangingChars="200" w:hanging="378"/>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ウ　訪問看護報告書</w:t>
            </w:r>
          </w:p>
          <w:p w:rsidR="001A3FC0" w:rsidRPr="00C227BB" w:rsidRDefault="001A3FC0" w:rsidP="001A3FC0">
            <w:pPr>
              <w:adjustRightInd w:val="0"/>
              <w:spacing w:line="240" w:lineRule="auto"/>
              <w:ind w:left="378" w:hangingChars="200" w:hanging="378"/>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エ　提供した具体的なサービスの内容等の記録</w:t>
            </w:r>
          </w:p>
          <w:p w:rsidR="001A3FC0" w:rsidRPr="00C227BB" w:rsidRDefault="001A3FC0" w:rsidP="001A3FC0">
            <w:pPr>
              <w:adjustRightInd w:val="0"/>
              <w:spacing w:line="240" w:lineRule="auto"/>
              <w:ind w:left="378" w:hangingChars="200" w:hanging="378"/>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オ　市町村への通知（項目30参照）に係る記録</w:t>
            </w:r>
          </w:p>
          <w:p w:rsidR="001A3FC0" w:rsidRPr="00C227BB" w:rsidRDefault="001A3FC0" w:rsidP="001A3FC0">
            <w:pPr>
              <w:adjustRightInd w:val="0"/>
              <w:spacing w:line="240" w:lineRule="auto"/>
              <w:ind w:left="378" w:hangingChars="200" w:hanging="378"/>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カ　苦情の内容等の記録</w:t>
            </w:r>
          </w:p>
          <w:p w:rsidR="001A3FC0" w:rsidRPr="00C227BB" w:rsidRDefault="001A3FC0" w:rsidP="001A3FC0">
            <w:pPr>
              <w:adjustRightInd w:val="0"/>
              <w:spacing w:line="240" w:lineRule="auto"/>
              <w:ind w:left="378" w:hangingChars="200" w:hanging="378"/>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キ　事故の状況及び事故に際して採った処置についての記録</w:t>
            </w:r>
          </w:p>
        </w:tc>
        <w:tc>
          <w:tcPr>
            <w:tcW w:w="1021" w:type="dxa"/>
            <w:vMerge/>
            <w:tcBorders>
              <w:bottom w:val="nil"/>
            </w:tcBorders>
          </w:tcPr>
          <w:p w:rsidR="001A3FC0" w:rsidRPr="00C227BB" w:rsidRDefault="001A3FC0" w:rsidP="001A3FC0">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vMerge/>
            <w:tcBorders>
              <w:bottom w:val="nil"/>
            </w:tcBorders>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1A3FC0" w:rsidRPr="00C227BB" w:rsidTr="00145646">
        <w:tc>
          <w:tcPr>
            <w:tcW w:w="1306" w:type="dxa"/>
            <w:tcBorders>
              <w:top w:val="nil"/>
              <w:bottom w:val="nil"/>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tcBorders>
          </w:tcPr>
          <w:p w:rsidR="00145646" w:rsidRPr="00C227BB" w:rsidRDefault="001A3FC0" w:rsidP="00145646">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「その完結の日」とは、個々の利用者につき、契約終了（契約の解約・解除、他の施設への入所、利用者の死亡、利用者の自立等）により一連のサービス提供が終了した日を指すものとします。</w:t>
            </w:r>
          </w:p>
          <w:p w:rsidR="00A7766D" w:rsidRPr="00C227BB" w:rsidRDefault="00A7766D" w:rsidP="00145646">
            <w:pPr>
              <w:adjustRightInd w:val="0"/>
              <w:ind w:leftChars="100" w:left="219" w:firstLineChars="100" w:firstLine="189"/>
              <w:contextualSpacing/>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また訪問看護事業所が保健医療機関である場合は、整備すべき記録のうち、指示書、訪問看護計画書及び訪問看護報告書については、診療録及び診療記録の保存でも差し支えありません。</w:t>
            </w:r>
          </w:p>
        </w:tc>
        <w:tc>
          <w:tcPr>
            <w:tcW w:w="1021" w:type="dxa"/>
            <w:tcBorders>
              <w:top w:val="nil"/>
            </w:tcBorders>
          </w:tcPr>
          <w:p w:rsidR="001A3FC0" w:rsidRPr="00C227BB" w:rsidRDefault="001A3FC0" w:rsidP="001A3FC0">
            <w:pPr>
              <w:adjustRightInd w:val="0"/>
              <w:ind w:left="144" w:hanging="144"/>
              <w:contextualSpacing/>
              <w:jc w:val="distribute"/>
              <w:rPr>
                <w:rFonts w:ascii="MS UI Gothic" w:eastAsia="MS UI Gothic" w:hAnsi="MS UI Gothic"/>
                <w:color w:val="000000" w:themeColor="text1"/>
                <w:kern w:val="0"/>
                <w:sz w:val="21"/>
                <w:szCs w:val="21"/>
              </w:rPr>
            </w:pPr>
          </w:p>
        </w:tc>
        <w:tc>
          <w:tcPr>
            <w:tcW w:w="1559" w:type="dxa"/>
            <w:tcBorders>
              <w:top w:val="nil"/>
            </w:tcBorders>
          </w:tcPr>
          <w:p w:rsidR="001A3FC0" w:rsidRPr="00C227BB" w:rsidRDefault="001A3FC0" w:rsidP="001A3FC0">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平11老企25</w:t>
            </w:r>
          </w:p>
          <w:p w:rsidR="001A3FC0" w:rsidRPr="00C227BB" w:rsidRDefault="001A3FC0" w:rsidP="001A3FC0">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rPr>
            </w:pPr>
            <w:r w:rsidRPr="00C227BB">
              <w:rPr>
                <w:rFonts w:ascii="MS UI Gothic" w:eastAsia="MS UI Gothic" w:hAnsi="MS UI Gothic" w:cs="Times New Roman" w:hint="eastAsia"/>
                <w:snapToGrid w:val="0"/>
                <w:color w:val="000000" w:themeColor="text1"/>
                <w:spacing w:val="-2"/>
                <w:kern w:val="0"/>
                <w:sz w:val="16"/>
                <w:szCs w:val="16"/>
                <w:u w:val="single"/>
              </w:rPr>
              <w:t>第3の三の3(9)</w:t>
            </w:r>
          </w:p>
        </w:tc>
      </w:tr>
      <w:tr w:rsidR="001A3FC0" w:rsidRPr="00C227BB" w:rsidTr="006D6A68">
        <w:trPr>
          <w:trHeight w:val="589"/>
        </w:trPr>
        <w:tc>
          <w:tcPr>
            <w:tcW w:w="10236" w:type="dxa"/>
            <w:gridSpan w:val="4"/>
            <w:tcBorders>
              <w:bottom w:val="single" w:sz="4" w:space="0" w:color="auto"/>
            </w:tcBorders>
            <w:shd w:val="clear" w:color="auto" w:fill="DAEEF3" w:themeFill="accent5" w:themeFillTint="33"/>
            <w:vAlign w:val="center"/>
          </w:tcPr>
          <w:p w:rsidR="001A3FC0" w:rsidRPr="00C227BB" w:rsidRDefault="001A3FC0" w:rsidP="001A3FC0">
            <w:pPr>
              <w:adjustRightInd w:val="0"/>
              <w:spacing w:line="240" w:lineRule="auto"/>
              <w:ind w:left="166" w:hanging="166"/>
              <w:contextualSpacing/>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Cs w:val="18"/>
              </w:rPr>
              <w:t>第６　変更の届出等</w:t>
            </w:r>
          </w:p>
        </w:tc>
      </w:tr>
      <w:tr w:rsidR="001A3FC0" w:rsidRPr="00C227BB" w:rsidTr="00BE3881">
        <w:tc>
          <w:tcPr>
            <w:tcW w:w="1306" w:type="dxa"/>
            <w:tcBorders>
              <w:bottom w:val="nil"/>
            </w:tcBorders>
          </w:tcPr>
          <w:p w:rsidR="001A3FC0" w:rsidRPr="00C227BB" w:rsidRDefault="00894A88" w:rsidP="001A3FC0">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47</w:t>
            </w:r>
            <w:r w:rsidR="001A3FC0" w:rsidRPr="00C227BB">
              <w:rPr>
                <w:rFonts w:ascii="MS UI Gothic" w:eastAsia="MS UI Gothic" w:hAnsi="MS UI Gothic" w:hint="eastAsia"/>
                <w:color w:val="000000" w:themeColor="text1"/>
                <w:sz w:val="21"/>
                <w:szCs w:val="21"/>
              </w:rPr>
              <w:t xml:space="preserve">　</w:t>
            </w:r>
          </w:p>
          <w:p w:rsidR="001A3FC0" w:rsidRPr="00C227BB" w:rsidRDefault="001A3FC0" w:rsidP="001A3FC0">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変更の届出等</w:t>
            </w:r>
          </w:p>
        </w:tc>
        <w:tc>
          <w:tcPr>
            <w:tcW w:w="6350" w:type="dxa"/>
            <w:tcBorders>
              <w:bottom w:val="dotted" w:sz="4" w:space="0" w:color="auto"/>
            </w:tcBorders>
          </w:tcPr>
          <w:p w:rsidR="001A3FC0" w:rsidRPr="00C227BB" w:rsidRDefault="001A3FC0" w:rsidP="001A3FC0">
            <w:pPr>
              <w:autoSpaceDE w:val="0"/>
              <w:autoSpaceDN w:val="0"/>
              <w:ind w:left="189" w:hangingChars="100" w:hanging="189"/>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事業所の名称及び所在地その他厚生労働省令で定める事項に変更があったとき、又は休止した当該指定居宅サービ</w:t>
            </w:r>
            <w:r w:rsidR="006C7196" w:rsidRPr="00C227BB">
              <w:rPr>
                <w:rFonts w:ascii="MS UI Gothic" w:eastAsia="MS UI Gothic" w:hAnsi="MS UI Gothic" w:hint="eastAsia"/>
                <w:color w:val="000000" w:themeColor="text1"/>
                <w:sz w:val="21"/>
                <w:szCs w:val="21"/>
              </w:rPr>
              <w:t>スの事業を再開したときは、厚生労働省令で定めるところにより、10</w:t>
            </w:r>
            <w:r w:rsidRPr="00C227BB">
              <w:rPr>
                <w:rFonts w:ascii="MS UI Gothic" w:eastAsia="MS UI Gothic" w:hAnsi="MS UI Gothic" w:hint="eastAsia"/>
                <w:color w:val="000000" w:themeColor="text1"/>
                <w:sz w:val="21"/>
                <w:szCs w:val="21"/>
              </w:rPr>
              <w:t>日以内に、その旨を市長（介護保険課）に届け出ていますか。</w:t>
            </w:r>
          </w:p>
        </w:tc>
        <w:tc>
          <w:tcPr>
            <w:tcW w:w="1021" w:type="dxa"/>
            <w:tcBorders>
              <w:bottom w:val="nil"/>
            </w:tcBorders>
          </w:tcPr>
          <w:p w:rsidR="001A3FC0" w:rsidRPr="00C227BB" w:rsidRDefault="001A3FC0" w:rsidP="001A3FC0">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bottom w:val="nil"/>
            </w:tcBorders>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法第75条第1項</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施行規則第131条</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1A3FC0" w:rsidRPr="00C227BB" w:rsidTr="00BE3881">
        <w:trPr>
          <w:trHeight w:val="1150"/>
        </w:trPr>
        <w:tc>
          <w:tcPr>
            <w:tcW w:w="1306" w:type="dxa"/>
            <w:tcBorders>
              <w:top w:val="nil"/>
              <w:bottom w:val="nil"/>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tcBorders>
          </w:tcPr>
          <w:p w:rsidR="001A3FC0" w:rsidRPr="00C227BB" w:rsidRDefault="001A3FC0" w:rsidP="001A3FC0">
            <w:pPr>
              <w:ind w:left="189" w:hangingChars="100" w:hanging="189"/>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集団指導資料および甲府市ホームページに掲載している「変更届提出書類一覧表」の項目に変更があった際には必ず変更届を提出してください。</w:t>
            </w:r>
          </w:p>
          <w:p w:rsidR="001A3FC0" w:rsidRPr="00C227BB" w:rsidRDefault="001A3FC0" w:rsidP="001A3FC0">
            <w:pPr>
              <w:autoSpaceDE w:val="0"/>
              <w:autoSpaceDN w:val="0"/>
              <w:ind w:left="141" w:hanging="141"/>
              <w:rPr>
                <w:rFonts w:ascii="MS UI Gothic" w:eastAsia="MS UI Gothic" w:hAnsi="MS UI Gothic"/>
                <w:color w:val="000000" w:themeColor="text1"/>
                <w:sz w:val="21"/>
                <w:szCs w:val="21"/>
              </w:rPr>
            </w:pPr>
            <w:r w:rsidRPr="00C227BB">
              <w:rPr>
                <w:rFonts w:ascii="MS UI Gothic" w:eastAsia="MS UI Gothic" w:hAnsi="MS UI Gothic" w:hint="eastAsia"/>
                <w:snapToGrid w:val="0"/>
                <w:color w:val="000000" w:themeColor="text1"/>
                <w:spacing w:val="-2"/>
                <w:kern w:val="0"/>
                <w:sz w:val="21"/>
                <w:szCs w:val="21"/>
              </w:rPr>
              <w:t>※</w:t>
            </w:r>
            <w:r w:rsidRPr="00C227BB">
              <w:rPr>
                <w:rFonts w:ascii="MS UI Gothic" w:eastAsia="MS UI Gothic" w:hAnsi="MS UI Gothic" w:hint="eastAsia"/>
                <w:color w:val="000000" w:themeColor="text1"/>
                <w:sz w:val="21"/>
                <w:szCs w:val="21"/>
              </w:rPr>
              <w:t xml:space="preserve">　「介護給付費算定に係る体制届」に係る加算</w:t>
            </w:r>
            <w:r w:rsidR="006C7196" w:rsidRPr="00C227BB">
              <w:rPr>
                <w:rFonts w:ascii="MS UI Gothic" w:eastAsia="MS UI Gothic" w:hAnsi="MS UI Gothic" w:hint="eastAsia"/>
                <w:color w:val="000000" w:themeColor="text1"/>
                <w:sz w:val="21"/>
                <w:szCs w:val="21"/>
              </w:rPr>
              <w:t>等（算定する単位数が増えるもの）については、算定する月の前月15</w:t>
            </w:r>
            <w:r w:rsidRPr="00C227BB">
              <w:rPr>
                <w:rFonts w:ascii="MS UI Gothic" w:eastAsia="MS UI Gothic" w:hAnsi="MS UI Gothic" w:hint="eastAsia"/>
                <w:color w:val="000000" w:themeColor="text1"/>
                <w:sz w:val="21"/>
                <w:szCs w:val="21"/>
              </w:rPr>
              <w:t>日までに届出が必要です。</w:t>
            </w:r>
          </w:p>
        </w:tc>
        <w:tc>
          <w:tcPr>
            <w:tcW w:w="1021" w:type="dxa"/>
            <w:tcBorders>
              <w:top w:val="nil"/>
            </w:tcBorders>
          </w:tcPr>
          <w:p w:rsidR="001A3FC0" w:rsidRPr="00C227BB" w:rsidRDefault="001A3FC0" w:rsidP="001A3FC0">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tcBorders>
          </w:tcPr>
          <w:p w:rsidR="001A3FC0" w:rsidRPr="00C227BB" w:rsidRDefault="001A3FC0" w:rsidP="001A3FC0">
            <w:pPr>
              <w:autoSpaceDE w:val="0"/>
              <w:autoSpaceDN w:val="0"/>
              <w:spacing w:line="200" w:lineRule="exact"/>
              <w:ind w:left="106" w:hanging="106"/>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第一の1(5)</w:t>
            </w:r>
          </w:p>
        </w:tc>
      </w:tr>
      <w:tr w:rsidR="001A3FC0" w:rsidRPr="00C227BB" w:rsidTr="00BE3881">
        <w:trPr>
          <w:trHeight w:val="699"/>
        </w:trPr>
        <w:tc>
          <w:tcPr>
            <w:tcW w:w="1306" w:type="dxa"/>
            <w:tcBorders>
              <w:top w:val="nil"/>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tcBorders>
          </w:tcPr>
          <w:p w:rsidR="001A3FC0" w:rsidRPr="00C227BB" w:rsidRDefault="001A3FC0" w:rsidP="001A3FC0">
            <w:pPr>
              <w:autoSpaceDE w:val="0"/>
              <w:autoSpaceDN w:val="0"/>
              <w:ind w:left="189" w:hangingChars="100" w:hanging="189"/>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事業を廃止し、又は休止しようとするときは、その廃止又は休止の日の１月前までに、その旨を市長（介護保険課）に届け出ていますか。</w:t>
            </w:r>
          </w:p>
        </w:tc>
        <w:tc>
          <w:tcPr>
            <w:tcW w:w="1021" w:type="dxa"/>
            <w:tcBorders>
              <w:top w:val="nil"/>
            </w:tcBorders>
          </w:tcPr>
          <w:p w:rsidR="001A3FC0" w:rsidRPr="00C227BB" w:rsidRDefault="001A3FC0" w:rsidP="001A3FC0">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1A3FC0" w:rsidRPr="00C227BB" w:rsidRDefault="001A3FC0" w:rsidP="001A3FC0">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事例なし</w:t>
            </w:r>
          </w:p>
        </w:tc>
        <w:tc>
          <w:tcPr>
            <w:tcW w:w="1559" w:type="dxa"/>
            <w:tcBorders>
              <w:top w:val="nil"/>
            </w:tcBorders>
          </w:tcPr>
          <w:p w:rsidR="001A3FC0" w:rsidRPr="00C227BB" w:rsidRDefault="001A3FC0" w:rsidP="001A3FC0">
            <w:pPr>
              <w:spacing w:line="200" w:lineRule="exact"/>
              <w:ind w:left="106" w:hanging="106"/>
              <w:jc w:val="left"/>
              <w:rPr>
                <w:rFonts w:ascii="MS UI Gothic" w:eastAsia="MS UI Gothic" w:hAnsi="MS UI Gothic" w:cs="ＭＳ Ｐゴシック"/>
                <w:color w:val="000000" w:themeColor="text1"/>
                <w:sz w:val="16"/>
                <w:szCs w:val="18"/>
              </w:rPr>
            </w:pPr>
            <w:r w:rsidRPr="00C227BB">
              <w:rPr>
                <w:rFonts w:ascii="MS UI Gothic" w:eastAsia="MS UI Gothic" w:hAnsi="MS UI Gothic" w:hint="eastAsia"/>
                <w:color w:val="000000" w:themeColor="text1"/>
                <w:sz w:val="16"/>
                <w:szCs w:val="18"/>
              </w:rPr>
              <w:t>法第75条第2項</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1A3FC0" w:rsidRPr="00C227BB" w:rsidTr="006D6A68">
        <w:trPr>
          <w:trHeight w:val="438"/>
        </w:trPr>
        <w:tc>
          <w:tcPr>
            <w:tcW w:w="10236" w:type="dxa"/>
            <w:gridSpan w:val="4"/>
            <w:tcBorders>
              <w:bottom w:val="single" w:sz="4" w:space="0" w:color="auto"/>
            </w:tcBorders>
            <w:shd w:val="clear" w:color="auto" w:fill="DAEEF3" w:themeFill="accent5" w:themeFillTint="33"/>
            <w:vAlign w:val="center"/>
          </w:tcPr>
          <w:p w:rsidR="001A3FC0" w:rsidRPr="00C227BB" w:rsidRDefault="001A3FC0" w:rsidP="001A3FC0">
            <w:pPr>
              <w:adjustRightInd w:val="0"/>
              <w:spacing w:line="240" w:lineRule="auto"/>
              <w:ind w:left="166" w:hanging="166"/>
              <w:contextualSpacing/>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Cs w:val="18"/>
              </w:rPr>
              <w:t>第７　介護給付費の算定及び取扱い</w:t>
            </w:r>
          </w:p>
        </w:tc>
      </w:tr>
      <w:tr w:rsidR="00CE4C70" w:rsidRPr="00C227BB" w:rsidTr="00241807">
        <w:trPr>
          <w:trHeight w:val="1405"/>
        </w:trPr>
        <w:tc>
          <w:tcPr>
            <w:tcW w:w="1306" w:type="dxa"/>
            <w:vMerge w:val="restart"/>
          </w:tcPr>
          <w:p w:rsidR="00CE4C70" w:rsidRPr="00C227BB" w:rsidRDefault="00894A88" w:rsidP="001A3FC0">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48</w:t>
            </w:r>
          </w:p>
          <w:p w:rsidR="00CE4C70" w:rsidRPr="00C227BB" w:rsidRDefault="00CE4C70" w:rsidP="001A3FC0">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訪問看護費の算定</w:t>
            </w:r>
          </w:p>
          <w:p w:rsidR="00CE4C70" w:rsidRPr="00C227BB" w:rsidRDefault="00CE4C70" w:rsidP="001A3FC0">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shd w:val="pct15" w:color="auto" w:fill="FFFFFF"/>
              </w:rPr>
              <w:t>（介護予防も同様）</w:t>
            </w:r>
          </w:p>
        </w:tc>
        <w:tc>
          <w:tcPr>
            <w:tcW w:w="6350" w:type="dxa"/>
            <w:tcBorders>
              <w:bottom w:val="dotted" w:sz="4" w:space="0" w:color="auto"/>
            </w:tcBorders>
            <w:shd w:val="clear" w:color="auto" w:fill="auto"/>
          </w:tcPr>
          <w:p w:rsidR="00CE4C70" w:rsidRPr="00C227BB" w:rsidRDefault="00CE4C70" w:rsidP="00CE4C7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①　通院が困難な利用者に対して、その主治の医師が交付した文書による指示及び訪問看護計画書に基づき、看護師等が訪問看護を行った場合に、現に要した時間ではなく、訪問看護計画書に位置付けられた内容の訪問看護を行うのに要する標準的な時間で以下の所定単位数を算定していますか。　</w:t>
            </w:r>
          </w:p>
        </w:tc>
        <w:tc>
          <w:tcPr>
            <w:tcW w:w="1021" w:type="dxa"/>
            <w:tcBorders>
              <w:bottom w:val="nil"/>
            </w:tcBorders>
          </w:tcPr>
          <w:p w:rsidR="00CE4C70" w:rsidRPr="00C227BB" w:rsidRDefault="00CE4C70" w:rsidP="001A3FC0">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bottom w:val="nil"/>
            </w:tcBorders>
          </w:tcPr>
          <w:p w:rsidR="00CE4C70" w:rsidRPr="00C227BB" w:rsidRDefault="00CE4C7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平12厚告19</w:t>
            </w:r>
          </w:p>
          <w:p w:rsidR="00CE4C70" w:rsidRPr="00C227BB" w:rsidRDefault="00CE4C7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別表3の注1</w:t>
            </w:r>
          </w:p>
          <w:p w:rsidR="00CE4C70" w:rsidRPr="00C227BB" w:rsidRDefault="00CE4C70" w:rsidP="001A3FC0">
            <w:pPr>
              <w:adjustRightInd w:val="0"/>
              <w:spacing w:line="200" w:lineRule="exact"/>
              <w:ind w:left="0" w:firstLineChars="0" w:firstLine="0"/>
              <w:contextualSpacing/>
              <w:jc w:val="left"/>
              <w:rPr>
                <w:rFonts w:ascii="MS UI Gothic" w:eastAsia="MS UI Gothic" w:hAnsi="MS UI Gothic"/>
                <w:color w:val="000000" w:themeColor="text1"/>
                <w:sz w:val="16"/>
                <w:szCs w:val="18"/>
              </w:rPr>
            </w:pPr>
          </w:p>
          <w:p w:rsidR="00175C06" w:rsidRPr="00C227BB" w:rsidRDefault="00175C06" w:rsidP="001A3FC0">
            <w:pPr>
              <w:adjustRightInd w:val="0"/>
              <w:spacing w:line="200" w:lineRule="exact"/>
              <w:ind w:left="0" w:firstLineChars="0" w:firstLine="0"/>
              <w:contextualSpacing/>
              <w:jc w:val="left"/>
              <w:rPr>
                <w:rFonts w:ascii="MS UI Gothic" w:eastAsia="MS UI Gothic" w:hAnsi="MS UI Gothic"/>
                <w:color w:val="000000" w:themeColor="text1"/>
                <w:sz w:val="16"/>
                <w:szCs w:val="18"/>
                <w:shd w:val="pct15" w:color="auto" w:fill="FFFFFF"/>
              </w:rPr>
            </w:pPr>
            <w:r w:rsidRPr="00C227BB">
              <w:rPr>
                <w:rFonts w:ascii="MS UI Gothic" w:eastAsia="MS UI Gothic" w:hAnsi="MS UI Gothic" w:hint="eastAsia"/>
                <w:color w:val="000000" w:themeColor="text1"/>
                <w:sz w:val="16"/>
                <w:szCs w:val="18"/>
                <w:shd w:val="pct15" w:color="auto" w:fill="FFFFFF"/>
              </w:rPr>
              <w:t>平18厚労告127</w:t>
            </w:r>
          </w:p>
          <w:p w:rsidR="00175C06" w:rsidRPr="00C227BB" w:rsidRDefault="00175C06" w:rsidP="001A3FC0">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shd w:val="pct15" w:color="auto" w:fill="FFFFFF"/>
              </w:rPr>
              <w:t>別表2の注1</w:t>
            </w:r>
          </w:p>
        </w:tc>
      </w:tr>
      <w:tr w:rsidR="00CE4C70" w:rsidRPr="00C227BB" w:rsidTr="00241807">
        <w:trPr>
          <w:trHeight w:val="136"/>
        </w:trPr>
        <w:tc>
          <w:tcPr>
            <w:tcW w:w="1306" w:type="dxa"/>
            <w:vMerge/>
            <w:tcBorders>
              <w:bottom w:val="nil"/>
            </w:tcBorders>
          </w:tcPr>
          <w:p w:rsidR="00CE4C70" w:rsidRPr="00C227BB" w:rsidRDefault="00CE4C70"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241807" w:rsidRPr="00C227BB" w:rsidRDefault="00CE4C70" w:rsidP="00F93294">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w:t>
            </w:r>
            <w:r w:rsidR="00241807" w:rsidRPr="00C227BB">
              <w:rPr>
                <w:rFonts w:ascii="MS UI Gothic" w:eastAsia="MS UI Gothic" w:hAnsi="MS UI Gothic" w:hint="eastAsia"/>
                <w:color w:val="000000" w:themeColor="text1"/>
                <w:sz w:val="21"/>
                <w:szCs w:val="21"/>
              </w:rPr>
              <w:t>末期の悪性腫瘍その他別に厚生労働大臣が定める疾病等の患者</w:t>
            </w:r>
            <w:r w:rsidR="00F93294" w:rsidRPr="00C227BB">
              <w:rPr>
                <w:rFonts w:ascii="MS UI Gothic" w:eastAsia="MS UI Gothic" w:hAnsi="MS UI Gothic" w:hint="eastAsia"/>
                <w:color w:val="000000" w:themeColor="text1"/>
                <w:sz w:val="21"/>
                <w:szCs w:val="21"/>
              </w:rPr>
              <w:t>については、医療保険の給付に対象となるものであるため、訪問看護費は算定できません。</w:t>
            </w:r>
            <w:r w:rsidR="00241807" w:rsidRPr="00C227BB">
              <w:rPr>
                <w:rFonts w:ascii="MS UI Gothic" w:eastAsia="MS UI Gothic" w:hAnsi="MS UI Gothic" w:hint="eastAsia"/>
                <w:color w:val="000000" w:themeColor="text1"/>
                <w:sz w:val="21"/>
                <w:szCs w:val="21"/>
              </w:rPr>
              <w:t xml:space="preserve">　　 </w:t>
            </w:r>
          </w:p>
        </w:tc>
        <w:tc>
          <w:tcPr>
            <w:tcW w:w="1021" w:type="dxa"/>
            <w:tcBorders>
              <w:top w:val="nil"/>
              <w:bottom w:val="nil"/>
            </w:tcBorders>
          </w:tcPr>
          <w:p w:rsidR="00CE4C70" w:rsidRPr="00C227BB" w:rsidRDefault="00CE4C70" w:rsidP="001A3FC0">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nil"/>
            </w:tcBorders>
          </w:tcPr>
          <w:p w:rsidR="00F93294" w:rsidRPr="00C227BB" w:rsidRDefault="00F93294" w:rsidP="00F93294">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CE4C70" w:rsidRPr="00C227BB" w:rsidRDefault="00F93294" w:rsidP="00F93294">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第2の4(6)</w:t>
            </w:r>
          </w:p>
        </w:tc>
      </w:tr>
      <w:tr w:rsidR="00CE4C70" w:rsidRPr="00C227BB" w:rsidTr="00241807">
        <w:trPr>
          <w:trHeight w:val="60"/>
        </w:trPr>
        <w:tc>
          <w:tcPr>
            <w:tcW w:w="1306" w:type="dxa"/>
            <w:tcBorders>
              <w:top w:val="nil"/>
              <w:bottom w:val="nil"/>
            </w:tcBorders>
          </w:tcPr>
          <w:p w:rsidR="00CE4C70" w:rsidRPr="00C227BB" w:rsidRDefault="00CE4C70" w:rsidP="001A3FC0">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CE4C70" w:rsidRPr="00C227BB" w:rsidRDefault="00241807" w:rsidP="00241807">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〔厚生労働大臣が定める疾病等〕</w:t>
            </w:r>
          </w:p>
        </w:tc>
        <w:tc>
          <w:tcPr>
            <w:tcW w:w="1021" w:type="dxa"/>
            <w:tcBorders>
              <w:top w:val="nil"/>
              <w:bottom w:val="nil"/>
            </w:tcBorders>
          </w:tcPr>
          <w:p w:rsidR="00CE4C70" w:rsidRPr="00C227BB" w:rsidRDefault="00CE4C70" w:rsidP="001A3FC0">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nil"/>
            </w:tcBorders>
          </w:tcPr>
          <w:p w:rsidR="00CE4C70" w:rsidRPr="00C227BB" w:rsidRDefault="00CE4C70" w:rsidP="001A3FC0">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241807" w:rsidRPr="00C227BB" w:rsidTr="00F93294">
        <w:trPr>
          <w:trHeight w:val="60"/>
        </w:trPr>
        <w:tc>
          <w:tcPr>
            <w:tcW w:w="1306" w:type="dxa"/>
            <w:tcBorders>
              <w:top w:val="nil"/>
              <w:bottom w:val="nil"/>
            </w:tcBorders>
          </w:tcPr>
          <w:p w:rsidR="00241807" w:rsidRPr="00C227BB" w:rsidRDefault="00241807"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241807" w:rsidRPr="00C227BB" w:rsidRDefault="00241807" w:rsidP="00241807">
            <w:pPr>
              <w:adjustRightInd w:val="0"/>
              <w:spacing w:line="240" w:lineRule="auto"/>
              <w:ind w:left="0"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３以上であって生活機能障害度がⅡ度又はⅢ度のものに限る。）をいう。）、多系統萎縮症（線条体黒質変性症、オリーブ橋小脳萎縮症</w:t>
            </w:r>
            <w:r w:rsidRPr="00C227BB">
              <w:rPr>
                <w:rFonts w:ascii="MS UI Gothic" w:eastAsia="MS UI Gothic" w:hAnsi="MS UI Gothic" w:hint="eastAsia"/>
                <w:color w:val="000000" w:themeColor="text1"/>
                <w:sz w:val="21"/>
                <w:szCs w:val="21"/>
              </w:rPr>
              <w:lastRenderedPageBreak/>
              <w:t>及びシャイ・ドレーガー症候群をいう。）、プリオン病、亜急性硬化性全脳炎、ライソゾーム病、副腎白質ジストロフィー、脊髄性筋萎縮症、球脊髄性筋萎縮症、慢性炎症性脱随性多発神経炎、後天性免疫不全症候群、頸髄損傷及び人工呼吸器を使用している状態</w:t>
            </w:r>
          </w:p>
        </w:tc>
        <w:tc>
          <w:tcPr>
            <w:tcW w:w="1021" w:type="dxa"/>
            <w:tcBorders>
              <w:top w:val="nil"/>
              <w:bottom w:val="nil"/>
            </w:tcBorders>
          </w:tcPr>
          <w:p w:rsidR="00241807" w:rsidRPr="00C227BB" w:rsidRDefault="00241807" w:rsidP="001A3FC0">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nil"/>
            </w:tcBorders>
          </w:tcPr>
          <w:p w:rsidR="00B0587A" w:rsidRPr="00C227BB" w:rsidRDefault="00B0587A" w:rsidP="00B0587A">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平27厚労告94</w:t>
            </w:r>
          </w:p>
          <w:p w:rsidR="00241807" w:rsidRPr="00C227BB" w:rsidRDefault="00B0587A" w:rsidP="00B0587A">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第四号</w:t>
            </w:r>
          </w:p>
        </w:tc>
      </w:tr>
      <w:tr w:rsidR="00F93294" w:rsidRPr="00C227BB" w:rsidTr="00F93294">
        <w:trPr>
          <w:trHeight w:val="60"/>
        </w:trPr>
        <w:tc>
          <w:tcPr>
            <w:tcW w:w="1306" w:type="dxa"/>
            <w:tcBorders>
              <w:top w:val="nil"/>
              <w:bottom w:val="nil"/>
            </w:tcBorders>
          </w:tcPr>
          <w:p w:rsidR="00F93294" w:rsidRPr="00C227BB" w:rsidRDefault="00F93294"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686384" w:rsidRPr="00C227BB" w:rsidRDefault="00F93294" w:rsidP="00686384">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精神科訪問看護・指導料又は精神科訪問看護基本療養費の算定に係る</w:t>
            </w:r>
            <w:r w:rsidR="00686384" w:rsidRPr="00C227BB">
              <w:rPr>
                <w:rFonts w:ascii="MS UI Gothic" w:eastAsia="MS UI Gothic" w:hAnsi="MS UI Gothic" w:hint="eastAsia"/>
                <w:color w:val="000000" w:themeColor="text1"/>
                <w:sz w:val="21"/>
                <w:szCs w:val="21"/>
              </w:rPr>
              <w:t>医療保険による訪問看護（以下「精神科訪問看護」という。）の利用者については、医療保険の給付の対象となるものであり、同一日に介護保険の訪問看護費を算定することはできません。</w:t>
            </w:r>
          </w:p>
          <w:p w:rsidR="00686384" w:rsidRPr="00C227BB" w:rsidRDefault="00686384" w:rsidP="00686384">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なお月の途中で利用者の状態が変化したことにより、医療保険の精神科訪問看護から介護保険の訪問看護に変更、又は介護保険の訪問看護から医療保険の精神訪問看護に変更することは可能ですが、こうした事情によらず恣意的に医療保険と介護保険の訪問看護を変更することはできません。</w:t>
            </w:r>
          </w:p>
        </w:tc>
        <w:tc>
          <w:tcPr>
            <w:tcW w:w="1021" w:type="dxa"/>
            <w:tcBorders>
              <w:top w:val="nil"/>
              <w:bottom w:val="single" w:sz="4" w:space="0" w:color="auto"/>
            </w:tcBorders>
          </w:tcPr>
          <w:p w:rsidR="00F93294" w:rsidRPr="00C227BB" w:rsidRDefault="00F93294" w:rsidP="001A3FC0">
            <w:pPr>
              <w:ind w:left="116" w:hanging="116"/>
              <w:jc w:val="center"/>
              <w:rPr>
                <w:rFonts w:ascii="MS UI Gothic" w:eastAsia="MS UI Gothic" w:hAnsi="MS UI Gothic"/>
                <w:color w:val="000000" w:themeColor="text1"/>
                <w:w w:val="83"/>
                <w:kern w:val="0"/>
                <w:sz w:val="21"/>
                <w:szCs w:val="21"/>
              </w:rPr>
            </w:pPr>
          </w:p>
        </w:tc>
        <w:tc>
          <w:tcPr>
            <w:tcW w:w="1559" w:type="dxa"/>
            <w:tcBorders>
              <w:top w:val="nil"/>
            </w:tcBorders>
          </w:tcPr>
          <w:p w:rsidR="00686384" w:rsidRPr="00C227BB" w:rsidRDefault="00686384" w:rsidP="00686384">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F93294" w:rsidRPr="00C227BB" w:rsidRDefault="00686384" w:rsidP="00686384">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第2の4(７)</w:t>
            </w:r>
          </w:p>
        </w:tc>
      </w:tr>
      <w:tr w:rsidR="00241807" w:rsidRPr="00C227BB" w:rsidTr="00B0587A">
        <w:trPr>
          <w:trHeight w:val="60"/>
        </w:trPr>
        <w:tc>
          <w:tcPr>
            <w:tcW w:w="1306" w:type="dxa"/>
            <w:tcBorders>
              <w:top w:val="nil"/>
              <w:bottom w:val="nil"/>
            </w:tcBorders>
          </w:tcPr>
          <w:p w:rsidR="00241807" w:rsidRPr="00C227BB" w:rsidRDefault="00241807"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241807" w:rsidRPr="00C227BB" w:rsidRDefault="00241807" w:rsidP="0024180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訪問看護費は訪問看護ステーションにあっては、主治の医師の判断に基づいて交付された指示書の有効期間内に訪問看護を行った場合に算定していますか。</w:t>
            </w:r>
          </w:p>
        </w:tc>
        <w:tc>
          <w:tcPr>
            <w:tcW w:w="1021" w:type="dxa"/>
            <w:tcBorders>
              <w:top w:val="nil"/>
              <w:bottom w:val="nil"/>
            </w:tcBorders>
          </w:tcPr>
          <w:p w:rsidR="00241807" w:rsidRPr="00C227BB" w:rsidRDefault="00B0587A" w:rsidP="001A3FC0">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nil"/>
              <w:bottom w:val="nil"/>
            </w:tcBorders>
          </w:tcPr>
          <w:p w:rsidR="00241807" w:rsidRPr="00C227BB" w:rsidRDefault="00B0587A"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B0587A" w:rsidRPr="00C227BB" w:rsidRDefault="00B0587A"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第2の4(2)</w:t>
            </w:r>
          </w:p>
        </w:tc>
      </w:tr>
      <w:tr w:rsidR="00B0587A" w:rsidRPr="00C227BB" w:rsidTr="00B0587A">
        <w:trPr>
          <w:trHeight w:val="60"/>
        </w:trPr>
        <w:tc>
          <w:tcPr>
            <w:tcW w:w="1306" w:type="dxa"/>
            <w:tcBorders>
              <w:top w:val="nil"/>
              <w:bottom w:val="nil"/>
            </w:tcBorders>
          </w:tcPr>
          <w:p w:rsidR="00B0587A" w:rsidRPr="00C227BB" w:rsidRDefault="00B0587A"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B0587A" w:rsidRPr="00C227BB" w:rsidRDefault="00B0587A" w:rsidP="0024180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医療機関にあっては、指示を行う医師の診療の日から1月以内に行われた場合に算定します。別の医療機関の医師から診療情報提供を受けて、訪問看護費を実施した場合には、診療情報提供を行った医療機関の医師による当該情報提供の基礎となる診療の日から1月以内に行われた場合に算定します。</w:t>
            </w:r>
          </w:p>
        </w:tc>
        <w:tc>
          <w:tcPr>
            <w:tcW w:w="1021" w:type="dxa"/>
            <w:tcBorders>
              <w:top w:val="nil"/>
              <w:bottom w:val="single" w:sz="4" w:space="0" w:color="auto"/>
            </w:tcBorders>
          </w:tcPr>
          <w:p w:rsidR="00B0587A" w:rsidRPr="00C227BB" w:rsidRDefault="00B0587A" w:rsidP="001A3FC0">
            <w:pPr>
              <w:ind w:left="116" w:hanging="116"/>
              <w:jc w:val="center"/>
              <w:rPr>
                <w:rFonts w:ascii="MS UI Gothic" w:eastAsia="MS UI Gothic" w:hAnsi="MS UI Gothic"/>
                <w:color w:val="000000" w:themeColor="text1"/>
                <w:w w:val="83"/>
                <w:kern w:val="0"/>
                <w:sz w:val="21"/>
                <w:szCs w:val="21"/>
              </w:rPr>
            </w:pPr>
          </w:p>
        </w:tc>
        <w:tc>
          <w:tcPr>
            <w:tcW w:w="1559" w:type="dxa"/>
            <w:tcBorders>
              <w:top w:val="nil"/>
            </w:tcBorders>
          </w:tcPr>
          <w:p w:rsidR="00B0587A" w:rsidRPr="00C227BB" w:rsidRDefault="00B0587A" w:rsidP="001A3FC0">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590E8C" w:rsidRPr="00C227BB" w:rsidTr="00763671">
        <w:trPr>
          <w:trHeight w:val="60"/>
        </w:trPr>
        <w:tc>
          <w:tcPr>
            <w:tcW w:w="1306" w:type="dxa"/>
            <w:tcBorders>
              <w:top w:val="nil"/>
              <w:bottom w:val="nil"/>
            </w:tcBorders>
          </w:tcPr>
          <w:p w:rsidR="00590E8C" w:rsidRPr="00C227BB" w:rsidRDefault="00590E8C"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590E8C" w:rsidRPr="00C227BB" w:rsidRDefault="00590E8C" w:rsidP="0024180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③　訪問看護費を算定した利用者は通院が困難な利用者に該当していますか。</w:t>
            </w:r>
          </w:p>
        </w:tc>
        <w:tc>
          <w:tcPr>
            <w:tcW w:w="1021" w:type="dxa"/>
            <w:tcBorders>
              <w:top w:val="nil"/>
              <w:bottom w:val="nil"/>
            </w:tcBorders>
          </w:tcPr>
          <w:p w:rsidR="00590E8C" w:rsidRPr="00C227BB" w:rsidRDefault="00590E8C" w:rsidP="001A3FC0">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vMerge w:val="restart"/>
            <w:tcBorders>
              <w:top w:val="nil"/>
            </w:tcBorders>
          </w:tcPr>
          <w:p w:rsidR="00590E8C" w:rsidRPr="00C227BB" w:rsidRDefault="00590E8C" w:rsidP="00590E8C">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590E8C" w:rsidRPr="00C227BB" w:rsidRDefault="00590E8C" w:rsidP="00590E8C">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第2の4(1)</w:t>
            </w:r>
          </w:p>
        </w:tc>
      </w:tr>
      <w:tr w:rsidR="00590E8C" w:rsidRPr="00C227BB" w:rsidTr="00A45751">
        <w:trPr>
          <w:trHeight w:val="60"/>
        </w:trPr>
        <w:tc>
          <w:tcPr>
            <w:tcW w:w="1306" w:type="dxa"/>
            <w:tcBorders>
              <w:top w:val="nil"/>
              <w:bottom w:val="nil"/>
            </w:tcBorders>
          </w:tcPr>
          <w:p w:rsidR="00590E8C" w:rsidRPr="00C227BB" w:rsidRDefault="00590E8C"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590E8C" w:rsidRPr="00C227BB" w:rsidRDefault="00590E8C" w:rsidP="0076367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訪問看護費は、「通院が困難な利用者」に対して給付することとされていますが、通院の可否にかかわらず、療養生活を送る上での居宅での支援が不可欠な者に対して、ケアマネジメントの結果、訪問看護の提供が必要と判断された場合は訪問看護費を算定できます。</w:t>
            </w:r>
          </w:p>
        </w:tc>
        <w:tc>
          <w:tcPr>
            <w:tcW w:w="1021" w:type="dxa"/>
            <w:tcBorders>
              <w:top w:val="nil"/>
              <w:bottom w:val="nil"/>
            </w:tcBorders>
          </w:tcPr>
          <w:p w:rsidR="00590E8C" w:rsidRPr="00C227BB" w:rsidRDefault="00590E8C" w:rsidP="001A3FC0">
            <w:pPr>
              <w:ind w:left="116" w:hanging="116"/>
              <w:jc w:val="center"/>
              <w:rPr>
                <w:rFonts w:ascii="MS UI Gothic" w:eastAsia="MS UI Gothic" w:hAnsi="MS UI Gothic"/>
                <w:color w:val="000000" w:themeColor="text1"/>
                <w:w w:val="83"/>
                <w:kern w:val="0"/>
                <w:sz w:val="21"/>
                <w:szCs w:val="21"/>
              </w:rPr>
            </w:pPr>
          </w:p>
        </w:tc>
        <w:tc>
          <w:tcPr>
            <w:tcW w:w="1559" w:type="dxa"/>
            <w:vMerge/>
            <w:tcBorders>
              <w:bottom w:val="nil"/>
            </w:tcBorders>
          </w:tcPr>
          <w:p w:rsidR="00590E8C" w:rsidRPr="00C227BB" w:rsidRDefault="00590E8C" w:rsidP="001A3FC0">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763671" w:rsidRPr="00C227BB" w:rsidTr="00A45751">
        <w:trPr>
          <w:trHeight w:val="60"/>
        </w:trPr>
        <w:tc>
          <w:tcPr>
            <w:tcW w:w="1306" w:type="dxa"/>
            <w:tcBorders>
              <w:top w:val="nil"/>
              <w:bottom w:val="single" w:sz="4" w:space="0" w:color="auto"/>
            </w:tcBorders>
          </w:tcPr>
          <w:p w:rsidR="00763671" w:rsidRPr="00C227BB" w:rsidRDefault="00763671"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763671" w:rsidRPr="00C227BB" w:rsidRDefault="00763671" w:rsidP="0076367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w:t>
            </w:r>
            <w:r w:rsidRPr="00C227BB">
              <w:rPr>
                <w:rFonts w:ascii="MS UI Gothic" w:eastAsia="MS UI Gothic" w:hAnsi="MS UI Gothic" w:hint="eastAsia"/>
                <w:color w:val="000000" w:themeColor="text1"/>
                <w:sz w:val="21"/>
                <w:szCs w:val="21"/>
                <w:u w:val="single"/>
              </w:rPr>
              <w:t>理学療法士、作業療法士又は言語聴覚士による訪問看護については、通所リハビリテーションのみでは家屋内におけるＡＤＬの自立が困難である場合であって、ケアマネジメントの結果、看護職員と理学療法士、作業療法士又は言語聴覚士が連携した家屋状況の確認を含めた訪問看護の提供が必要と判断された場合に、訪問看護費を算定できるものです。</w:t>
            </w:r>
            <w:r w:rsidR="00A45751" w:rsidRPr="00C227BB">
              <w:rPr>
                <w:rFonts w:ascii="MS UI Gothic" w:eastAsia="MS UI Gothic" w:hAnsi="MS UI Gothic" w:hint="eastAsia"/>
                <w:color w:val="000000" w:themeColor="text1"/>
                <w:sz w:val="21"/>
                <w:szCs w:val="21"/>
              </w:rPr>
              <w:t>「通院が困難な利用者」の趣旨は、通院により、同様のサービスが担保されるのであれば、通院サービスを優先すべきということです。</w:t>
            </w:r>
          </w:p>
        </w:tc>
        <w:tc>
          <w:tcPr>
            <w:tcW w:w="1021" w:type="dxa"/>
            <w:tcBorders>
              <w:top w:val="nil"/>
              <w:bottom w:val="single" w:sz="4" w:space="0" w:color="auto"/>
            </w:tcBorders>
          </w:tcPr>
          <w:p w:rsidR="00763671" w:rsidRPr="00C227BB" w:rsidRDefault="00763671" w:rsidP="001A3FC0">
            <w:pPr>
              <w:ind w:left="116" w:hanging="116"/>
              <w:jc w:val="center"/>
              <w:rPr>
                <w:rFonts w:ascii="MS UI Gothic" w:eastAsia="MS UI Gothic" w:hAnsi="MS UI Gothic"/>
                <w:color w:val="000000" w:themeColor="text1"/>
                <w:w w:val="83"/>
                <w:kern w:val="0"/>
                <w:sz w:val="21"/>
                <w:szCs w:val="21"/>
              </w:rPr>
            </w:pPr>
          </w:p>
        </w:tc>
        <w:tc>
          <w:tcPr>
            <w:tcW w:w="1559" w:type="dxa"/>
            <w:tcBorders>
              <w:top w:val="nil"/>
            </w:tcBorders>
          </w:tcPr>
          <w:p w:rsidR="00763671" w:rsidRPr="00C227BB" w:rsidRDefault="00763671" w:rsidP="001A3FC0">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590E8C" w:rsidRPr="00C227BB" w:rsidTr="0012260C">
        <w:trPr>
          <w:trHeight w:val="60"/>
        </w:trPr>
        <w:tc>
          <w:tcPr>
            <w:tcW w:w="1306" w:type="dxa"/>
            <w:tcBorders>
              <w:top w:val="single" w:sz="4" w:space="0" w:color="auto"/>
              <w:bottom w:val="nil"/>
            </w:tcBorders>
          </w:tcPr>
          <w:p w:rsidR="0012260C" w:rsidRPr="00C227BB" w:rsidRDefault="00894A88" w:rsidP="0012260C">
            <w:pPr>
              <w:ind w:left="0" w:firstLineChars="0" w:firstLine="0"/>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49</w:t>
            </w:r>
          </w:p>
          <w:p w:rsidR="00590E8C" w:rsidRPr="00C227BB" w:rsidRDefault="0012260C" w:rsidP="0012260C">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訪問看護の所要時間について</w:t>
            </w:r>
          </w:p>
        </w:tc>
        <w:tc>
          <w:tcPr>
            <w:tcW w:w="6350" w:type="dxa"/>
            <w:tcBorders>
              <w:top w:val="dotted" w:sz="4" w:space="0" w:color="auto"/>
              <w:bottom w:val="dotted" w:sz="4" w:space="0" w:color="auto"/>
            </w:tcBorders>
            <w:shd w:val="clear" w:color="auto" w:fill="auto"/>
          </w:tcPr>
          <w:p w:rsidR="00590E8C" w:rsidRPr="00C227BB" w:rsidRDefault="0012260C" w:rsidP="00B0587A">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w:t>
            </w:r>
            <w:r w:rsidR="00590E8C" w:rsidRPr="00C227BB">
              <w:rPr>
                <w:rFonts w:ascii="MS UI Gothic" w:eastAsia="MS UI Gothic" w:hAnsi="MS UI Gothic" w:hint="eastAsia"/>
                <w:color w:val="000000" w:themeColor="text1"/>
                <w:sz w:val="21"/>
                <w:szCs w:val="21"/>
              </w:rPr>
              <w:t xml:space="preserve">　所要時間20分未満の訪問看護費については、指定訪問看護を24時間行うことができる体制を整えている指定訪問看護事業所であって、居宅サービス計画又は訪問看護計画書の中に20分以上の訪問看護が週1回以上含まれている場合に算定していますか。</w:t>
            </w:r>
          </w:p>
        </w:tc>
        <w:tc>
          <w:tcPr>
            <w:tcW w:w="1021" w:type="dxa"/>
            <w:tcBorders>
              <w:top w:val="nil"/>
              <w:bottom w:val="nil"/>
            </w:tcBorders>
          </w:tcPr>
          <w:p w:rsidR="00590E8C" w:rsidRPr="00C227BB" w:rsidRDefault="00590E8C" w:rsidP="001A3FC0">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12260C" w:rsidRPr="00C227BB" w:rsidRDefault="0012260C" w:rsidP="001A3FC0">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bottom w:val="nil"/>
            </w:tcBorders>
          </w:tcPr>
          <w:p w:rsidR="00590E8C" w:rsidRPr="00C227BB" w:rsidRDefault="00590E8C" w:rsidP="00590E8C">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平12厚告19</w:t>
            </w:r>
          </w:p>
          <w:p w:rsidR="00590E8C" w:rsidRPr="00C227BB" w:rsidRDefault="00590E8C" w:rsidP="00590E8C">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別表3の注1</w:t>
            </w:r>
          </w:p>
          <w:p w:rsidR="00175C06" w:rsidRPr="00C227BB" w:rsidRDefault="00175C06" w:rsidP="00175C06">
            <w:pPr>
              <w:adjustRightInd w:val="0"/>
              <w:spacing w:line="200" w:lineRule="exact"/>
              <w:ind w:left="0" w:firstLineChars="0" w:firstLine="0"/>
              <w:contextualSpacing/>
              <w:jc w:val="left"/>
              <w:rPr>
                <w:rFonts w:ascii="MS UI Gothic" w:eastAsia="MS UI Gothic" w:hAnsi="MS UI Gothic"/>
                <w:color w:val="000000" w:themeColor="text1"/>
                <w:sz w:val="16"/>
                <w:szCs w:val="18"/>
                <w:shd w:val="pct15" w:color="auto" w:fill="FFFFFF"/>
              </w:rPr>
            </w:pPr>
            <w:r w:rsidRPr="00C227BB">
              <w:rPr>
                <w:rFonts w:ascii="MS UI Gothic" w:eastAsia="MS UI Gothic" w:hAnsi="MS UI Gothic" w:hint="eastAsia"/>
                <w:color w:val="000000" w:themeColor="text1"/>
                <w:sz w:val="16"/>
                <w:szCs w:val="18"/>
                <w:shd w:val="pct15" w:color="auto" w:fill="FFFFFF"/>
              </w:rPr>
              <w:t>平18厚労告127</w:t>
            </w:r>
          </w:p>
          <w:p w:rsidR="00590E8C" w:rsidRPr="00C227BB" w:rsidRDefault="00175C06" w:rsidP="00175C06">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shd w:val="pct15" w:color="auto" w:fill="FFFFFF"/>
              </w:rPr>
              <w:t>別表2の注1</w:t>
            </w:r>
          </w:p>
        </w:tc>
      </w:tr>
      <w:tr w:rsidR="00590E8C" w:rsidRPr="00C227BB" w:rsidTr="00F93294">
        <w:trPr>
          <w:trHeight w:val="60"/>
        </w:trPr>
        <w:tc>
          <w:tcPr>
            <w:tcW w:w="1306" w:type="dxa"/>
            <w:tcBorders>
              <w:top w:val="nil"/>
              <w:bottom w:val="nil"/>
            </w:tcBorders>
          </w:tcPr>
          <w:p w:rsidR="00590E8C" w:rsidRPr="00C227BB" w:rsidRDefault="00590E8C"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590E8C" w:rsidRPr="00C227BB" w:rsidRDefault="006C7196" w:rsidP="00590E8C">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20</w:t>
            </w:r>
            <w:r w:rsidR="00590E8C" w:rsidRPr="00C227BB">
              <w:rPr>
                <w:rFonts w:ascii="MS UI Gothic" w:eastAsia="MS UI Gothic" w:hAnsi="MS UI Gothic" w:hint="eastAsia"/>
                <w:color w:val="000000" w:themeColor="text1"/>
                <w:sz w:val="21"/>
                <w:szCs w:val="21"/>
              </w:rPr>
              <w:t>分未満の訪問看護は、短時間かつ頻回な医療処置等が必要な利用者に対し、日中等の訪問看護における十分な観察、必要な助言・指導が行われることを前提として行われるものです。</w:t>
            </w:r>
          </w:p>
          <w:p w:rsidR="00590E8C" w:rsidRPr="00C227BB" w:rsidRDefault="00590E8C" w:rsidP="00590E8C">
            <w:pPr>
              <w:adjustRightInd w:val="0"/>
              <w:spacing w:line="240" w:lineRule="auto"/>
              <w:ind w:leftChars="100" w:left="219"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したがって、居宅サービス計画又は訪問看護計画において20分未満の訪問看護のみが設定されることは適切ではなく、20分以上の保健師又は看護師</w:t>
            </w:r>
            <w:r w:rsidRPr="00C227BB">
              <w:rPr>
                <w:rFonts w:ascii="MS UI Gothic" w:eastAsia="MS UI Gothic" w:hAnsi="MS UI Gothic" w:hint="eastAsia"/>
                <w:color w:val="000000" w:themeColor="text1"/>
                <w:sz w:val="21"/>
                <w:szCs w:val="21"/>
              </w:rPr>
              <w:lastRenderedPageBreak/>
              <w:t>による訪問看護を週１回以上含む設定とすることとします。</w:t>
            </w:r>
          </w:p>
          <w:p w:rsidR="00590E8C" w:rsidRPr="00C227BB" w:rsidRDefault="006C7196" w:rsidP="00590E8C">
            <w:pPr>
              <w:adjustRightInd w:val="0"/>
              <w:spacing w:line="240" w:lineRule="auto"/>
              <w:ind w:leftChars="100" w:left="219"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訪問看護を24</w:t>
            </w:r>
            <w:r w:rsidR="00590E8C" w:rsidRPr="00C227BB">
              <w:rPr>
                <w:rFonts w:ascii="MS UI Gothic" w:eastAsia="MS UI Gothic" w:hAnsi="MS UI Gothic" w:hint="eastAsia"/>
                <w:color w:val="000000" w:themeColor="text1"/>
                <w:sz w:val="21"/>
                <w:szCs w:val="21"/>
              </w:rPr>
              <w:t>時間行うことができる体制を整えている事業所として緊急時訪問看護加算の届け出をしている場合に算定可能です。</w:t>
            </w:r>
          </w:p>
        </w:tc>
        <w:tc>
          <w:tcPr>
            <w:tcW w:w="1021" w:type="dxa"/>
            <w:tcBorders>
              <w:top w:val="nil"/>
              <w:bottom w:val="single" w:sz="4" w:space="0" w:color="auto"/>
            </w:tcBorders>
          </w:tcPr>
          <w:p w:rsidR="00590E8C" w:rsidRPr="00C227BB" w:rsidRDefault="00590E8C" w:rsidP="001A3FC0">
            <w:pPr>
              <w:ind w:left="116" w:hanging="116"/>
              <w:jc w:val="center"/>
              <w:rPr>
                <w:rFonts w:ascii="MS UI Gothic" w:eastAsia="MS UI Gothic" w:hAnsi="MS UI Gothic"/>
                <w:color w:val="000000" w:themeColor="text1"/>
                <w:w w:val="83"/>
                <w:kern w:val="0"/>
                <w:sz w:val="21"/>
                <w:szCs w:val="21"/>
              </w:rPr>
            </w:pPr>
          </w:p>
        </w:tc>
        <w:tc>
          <w:tcPr>
            <w:tcW w:w="1559" w:type="dxa"/>
            <w:tcBorders>
              <w:top w:val="nil"/>
            </w:tcBorders>
          </w:tcPr>
          <w:p w:rsidR="00F93294" w:rsidRPr="00C227BB" w:rsidRDefault="00F93294" w:rsidP="00F93294">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590E8C" w:rsidRPr="00C227BB" w:rsidRDefault="00F93294" w:rsidP="00F93294">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第2の4(3)①</w:t>
            </w:r>
          </w:p>
        </w:tc>
      </w:tr>
      <w:tr w:rsidR="0012260C" w:rsidRPr="00C227BB" w:rsidTr="00F93294">
        <w:trPr>
          <w:trHeight w:val="60"/>
        </w:trPr>
        <w:tc>
          <w:tcPr>
            <w:tcW w:w="1306" w:type="dxa"/>
            <w:tcBorders>
              <w:top w:val="nil"/>
              <w:bottom w:val="nil"/>
            </w:tcBorders>
          </w:tcPr>
          <w:p w:rsidR="0012260C" w:rsidRPr="00C227BB" w:rsidRDefault="0012260C" w:rsidP="001A3FC0">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clear" w:color="auto" w:fill="auto"/>
          </w:tcPr>
          <w:p w:rsidR="0012260C" w:rsidRPr="00C227BB" w:rsidRDefault="0012260C" w:rsidP="0012260C">
            <w:pPr>
              <w:adjustRightInd w:val="0"/>
              <w:spacing w:line="240" w:lineRule="auto"/>
              <w:ind w:leftChars="2" w:left="193"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前回提供した訪問看護からおおむね２時間未満の間隔で訪問看護を行う場合（20分未満の訪問看護費を算定する場合及び利用者の状態の変化等により緊急の訪問看護を行う場合を除く。）は、それぞれの所要時間を合算していますか。</w:t>
            </w:r>
          </w:p>
        </w:tc>
        <w:tc>
          <w:tcPr>
            <w:tcW w:w="1021" w:type="dxa"/>
            <w:tcBorders>
              <w:top w:val="nil"/>
              <w:bottom w:val="single" w:sz="4" w:space="0" w:color="auto"/>
            </w:tcBorders>
          </w:tcPr>
          <w:p w:rsidR="00F93294" w:rsidRPr="00C227BB" w:rsidRDefault="00F93294" w:rsidP="00F93294">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12260C" w:rsidRPr="00C227BB" w:rsidRDefault="00F93294" w:rsidP="00F93294">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nil"/>
            </w:tcBorders>
          </w:tcPr>
          <w:p w:rsidR="00F93294" w:rsidRPr="00C227BB" w:rsidRDefault="00F93294" w:rsidP="00F93294">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12260C" w:rsidRPr="00C227BB" w:rsidRDefault="00F93294" w:rsidP="00F93294">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第2の4(3)②㈠</w:t>
            </w:r>
          </w:p>
        </w:tc>
      </w:tr>
      <w:tr w:rsidR="0012260C" w:rsidRPr="00C227BB" w:rsidTr="00F93294">
        <w:trPr>
          <w:trHeight w:val="60"/>
        </w:trPr>
        <w:tc>
          <w:tcPr>
            <w:tcW w:w="1306" w:type="dxa"/>
            <w:tcBorders>
              <w:top w:val="nil"/>
              <w:bottom w:val="nil"/>
            </w:tcBorders>
          </w:tcPr>
          <w:p w:rsidR="0012260C" w:rsidRPr="00C227BB" w:rsidRDefault="0012260C"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12260C" w:rsidRPr="00C227BB" w:rsidRDefault="0012260C" w:rsidP="00F93294">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③　１人の看護職員が訪問看護を行った後に、続いて別の看</w:t>
            </w:r>
            <w:r w:rsidR="00F93294" w:rsidRPr="00C227BB">
              <w:rPr>
                <w:rFonts w:ascii="MS UI Gothic" w:eastAsia="MS UI Gothic" w:hAnsi="MS UI Gothic" w:hint="eastAsia"/>
                <w:color w:val="000000" w:themeColor="text1"/>
                <w:sz w:val="21"/>
                <w:szCs w:val="21"/>
              </w:rPr>
              <w:t>護職員が訪問看護を行った場合には、当該訪問看護の所要時間を合算していますか。</w:t>
            </w:r>
          </w:p>
        </w:tc>
        <w:tc>
          <w:tcPr>
            <w:tcW w:w="1021" w:type="dxa"/>
            <w:tcBorders>
              <w:top w:val="nil"/>
              <w:bottom w:val="nil"/>
            </w:tcBorders>
          </w:tcPr>
          <w:p w:rsidR="00F93294" w:rsidRPr="00C227BB" w:rsidRDefault="00F93294" w:rsidP="00F93294">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12260C" w:rsidRPr="00C227BB" w:rsidRDefault="00F93294" w:rsidP="00F93294">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nil"/>
              <w:bottom w:val="nil"/>
            </w:tcBorders>
          </w:tcPr>
          <w:p w:rsidR="00F93294" w:rsidRPr="00C227BB" w:rsidRDefault="00F93294" w:rsidP="00F93294">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12260C" w:rsidRPr="00C227BB" w:rsidRDefault="00F93294" w:rsidP="00F93294">
            <w:pPr>
              <w:adjustRightInd w:val="0"/>
              <w:spacing w:line="200" w:lineRule="exact"/>
              <w:ind w:left="75" w:hangingChars="54" w:hanging="75"/>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第2の4(3)②㈡</w:t>
            </w:r>
          </w:p>
        </w:tc>
      </w:tr>
      <w:tr w:rsidR="00F93294" w:rsidRPr="00C227BB" w:rsidTr="00F93294">
        <w:trPr>
          <w:trHeight w:val="60"/>
        </w:trPr>
        <w:tc>
          <w:tcPr>
            <w:tcW w:w="1306" w:type="dxa"/>
            <w:tcBorders>
              <w:top w:val="nil"/>
              <w:bottom w:val="nil"/>
            </w:tcBorders>
          </w:tcPr>
          <w:p w:rsidR="00F93294" w:rsidRPr="00C227BB" w:rsidRDefault="00F93294"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F93294" w:rsidRPr="00C227BB" w:rsidRDefault="00F93294" w:rsidP="00F93294">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訪問看護の提供時間を合算した場合に、准看護師による訪問看護が含まれる場合には、准看護師による訪問看護費を算定します。</w:t>
            </w:r>
          </w:p>
        </w:tc>
        <w:tc>
          <w:tcPr>
            <w:tcW w:w="1021" w:type="dxa"/>
            <w:tcBorders>
              <w:top w:val="nil"/>
              <w:bottom w:val="single" w:sz="4" w:space="0" w:color="auto"/>
            </w:tcBorders>
          </w:tcPr>
          <w:p w:rsidR="00F93294" w:rsidRPr="00C227BB" w:rsidRDefault="00F93294" w:rsidP="001A3FC0">
            <w:pPr>
              <w:ind w:left="116" w:hanging="116"/>
              <w:jc w:val="center"/>
              <w:rPr>
                <w:rFonts w:ascii="MS UI Gothic" w:eastAsia="MS UI Gothic" w:hAnsi="MS UI Gothic"/>
                <w:color w:val="000000" w:themeColor="text1"/>
                <w:w w:val="83"/>
                <w:kern w:val="0"/>
                <w:sz w:val="21"/>
                <w:szCs w:val="21"/>
              </w:rPr>
            </w:pPr>
          </w:p>
        </w:tc>
        <w:tc>
          <w:tcPr>
            <w:tcW w:w="1559" w:type="dxa"/>
            <w:tcBorders>
              <w:top w:val="nil"/>
            </w:tcBorders>
          </w:tcPr>
          <w:p w:rsidR="00F93294" w:rsidRPr="00C227BB" w:rsidRDefault="00F93294" w:rsidP="00590E8C">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12260C" w:rsidRPr="00C227BB" w:rsidTr="00F93294">
        <w:trPr>
          <w:trHeight w:val="60"/>
        </w:trPr>
        <w:tc>
          <w:tcPr>
            <w:tcW w:w="1306" w:type="dxa"/>
            <w:tcBorders>
              <w:top w:val="nil"/>
              <w:bottom w:val="nil"/>
            </w:tcBorders>
          </w:tcPr>
          <w:p w:rsidR="0012260C" w:rsidRPr="00C227BB" w:rsidRDefault="0012260C"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12260C" w:rsidRPr="00C227BB" w:rsidRDefault="00F93294" w:rsidP="00F93294">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④</w:t>
            </w:r>
            <w:r w:rsidR="0012260C" w:rsidRPr="00C227BB">
              <w:rPr>
                <w:rFonts w:ascii="MS UI Gothic" w:eastAsia="MS UI Gothic" w:hAnsi="MS UI Gothic" w:hint="eastAsia"/>
                <w:color w:val="000000" w:themeColor="text1"/>
                <w:sz w:val="21"/>
                <w:szCs w:val="21"/>
              </w:rPr>
              <w:t xml:space="preserve">　１人の看護職員又は理学療法士、作業療法士若しくは言語聴覚士が訪問看護を行った後に、続いて他の職種の看護職員又は理学療法士、作業療法士若しくは言語聴覚士が訪問看護を実施した場合（看護職員が訪問看護を行った後に続いて別の理学療法士、作業療法士若しくは言語聴覚士が訪問看護を行う場合など）は職種ごとに算定</w:t>
            </w:r>
            <w:r w:rsidRPr="00C227BB">
              <w:rPr>
                <w:rFonts w:ascii="MS UI Gothic" w:eastAsia="MS UI Gothic" w:hAnsi="MS UI Gothic" w:hint="eastAsia"/>
                <w:color w:val="000000" w:themeColor="text1"/>
                <w:sz w:val="21"/>
                <w:szCs w:val="21"/>
              </w:rPr>
              <w:t>していますか。</w:t>
            </w:r>
          </w:p>
        </w:tc>
        <w:tc>
          <w:tcPr>
            <w:tcW w:w="1021" w:type="dxa"/>
            <w:tcBorders>
              <w:top w:val="nil"/>
              <w:bottom w:val="single" w:sz="4" w:space="0" w:color="auto"/>
            </w:tcBorders>
          </w:tcPr>
          <w:p w:rsidR="00F93294" w:rsidRPr="00C227BB" w:rsidRDefault="00F93294" w:rsidP="00F93294">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12260C" w:rsidRPr="00C227BB" w:rsidRDefault="00F93294" w:rsidP="00F93294">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nil"/>
            </w:tcBorders>
          </w:tcPr>
          <w:p w:rsidR="00F93294" w:rsidRPr="00C227BB" w:rsidRDefault="00F93294" w:rsidP="00F93294">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12260C" w:rsidRPr="00C227BB" w:rsidRDefault="00F93294" w:rsidP="00F93294">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第2の4(3)②㈢</w:t>
            </w:r>
          </w:p>
        </w:tc>
      </w:tr>
      <w:tr w:rsidR="0012260C" w:rsidRPr="00C227BB" w:rsidTr="001779D4">
        <w:trPr>
          <w:trHeight w:val="60"/>
        </w:trPr>
        <w:tc>
          <w:tcPr>
            <w:tcW w:w="1306" w:type="dxa"/>
            <w:tcBorders>
              <w:top w:val="nil"/>
              <w:bottom w:val="single" w:sz="4" w:space="0" w:color="auto"/>
            </w:tcBorders>
          </w:tcPr>
          <w:p w:rsidR="0012260C" w:rsidRPr="00C227BB" w:rsidRDefault="0012260C"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12260C" w:rsidRPr="00C227BB" w:rsidRDefault="00F93294" w:rsidP="00F93294">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⑤　</w:t>
            </w:r>
            <w:r w:rsidR="0012260C" w:rsidRPr="00C227BB">
              <w:rPr>
                <w:rFonts w:ascii="MS UI Gothic" w:eastAsia="MS UI Gothic" w:hAnsi="MS UI Gothic" w:hint="eastAsia"/>
                <w:color w:val="000000" w:themeColor="text1"/>
                <w:sz w:val="21"/>
                <w:szCs w:val="21"/>
              </w:rPr>
              <w:t>１人の利用者に対して、連続して訪問看護を提供する必要性については、適切なケアマネジメントに基づき判断</w:t>
            </w:r>
            <w:r w:rsidRPr="00C227BB">
              <w:rPr>
                <w:rFonts w:ascii="MS UI Gothic" w:eastAsia="MS UI Gothic" w:hAnsi="MS UI Gothic" w:hint="eastAsia"/>
                <w:color w:val="000000" w:themeColor="text1"/>
                <w:sz w:val="21"/>
                <w:szCs w:val="21"/>
              </w:rPr>
              <w:t>していますか。</w:t>
            </w:r>
          </w:p>
        </w:tc>
        <w:tc>
          <w:tcPr>
            <w:tcW w:w="1021" w:type="dxa"/>
            <w:tcBorders>
              <w:top w:val="nil"/>
              <w:bottom w:val="single" w:sz="4" w:space="0" w:color="auto"/>
            </w:tcBorders>
          </w:tcPr>
          <w:p w:rsidR="00F93294" w:rsidRPr="00C227BB" w:rsidRDefault="00F93294" w:rsidP="00F93294">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12260C" w:rsidRPr="00C227BB" w:rsidRDefault="00F93294" w:rsidP="00F93294">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nil"/>
              <w:bottom w:val="single" w:sz="4" w:space="0" w:color="auto"/>
            </w:tcBorders>
          </w:tcPr>
          <w:p w:rsidR="00F93294" w:rsidRPr="00C227BB" w:rsidRDefault="00F93294" w:rsidP="00F93294">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12260C" w:rsidRPr="00C227BB" w:rsidRDefault="00F93294" w:rsidP="00F93294">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第2の4(3)②㈣</w:t>
            </w:r>
          </w:p>
        </w:tc>
      </w:tr>
      <w:tr w:rsidR="00F93294" w:rsidRPr="00C227BB" w:rsidTr="001779D4">
        <w:trPr>
          <w:trHeight w:val="60"/>
        </w:trPr>
        <w:tc>
          <w:tcPr>
            <w:tcW w:w="1306" w:type="dxa"/>
            <w:tcBorders>
              <w:top w:val="single" w:sz="4" w:space="0" w:color="auto"/>
              <w:bottom w:val="nil"/>
            </w:tcBorders>
          </w:tcPr>
          <w:p w:rsidR="00F93294" w:rsidRPr="00C227BB" w:rsidRDefault="00404351" w:rsidP="001A3FC0">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50</w:t>
            </w:r>
          </w:p>
          <w:p w:rsidR="00B86D8D" w:rsidRPr="00C227BB" w:rsidRDefault="00B86D8D" w:rsidP="00B86D8D">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准看護師による訪問</w:t>
            </w:r>
          </w:p>
        </w:tc>
        <w:tc>
          <w:tcPr>
            <w:tcW w:w="6350" w:type="dxa"/>
            <w:tcBorders>
              <w:top w:val="single" w:sz="4" w:space="0" w:color="auto"/>
              <w:bottom w:val="dotted" w:sz="4" w:space="0" w:color="auto"/>
            </w:tcBorders>
            <w:shd w:val="clear" w:color="auto" w:fill="auto"/>
          </w:tcPr>
          <w:p w:rsidR="00F93294" w:rsidRPr="00C227BB" w:rsidRDefault="007734B3" w:rsidP="007734B3">
            <w:pPr>
              <w:adjustRightInd w:val="0"/>
              <w:spacing w:line="240" w:lineRule="auto"/>
              <w:ind w:leftChars="16" w:left="35"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准看護師が指定訪問看護を提供した場合は、所定単位数の100分の90に相当する単位数を算定していますか。</w:t>
            </w:r>
          </w:p>
        </w:tc>
        <w:tc>
          <w:tcPr>
            <w:tcW w:w="1021" w:type="dxa"/>
            <w:tcBorders>
              <w:top w:val="single" w:sz="4" w:space="0" w:color="auto"/>
              <w:bottom w:val="nil"/>
            </w:tcBorders>
          </w:tcPr>
          <w:p w:rsidR="007734B3" w:rsidRPr="00C227BB" w:rsidRDefault="007734B3" w:rsidP="007734B3">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F93294" w:rsidRPr="00C227BB" w:rsidRDefault="007734B3" w:rsidP="007734B3">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single" w:sz="4" w:space="0" w:color="auto"/>
              <w:bottom w:val="nil"/>
            </w:tcBorders>
          </w:tcPr>
          <w:p w:rsidR="007734B3" w:rsidRPr="00C227BB" w:rsidRDefault="007734B3" w:rsidP="007734B3">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平12厚告19</w:t>
            </w:r>
          </w:p>
          <w:p w:rsidR="007734B3" w:rsidRPr="00C227BB" w:rsidRDefault="007734B3" w:rsidP="007734B3">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別表3の注1</w:t>
            </w:r>
          </w:p>
          <w:p w:rsidR="00175C06" w:rsidRPr="00C227BB" w:rsidRDefault="00175C06" w:rsidP="00175C06">
            <w:pPr>
              <w:adjustRightInd w:val="0"/>
              <w:spacing w:line="200" w:lineRule="exact"/>
              <w:ind w:left="0" w:firstLineChars="0" w:firstLine="0"/>
              <w:contextualSpacing/>
              <w:jc w:val="left"/>
              <w:rPr>
                <w:rFonts w:ascii="MS UI Gothic" w:eastAsia="MS UI Gothic" w:hAnsi="MS UI Gothic"/>
                <w:color w:val="000000" w:themeColor="text1"/>
                <w:sz w:val="16"/>
                <w:szCs w:val="18"/>
                <w:shd w:val="pct15" w:color="auto" w:fill="FFFFFF"/>
              </w:rPr>
            </w:pPr>
            <w:r w:rsidRPr="00C227BB">
              <w:rPr>
                <w:rFonts w:ascii="MS UI Gothic" w:eastAsia="MS UI Gothic" w:hAnsi="MS UI Gothic" w:hint="eastAsia"/>
                <w:color w:val="000000" w:themeColor="text1"/>
                <w:sz w:val="16"/>
                <w:szCs w:val="18"/>
                <w:shd w:val="pct15" w:color="auto" w:fill="FFFFFF"/>
              </w:rPr>
              <w:t>平18厚労告127</w:t>
            </w:r>
          </w:p>
          <w:p w:rsidR="00F93294" w:rsidRPr="00C227BB" w:rsidRDefault="00175C06" w:rsidP="00175C06">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shd w:val="pct15" w:color="auto" w:fill="FFFFFF"/>
              </w:rPr>
              <w:t>別表2の注1</w:t>
            </w:r>
          </w:p>
        </w:tc>
      </w:tr>
      <w:tr w:rsidR="001779D4" w:rsidRPr="00C227BB" w:rsidTr="001779D4">
        <w:trPr>
          <w:trHeight w:val="60"/>
        </w:trPr>
        <w:tc>
          <w:tcPr>
            <w:tcW w:w="1306" w:type="dxa"/>
            <w:tcBorders>
              <w:top w:val="nil"/>
              <w:bottom w:val="nil"/>
            </w:tcBorders>
          </w:tcPr>
          <w:p w:rsidR="001779D4" w:rsidRPr="00C227BB" w:rsidRDefault="001779D4"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1779D4" w:rsidRPr="00C227BB" w:rsidRDefault="001779D4" w:rsidP="001779D4">
            <w:pPr>
              <w:adjustRightInd w:val="0"/>
              <w:spacing w:line="240" w:lineRule="auto"/>
              <w:ind w:leftChars="5" w:left="200"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居宅サービス計画上、准看護師が訪問することとされている場合に、事業所の事情により准看護師ではなく保健師又は看護師が訪問する場合も所定単位数に100分の90を乗じて得た単位数を算定します。</w:t>
            </w:r>
          </w:p>
          <w:p w:rsidR="001779D4" w:rsidRPr="00C227BB" w:rsidRDefault="001779D4" w:rsidP="001779D4">
            <w:pPr>
              <w:adjustRightInd w:val="0"/>
              <w:spacing w:line="240" w:lineRule="auto"/>
              <w:ind w:leftChars="105" w:left="230"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また、居宅サービス計画上、保健師又は看護師が訪問することとされている場合に、事業所の事情により保健師又は看護師ではなく准看護師が訪問する場合については、准看護師が訪問する場合の単位数（所定単位数の100分の90）を算定します。</w:t>
            </w:r>
          </w:p>
        </w:tc>
        <w:tc>
          <w:tcPr>
            <w:tcW w:w="1021" w:type="dxa"/>
            <w:tcBorders>
              <w:top w:val="nil"/>
              <w:bottom w:val="nil"/>
            </w:tcBorders>
          </w:tcPr>
          <w:p w:rsidR="001779D4" w:rsidRPr="00C227BB" w:rsidRDefault="001779D4" w:rsidP="007734B3">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nil"/>
            </w:tcBorders>
          </w:tcPr>
          <w:p w:rsidR="001779D4" w:rsidRPr="00C227BB" w:rsidRDefault="001779D4" w:rsidP="007734B3">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1779D4" w:rsidRPr="00C227BB" w:rsidRDefault="001779D4" w:rsidP="007734B3">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第2の4（8）①</w:t>
            </w:r>
          </w:p>
          <w:p w:rsidR="001779D4" w:rsidRPr="00C227BB" w:rsidRDefault="001779D4" w:rsidP="007734B3">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7734B3" w:rsidRPr="00C227BB" w:rsidTr="003D40B5">
        <w:trPr>
          <w:trHeight w:val="1273"/>
        </w:trPr>
        <w:tc>
          <w:tcPr>
            <w:tcW w:w="1306" w:type="dxa"/>
            <w:tcBorders>
              <w:top w:val="nil"/>
              <w:bottom w:val="single" w:sz="4" w:space="0" w:color="auto"/>
            </w:tcBorders>
          </w:tcPr>
          <w:p w:rsidR="007734B3" w:rsidRPr="00C227BB" w:rsidRDefault="007734B3"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1779D4" w:rsidRPr="00C227BB" w:rsidRDefault="001779D4" w:rsidP="001779D4">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居宅サービス計画上、准看護師が訪問することとされている場合に、事業所の事情により准看護師ではなく理学療法士、作業療法士又は言語聴覚士が訪問する場合については理学療法士、作業療法士又は言語聴覚士の場合の所定単位数を算定します。</w:t>
            </w:r>
          </w:p>
          <w:p w:rsidR="007734B3" w:rsidRPr="00C227BB" w:rsidRDefault="001779D4" w:rsidP="001779D4">
            <w:pPr>
              <w:adjustRightInd w:val="0"/>
              <w:spacing w:line="240" w:lineRule="auto"/>
              <w:ind w:leftChars="100" w:left="219"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また、居宅サービス計画上、理学療法士、作業療法士又は言語聴覚士が訪問することとされている場合に、事業所の事情により理学療法士、作業療法士又は言語聴覚士ではなく准看護師が訪問する場合については、理学療法士、作業療法士又は言語聴覚士の場合の所定単位数を算定します。</w:t>
            </w:r>
          </w:p>
        </w:tc>
        <w:tc>
          <w:tcPr>
            <w:tcW w:w="1021" w:type="dxa"/>
            <w:tcBorders>
              <w:top w:val="nil"/>
              <w:bottom w:val="single" w:sz="4" w:space="0" w:color="auto"/>
            </w:tcBorders>
          </w:tcPr>
          <w:p w:rsidR="007734B3" w:rsidRPr="00C227BB" w:rsidRDefault="007734B3" w:rsidP="00F93294">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single" w:sz="4" w:space="0" w:color="auto"/>
            </w:tcBorders>
          </w:tcPr>
          <w:p w:rsidR="001779D4" w:rsidRPr="00C227BB" w:rsidRDefault="001779D4" w:rsidP="001779D4">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1779D4" w:rsidRPr="00C227BB" w:rsidRDefault="001779D4" w:rsidP="001779D4">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第2の4（8）②</w:t>
            </w:r>
          </w:p>
          <w:p w:rsidR="007734B3" w:rsidRPr="00C227BB" w:rsidRDefault="007734B3" w:rsidP="00F93294">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A45751" w:rsidRPr="00C227BB" w:rsidTr="00A45751">
        <w:trPr>
          <w:trHeight w:val="957"/>
        </w:trPr>
        <w:tc>
          <w:tcPr>
            <w:tcW w:w="1306" w:type="dxa"/>
            <w:vMerge w:val="restart"/>
            <w:tcBorders>
              <w:top w:val="single" w:sz="4" w:space="0" w:color="auto"/>
            </w:tcBorders>
          </w:tcPr>
          <w:p w:rsidR="00A45751" w:rsidRPr="00C227BB" w:rsidRDefault="00404351" w:rsidP="001A3FC0">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51</w:t>
            </w:r>
          </w:p>
          <w:p w:rsidR="00A45751" w:rsidRPr="00C227BB" w:rsidRDefault="00A45751" w:rsidP="003D40B5">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理学療法士、作業療法士</w:t>
            </w:r>
            <w:r w:rsidR="00662604">
              <w:rPr>
                <w:rFonts w:ascii="MS UI Gothic" w:eastAsia="MS UI Gothic" w:hAnsi="MS UI Gothic" w:hint="eastAsia"/>
                <w:color w:val="000000" w:themeColor="text1"/>
                <w:sz w:val="21"/>
                <w:szCs w:val="21"/>
              </w:rPr>
              <w:lastRenderedPageBreak/>
              <w:t>又は言語聴覚士による</w:t>
            </w:r>
            <w:r w:rsidRPr="00C227BB">
              <w:rPr>
                <w:rFonts w:ascii="MS UI Gothic" w:eastAsia="MS UI Gothic" w:hAnsi="MS UI Gothic" w:hint="eastAsia"/>
                <w:color w:val="000000" w:themeColor="text1"/>
                <w:sz w:val="21"/>
                <w:szCs w:val="21"/>
              </w:rPr>
              <w:t>訪問</w:t>
            </w:r>
          </w:p>
        </w:tc>
        <w:tc>
          <w:tcPr>
            <w:tcW w:w="6350" w:type="dxa"/>
            <w:tcBorders>
              <w:top w:val="single" w:sz="4" w:space="0" w:color="auto"/>
              <w:bottom w:val="dotted" w:sz="4" w:space="0" w:color="auto"/>
            </w:tcBorders>
            <w:shd w:val="clear" w:color="auto" w:fill="auto"/>
          </w:tcPr>
          <w:p w:rsidR="00A45751" w:rsidRPr="00C227BB" w:rsidRDefault="00A45751" w:rsidP="00D04FF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lastRenderedPageBreak/>
              <w:t>①　訪問看護ステーションの理学療法士、作業療法士又は言語聴覚士（以下「理学療法士等」という。）が訪問看護を行った場合は、１回につき所定単位数を算定していますか。</w:t>
            </w:r>
          </w:p>
        </w:tc>
        <w:tc>
          <w:tcPr>
            <w:tcW w:w="1021" w:type="dxa"/>
            <w:tcBorders>
              <w:top w:val="single" w:sz="4" w:space="0" w:color="auto"/>
              <w:bottom w:val="nil"/>
            </w:tcBorders>
          </w:tcPr>
          <w:p w:rsidR="00FD05B0" w:rsidRPr="00C227BB" w:rsidRDefault="00FD05B0" w:rsidP="00FD05B0">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A45751" w:rsidRPr="00C227BB" w:rsidRDefault="00FD05B0" w:rsidP="00FD05B0">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single" w:sz="4" w:space="0" w:color="auto"/>
              <w:bottom w:val="nil"/>
            </w:tcBorders>
          </w:tcPr>
          <w:p w:rsidR="00A45751" w:rsidRPr="00C227BB" w:rsidRDefault="00A45751" w:rsidP="00A4575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平12厚告19</w:t>
            </w:r>
          </w:p>
          <w:p w:rsidR="00A45751" w:rsidRPr="00C227BB" w:rsidRDefault="00A45751" w:rsidP="00A4575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別表3の注1</w:t>
            </w:r>
          </w:p>
          <w:p w:rsidR="00175C06" w:rsidRPr="00C227BB" w:rsidRDefault="00175C06" w:rsidP="00175C06">
            <w:pPr>
              <w:adjustRightInd w:val="0"/>
              <w:spacing w:line="200" w:lineRule="exact"/>
              <w:ind w:left="0" w:firstLineChars="0" w:firstLine="0"/>
              <w:contextualSpacing/>
              <w:jc w:val="left"/>
              <w:rPr>
                <w:rFonts w:ascii="MS UI Gothic" w:eastAsia="MS UI Gothic" w:hAnsi="MS UI Gothic"/>
                <w:color w:val="000000" w:themeColor="text1"/>
                <w:sz w:val="16"/>
                <w:szCs w:val="18"/>
                <w:shd w:val="pct15" w:color="auto" w:fill="FFFFFF"/>
              </w:rPr>
            </w:pPr>
            <w:r w:rsidRPr="00C227BB">
              <w:rPr>
                <w:rFonts w:ascii="MS UI Gothic" w:eastAsia="MS UI Gothic" w:hAnsi="MS UI Gothic" w:hint="eastAsia"/>
                <w:color w:val="000000" w:themeColor="text1"/>
                <w:sz w:val="16"/>
                <w:szCs w:val="18"/>
                <w:shd w:val="pct15" w:color="auto" w:fill="FFFFFF"/>
              </w:rPr>
              <w:t>平18厚労告127</w:t>
            </w:r>
          </w:p>
          <w:p w:rsidR="00A45751" w:rsidRPr="00C227BB" w:rsidRDefault="00175C06" w:rsidP="00175C06">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shd w:val="pct15" w:color="auto" w:fill="FFFFFF"/>
              </w:rPr>
              <w:t>別表2の注1</w:t>
            </w:r>
          </w:p>
        </w:tc>
      </w:tr>
      <w:tr w:rsidR="00A45751" w:rsidRPr="00C227BB" w:rsidTr="00D04FF0">
        <w:trPr>
          <w:trHeight w:val="1273"/>
        </w:trPr>
        <w:tc>
          <w:tcPr>
            <w:tcW w:w="1306" w:type="dxa"/>
            <w:vMerge/>
            <w:tcBorders>
              <w:bottom w:val="nil"/>
            </w:tcBorders>
          </w:tcPr>
          <w:p w:rsidR="00A45751" w:rsidRPr="00C227BB" w:rsidRDefault="00A45751"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A45751" w:rsidRPr="00C227BB" w:rsidRDefault="00A45751" w:rsidP="0076367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理学療法士、作業療法士又は言語聴覚士による訪問看護は、その訪問が看護業務の一環としてのリハビリテーションを中心としたものである場合に、看護職員の代わりに訪問させるという位置付けのものです。</w:t>
            </w:r>
          </w:p>
          <w:p w:rsidR="00A45751" w:rsidRPr="00C227BB" w:rsidRDefault="00A45751" w:rsidP="00763671">
            <w:pPr>
              <w:adjustRightInd w:val="0"/>
              <w:spacing w:line="240" w:lineRule="auto"/>
              <w:ind w:leftChars="100" w:left="219"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なお、言語聴覚士による訪問において提供されるものは、あくまで看護業務の一部であることから、言語聴覚士の業務のうち保健師助産師看護師法の規定にかかわらず業とすることができるとされている診療の補助行為（言語聴覚士法第42条第1項）に限ります。</w:t>
            </w:r>
          </w:p>
        </w:tc>
        <w:tc>
          <w:tcPr>
            <w:tcW w:w="1021" w:type="dxa"/>
            <w:tcBorders>
              <w:top w:val="nil"/>
              <w:bottom w:val="single" w:sz="4" w:space="0" w:color="auto"/>
            </w:tcBorders>
          </w:tcPr>
          <w:p w:rsidR="00A45751" w:rsidRPr="00C227BB" w:rsidRDefault="00A45751" w:rsidP="00F93294">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single" w:sz="4" w:space="0" w:color="auto"/>
            </w:tcBorders>
          </w:tcPr>
          <w:p w:rsidR="00A45751" w:rsidRPr="00C227BB" w:rsidRDefault="00A45751" w:rsidP="00A4575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A45751" w:rsidRPr="00C227BB" w:rsidRDefault="00A45751" w:rsidP="00A4575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第2の4（4）①</w:t>
            </w:r>
          </w:p>
          <w:p w:rsidR="00A45751" w:rsidRPr="00C227BB" w:rsidRDefault="00A45751" w:rsidP="001779D4">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FD05B0" w:rsidRPr="00C227BB" w:rsidTr="00D04FF0">
        <w:trPr>
          <w:trHeight w:val="679"/>
        </w:trPr>
        <w:tc>
          <w:tcPr>
            <w:tcW w:w="1306" w:type="dxa"/>
            <w:tcBorders>
              <w:top w:val="nil"/>
              <w:bottom w:val="nil"/>
            </w:tcBorders>
          </w:tcPr>
          <w:p w:rsidR="00FD05B0" w:rsidRPr="00C227BB" w:rsidRDefault="00FD05B0" w:rsidP="001A3FC0">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FD05B0" w:rsidRPr="00C227BB" w:rsidRDefault="00FD05B0" w:rsidP="0076367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理学療法士等が１日に２回を超えて訪問看護を行った場合、１回につき所定単位数の100分の90に相当する単位数を算定していますか。</w:t>
            </w:r>
          </w:p>
        </w:tc>
        <w:tc>
          <w:tcPr>
            <w:tcW w:w="1021" w:type="dxa"/>
            <w:tcBorders>
              <w:top w:val="single" w:sz="4" w:space="0" w:color="auto"/>
              <w:bottom w:val="nil"/>
            </w:tcBorders>
          </w:tcPr>
          <w:p w:rsidR="00FD05B0" w:rsidRPr="00C227BB" w:rsidRDefault="00FD05B0" w:rsidP="00FD05B0">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FD05B0" w:rsidRPr="00C227BB" w:rsidRDefault="00FD05B0" w:rsidP="00FD05B0">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single" w:sz="4" w:space="0" w:color="auto"/>
              <w:bottom w:val="nil"/>
            </w:tcBorders>
          </w:tcPr>
          <w:p w:rsidR="00FD05B0" w:rsidRPr="00C227BB" w:rsidRDefault="00FD05B0" w:rsidP="00FD05B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平12厚告19</w:t>
            </w:r>
          </w:p>
          <w:p w:rsidR="00FD05B0" w:rsidRPr="00C227BB" w:rsidRDefault="00FD05B0" w:rsidP="00FD05B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別表3の注1</w:t>
            </w:r>
          </w:p>
          <w:p w:rsidR="00FD05B0" w:rsidRPr="00C227BB" w:rsidRDefault="00FD05B0" w:rsidP="00A45751">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D04FF0" w:rsidRPr="00C227BB" w:rsidTr="00D04FF0">
        <w:trPr>
          <w:trHeight w:val="679"/>
        </w:trPr>
        <w:tc>
          <w:tcPr>
            <w:tcW w:w="1306" w:type="dxa"/>
            <w:tcBorders>
              <w:top w:val="nil"/>
              <w:bottom w:val="nil"/>
            </w:tcBorders>
          </w:tcPr>
          <w:p w:rsidR="00D04FF0" w:rsidRPr="00C227BB" w:rsidRDefault="00D04FF0"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D04FF0" w:rsidRPr="00C227BB" w:rsidRDefault="00D04FF0" w:rsidP="00D04FF0">
            <w:pPr>
              <w:adjustRightInd w:val="0"/>
              <w:spacing w:line="240" w:lineRule="auto"/>
              <w:ind w:left="166" w:firstLineChars="0" w:hanging="166"/>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理学療法士、作業療法士又は言語聴覚士による訪問看護は、</w:t>
            </w:r>
            <w:r w:rsidRPr="00C227BB">
              <w:rPr>
                <w:rFonts w:ascii="MS UI Gothic" w:eastAsia="MS UI Gothic" w:hAnsi="MS UI Gothic"/>
                <w:color w:val="000000" w:themeColor="text1"/>
                <w:sz w:val="21"/>
                <w:szCs w:val="21"/>
                <w:u w:val="single"/>
              </w:rPr>
              <w:t>1</w:t>
            </w:r>
            <w:r w:rsidRPr="00C227BB">
              <w:rPr>
                <w:rFonts w:ascii="MS UI Gothic" w:eastAsia="MS UI Gothic" w:hAnsi="MS UI Gothic" w:hint="eastAsia"/>
                <w:color w:val="000000" w:themeColor="text1"/>
                <w:sz w:val="21"/>
                <w:szCs w:val="21"/>
                <w:u w:val="single"/>
              </w:rPr>
              <w:t>日２回を超えて（３回以上）行う場合には１回につき所定単位数の</w:t>
            </w:r>
            <w:r w:rsidRPr="00C227BB">
              <w:rPr>
                <w:rFonts w:ascii="MS UI Gothic" w:eastAsia="MS UI Gothic" w:hAnsi="MS UI Gothic"/>
                <w:color w:val="000000" w:themeColor="text1"/>
                <w:sz w:val="21"/>
                <w:szCs w:val="21"/>
                <w:u w:val="single"/>
              </w:rPr>
              <w:t xml:space="preserve">100 </w:t>
            </w:r>
            <w:r w:rsidRPr="00C227BB">
              <w:rPr>
                <w:rFonts w:ascii="MS UI Gothic" w:eastAsia="MS UI Gothic" w:hAnsi="MS UI Gothic" w:hint="eastAsia"/>
                <w:color w:val="000000" w:themeColor="text1"/>
                <w:sz w:val="21"/>
                <w:szCs w:val="21"/>
                <w:u w:val="single"/>
              </w:rPr>
              <w:t>分の</w:t>
            </w:r>
            <w:r w:rsidRPr="00C227BB">
              <w:rPr>
                <w:rFonts w:ascii="MS UI Gothic" w:eastAsia="MS UI Gothic" w:hAnsi="MS UI Gothic"/>
                <w:color w:val="000000" w:themeColor="text1"/>
                <w:sz w:val="21"/>
                <w:szCs w:val="21"/>
                <w:u w:val="single"/>
              </w:rPr>
              <w:t>90</w:t>
            </w:r>
            <w:r w:rsidR="00DB7708" w:rsidRPr="00C227BB">
              <w:rPr>
                <w:rFonts w:ascii="MS UI Gothic" w:eastAsia="MS UI Gothic" w:hAnsi="MS UI Gothic" w:hint="eastAsia"/>
                <w:color w:val="000000" w:themeColor="text1"/>
                <w:sz w:val="21"/>
                <w:szCs w:val="21"/>
                <w:u w:val="single"/>
                <w:shd w:val="pct15" w:color="auto" w:fill="FFFFFF"/>
              </w:rPr>
              <w:t>（予防は100分の50）</w:t>
            </w:r>
            <w:r w:rsidRPr="00C227BB">
              <w:rPr>
                <w:rFonts w:ascii="MS UI Gothic" w:eastAsia="MS UI Gothic" w:hAnsi="MS UI Gothic" w:hint="eastAsia"/>
                <w:color w:val="000000" w:themeColor="text1"/>
                <w:sz w:val="21"/>
                <w:szCs w:val="21"/>
                <w:u w:val="single"/>
              </w:rPr>
              <w:t>に相当する単位数を算定します。なお、当該取扱いは、理学療法士、作業療法士又は言語聴覚士が連続して３回以上訪問看護を行った場合だけでなく、例えば午前中に２回、午後に１回行った場合も、同様です。</w:t>
            </w:r>
          </w:p>
          <w:p w:rsidR="00D04FF0" w:rsidRPr="00C227BB" w:rsidRDefault="00D04FF0" w:rsidP="00D04FF0">
            <w:pPr>
              <w:adjustRightInd w:val="0"/>
              <w:spacing w:line="240" w:lineRule="auto"/>
              <w:ind w:hangingChars="40"/>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（例）１日の訪問看護が３回である場合の訪問看護費</w:t>
            </w:r>
          </w:p>
          <w:p w:rsidR="00D04FF0" w:rsidRPr="00C227BB" w:rsidRDefault="00D04FF0" w:rsidP="00D70F3E">
            <w:pPr>
              <w:adjustRightInd w:val="0"/>
              <w:spacing w:line="240" w:lineRule="auto"/>
              <w:ind w:leftChars="100" w:left="219" w:firstLineChars="1500" w:firstLine="2836"/>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u w:val="single"/>
              </w:rPr>
              <w:t>１回単位数×（</w:t>
            </w:r>
            <w:r w:rsidRPr="00C227BB">
              <w:rPr>
                <w:rFonts w:ascii="MS UI Gothic" w:eastAsia="MS UI Gothic" w:hAnsi="MS UI Gothic"/>
                <w:color w:val="000000" w:themeColor="text1"/>
                <w:sz w:val="21"/>
                <w:szCs w:val="21"/>
                <w:u w:val="single"/>
              </w:rPr>
              <w:t>90</w:t>
            </w:r>
            <w:r w:rsidR="00D70F3E" w:rsidRPr="00C227BB">
              <w:rPr>
                <w:rFonts w:ascii="MS UI Gothic" w:eastAsia="MS UI Gothic" w:hAnsi="MS UI Gothic" w:hint="eastAsia"/>
                <w:color w:val="000000" w:themeColor="text1"/>
                <w:sz w:val="21"/>
                <w:szCs w:val="21"/>
                <w:u w:val="single"/>
                <w:shd w:val="pct15" w:color="auto" w:fill="FFFFFF"/>
              </w:rPr>
              <w:t>（50</w:t>
            </w:r>
            <w:r w:rsidR="00D70F3E" w:rsidRPr="00C227BB">
              <w:rPr>
                <w:rFonts w:ascii="MS UI Gothic" w:eastAsia="MS UI Gothic" w:hAnsi="MS UI Gothic"/>
                <w:color w:val="000000" w:themeColor="text1"/>
                <w:sz w:val="21"/>
                <w:szCs w:val="21"/>
                <w:u w:val="single"/>
                <w:shd w:val="pct15" w:color="auto" w:fill="FFFFFF"/>
              </w:rPr>
              <w:t>）</w:t>
            </w:r>
            <w:r w:rsidRPr="00C227BB">
              <w:rPr>
                <w:rFonts w:ascii="MS UI Gothic" w:eastAsia="MS UI Gothic" w:hAnsi="MS UI Gothic" w:hint="eastAsia"/>
                <w:color w:val="000000" w:themeColor="text1"/>
                <w:sz w:val="21"/>
                <w:szCs w:val="21"/>
                <w:u w:val="single"/>
              </w:rPr>
              <w:t>／</w:t>
            </w:r>
            <w:r w:rsidRPr="00C227BB">
              <w:rPr>
                <w:rFonts w:ascii="MS UI Gothic" w:eastAsia="MS UI Gothic" w:hAnsi="MS UI Gothic"/>
                <w:color w:val="000000" w:themeColor="text1"/>
                <w:sz w:val="21"/>
                <w:szCs w:val="21"/>
                <w:u w:val="single"/>
              </w:rPr>
              <w:t>100</w:t>
            </w:r>
            <w:r w:rsidRPr="00C227BB">
              <w:rPr>
                <w:rFonts w:ascii="MS UI Gothic" w:eastAsia="MS UI Gothic" w:hAnsi="MS UI Gothic" w:hint="eastAsia"/>
                <w:color w:val="000000" w:themeColor="text1"/>
                <w:sz w:val="21"/>
                <w:szCs w:val="21"/>
                <w:u w:val="single"/>
              </w:rPr>
              <w:t>）×３回</w:t>
            </w:r>
          </w:p>
        </w:tc>
        <w:tc>
          <w:tcPr>
            <w:tcW w:w="1021" w:type="dxa"/>
            <w:tcBorders>
              <w:top w:val="nil"/>
              <w:bottom w:val="single" w:sz="4" w:space="0" w:color="auto"/>
            </w:tcBorders>
          </w:tcPr>
          <w:p w:rsidR="00D04FF0" w:rsidRPr="00C227BB" w:rsidRDefault="00D04FF0" w:rsidP="00FD05B0">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single" w:sz="4" w:space="0" w:color="auto"/>
            </w:tcBorders>
          </w:tcPr>
          <w:p w:rsidR="00D04FF0" w:rsidRPr="00C227BB" w:rsidRDefault="00D04FF0" w:rsidP="00D04FF0">
            <w:pPr>
              <w:adjustRightInd w:val="0"/>
              <w:spacing w:line="200" w:lineRule="exact"/>
              <w:ind w:left="106" w:hanging="106"/>
              <w:contextualSpacing/>
              <w:jc w:val="left"/>
              <w:rPr>
                <w:rFonts w:ascii="MS UI Gothic" w:eastAsia="MS UI Gothic" w:hAnsi="MS UI Gothic"/>
                <w:color w:val="000000" w:themeColor="text1"/>
                <w:sz w:val="16"/>
                <w:szCs w:val="18"/>
                <w:u w:val="single"/>
              </w:rPr>
            </w:pPr>
            <w:r w:rsidRPr="00C227BB">
              <w:rPr>
                <w:rFonts w:ascii="MS UI Gothic" w:eastAsia="MS UI Gothic" w:hAnsi="MS UI Gothic" w:hint="eastAsia"/>
                <w:color w:val="000000" w:themeColor="text1"/>
                <w:sz w:val="16"/>
                <w:szCs w:val="18"/>
                <w:u w:val="single"/>
              </w:rPr>
              <w:t>平12老企36</w:t>
            </w:r>
          </w:p>
          <w:p w:rsidR="00D04FF0" w:rsidRPr="00C227BB" w:rsidRDefault="00D04FF0" w:rsidP="00D04FF0">
            <w:pPr>
              <w:adjustRightInd w:val="0"/>
              <w:spacing w:line="200" w:lineRule="exact"/>
              <w:ind w:left="106" w:hanging="106"/>
              <w:contextualSpacing/>
              <w:jc w:val="left"/>
              <w:rPr>
                <w:rFonts w:ascii="MS UI Gothic" w:eastAsia="MS UI Gothic" w:hAnsi="MS UI Gothic"/>
                <w:color w:val="000000" w:themeColor="text1"/>
                <w:sz w:val="16"/>
                <w:szCs w:val="18"/>
                <w:u w:val="single"/>
              </w:rPr>
            </w:pPr>
            <w:r w:rsidRPr="00C227BB">
              <w:rPr>
                <w:rFonts w:ascii="MS UI Gothic" w:eastAsia="MS UI Gothic" w:hAnsi="MS UI Gothic" w:hint="eastAsia"/>
                <w:color w:val="000000" w:themeColor="text1"/>
                <w:sz w:val="16"/>
                <w:szCs w:val="18"/>
                <w:u w:val="single"/>
              </w:rPr>
              <w:t>第2の4（4）③</w:t>
            </w:r>
          </w:p>
          <w:p w:rsidR="00D70F3E" w:rsidRPr="00C227BB" w:rsidRDefault="00D70F3E" w:rsidP="00D70F3E">
            <w:pPr>
              <w:adjustRightInd w:val="0"/>
              <w:spacing w:line="200" w:lineRule="exact"/>
              <w:ind w:left="106" w:hanging="106"/>
              <w:contextualSpacing/>
              <w:jc w:val="left"/>
              <w:rPr>
                <w:rFonts w:ascii="MS UI Gothic" w:eastAsia="MS UI Gothic" w:hAnsi="MS UI Gothic"/>
                <w:color w:val="000000" w:themeColor="text1"/>
                <w:sz w:val="16"/>
                <w:szCs w:val="18"/>
                <w:u w:val="single"/>
                <w:shd w:val="pct15" w:color="auto" w:fill="FFFFFF"/>
              </w:rPr>
            </w:pPr>
            <w:r w:rsidRPr="00C227BB">
              <w:rPr>
                <w:rFonts w:ascii="MS UI Gothic" w:eastAsia="MS UI Gothic" w:hAnsi="MS UI Gothic" w:hint="eastAsia"/>
                <w:color w:val="000000" w:themeColor="text1"/>
                <w:sz w:val="16"/>
                <w:szCs w:val="18"/>
                <w:u w:val="single"/>
                <w:shd w:val="pct15" w:color="auto" w:fill="FFFFFF"/>
              </w:rPr>
              <w:t>平18老計03170016</w:t>
            </w:r>
          </w:p>
          <w:p w:rsidR="00D04FF0" w:rsidRPr="00C227BB" w:rsidRDefault="00D70F3E" w:rsidP="00D70F3E">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u w:val="single"/>
                <w:shd w:val="pct15" w:color="auto" w:fill="FFFFFF"/>
              </w:rPr>
              <w:t>第2の3(4)③</w:t>
            </w:r>
          </w:p>
        </w:tc>
      </w:tr>
      <w:tr w:rsidR="00763671" w:rsidRPr="00C227BB" w:rsidTr="00DB7708">
        <w:trPr>
          <w:trHeight w:val="821"/>
        </w:trPr>
        <w:tc>
          <w:tcPr>
            <w:tcW w:w="1306" w:type="dxa"/>
            <w:tcBorders>
              <w:top w:val="nil"/>
              <w:bottom w:val="nil"/>
            </w:tcBorders>
          </w:tcPr>
          <w:p w:rsidR="00763671" w:rsidRPr="00C227BB" w:rsidRDefault="00763671" w:rsidP="001A3FC0">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clear" w:color="auto" w:fill="auto"/>
          </w:tcPr>
          <w:p w:rsidR="00763671" w:rsidRPr="00C227BB" w:rsidRDefault="00FD05B0" w:rsidP="00FD05B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③</w:t>
            </w:r>
            <w:r w:rsidR="00A45751" w:rsidRPr="00C227BB">
              <w:rPr>
                <w:rFonts w:ascii="MS UI Gothic" w:eastAsia="MS UI Gothic" w:hAnsi="MS UI Gothic" w:hint="eastAsia"/>
                <w:color w:val="000000" w:themeColor="text1"/>
                <w:sz w:val="21"/>
                <w:szCs w:val="21"/>
              </w:rPr>
              <w:t xml:space="preserve">　理学療法士、作業療法士又は言語聴覚士による訪問看護は、１回当たり20分以上訪問看護を実施し、１人の利用者につき週に６回が限度として算定し</w:t>
            </w:r>
            <w:r w:rsidRPr="00C227BB">
              <w:rPr>
                <w:rFonts w:ascii="MS UI Gothic" w:eastAsia="MS UI Gothic" w:hAnsi="MS UI Gothic" w:hint="eastAsia"/>
                <w:color w:val="000000" w:themeColor="text1"/>
                <w:sz w:val="21"/>
                <w:szCs w:val="21"/>
              </w:rPr>
              <w:t>ていますか</w:t>
            </w:r>
          </w:p>
        </w:tc>
        <w:tc>
          <w:tcPr>
            <w:tcW w:w="1021" w:type="dxa"/>
            <w:tcBorders>
              <w:top w:val="single" w:sz="4" w:space="0" w:color="auto"/>
              <w:bottom w:val="single" w:sz="4" w:space="0" w:color="auto"/>
            </w:tcBorders>
          </w:tcPr>
          <w:p w:rsidR="00D04FF0" w:rsidRPr="00C227BB" w:rsidRDefault="00D04FF0" w:rsidP="00D04FF0">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763671" w:rsidRPr="00C227BB" w:rsidRDefault="00D04FF0" w:rsidP="00D04FF0">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single" w:sz="4" w:space="0" w:color="auto"/>
              <w:bottom w:val="single" w:sz="4" w:space="0" w:color="auto"/>
            </w:tcBorders>
          </w:tcPr>
          <w:p w:rsidR="00A45751" w:rsidRPr="00C227BB" w:rsidRDefault="00A45751" w:rsidP="00A4575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A45751" w:rsidRPr="00C227BB" w:rsidRDefault="00A45751" w:rsidP="00A4575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第2の4（4）②</w:t>
            </w:r>
          </w:p>
          <w:p w:rsidR="00763671" w:rsidRPr="00C227BB" w:rsidRDefault="00763671" w:rsidP="001779D4">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555C49" w:rsidRPr="00C227BB" w:rsidTr="00DB7708">
        <w:trPr>
          <w:trHeight w:val="821"/>
        </w:trPr>
        <w:tc>
          <w:tcPr>
            <w:tcW w:w="1306" w:type="dxa"/>
            <w:tcBorders>
              <w:top w:val="nil"/>
              <w:bottom w:val="nil"/>
            </w:tcBorders>
          </w:tcPr>
          <w:p w:rsidR="00555C49" w:rsidRPr="00C227BB" w:rsidRDefault="00555C49" w:rsidP="001A3FC0">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555C49" w:rsidRPr="00C227BB" w:rsidRDefault="00555C49" w:rsidP="00AF4EE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④　理学療法士、作業療法士又は言語聴覚士が訪問看護を提供している利用者については、毎回の訪問時において記録した訪問看護記録書等を用い、適切に訪問看護事業所の看護職員及び理学療法士、作業療法士若しくは言語聴覚士間で利用者の状況、実施した内容を共有するとともに、訪問看護計画書及び訪問看護報告書</w:t>
            </w:r>
            <w:r w:rsidR="00AF4EE7" w:rsidRPr="00C227BB">
              <w:rPr>
                <w:rFonts w:ascii="MS UI Gothic" w:eastAsia="MS UI Gothic" w:hAnsi="MS UI Gothic" w:hint="eastAsia"/>
                <w:color w:val="000000" w:themeColor="text1"/>
                <w:sz w:val="21"/>
                <w:szCs w:val="21"/>
              </w:rPr>
              <w:t>は、看護職員と理学療法士、作業療法士若しくは言語聴覚士が連携し作成</w:t>
            </w:r>
            <w:r w:rsidR="00DB7708" w:rsidRPr="00C227BB">
              <w:rPr>
                <w:rFonts w:ascii="MS UI Gothic" w:eastAsia="MS UI Gothic" w:hAnsi="MS UI Gothic" w:hint="eastAsia"/>
                <w:color w:val="000000" w:themeColor="text1"/>
                <w:sz w:val="21"/>
                <w:szCs w:val="21"/>
              </w:rPr>
              <w:t>していますか。</w:t>
            </w:r>
          </w:p>
        </w:tc>
        <w:tc>
          <w:tcPr>
            <w:tcW w:w="1021" w:type="dxa"/>
            <w:tcBorders>
              <w:top w:val="single" w:sz="4" w:space="0" w:color="auto"/>
              <w:bottom w:val="nil"/>
            </w:tcBorders>
          </w:tcPr>
          <w:p w:rsidR="00DB7708" w:rsidRPr="00C227BB" w:rsidRDefault="00DB7708" w:rsidP="00DB7708">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555C49" w:rsidRPr="00C227BB" w:rsidRDefault="00DB7708" w:rsidP="00DB7708">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single" w:sz="4" w:space="0" w:color="auto"/>
              <w:bottom w:val="nil"/>
            </w:tcBorders>
          </w:tcPr>
          <w:p w:rsidR="00DB7708" w:rsidRPr="00C227BB" w:rsidRDefault="00DB7708" w:rsidP="00DB7708">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DB7708" w:rsidRPr="00C227BB" w:rsidRDefault="00DB7708" w:rsidP="00DB7708">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第2の4（4）④</w:t>
            </w:r>
          </w:p>
          <w:p w:rsidR="00555C49" w:rsidRPr="00C227BB" w:rsidRDefault="00555C49" w:rsidP="00A45751">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AF4EE7" w:rsidRPr="00C227BB" w:rsidTr="00DB7708">
        <w:trPr>
          <w:trHeight w:val="821"/>
        </w:trPr>
        <w:tc>
          <w:tcPr>
            <w:tcW w:w="1306" w:type="dxa"/>
            <w:tcBorders>
              <w:top w:val="nil"/>
              <w:bottom w:val="nil"/>
            </w:tcBorders>
          </w:tcPr>
          <w:p w:rsidR="00AF4EE7" w:rsidRPr="00C227BB" w:rsidRDefault="00AF4EE7"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AF4EE7" w:rsidRPr="00C227BB" w:rsidRDefault="00AF4EE7" w:rsidP="00FD05B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また、主治医に提出する</w:t>
            </w:r>
            <w:r w:rsidR="00DB7708" w:rsidRPr="00C227BB">
              <w:rPr>
                <w:rFonts w:ascii="MS UI Gothic" w:eastAsia="MS UI Gothic" w:hAnsi="MS UI Gothic" w:hint="eastAsia"/>
                <w:color w:val="000000" w:themeColor="text1"/>
                <w:sz w:val="21"/>
                <w:szCs w:val="21"/>
              </w:rPr>
              <w:t>訪問看護</w:t>
            </w:r>
            <w:r w:rsidRPr="00C227BB">
              <w:rPr>
                <w:rFonts w:ascii="MS UI Gothic" w:eastAsia="MS UI Gothic" w:hAnsi="MS UI Gothic" w:hint="eastAsia"/>
                <w:color w:val="000000" w:themeColor="text1"/>
                <w:sz w:val="21"/>
                <w:szCs w:val="21"/>
              </w:rPr>
              <w:t>計画書は理学療法士、作業療法士又は言語聴覚士が実施した内容も一体的に記載するものとし、</w:t>
            </w:r>
            <w:r w:rsidR="00DB7708" w:rsidRPr="00C227BB">
              <w:rPr>
                <w:rFonts w:ascii="MS UI Gothic" w:eastAsia="MS UI Gothic" w:hAnsi="MS UI Gothic" w:hint="eastAsia"/>
                <w:color w:val="000000" w:themeColor="text1"/>
                <w:sz w:val="21"/>
                <w:szCs w:val="21"/>
              </w:rPr>
              <w:t>訪問看護</w:t>
            </w:r>
            <w:r w:rsidRPr="00C227BB">
              <w:rPr>
                <w:rFonts w:ascii="MS UI Gothic" w:eastAsia="MS UI Gothic" w:hAnsi="MS UI Gothic" w:hint="eastAsia"/>
                <w:color w:val="000000" w:themeColor="text1"/>
                <w:sz w:val="21"/>
                <w:szCs w:val="21"/>
              </w:rPr>
              <w:t>報告書には、理学療法士、作業療法士又は言語聴覚士が提供した訪問看護の内容とその結果等を記載した文書を添付</w:t>
            </w:r>
            <w:r w:rsidR="00DB7708" w:rsidRPr="00C227BB">
              <w:rPr>
                <w:rFonts w:ascii="MS UI Gothic" w:eastAsia="MS UI Gothic" w:hAnsi="MS UI Gothic" w:hint="eastAsia"/>
                <w:color w:val="000000" w:themeColor="text1"/>
                <w:sz w:val="21"/>
                <w:szCs w:val="21"/>
              </w:rPr>
              <w:t>してください</w:t>
            </w:r>
            <w:r w:rsidRPr="00C227BB">
              <w:rPr>
                <w:rFonts w:ascii="MS UI Gothic" w:eastAsia="MS UI Gothic" w:hAnsi="MS UI Gothic" w:hint="eastAsia"/>
                <w:color w:val="000000" w:themeColor="text1"/>
                <w:sz w:val="21"/>
                <w:szCs w:val="21"/>
              </w:rPr>
              <w:t>。</w:t>
            </w:r>
          </w:p>
        </w:tc>
        <w:tc>
          <w:tcPr>
            <w:tcW w:w="1021" w:type="dxa"/>
            <w:tcBorders>
              <w:top w:val="nil"/>
              <w:bottom w:val="single" w:sz="4" w:space="0" w:color="auto"/>
            </w:tcBorders>
          </w:tcPr>
          <w:p w:rsidR="00AF4EE7" w:rsidRPr="00C227BB" w:rsidRDefault="00AF4EE7" w:rsidP="00D04FF0">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single" w:sz="4" w:space="0" w:color="auto"/>
            </w:tcBorders>
          </w:tcPr>
          <w:p w:rsidR="00AF4EE7" w:rsidRPr="00C227BB" w:rsidRDefault="00AF4EE7" w:rsidP="00A45751">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A45751" w:rsidRPr="00C227BB" w:rsidTr="00DB7708">
        <w:trPr>
          <w:trHeight w:val="821"/>
        </w:trPr>
        <w:tc>
          <w:tcPr>
            <w:tcW w:w="1306" w:type="dxa"/>
            <w:tcBorders>
              <w:top w:val="nil"/>
              <w:bottom w:val="nil"/>
            </w:tcBorders>
          </w:tcPr>
          <w:p w:rsidR="00A45751" w:rsidRPr="00C227BB" w:rsidRDefault="00A45751" w:rsidP="001A3FC0">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clear" w:color="auto" w:fill="auto"/>
          </w:tcPr>
          <w:p w:rsidR="00A45751" w:rsidRPr="00C227BB" w:rsidRDefault="00DB7708" w:rsidP="00555C4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⑤　</w:t>
            </w:r>
            <w:r w:rsidR="00555C49" w:rsidRPr="00C227BB">
              <w:rPr>
                <w:rFonts w:ascii="MS UI Gothic" w:eastAsia="MS UI Gothic" w:hAnsi="MS UI Gothic" w:hint="eastAsia"/>
                <w:color w:val="000000" w:themeColor="text1"/>
                <w:sz w:val="21"/>
                <w:szCs w:val="21"/>
              </w:rPr>
              <w:t>複数の訪問看護事業所から訪問看護を受けている利用者について、計画書及び報告書の作成にあたっては当該複数の訪問看護事業所間において十分な連携を図ったうえで作成して</w:t>
            </w:r>
            <w:r w:rsidRPr="00C227BB">
              <w:rPr>
                <w:rFonts w:ascii="MS UI Gothic" w:eastAsia="MS UI Gothic" w:hAnsi="MS UI Gothic" w:hint="eastAsia"/>
                <w:color w:val="000000" w:themeColor="text1"/>
                <w:sz w:val="21"/>
                <w:szCs w:val="21"/>
              </w:rPr>
              <w:t>いますか。</w:t>
            </w:r>
          </w:p>
        </w:tc>
        <w:tc>
          <w:tcPr>
            <w:tcW w:w="1021" w:type="dxa"/>
            <w:tcBorders>
              <w:top w:val="single" w:sz="4" w:space="0" w:color="auto"/>
              <w:bottom w:val="single" w:sz="4" w:space="0" w:color="auto"/>
            </w:tcBorders>
          </w:tcPr>
          <w:p w:rsidR="00DB7708" w:rsidRPr="00C227BB" w:rsidRDefault="00DB7708" w:rsidP="00DB7708">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A45751" w:rsidRPr="00C227BB" w:rsidRDefault="00DB7708" w:rsidP="00DB7708">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single" w:sz="4" w:space="0" w:color="auto"/>
              <w:bottom w:val="single" w:sz="4" w:space="0" w:color="auto"/>
            </w:tcBorders>
          </w:tcPr>
          <w:p w:rsidR="00DB7708" w:rsidRPr="00C227BB" w:rsidRDefault="00DB7708" w:rsidP="00DB7708">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DB7708" w:rsidRPr="00C227BB" w:rsidRDefault="00DB7708" w:rsidP="00DB7708">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第2の4（4）⑤</w:t>
            </w:r>
          </w:p>
          <w:p w:rsidR="00A45751" w:rsidRPr="00C227BB" w:rsidRDefault="00A45751" w:rsidP="00A45751">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A45751" w:rsidRPr="00C227BB" w:rsidTr="00DB7708">
        <w:trPr>
          <w:trHeight w:val="1048"/>
        </w:trPr>
        <w:tc>
          <w:tcPr>
            <w:tcW w:w="1306" w:type="dxa"/>
            <w:tcBorders>
              <w:top w:val="nil"/>
              <w:bottom w:val="nil"/>
            </w:tcBorders>
          </w:tcPr>
          <w:p w:rsidR="00A45751" w:rsidRPr="00C227BB" w:rsidRDefault="00A45751" w:rsidP="001A3FC0">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A45751" w:rsidRPr="00C227BB" w:rsidRDefault="00DB7708" w:rsidP="00A4575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⑥　訪問看護計画書及び訪問看護報告書の作成にあたっては、訪問看護サービスの利用開始時及び利用者の状態の変化等に合わせ、定期的な看護職員による訪問により利用者の状態の適切な評価を行っていますか</w:t>
            </w:r>
          </w:p>
        </w:tc>
        <w:tc>
          <w:tcPr>
            <w:tcW w:w="1021" w:type="dxa"/>
            <w:tcBorders>
              <w:top w:val="single" w:sz="4" w:space="0" w:color="auto"/>
              <w:bottom w:val="nil"/>
            </w:tcBorders>
          </w:tcPr>
          <w:p w:rsidR="00DB7708" w:rsidRPr="00C227BB" w:rsidRDefault="00DB7708" w:rsidP="00DB7708">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A45751" w:rsidRPr="00C227BB" w:rsidRDefault="00DB7708" w:rsidP="00DB7708">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single" w:sz="4" w:space="0" w:color="auto"/>
              <w:bottom w:val="nil"/>
            </w:tcBorders>
          </w:tcPr>
          <w:p w:rsidR="00DB7708" w:rsidRPr="00C227BB" w:rsidRDefault="00DB7708" w:rsidP="00DB7708">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DB7708" w:rsidRPr="00C227BB" w:rsidRDefault="00DB7708" w:rsidP="00DB7708">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第2の4（4）⑥</w:t>
            </w:r>
          </w:p>
          <w:p w:rsidR="00A45751" w:rsidRPr="00C227BB" w:rsidRDefault="00A45751" w:rsidP="001779D4">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DB7708" w:rsidRPr="00C227BB" w:rsidTr="00E475FC">
        <w:trPr>
          <w:trHeight w:val="207"/>
        </w:trPr>
        <w:tc>
          <w:tcPr>
            <w:tcW w:w="1306" w:type="dxa"/>
            <w:tcBorders>
              <w:top w:val="nil"/>
              <w:bottom w:val="nil"/>
            </w:tcBorders>
          </w:tcPr>
          <w:p w:rsidR="00DB7708" w:rsidRPr="00C227BB" w:rsidRDefault="00DB7708"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nil"/>
            </w:tcBorders>
            <w:shd w:val="clear" w:color="auto" w:fill="auto"/>
          </w:tcPr>
          <w:p w:rsidR="00DB7708" w:rsidRPr="00C227BB" w:rsidRDefault="00DB7708" w:rsidP="00A4575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訪問看護サービスの利用開始時とは、利用者が過去２月間（歴月）において当該訪問看護事業所から訪問看護（医療保険の訪問看護を含む。）の提供を受けていない場合であって、新たに計画書を作成する場合をいいます。また、利用者の状態の変化等に合わせた定期的な訪問とは、主治医からの訪問看護指示書の内容が変化する場合や利用者の心身状態や家族等の環境の変化</w:t>
            </w:r>
            <w:r w:rsidRPr="00C227BB">
              <w:rPr>
                <w:rFonts w:ascii="MS UI Gothic" w:eastAsia="MS UI Gothic" w:hAnsi="MS UI Gothic" w:hint="eastAsia"/>
                <w:color w:val="000000" w:themeColor="text1"/>
                <w:sz w:val="21"/>
                <w:szCs w:val="21"/>
              </w:rPr>
              <w:lastRenderedPageBreak/>
              <w:t>等の際に訪問することをいいます。</w:t>
            </w:r>
          </w:p>
        </w:tc>
        <w:tc>
          <w:tcPr>
            <w:tcW w:w="1021" w:type="dxa"/>
            <w:tcBorders>
              <w:top w:val="nil"/>
              <w:bottom w:val="single" w:sz="4" w:space="0" w:color="auto"/>
            </w:tcBorders>
          </w:tcPr>
          <w:p w:rsidR="00DB7708" w:rsidRPr="00C227BB" w:rsidRDefault="00DB7708" w:rsidP="00DB7708">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single" w:sz="4" w:space="0" w:color="auto"/>
            </w:tcBorders>
          </w:tcPr>
          <w:p w:rsidR="00DB7708" w:rsidRPr="00C227BB" w:rsidRDefault="00DB7708" w:rsidP="00DB7708">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DB7708" w:rsidRPr="00C227BB" w:rsidRDefault="00DB7708" w:rsidP="00DB7708">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第2の4（4）⑦</w:t>
            </w:r>
          </w:p>
          <w:p w:rsidR="00DB7708" w:rsidRPr="00C227BB" w:rsidRDefault="00DB7708" w:rsidP="001779D4">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F77163" w:rsidRPr="00C227BB" w:rsidTr="00E475FC">
        <w:trPr>
          <w:trHeight w:val="1503"/>
        </w:trPr>
        <w:tc>
          <w:tcPr>
            <w:tcW w:w="1306" w:type="dxa"/>
            <w:tcBorders>
              <w:top w:val="nil"/>
              <w:bottom w:val="single" w:sz="4" w:space="0" w:color="auto"/>
            </w:tcBorders>
            <w:shd w:val="clear" w:color="auto" w:fill="auto"/>
          </w:tcPr>
          <w:p w:rsidR="00F77163" w:rsidRPr="00C227BB" w:rsidRDefault="00F77163" w:rsidP="00F77163">
            <w:pPr>
              <w:ind w:left="144" w:hanging="144"/>
              <w:jc w:val="left"/>
              <w:rPr>
                <w:rFonts w:ascii="MS UI Gothic" w:eastAsia="MS UI Gothic" w:hAnsi="MS UI Gothic"/>
                <w:color w:val="000000" w:themeColor="text1"/>
                <w:sz w:val="21"/>
                <w:szCs w:val="21"/>
              </w:rPr>
            </w:pPr>
          </w:p>
        </w:tc>
        <w:tc>
          <w:tcPr>
            <w:tcW w:w="6350" w:type="dxa"/>
            <w:tcBorders>
              <w:bottom w:val="single" w:sz="4" w:space="0" w:color="auto"/>
            </w:tcBorders>
            <w:shd w:val="clear" w:color="auto" w:fill="D9D9D9" w:themeFill="background1" w:themeFillShade="D9"/>
          </w:tcPr>
          <w:p w:rsidR="0038049F" w:rsidRPr="00C227BB" w:rsidRDefault="00EE1ECB" w:rsidP="00EE1ECB">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xml:space="preserve">⑦　</w:t>
            </w:r>
            <w:r w:rsidR="000567E6" w:rsidRPr="00C227BB">
              <w:rPr>
                <w:rFonts w:ascii="MS UI Gothic" w:eastAsia="MS UI Gothic" w:hAnsi="MS UI Gothic" w:hint="eastAsia"/>
                <w:color w:val="000000" w:themeColor="text1"/>
                <w:sz w:val="21"/>
                <w:szCs w:val="21"/>
                <w:u w:val="single"/>
              </w:rPr>
              <w:t>利用者に対して</w:t>
            </w:r>
            <w:r w:rsidR="0038049F" w:rsidRPr="00C227BB">
              <w:rPr>
                <w:rFonts w:ascii="MS UI Gothic" w:eastAsia="MS UI Gothic" w:hAnsi="MS UI Gothic" w:hint="eastAsia"/>
                <w:color w:val="000000" w:themeColor="text1"/>
                <w:sz w:val="21"/>
                <w:szCs w:val="21"/>
                <w:u w:val="single"/>
              </w:rPr>
              <w:t>、理学療法士、作業療法士又は言語聴覚士による介</w:t>
            </w:r>
            <w:r w:rsidR="00D27341" w:rsidRPr="00C227BB">
              <w:rPr>
                <w:rFonts w:ascii="MS UI Gothic" w:eastAsia="MS UI Gothic" w:hAnsi="MS UI Gothic" w:hint="eastAsia"/>
                <w:color w:val="000000" w:themeColor="text1"/>
                <w:sz w:val="21"/>
                <w:szCs w:val="21"/>
                <w:u w:val="single"/>
              </w:rPr>
              <w:t>護予防訪問看護の利用を開始した日の属する月から起算して12</w:t>
            </w:r>
            <w:r w:rsidR="0038049F" w:rsidRPr="00C227BB">
              <w:rPr>
                <w:rFonts w:ascii="MS UI Gothic" w:eastAsia="MS UI Gothic" w:hAnsi="MS UI Gothic" w:hint="eastAsia"/>
                <w:color w:val="000000" w:themeColor="text1"/>
                <w:sz w:val="21"/>
                <w:szCs w:val="21"/>
                <w:u w:val="single"/>
              </w:rPr>
              <w:t>月を超えて理学療法士、作業療法士又は言語聴覚士が介護予防訪問看護を行う場合は、1回につき５単位を所定単位数から減算</w:t>
            </w:r>
            <w:r w:rsidR="00D70F3E" w:rsidRPr="00C227BB">
              <w:rPr>
                <w:rFonts w:ascii="MS UI Gothic" w:eastAsia="MS UI Gothic" w:hAnsi="MS UI Gothic" w:hint="eastAsia"/>
                <w:color w:val="000000" w:themeColor="text1"/>
                <w:sz w:val="21"/>
                <w:szCs w:val="21"/>
                <w:u w:val="single"/>
              </w:rPr>
              <w:t>していますか。</w:t>
            </w:r>
          </w:p>
        </w:tc>
        <w:tc>
          <w:tcPr>
            <w:tcW w:w="1021" w:type="dxa"/>
            <w:tcBorders>
              <w:top w:val="single" w:sz="4" w:space="0" w:color="auto"/>
              <w:bottom w:val="single" w:sz="4" w:space="0" w:color="auto"/>
            </w:tcBorders>
            <w:shd w:val="clear" w:color="auto" w:fill="D9D9D9" w:themeFill="background1" w:themeFillShade="D9"/>
          </w:tcPr>
          <w:p w:rsidR="00EE1ECB" w:rsidRPr="00C227BB" w:rsidRDefault="00EE1ECB" w:rsidP="00EE1ECB">
            <w:pPr>
              <w:ind w:left="116" w:hanging="116"/>
              <w:jc w:val="center"/>
              <w:rPr>
                <w:rFonts w:ascii="MS UI Gothic" w:eastAsia="MS UI Gothic" w:hAnsi="MS UI Gothic"/>
                <w:color w:val="000000" w:themeColor="text1"/>
                <w:w w:val="83"/>
                <w:kern w:val="0"/>
                <w:sz w:val="21"/>
                <w:szCs w:val="21"/>
                <w:u w:val="single"/>
              </w:rPr>
            </w:pPr>
            <w:r w:rsidRPr="00C227BB">
              <w:rPr>
                <w:rFonts w:ascii="MS UI Gothic" w:eastAsia="MS UI Gothic" w:hAnsi="MS UI Gothic" w:hint="eastAsia"/>
                <w:color w:val="000000" w:themeColor="text1"/>
                <w:w w:val="83"/>
                <w:kern w:val="0"/>
                <w:sz w:val="21"/>
                <w:szCs w:val="21"/>
                <w:u w:val="single"/>
              </w:rPr>
              <w:t>はい・いいえ</w:t>
            </w:r>
          </w:p>
          <w:p w:rsidR="00F77163" w:rsidRPr="00C227BB" w:rsidRDefault="00EE1ECB" w:rsidP="00EE1ECB">
            <w:pPr>
              <w:ind w:left="116" w:hanging="116"/>
              <w:jc w:val="center"/>
              <w:rPr>
                <w:rFonts w:ascii="MS UI Gothic" w:eastAsia="MS UI Gothic" w:hAnsi="MS UI Gothic"/>
                <w:color w:val="000000" w:themeColor="text1"/>
                <w:w w:val="83"/>
                <w:kern w:val="0"/>
                <w:sz w:val="21"/>
                <w:szCs w:val="21"/>
                <w:u w:val="single"/>
              </w:rPr>
            </w:pPr>
            <w:r w:rsidRPr="00C227BB">
              <w:rPr>
                <w:rFonts w:ascii="MS UI Gothic" w:eastAsia="MS UI Gothic" w:hAnsi="MS UI Gothic" w:hint="eastAsia"/>
                <w:color w:val="000000" w:themeColor="text1"/>
                <w:w w:val="83"/>
                <w:kern w:val="0"/>
                <w:sz w:val="21"/>
                <w:szCs w:val="21"/>
                <w:u w:val="single"/>
              </w:rPr>
              <w:t>該当なし</w:t>
            </w:r>
          </w:p>
        </w:tc>
        <w:tc>
          <w:tcPr>
            <w:tcW w:w="1559" w:type="dxa"/>
            <w:tcBorders>
              <w:top w:val="single" w:sz="4" w:space="0" w:color="auto"/>
              <w:bottom w:val="single" w:sz="4" w:space="0" w:color="auto"/>
            </w:tcBorders>
            <w:shd w:val="clear" w:color="auto" w:fill="D9D9D9" w:themeFill="background1" w:themeFillShade="D9"/>
          </w:tcPr>
          <w:p w:rsidR="00F77163" w:rsidRPr="00C227BB" w:rsidRDefault="00EE1ECB" w:rsidP="0038049F">
            <w:pPr>
              <w:adjustRightInd w:val="0"/>
              <w:spacing w:line="200" w:lineRule="exact"/>
              <w:ind w:left="106" w:hanging="106"/>
              <w:contextualSpacing/>
              <w:jc w:val="left"/>
              <w:rPr>
                <w:rFonts w:ascii="MS UI Gothic" w:eastAsia="MS UI Gothic" w:hAnsi="MS UI Gothic"/>
                <w:color w:val="000000" w:themeColor="text1"/>
                <w:sz w:val="16"/>
                <w:szCs w:val="18"/>
                <w:u w:val="single"/>
              </w:rPr>
            </w:pPr>
            <w:r w:rsidRPr="00C227BB">
              <w:rPr>
                <w:rFonts w:ascii="MS UI Gothic" w:eastAsia="MS UI Gothic" w:hAnsi="MS UI Gothic" w:hint="eastAsia"/>
                <w:color w:val="000000" w:themeColor="text1"/>
                <w:sz w:val="16"/>
                <w:szCs w:val="18"/>
                <w:u w:val="single"/>
              </w:rPr>
              <w:t>平18厚労告127</w:t>
            </w:r>
          </w:p>
          <w:p w:rsidR="00EE1ECB" w:rsidRPr="00C227BB" w:rsidRDefault="00EE1ECB" w:rsidP="0038049F">
            <w:pPr>
              <w:adjustRightInd w:val="0"/>
              <w:spacing w:line="200" w:lineRule="exact"/>
              <w:ind w:left="106" w:hanging="106"/>
              <w:contextualSpacing/>
              <w:jc w:val="left"/>
              <w:rPr>
                <w:rFonts w:ascii="MS UI Gothic" w:eastAsia="MS UI Gothic" w:hAnsi="MS UI Gothic"/>
                <w:color w:val="000000" w:themeColor="text1"/>
                <w:sz w:val="16"/>
                <w:szCs w:val="18"/>
                <w:u w:val="single"/>
              </w:rPr>
            </w:pPr>
            <w:r w:rsidRPr="00C227BB">
              <w:rPr>
                <w:rFonts w:ascii="MS UI Gothic" w:eastAsia="MS UI Gothic" w:hAnsi="MS UI Gothic" w:hint="eastAsia"/>
                <w:color w:val="000000" w:themeColor="text1"/>
                <w:sz w:val="16"/>
                <w:szCs w:val="18"/>
                <w:u w:val="single"/>
              </w:rPr>
              <w:t>別表2の注13</w:t>
            </w:r>
          </w:p>
        </w:tc>
      </w:tr>
      <w:tr w:rsidR="00D27341" w:rsidRPr="00C227BB" w:rsidTr="004762E5">
        <w:trPr>
          <w:trHeight w:val="1503"/>
        </w:trPr>
        <w:tc>
          <w:tcPr>
            <w:tcW w:w="1306" w:type="dxa"/>
            <w:tcBorders>
              <w:top w:val="single" w:sz="4" w:space="0" w:color="auto"/>
              <w:bottom w:val="nil"/>
            </w:tcBorders>
            <w:shd w:val="clear" w:color="auto" w:fill="auto"/>
          </w:tcPr>
          <w:p w:rsidR="00D27341" w:rsidRPr="00C227BB" w:rsidRDefault="00404351" w:rsidP="00F77163">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52</w:t>
            </w:r>
          </w:p>
          <w:p w:rsidR="00122DD5" w:rsidRPr="00C227BB" w:rsidRDefault="00F91F72" w:rsidP="00F91F72">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定期巡回・随時対応型訪問介護看護事業所と連携して訪問看護を行う場合</w:t>
            </w:r>
          </w:p>
        </w:tc>
        <w:tc>
          <w:tcPr>
            <w:tcW w:w="6350" w:type="dxa"/>
            <w:tcBorders>
              <w:bottom w:val="single" w:sz="4" w:space="0" w:color="auto"/>
            </w:tcBorders>
            <w:shd w:val="clear" w:color="auto" w:fill="auto"/>
          </w:tcPr>
          <w:p w:rsidR="00D27341" w:rsidRPr="00C227BB" w:rsidRDefault="00122DD5" w:rsidP="00EE1ECB">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定期巡回・随時対応型訪問介護看護事業所と連携して訪問看護を行い、かつ、別に厚生労働大臣が定める施設基準に適合する訪問看護事業所において、通院が困難な利用者に対して、その主治の医師の指示及び訪問看護計画書に基づき、訪問看護事業所の看護師等が、訪問看護を行った場合に、１月につきそれぞれ所定単位数（</w:t>
            </w:r>
            <w:r w:rsidRPr="00C227BB">
              <w:rPr>
                <w:rFonts w:ascii="MS UI Gothic" w:eastAsia="MS UI Gothic" w:hAnsi="MS UI Gothic" w:hint="eastAsia"/>
                <w:color w:val="000000" w:themeColor="text1"/>
                <w:sz w:val="21"/>
                <w:szCs w:val="21"/>
                <w:u w:val="single"/>
              </w:rPr>
              <w:t>2,954単位</w:t>
            </w:r>
            <w:r w:rsidRPr="00C227BB">
              <w:rPr>
                <w:rFonts w:ascii="MS UI Gothic" w:eastAsia="MS UI Gothic" w:hAnsi="MS UI Gothic" w:hint="eastAsia"/>
                <w:color w:val="000000" w:themeColor="text1"/>
                <w:sz w:val="21"/>
                <w:szCs w:val="21"/>
              </w:rPr>
              <w:t>）を算定していますか。</w:t>
            </w:r>
          </w:p>
        </w:tc>
        <w:tc>
          <w:tcPr>
            <w:tcW w:w="1021" w:type="dxa"/>
            <w:tcBorders>
              <w:top w:val="single" w:sz="4" w:space="0" w:color="auto"/>
              <w:bottom w:val="nil"/>
            </w:tcBorders>
            <w:shd w:val="clear" w:color="auto" w:fill="auto"/>
          </w:tcPr>
          <w:p w:rsidR="00F91F72" w:rsidRPr="00C227BB" w:rsidRDefault="00F91F72" w:rsidP="00F91F72">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D27341" w:rsidRPr="00C227BB" w:rsidRDefault="00F91F72" w:rsidP="00F91F72">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single" w:sz="4" w:space="0" w:color="auto"/>
              <w:bottom w:val="nil"/>
            </w:tcBorders>
            <w:shd w:val="clear" w:color="auto" w:fill="auto"/>
          </w:tcPr>
          <w:p w:rsidR="00F91F72" w:rsidRPr="00C227BB" w:rsidRDefault="00F91F72" w:rsidP="00F91F72">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平12厚告19</w:t>
            </w:r>
          </w:p>
          <w:p w:rsidR="00F91F72" w:rsidRPr="00C227BB" w:rsidRDefault="00F91F72" w:rsidP="00F91F72">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別表3の注2</w:t>
            </w:r>
          </w:p>
          <w:p w:rsidR="00D27341" w:rsidRPr="00C227BB" w:rsidRDefault="00D27341" w:rsidP="0038049F">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4762E5" w:rsidRPr="00C227BB" w:rsidTr="004762E5">
        <w:trPr>
          <w:trHeight w:val="135"/>
        </w:trPr>
        <w:tc>
          <w:tcPr>
            <w:tcW w:w="1306" w:type="dxa"/>
            <w:tcBorders>
              <w:top w:val="nil"/>
              <w:bottom w:val="nil"/>
            </w:tcBorders>
            <w:shd w:val="clear" w:color="auto" w:fill="auto"/>
          </w:tcPr>
          <w:p w:rsidR="004762E5" w:rsidRPr="00C227BB" w:rsidRDefault="004762E5" w:rsidP="004762E5">
            <w:pPr>
              <w:ind w:left="144" w:hanging="144"/>
              <w:jc w:val="left"/>
              <w:rPr>
                <w:rFonts w:ascii="MS UI Gothic" w:eastAsia="MS UI Gothic" w:hAnsi="MS UI Gothic"/>
                <w:color w:val="000000" w:themeColor="text1"/>
                <w:sz w:val="21"/>
                <w:szCs w:val="21"/>
              </w:rPr>
            </w:pPr>
          </w:p>
        </w:tc>
        <w:tc>
          <w:tcPr>
            <w:tcW w:w="6350" w:type="dxa"/>
            <w:tcBorders>
              <w:bottom w:val="single" w:sz="4" w:space="0" w:color="auto"/>
            </w:tcBorders>
            <w:shd w:val="clear" w:color="auto" w:fill="auto"/>
          </w:tcPr>
          <w:p w:rsidR="004762E5" w:rsidRPr="00C227BB" w:rsidRDefault="004762E5" w:rsidP="004762E5">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〔厚生労働大臣が定める施設基準〕</w:t>
            </w:r>
          </w:p>
        </w:tc>
        <w:tc>
          <w:tcPr>
            <w:tcW w:w="1021" w:type="dxa"/>
            <w:tcBorders>
              <w:top w:val="single" w:sz="4" w:space="0" w:color="auto"/>
              <w:bottom w:val="single" w:sz="4" w:space="0" w:color="auto"/>
            </w:tcBorders>
            <w:shd w:val="clear" w:color="auto" w:fill="auto"/>
          </w:tcPr>
          <w:p w:rsidR="004762E5" w:rsidRPr="00C227BB" w:rsidRDefault="004762E5" w:rsidP="004762E5">
            <w:pPr>
              <w:ind w:left="116" w:hanging="116"/>
              <w:jc w:val="center"/>
              <w:rPr>
                <w:rFonts w:ascii="MS UI Gothic" w:eastAsia="MS UI Gothic" w:hAnsi="MS UI Gothic"/>
                <w:color w:val="000000" w:themeColor="text1"/>
                <w:w w:val="83"/>
                <w:kern w:val="0"/>
                <w:sz w:val="21"/>
                <w:szCs w:val="21"/>
              </w:rPr>
            </w:pPr>
          </w:p>
        </w:tc>
        <w:tc>
          <w:tcPr>
            <w:tcW w:w="1559" w:type="dxa"/>
            <w:tcBorders>
              <w:top w:val="single" w:sz="4" w:space="0" w:color="auto"/>
              <w:bottom w:val="nil"/>
            </w:tcBorders>
            <w:shd w:val="clear" w:color="auto" w:fill="auto"/>
          </w:tcPr>
          <w:p w:rsidR="004762E5" w:rsidRPr="00C227BB" w:rsidRDefault="004762E5" w:rsidP="004762E5">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4762E5" w:rsidRPr="00C227BB" w:rsidTr="004762E5">
        <w:trPr>
          <w:trHeight w:val="632"/>
        </w:trPr>
        <w:tc>
          <w:tcPr>
            <w:tcW w:w="1306" w:type="dxa"/>
            <w:tcBorders>
              <w:top w:val="nil"/>
              <w:bottom w:val="nil"/>
            </w:tcBorders>
            <w:shd w:val="clear" w:color="auto" w:fill="auto"/>
          </w:tcPr>
          <w:p w:rsidR="004762E5" w:rsidRPr="00C227BB" w:rsidRDefault="004762E5" w:rsidP="004762E5">
            <w:pPr>
              <w:ind w:left="144" w:hanging="144"/>
              <w:jc w:val="left"/>
              <w:rPr>
                <w:rFonts w:ascii="MS UI Gothic" w:eastAsia="MS UI Gothic" w:hAnsi="MS UI Gothic"/>
                <w:color w:val="000000" w:themeColor="text1"/>
                <w:sz w:val="21"/>
                <w:szCs w:val="21"/>
              </w:rPr>
            </w:pPr>
          </w:p>
        </w:tc>
        <w:tc>
          <w:tcPr>
            <w:tcW w:w="6350" w:type="dxa"/>
            <w:tcBorders>
              <w:bottom w:val="single" w:sz="4" w:space="0" w:color="auto"/>
            </w:tcBorders>
            <w:shd w:val="clear" w:color="auto" w:fill="auto"/>
          </w:tcPr>
          <w:p w:rsidR="004762E5" w:rsidRPr="00C227BB" w:rsidRDefault="004762E5" w:rsidP="004762E5">
            <w:pPr>
              <w:adjustRightInd w:val="0"/>
              <w:spacing w:line="240" w:lineRule="auto"/>
              <w:ind w:left="0"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連携する定期巡回・随時対応型訪問介護看護事業所の名称、住所その他必要な事項を市長に届け出ていること。</w:t>
            </w:r>
          </w:p>
        </w:tc>
        <w:tc>
          <w:tcPr>
            <w:tcW w:w="1021" w:type="dxa"/>
            <w:tcBorders>
              <w:top w:val="single" w:sz="4" w:space="0" w:color="auto"/>
              <w:bottom w:val="single" w:sz="4" w:space="0" w:color="auto"/>
            </w:tcBorders>
            <w:shd w:val="clear" w:color="auto" w:fill="auto"/>
          </w:tcPr>
          <w:p w:rsidR="004762E5" w:rsidRPr="00C227BB" w:rsidRDefault="004762E5" w:rsidP="004762E5">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4762E5" w:rsidRPr="00C227BB" w:rsidRDefault="004762E5" w:rsidP="004762E5">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single" w:sz="4" w:space="0" w:color="auto"/>
            </w:tcBorders>
            <w:shd w:val="clear" w:color="auto" w:fill="auto"/>
          </w:tcPr>
          <w:p w:rsidR="004762E5" w:rsidRPr="00C227BB" w:rsidRDefault="004762E5" w:rsidP="004762E5">
            <w:pPr>
              <w:adjustRightInd w:val="0"/>
              <w:spacing w:line="200" w:lineRule="exact"/>
              <w:ind w:left="106" w:hanging="106"/>
              <w:contextualSpacing/>
              <w:jc w:val="left"/>
              <w:rPr>
                <w:rFonts w:ascii="MS UI Gothic" w:eastAsia="MS UI Gothic" w:hAnsi="MS UI Gothic"/>
                <w:color w:val="000000" w:themeColor="text1"/>
                <w:sz w:val="16"/>
                <w:szCs w:val="18"/>
                <w:u w:val="single"/>
              </w:rPr>
            </w:pPr>
            <w:r w:rsidRPr="00C227BB">
              <w:rPr>
                <w:rFonts w:ascii="MS UI Gothic" w:eastAsia="MS UI Gothic" w:hAnsi="MS UI Gothic" w:hint="eastAsia"/>
                <w:color w:val="000000" w:themeColor="text1"/>
                <w:sz w:val="16"/>
                <w:szCs w:val="18"/>
                <w:u w:val="single"/>
              </w:rPr>
              <w:t>平27厚労告96</w:t>
            </w:r>
          </w:p>
          <w:p w:rsidR="004762E5" w:rsidRPr="00C227BB" w:rsidRDefault="004762E5" w:rsidP="004762E5">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u w:val="single"/>
              </w:rPr>
              <w:t>第3号</w:t>
            </w:r>
          </w:p>
        </w:tc>
      </w:tr>
      <w:tr w:rsidR="00F91F72" w:rsidRPr="00C227BB" w:rsidTr="004762E5">
        <w:trPr>
          <w:trHeight w:val="716"/>
        </w:trPr>
        <w:tc>
          <w:tcPr>
            <w:tcW w:w="1306" w:type="dxa"/>
            <w:tcBorders>
              <w:top w:val="nil"/>
              <w:bottom w:val="nil"/>
            </w:tcBorders>
            <w:shd w:val="clear" w:color="auto" w:fill="auto"/>
          </w:tcPr>
          <w:p w:rsidR="00F91F72" w:rsidRPr="00C227BB" w:rsidRDefault="00F91F72" w:rsidP="00F77163">
            <w:pPr>
              <w:ind w:left="144" w:hanging="144"/>
              <w:jc w:val="left"/>
              <w:rPr>
                <w:rFonts w:ascii="MS UI Gothic" w:eastAsia="MS UI Gothic" w:hAnsi="MS UI Gothic"/>
                <w:color w:val="000000" w:themeColor="text1"/>
                <w:sz w:val="21"/>
                <w:szCs w:val="21"/>
              </w:rPr>
            </w:pPr>
          </w:p>
        </w:tc>
        <w:tc>
          <w:tcPr>
            <w:tcW w:w="6350" w:type="dxa"/>
            <w:tcBorders>
              <w:bottom w:val="single" w:sz="4" w:space="0" w:color="auto"/>
            </w:tcBorders>
            <w:shd w:val="clear" w:color="auto" w:fill="auto"/>
          </w:tcPr>
          <w:p w:rsidR="00F91F72" w:rsidRPr="00C227BB" w:rsidRDefault="00F91F72" w:rsidP="00EE1ECB">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准看護師が訪問看護を行った場合は、所定単位数の100分の98に相当する単位数を算定していますか。</w:t>
            </w:r>
          </w:p>
        </w:tc>
        <w:tc>
          <w:tcPr>
            <w:tcW w:w="1021" w:type="dxa"/>
            <w:tcBorders>
              <w:top w:val="single" w:sz="4" w:space="0" w:color="auto"/>
              <w:bottom w:val="nil"/>
            </w:tcBorders>
            <w:shd w:val="clear" w:color="auto" w:fill="auto"/>
          </w:tcPr>
          <w:p w:rsidR="00F91F72" w:rsidRPr="00C227BB" w:rsidRDefault="00F91F72" w:rsidP="00F91F72">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F91F72" w:rsidRPr="00C227BB" w:rsidRDefault="00F91F72" w:rsidP="00F91F72">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single" w:sz="4" w:space="0" w:color="auto"/>
              <w:bottom w:val="single" w:sz="4" w:space="0" w:color="auto"/>
            </w:tcBorders>
            <w:shd w:val="clear" w:color="auto" w:fill="auto"/>
          </w:tcPr>
          <w:p w:rsidR="00F91F72" w:rsidRPr="00C227BB" w:rsidRDefault="00F91F72" w:rsidP="00F91F72">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F91F72" w:rsidRPr="00C227BB" w:rsidTr="004762E5">
        <w:trPr>
          <w:trHeight w:val="788"/>
        </w:trPr>
        <w:tc>
          <w:tcPr>
            <w:tcW w:w="1306" w:type="dxa"/>
            <w:tcBorders>
              <w:top w:val="nil"/>
              <w:bottom w:val="nil"/>
            </w:tcBorders>
            <w:shd w:val="clear" w:color="auto" w:fill="auto"/>
          </w:tcPr>
          <w:p w:rsidR="00F91F72" w:rsidRPr="00C227BB" w:rsidRDefault="00F91F72" w:rsidP="00F77163">
            <w:pPr>
              <w:ind w:left="144" w:hanging="144"/>
              <w:jc w:val="left"/>
              <w:rPr>
                <w:rFonts w:ascii="MS UI Gothic" w:eastAsia="MS UI Gothic" w:hAnsi="MS UI Gothic"/>
                <w:color w:val="000000" w:themeColor="text1"/>
                <w:sz w:val="21"/>
                <w:szCs w:val="21"/>
              </w:rPr>
            </w:pPr>
          </w:p>
        </w:tc>
        <w:tc>
          <w:tcPr>
            <w:tcW w:w="6350" w:type="dxa"/>
            <w:tcBorders>
              <w:bottom w:val="single" w:sz="4" w:space="0" w:color="auto"/>
            </w:tcBorders>
            <w:shd w:val="clear" w:color="auto" w:fill="auto"/>
          </w:tcPr>
          <w:p w:rsidR="00F91F72" w:rsidRPr="00C227BB" w:rsidRDefault="00F91F72" w:rsidP="00EE1ECB">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③　保健師、看護師又は准看護師が利用者（要介護状態区分が要介護５である者に限る。）に対して訪問看護を行った場合は、１月につき800単位を所定単位数に加算していますか。</w:t>
            </w:r>
          </w:p>
        </w:tc>
        <w:tc>
          <w:tcPr>
            <w:tcW w:w="1021" w:type="dxa"/>
            <w:tcBorders>
              <w:top w:val="single" w:sz="4" w:space="0" w:color="auto"/>
              <w:bottom w:val="nil"/>
            </w:tcBorders>
            <w:shd w:val="clear" w:color="auto" w:fill="auto"/>
          </w:tcPr>
          <w:p w:rsidR="00F91F72" w:rsidRPr="00C227BB" w:rsidRDefault="00F91F72" w:rsidP="00F91F72">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F91F72" w:rsidRPr="00C227BB" w:rsidRDefault="00F91F72" w:rsidP="00F91F72">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single" w:sz="4" w:space="0" w:color="auto"/>
              <w:bottom w:val="nil"/>
            </w:tcBorders>
            <w:shd w:val="clear" w:color="auto" w:fill="auto"/>
          </w:tcPr>
          <w:p w:rsidR="00F91F72" w:rsidRPr="00C227BB" w:rsidRDefault="00F91F72" w:rsidP="00F91F72">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F91F72" w:rsidRPr="00C227BB" w:rsidTr="00A335AA">
        <w:trPr>
          <w:trHeight w:val="788"/>
        </w:trPr>
        <w:tc>
          <w:tcPr>
            <w:tcW w:w="1306" w:type="dxa"/>
            <w:tcBorders>
              <w:top w:val="nil"/>
              <w:bottom w:val="nil"/>
            </w:tcBorders>
            <w:shd w:val="clear" w:color="auto" w:fill="auto"/>
          </w:tcPr>
          <w:p w:rsidR="00F91F72" w:rsidRPr="00C227BB" w:rsidRDefault="00F91F72" w:rsidP="00F77163">
            <w:pPr>
              <w:ind w:left="144" w:hanging="144"/>
              <w:jc w:val="left"/>
              <w:rPr>
                <w:rFonts w:ascii="MS UI Gothic" w:eastAsia="MS UI Gothic" w:hAnsi="MS UI Gothic"/>
                <w:color w:val="000000" w:themeColor="text1"/>
                <w:sz w:val="21"/>
                <w:szCs w:val="21"/>
              </w:rPr>
            </w:pPr>
          </w:p>
        </w:tc>
        <w:tc>
          <w:tcPr>
            <w:tcW w:w="6350" w:type="dxa"/>
            <w:tcBorders>
              <w:bottom w:val="single" w:sz="4" w:space="0" w:color="auto"/>
            </w:tcBorders>
            <w:shd w:val="clear" w:color="auto" w:fill="auto"/>
          </w:tcPr>
          <w:p w:rsidR="00F91F72" w:rsidRPr="00C227BB" w:rsidRDefault="00F91F72" w:rsidP="00EE1ECB">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④　１人の利用者に対し、１つの訪問看護事業所が訪問看護費を算定している場合には、別の訪問看護事業所においては、当該訪問看護費は算定していませんか。</w:t>
            </w:r>
          </w:p>
        </w:tc>
        <w:tc>
          <w:tcPr>
            <w:tcW w:w="1021" w:type="dxa"/>
            <w:tcBorders>
              <w:top w:val="single" w:sz="4" w:space="0" w:color="auto"/>
              <w:bottom w:val="single" w:sz="4" w:space="0" w:color="auto"/>
            </w:tcBorders>
            <w:shd w:val="clear" w:color="auto" w:fill="auto"/>
          </w:tcPr>
          <w:p w:rsidR="00F91F72" w:rsidRPr="00C227BB" w:rsidRDefault="00F91F72" w:rsidP="00F91F72">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F91F72" w:rsidRPr="00C227BB" w:rsidRDefault="00F91F72" w:rsidP="00F91F72">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nil"/>
              <w:bottom w:val="single" w:sz="4" w:space="0" w:color="auto"/>
            </w:tcBorders>
            <w:shd w:val="clear" w:color="auto" w:fill="auto"/>
          </w:tcPr>
          <w:p w:rsidR="00F91F72" w:rsidRPr="00C227BB" w:rsidRDefault="00F91F72" w:rsidP="00F91F72">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122DD5" w:rsidRPr="00C227BB" w:rsidTr="00A335AA">
        <w:trPr>
          <w:trHeight w:val="646"/>
        </w:trPr>
        <w:tc>
          <w:tcPr>
            <w:tcW w:w="1306" w:type="dxa"/>
            <w:tcBorders>
              <w:top w:val="nil"/>
              <w:bottom w:val="nil"/>
            </w:tcBorders>
            <w:shd w:val="clear" w:color="auto" w:fill="auto"/>
          </w:tcPr>
          <w:p w:rsidR="00122DD5" w:rsidRPr="00C227BB" w:rsidRDefault="00122DD5" w:rsidP="00122DD5">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F91F72" w:rsidRPr="00C227BB" w:rsidRDefault="00F91F72" w:rsidP="00F91F72">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⑤　訪問看護を24時間行うことができる体制を整えている</w:t>
            </w:r>
            <w:r w:rsidR="00A335AA" w:rsidRPr="00C227BB">
              <w:rPr>
                <w:rFonts w:ascii="MS UI Gothic" w:eastAsia="MS UI Gothic" w:hAnsi="MS UI Gothic" w:hint="eastAsia"/>
                <w:color w:val="000000" w:themeColor="text1"/>
                <w:sz w:val="21"/>
                <w:szCs w:val="21"/>
              </w:rPr>
              <w:t>事業所として、緊急時訪問看護加算の届け出を行っていますか。</w:t>
            </w:r>
          </w:p>
        </w:tc>
        <w:tc>
          <w:tcPr>
            <w:tcW w:w="1021" w:type="dxa"/>
            <w:tcBorders>
              <w:top w:val="single" w:sz="4" w:space="0" w:color="auto"/>
              <w:bottom w:val="nil"/>
            </w:tcBorders>
            <w:shd w:val="clear" w:color="auto" w:fill="auto"/>
          </w:tcPr>
          <w:p w:rsidR="00A335AA" w:rsidRPr="00C227BB" w:rsidRDefault="00A335AA" w:rsidP="00A335AA">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122DD5" w:rsidRPr="00C227BB" w:rsidRDefault="00122DD5" w:rsidP="00122DD5">
            <w:pPr>
              <w:ind w:left="116" w:hanging="116"/>
              <w:jc w:val="center"/>
              <w:rPr>
                <w:rFonts w:ascii="MS UI Gothic" w:eastAsia="MS UI Gothic" w:hAnsi="MS UI Gothic"/>
                <w:color w:val="000000" w:themeColor="text1"/>
                <w:w w:val="83"/>
                <w:kern w:val="0"/>
                <w:sz w:val="21"/>
                <w:szCs w:val="21"/>
              </w:rPr>
            </w:pPr>
          </w:p>
        </w:tc>
        <w:tc>
          <w:tcPr>
            <w:tcW w:w="1559" w:type="dxa"/>
            <w:tcBorders>
              <w:top w:val="single" w:sz="4" w:space="0" w:color="auto"/>
              <w:bottom w:val="nil"/>
            </w:tcBorders>
            <w:shd w:val="clear" w:color="auto" w:fill="auto"/>
          </w:tcPr>
          <w:p w:rsidR="00A335AA" w:rsidRPr="00C227BB" w:rsidRDefault="00A335AA" w:rsidP="00A335AA">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A335AA" w:rsidRPr="00C227BB" w:rsidRDefault="00A335AA" w:rsidP="00A335AA">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第2の4（5</w:t>
            </w:r>
            <w:r w:rsidRPr="00C227BB">
              <w:rPr>
                <w:rFonts w:ascii="MS UI Gothic" w:eastAsia="MS UI Gothic" w:hAnsi="MS UI Gothic"/>
                <w:color w:val="000000" w:themeColor="text1"/>
                <w:sz w:val="16"/>
                <w:szCs w:val="18"/>
              </w:rPr>
              <w:t>）</w:t>
            </w:r>
            <w:r w:rsidR="00B609B0" w:rsidRPr="00C227BB">
              <w:rPr>
                <w:rFonts w:ascii="MS UI Gothic" w:eastAsia="MS UI Gothic" w:hAnsi="MS UI Gothic" w:hint="eastAsia"/>
                <w:color w:val="000000" w:themeColor="text1"/>
                <w:sz w:val="16"/>
                <w:szCs w:val="18"/>
              </w:rPr>
              <w:t>①</w:t>
            </w:r>
          </w:p>
          <w:p w:rsidR="00122DD5" w:rsidRPr="00C227BB" w:rsidRDefault="00122DD5" w:rsidP="00122DD5">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122DD5" w:rsidRPr="00C227BB" w:rsidTr="00A335AA">
        <w:trPr>
          <w:trHeight w:val="485"/>
        </w:trPr>
        <w:tc>
          <w:tcPr>
            <w:tcW w:w="1306" w:type="dxa"/>
            <w:tcBorders>
              <w:top w:val="nil"/>
              <w:bottom w:val="nil"/>
            </w:tcBorders>
            <w:shd w:val="clear" w:color="auto" w:fill="auto"/>
          </w:tcPr>
          <w:p w:rsidR="00122DD5" w:rsidRPr="00C227BB" w:rsidRDefault="00122DD5" w:rsidP="00122DD5">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nil"/>
            </w:tcBorders>
            <w:shd w:val="clear" w:color="auto" w:fill="auto"/>
          </w:tcPr>
          <w:p w:rsidR="00122DD5" w:rsidRPr="00C227BB" w:rsidRDefault="00A335AA" w:rsidP="00A335AA">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定期巡回・随時対応型訪問介護看護の報酬は月額定額報酬ですが、次のような場合には次のような取扱いとします。</w:t>
            </w:r>
          </w:p>
        </w:tc>
        <w:tc>
          <w:tcPr>
            <w:tcW w:w="1021" w:type="dxa"/>
            <w:tcBorders>
              <w:top w:val="nil"/>
              <w:bottom w:val="nil"/>
            </w:tcBorders>
            <w:shd w:val="clear" w:color="auto" w:fill="auto"/>
          </w:tcPr>
          <w:p w:rsidR="00122DD5" w:rsidRPr="00C227BB" w:rsidRDefault="00122DD5" w:rsidP="00122DD5">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nil"/>
            </w:tcBorders>
            <w:shd w:val="clear" w:color="auto" w:fill="auto"/>
          </w:tcPr>
          <w:p w:rsidR="00B609B0" w:rsidRPr="00C227BB" w:rsidRDefault="00B609B0" w:rsidP="00B609B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B609B0" w:rsidRPr="00C227BB" w:rsidRDefault="00B609B0" w:rsidP="00B609B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第2の4（5</w:t>
            </w:r>
            <w:r w:rsidRPr="00C227BB">
              <w:rPr>
                <w:rFonts w:ascii="MS UI Gothic" w:eastAsia="MS UI Gothic" w:hAnsi="MS UI Gothic"/>
                <w:color w:val="000000" w:themeColor="text1"/>
                <w:sz w:val="16"/>
                <w:szCs w:val="18"/>
              </w:rPr>
              <w:t>）</w:t>
            </w:r>
            <w:r w:rsidRPr="00C227BB">
              <w:rPr>
                <w:rFonts w:ascii="MS UI Gothic" w:eastAsia="MS UI Gothic" w:hAnsi="MS UI Gothic" w:hint="eastAsia"/>
                <w:color w:val="000000" w:themeColor="text1"/>
                <w:sz w:val="16"/>
                <w:szCs w:val="18"/>
              </w:rPr>
              <w:t>②</w:t>
            </w:r>
          </w:p>
          <w:p w:rsidR="00122DD5" w:rsidRPr="00C227BB" w:rsidRDefault="00122DD5" w:rsidP="00122DD5">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122DD5" w:rsidRPr="00C227BB" w:rsidTr="00A335AA">
        <w:trPr>
          <w:trHeight w:val="929"/>
        </w:trPr>
        <w:tc>
          <w:tcPr>
            <w:tcW w:w="1306" w:type="dxa"/>
            <w:tcBorders>
              <w:top w:val="nil"/>
              <w:bottom w:val="nil"/>
            </w:tcBorders>
            <w:shd w:val="clear" w:color="auto" w:fill="auto"/>
          </w:tcPr>
          <w:p w:rsidR="00122DD5" w:rsidRPr="00C227BB" w:rsidRDefault="00122DD5" w:rsidP="00122DD5">
            <w:pPr>
              <w:ind w:left="144" w:hanging="144"/>
              <w:jc w:val="left"/>
              <w:rPr>
                <w:rFonts w:ascii="MS UI Gothic" w:eastAsia="MS UI Gothic" w:hAnsi="MS UI Gothic"/>
                <w:color w:val="000000" w:themeColor="text1"/>
                <w:sz w:val="21"/>
                <w:szCs w:val="21"/>
              </w:rPr>
            </w:pPr>
          </w:p>
        </w:tc>
        <w:tc>
          <w:tcPr>
            <w:tcW w:w="6350" w:type="dxa"/>
            <w:tcBorders>
              <w:top w:val="nil"/>
              <w:bottom w:val="nil"/>
            </w:tcBorders>
            <w:shd w:val="clear" w:color="auto" w:fill="auto"/>
          </w:tcPr>
          <w:p w:rsidR="00122DD5" w:rsidRPr="00C227BB" w:rsidRDefault="00A335AA" w:rsidP="00A335AA">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⑴　月の途中から訪問看護を利用した場合又は月の途中で訪問看護の利用を終了した場合には、利用期間（訪問看護の利用を開始した日から月末日まで又は当該月の初日から利用を終了した日まで）に対応した単位数を算定する（以下「日割り計算」という。）こととします。</w:t>
            </w:r>
          </w:p>
        </w:tc>
        <w:tc>
          <w:tcPr>
            <w:tcW w:w="1021" w:type="dxa"/>
            <w:tcBorders>
              <w:top w:val="nil"/>
              <w:bottom w:val="nil"/>
            </w:tcBorders>
            <w:shd w:val="clear" w:color="auto" w:fill="auto"/>
          </w:tcPr>
          <w:p w:rsidR="00122DD5" w:rsidRPr="00C227BB" w:rsidRDefault="00122DD5" w:rsidP="00122DD5">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nil"/>
            </w:tcBorders>
            <w:shd w:val="clear" w:color="auto" w:fill="auto"/>
          </w:tcPr>
          <w:p w:rsidR="00122DD5" w:rsidRPr="00C227BB" w:rsidRDefault="00122DD5" w:rsidP="00122DD5">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122DD5" w:rsidRPr="00C227BB" w:rsidTr="00A335AA">
        <w:trPr>
          <w:trHeight w:val="481"/>
        </w:trPr>
        <w:tc>
          <w:tcPr>
            <w:tcW w:w="1306" w:type="dxa"/>
            <w:tcBorders>
              <w:top w:val="nil"/>
              <w:bottom w:val="nil"/>
            </w:tcBorders>
            <w:shd w:val="clear" w:color="auto" w:fill="auto"/>
          </w:tcPr>
          <w:p w:rsidR="00122DD5" w:rsidRPr="00C227BB" w:rsidRDefault="00122DD5" w:rsidP="00122DD5">
            <w:pPr>
              <w:ind w:left="144" w:hanging="144"/>
              <w:jc w:val="left"/>
              <w:rPr>
                <w:rFonts w:ascii="MS UI Gothic" w:eastAsia="MS UI Gothic" w:hAnsi="MS UI Gothic"/>
                <w:color w:val="000000" w:themeColor="text1"/>
                <w:sz w:val="21"/>
                <w:szCs w:val="21"/>
              </w:rPr>
            </w:pPr>
          </w:p>
        </w:tc>
        <w:tc>
          <w:tcPr>
            <w:tcW w:w="6350" w:type="dxa"/>
            <w:tcBorders>
              <w:top w:val="nil"/>
              <w:bottom w:val="nil"/>
            </w:tcBorders>
            <w:shd w:val="clear" w:color="auto" w:fill="auto"/>
          </w:tcPr>
          <w:p w:rsidR="00122DD5" w:rsidRPr="00C227BB" w:rsidRDefault="00A335AA" w:rsidP="00A335AA">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⑵　月の途中に短期入所生活介護又は短期入所療養介護を利用している場合は、その期間について日割り計算により算定します。</w:t>
            </w:r>
          </w:p>
        </w:tc>
        <w:tc>
          <w:tcPr>
            <w:tcW w:w="1021" w:type="dxa"/>
            <w:tcBorders>
              <w:top w:val="nil"/>
              <w:bottom w:val="nil"/>
            </w:tcBorders>
            <w:shd w:val="clear" w:color="auto" w:fill="auto"/>
          </w:tcPr>
          <w:p w:rsidR="00122DD5" w:rsidRPr="00C227BB" w:rsidRDefault="00122DD5" w:rsidP="00122DD5">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nil"/>
            </w:tcBorders>
            <w:shd w:val="clear" w:color="auto" w:fill="auto"/>
          </w:tcPr>
          <w:p w:rsidR="00122DD5" w:rsidRPr="00C227BB" w:rsidRDefault="00122DD5" w:rsidP="00122DD5">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A335AA" w:rsidRPr="00C227BB" w:rsidTr="00A335AA">
        <w:trPr>
          <w:trHeight w:val="481"/>
        </w:trPr>
        <w:tc>
          <w:tcPr>
            <w:tcW w:w="1306" w:type="dxa"/>
            <w:tcBorders>
              <w:top w:val="nil"/>
              <w:bottom w:val="nil"/>
            </w:tcBorders>
            <w:shd w:val="clear" w:color="auto" w:fill="auto"/>
          </w:tcPr>
          <w:p w:rsidR="00A335AA" w:rsidRPr="00C227BB" w:rsidRDefault="00A335AA" w:rsidP="00122DD5">
            <w:pPr>
              <w:ind w:left="144" w:hanging="144"/>
              <w:jc w:val="left"/>
              <w:rPr>
                <w:rFonts w:ascii="MS UI Gothic" w:eastAsia="MS UI Gothic" w:hAnsi="MS UI Gothic"/>
                <w:color w:val="000000" w:themeColor="text1"/>
                <w:sz w:val="21"/>
                <w:szCs w:val="21"/>
              </w:rPr>
            </w:pPr>
          </w:p>
        </w:tc>
        <w:tc>
          <w:tcPr>
            <w:tcW w:w="6350" w:type="dxa"/>
            <w:tcBorders>
              <w:top w:val="nil"/>
              <w:bottom w:val="nil"/>
            </w:tcBorders>
            <w:shd w:val="clear" w:color="auto" w:fill="auto"/>
          </w:tcPr>
          <w:p w:rsidR="00A335AA" w:rsidRPr="00C227BB" w:rsidRDefault="00A335AA" w:rsidP="00A335AA">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⑶　月の途中で要介護５から他の要介護度に変更となった場合、及び他の要介護度から要介護５に変更になった場合は日割り計算により算定します。</w:t>
            </w:r>
          </w:p>
        </w:tc>
        <w:tc>
          <w:tcPr>
            <w:tcW w:w="1021" w:type="dxa"/>
            <w:tcBorders>
              <w:top w:val="nil"/>
              <w:bottom w:val="nil"/>
            </w:tcBorders>
            <w:shd w:val="clear" w:color="auto" w:fill="auto"/>
          </w:tcPr>
          <w:p w:rsidR="00A335AA" w:rsidRPr="00C227BB" w:rsidRDefault="00A335AA" w:rsidP="00122DD5">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nil"/>
            </w:tcBorders>
            <w:shd w:val="clear" w:color="auto" w:fill="auto"/>
          </w:tcPr>
          <w:p w:rsidR="00A335AA" w:rsidRPr="00C227BB" w:rsidRDefault="00A335AA" w:rsidP="00122DD5">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122DD5" w:rsidRPr="00C227BB" w:rsidTr="00B609B0">
        <w:trPr>
          <w:trHeight w:val="521"/>
        </w:trPr>
        <w:tc>
          <w:tcPr>
            <w:tcW w:w="1306" w:type="dxa"/>
            <w:tcBorders>
              <w:top w:val="nil"/>
              <w:bottom w:val="single" w:sz="4" w:space="0" w:color="auto"/>
            </w:tcBorders>
            <w:shd w:val="clear" w:color="auto" w:fill="auto"/>
          </w:tcPr>
          <w:p w:rsidR="00122DD5" w:rsidRPr="00C227BB" w:rsidRDefault="00122DD5" w:rsidP="00122DD5">
            <w:pPr>
              <w:ind w:left="144" w:hanging="144"/>
              <w:jc w:val="left"/>
              <w:rPr>
                <w:rFonts w:ascii="MS UI Gothic" w:eastAsia="MS UI Gothic" w:hAnsi="MS UI Gothic"/>
                <w:color w:val="000000" w:themeColor="text1"/>
                <w:sz w:val="21"/>
                <w:szCs w:val="21"/>
              </w:rPr>
            </w:pPr>
          </w:p>
        </w:tc>
        <w:tc>
          <w:tcPr>
            <w:tcW w:w="6350" w:type="dxa"/>
            <w:tcBorders>
              <w:top w:val="nil"/>
              <w:bottom w:val="single" w:sz="4" w:space="0" w:color="auto"/>
            </w:tcBorders>
            <w:shd w:val="clear" w:color="auto" w:fill="auto"/>
          </w:tcPr>
          <w:p w:rsidR="00122DD5" w:rsidRPr="00C227BB" w:rsidRDefault="00122DD5" w:rsidP="00A335AA">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⑷　月途中で、末期の悪性腫瘍又は別に厚生労働大臣が定める疾病の状態となった場合は、その状態にある期間について日割り計算により算定します。</w:t>
            </w:r>
          </w:p>
        </w:tc>
        <w:tc>
          <w:tcPr>
            <w:tcW w:w="1021" w:type="dxa"/>
            <w:tcBorders>
              <w:top w:val="nil"/>
              <w:bottom w:val="single" w:sz="4" w:space="0" w:color="auto"/>
            </w:tcBorders>
            <w:shd w:val="clear" w:color="auto" w:fill="auto"/>
          </w:tcPr>
          <w:p w:rsidR="00122DD5" w:rsidRPr="00C227BB" w:rsidRDefault="00122DD5" w:rsidP="00122DD5">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single" w:sz="4" w:space="0" w:color="auto"/>
            </w:tcBorders>
            <w:shd w:val="clear" w:color="auto" w:fill="auto"/>
          </w:tcPr>
          <w:p w:rsidR="00122DD5" w:rsidRPr="00C227BB" w:rsidRDefault="00122DD5" w:rsidP="00122DD5">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9A6C90" w:rsidRPr="00C227BB" w:rsidTr="009A6C90">
        <w:trPr>
          <w:trHeight w:val="521"/>
        </w:trPr>
        <w:tc>
          <w:tcPr>
            <w:tcW w:w="1306" w:type="dxa"/>
            <w:vMerge w:val="restart"/>
            <w:tcBorders>
              <w:top w:val="nil"/>
            </w:tcBorders>
            <w:shd w:val="clear" w:color="auto" w:fill="auto"/>
          </w:tcPr>
          <w:p w:rsidR="009A6C90" w:rsidRPr="00C227BB" w:rsidRDefault="008D3D2B" w:rsidP="009A6C90">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53</w:t>
            </w:r>
          </w:p>
          <w:p w:rsidR="009A6C90" w:rsidRPr="00C227BB" w:rsidRDefault="009A6C90" w:rsidP="009A6C90">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早朝・夜間、深夜の訪問看護の取扱い</w:t>
            </w:r>
          </w:p>
          <w:p w:rsidR="009A6C90" w:rsidRPr="00C227BB" w:rsidRDefault="009A6C90" w:rsidP="009A6C90">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shd w:val="pct15" w:color="auto" w:fill="FFFFFF"/>
              </w:rPr>
              <w:t>（介護予防も同様）</w:t>
            </w:r>
          </w:p>
        </w:tc>
        <w:tc>
          <w:tcPr>
            <w:tcW w:w="6350" w:type="dxa"/>
            <w:tcBorders>
              <w:top w:val="nil"/>
              <w:bottom w:val="single" w:sz="4" w:space="0" w:color="auto"/>
            </w:tcBorders>
            <w:shd w:val="clear" w:color="auto" w:fill="auto"/>
          </w:tcPr>
          <w:p w:rsidR="009A6C90" w:rsidRPr="00C227BB" w:rsidRDefault="009A6C90" w:rsidP="00A335AA">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夜間（午後６時から午後10時まで）又は早朝（午前６時から午前８時まで）に訪問看護を行った場合は、１回につき所定単位数の100分の25に相当する単位数を所定単位数に加算していますか。</w:t>
            </w:r>
          </w:p>
        </w:tc>
        <w:tc>
          <w:tcPr>
            <w:tcW w:w="1021" w:type="dxa"/>
            <w:tcBorders>
              <w:top w:val="nil"/>
              <w:bottom w:val="single" w:sz="4" w:space="0" w:color="auto"/>
            </w:tcBorders>
            <w:shd w:val="clear" w:color="auto" w:fill="auto"/>
          </w:tcPr>
          <w:p w:rsidR="009A6C90" w:rsidRPr="00C227BB" w:rsidRDefault="009A6C90" w:rsidP="009A6C90">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9A6C90" w:rsidRPr="00C227BB" w:rsidRDefault="009A6C90" w:rsidP="009A6C90">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nil"/>
              <w:bottom w:val="nil"/>
            </w:tcBorders>
            <w:shd w:val="clear" w:color="auto" w:fill="auto"/>
          </w:tcPr>
          <w:p w:rsidR="009A6C90" w:rsidRPr="00C227BB" w:rsidRDefault="009A6C90" w:rsidP="009A6C9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平12厚告19</w:t>
            </w:r>
          </w:p>
          <w:p w:rsidR="009A6C90" w:rsidRPr="00C227BB" w:rsidRDefault="009A6C90" w:rsidP="009A6C9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別表3の注3</w:t>
            </w:r>
          </w:p>
          <w:p w:rsidR="00175C06" w:rsidRPr="00C227BB" w:rsidRDefault="00175C06" w:rsidP="00175C06">
            <w:pPr>
              <w:adjustRightInd w:val="0"/>
              <w:spacing w:line="200" w:lineRule="exact"/>
              <w:ind w:left="0" w:firstLineChars="0" w:firstLine="0"/>
              <w:contextualSpacing/>
              <w:jc w:val="left"/>
              <w:rPr>
                <w:rFonts w:ascii="MS UI Gothic" w:eastAsia="MS UI Gothic" w:hAnsi="MS UI Gothic"/>
                <w:color w:val="000000" w:themeColor="text1"/>
                <w:sz w:val="16"/>
                <w:szCs w:val="18"/>
                <w:shd w:val="pct15" w:color="auto" w:fill="FFFFFF"/>
              </w:rPr>
            </w:pPr>
            <w:r w:rsidRPr="00C227BB">
              <w:rPr>
                <w:rFonts w:ascii="MS UI Gothic" w:eastAsia="MS UI Gothic" w:hAnsi="MS UI Gothic" w:hint="eastAsia"/>
                <w:color w:val="000000" w:themeColor="text1"/>
                <w:sz w:val="16"/>
                <w:szCs w:val="18"/>
                <w:shd w:val="pct15" w:color="auto" w:fill="FFFFFF"/>
              </w:rPr>
              <w:t>平18厚労告127</w:t>
            </w:r>
          </w:p>
          <w:p w:rsidR="009A6C90" w:rsidRPr="00C227BB" w:rsidRDefault="00175C06" w:rsidP="00175C06">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shd w:val="pct15" w:color="auto" w:fill="FFFFFF"/>
              </w:rPr>
              <w:t>別表2の注2</w:t>
            </w:r>
          </w:p>
        </w:tc>
      </w:tr>
      <w:tr w:rsidR="009A6C90" w:rsidRPr="00C227BB" w:rsidTr="009A6C90">
        <w:trPr>
          <w:trHeight w:val="521"/>
        </w:trPr>
        <w:tc>
          <w:tcPr>
            <w:tcW w:w="1306" w:type="dxa"/>
            <w:vMerge/>
            <w:tcBorders>
              <w:bottom w:val="nil"/>
            </w:tcBorders>
            <w:shd w:val="clear" w:color="auto" w:fill="auto"/>
          </w:tcPr>
          <w:p w:rsidR="009A6C90" w:rsidRPr="00C227BB" w:rsidRDefault="009A6C90" w:rsidP="00122DD5">
            <w:pPr>
              <w:ind w:left="144" w:hanging="144"/>
              <w:jc w:val="left"/>
              <w:rPr>
                <w:rFonts w:ascii="MS UI Gothic" w:eastAsia="MS UI Gothic" w:hAnsi="MS UI Gothic"/>
                <w:color w:val="000000" w:themeColor="text1"/>
                <w:sz w:val="21"/>
                <w:szCs w:val="21"/>
              </w:rPr>
            </w:pPr>
          </w:p>
        </w:tc>
        <w:tc>
          <w:tcPr>
            <w:tcW w:w="6350" w:type="dxa"/>
            <w:tcBorders>
              <w:top w:val="nil"/>
              <w:bottom w:val="dotted" w:sz="4" w:space="0" w:color="auto"/>
            </w:tcBorders>
            <w:shd w:val="clear" w:color="auto" w:fill="auto"/>
          </w:tcPr>
          <w:p w:rsidR="009A6C90" w:rsidRPr="00C227BB" w:rsidRDefault="009A6C90" w:rsidP="00A335AA">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深夜（午後10時から午前６時まで）に訪問看護を行った場合は、１回につき所定単位数の100分の50に相当する単位数を所定単位数に加算していますか。</w:t>
            </w:r>
          </w:p>
        </w:tc>
        <w:tc>
          <w:tcPr>
            <w:tcW w:w="1021" w:type="dxa"/>
            <w:tcBorders>
              <w:top w:val="nil"/>
              <w:bottom w:val="nil"/>
            </w:tcBorders>
            <w:shd w:val="clear" w:color="auto" w:fill="auto"/>
          </w:tcPr>
          <w:p w:rsidR="009A6C90" w:rsidRPr="00C227BB" w:rsidRDefault="009A6C90" w:rsidP="009A6C90">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9A6C90" w:rsidRPr="00C227BB" w:rsidRDefault="009A6C90" w:rsidP="009A6C90">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nil"/>
              <w:bottom w:val="nil"/>
            </w:tcBorders>
            <w:shd w:val="clear" w:color="auto" w:fill="auto"/>
          </w:tcPr>
          <w:p w:rsidR="009A6C90" w:rsidRPr="00C227BB" w:rsidRDefault="009A6C90" w:rsidP="00122DD5">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2A2F41" w:rsidRPr="00C227BB" w:rsidTr="002A2F41">
        <w:trPr>
          <w:trHeight w:val="1607"/>
        </w:trPr>
        <w:tc>
          <w:tcPr>
            <w:tcW w:w="1306" w:type="dxa"/>
            <w:tcBorders>
              <w:top w:val="nil"/>
            </w:tcBorders>
            <w:shd w:val="clear" w:color="auto" w:fill="auto"/>
          </w:tcPr>
          <w:p w:rsidR="002A2F41" w:rsidRPr="00C227BB" w:rsidRDefault="002A2F41" w:rsidP="00122DD5">
            <w:pPr>
              <w:ind w:left="144" w:hanging="144"/>
              <w:jc w:val="left"/>
              <w:rPr>
                <w:rFonts w:ascii="MS UI Gothic" w:eastAsia="MS UI Gothic" w:hAnsi="MS UI Gothic"/>
                <w:color w:val="000000" w:themeColor="text1"/>
                <w:sz w:val="21"/>
                <w:szCs w:val="21"/>
              </w:rPr>
            </w:pPr>
          </w:p>
        </w:tc>
        <w:tc>
          <w:tcPr>
            <w:tcW w:w="6350" w:type="dxa"/>
            <w:tcBorders>
              <w:top w:val="dotted" w:sz="4" w:space="0" w:color="auto"/>
            </w:tcBorders>
            <w:shd w:val="clear" w:color="auto" w:fill="auto"/>
          </w:tcPr>
          <w:p w:rsidR="002A2F41" w:rsidRPr="00C227BB" w:rsidRDefault="002A2F41" w:rsidP="009A6C9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居宅サービス計画上又は訪問看護計画上、訪問看護のサービス開始時刻が加算の対象となる時間帯にある場合に、当該加算を算定するものとします。</w:t>
            </w:r>
          </w:p>
          <w:p w:rsidR="002A2F41" w:rsidRPr="00C227BB" w:rsidRDefault="002A2F41" w:rsidP="009A6C9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なお、利用時間が長時間にわたる場合に、加算の対象となる時間帯におけるサービス提供時間が全体のサービス提供時間に占める割合がごくわずかな場合においては、当該加算は算定できません。</w:t>
            </w:r>
          </w:p>
          <w:p w:rsidR="002A2F41" w:rsidRPr="00C227BB" w:rsidRDefault="002A2F41" w:rsidP="009A6C90">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また、20分未満の訪問の場合についても、同様の取扱いとします。</w:t>
            </w:r>
          </w:p>
        </w:tc>
        <w:tc>
          <w:tcPr>
            <w:tcW w:w="1021" w:type="dxa"/>
            <w:tcBorders>
              <w:top w:val="nil"/>
            </w:tcBorders>
            <w:shd w:val="clear" w:color="auto" w:fill="auto"/>
          </w:tcPr>
          <w:p w:rsidR="002A2F41" w:rsidRPr="00C227BB" w:rsidRDefault="002A2F41" w:rsidP="00122DD5">
            <w:pPr>
              <w:ind w:left="116" w:hanging="116"/>
              <w:jc w:val="center"/>
              <w:rPr>
                <w:rFonts w:ascii="MS UI Gothic" w:eastAsia="MS UI Gothic" w:hAnsi="MS UI Gothic"/>
                <w:color w:val="000000" w:themeColor="text1"/>
                <w:w w:val="83"/>
                <w:kern w:val="0"/>
                <w:sz w:val="21"/>
                <w:szCs w:val="21"/>
              </w:rPr>
            </w:pPr>
          </w:p>
        </w:tc>
        <w:tc>
          <w:tcPr>
            <w:tcW w:w="1559" w:type="dxa"/>
            <w:tcBorders>
              <w:top w:val="nil"/>
            </w:tcBorders>
            <w:shd w:val="clear" w:color="auto" w:fill="auto"/>
          </w:tcPr>
          <w:p w:rsidR="002A2F41" w:rsidRPr="00C227BB" w:rsidRDefault="002A2F41" w:rsidP="009A6C9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2A2F41" w:rsidRPr="00C227BB" w:rsidRDefault="002A2F41" w:rsidP="009A6C9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第2の4(9</w:t>
            </w:r>
            <w:r w:rsidRPr="00C227BB">
              <w:rPr>
                <w:rFonts w:ascii="MS UI Gothic" w:eastAsia="MS UI Gothic" w:hAnsi="MS UI Gothic"/>
                <w:color w:val="000000" w:themeColor="text1"/>
                <w:sz w:val="16"/>
                <w:szCs w:val="18"/>
              </w:rPr>
              <w:t>）</w:t>
            </w:r>
          </w:p>
          <w:p w:rsidR="002A2F41" w:rsidRPr="00C227BB" w:rsidRDefault="002A2F41" w:rsidP="009A6C90">
            <w:pPr>
              <w:adjustRightInd w:val="0"/>
              <w:spacing w:line="200" w:lineRule="exact"/>
              <w:ind w:left="75" w:hangingChars="54" w:hanging="75"/>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準用（第2の2（11））</w:t>
            </w:r>
          </w:p>
        </w:tc>
      </w:tr>
      <w:tr w:rsidR="00122DD5" w:rsidRPr="00C227BB" w:rsidTr="00FC7F9D">
        <w:trPr>
          <w:trHeight w:val="280"/>
        </w:trPr>
        <w:tc>
          <w:tcPr>
            <w:tcW w:w="1306" w:type="dxa"/>
            <w:tcBorders>
              <w:top w:val="single" w:sz="4" w:space="0" w:color="auto"/>
              <w:bottom w:val="nil"/>
            </w:tcBorders>
          </w:tcPr>
          <w:p w:rsidR="00122DD5" w:rsidRPr="00C227BB" w:rsidRDefault="00404351" w:rsidP="00122DD5">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54</w:t>
            </w:r>
          </w:p>
          <w:p w:rsidR="00122DD5" w:rsidRPr="00C227BB" w:rsidRDefault="00122DD5" w:rsidP="00122DD5">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複数名訪問加算</w:t>
            </w:r>
          </w:p>
          <w:p w:rsidR="00122DD5" w:rsidRPr="00C227BB" w:rsidRDefault="00122DD5" w:rsidP="002A2F41">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shd w:val="pct15" w:color="auto" w:fill="FFFFFF"/>
              </w:rPr>
              <w:t>（介護予防も同様）</w:t>
            </w:r>
          </w:p>
        </w:tc>
        <w:tc>
          <w:tcPr>
            <w:tcW w:w="6350" w:type="dxa"/>
            <w:tcBorders>
              <w:top w:val="single" w:sz="4" w:space="0" w:color="auto"/>
              <w:bottom w:val="single" w:sz="4" w:space="0" w:color="auto"/>
            </w:tcBorders>
            <w:shd w:val="clear" w:color="auto" w:fill="auto"/>
          </w:tcPr>
          <w:p w:rsidR="00122DD5" w:rsidRPr="00C227BB" w:rsidRDefault="00122DD5" w:rsidP="00122DD5">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別に厚生労働大臣が定める基準を満たす場合であって、同時に複数の看護師等が１人の利用者に対して訪問看護を行ったとき又は看護師等が看護補助者と同時に1人の利用者に対して指定訪問看護を行ったときは、複数名訪問加算として、次に掲げる区分に応じ、１回につきそれぞれの単位数を所定単位数に加算していますか。</w:t>
            </w:r>
          </w:p>
        </w:tc>
        <w:tc>
          <w:tcPr>
            <w:tcW w:w="1021" w:type="dxa"/>
            <w:tcBorders>
              <w:top w:val="single" w:sz="4" w:space="0" w:color="auto"/>
              <w:bottom w:val="single" w:sz="4" w:space="0" w:color="auto"/>
            </w:tcBorders>
            <w:shd w:val="clear" w:color="auto" w:fill="auto"/>
          </w:tcPr>
          <w:p w:rsidR="00FC7F9D" w:rsidRPr="00C227BB" w:rsidRDefault="00FC7F9D" w:rsidP="00FC7F9D">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122DD5" w:rsidRPr="00C227BB" w:rsidRDefault="00122DD5" w:rsidP="00122DD5">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single" w:sz="4" w:space="0" w:color="auto"/>
              <w:bottom w:val="nil"/>
            </w:tcBorders>
            <w:shd w:val="clear" w:color="auto" w:fill="auto"/>
          </w:tcPr>
          <w:p w:rsidR="00122DD5" w:rsidRPr="00C227BB" w:rsidRDefault="00122DD5" w:rsidP="00122DD5">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平12厚告19</w:t>
            </w:r>
          </w:p>
          <w:p w:rsidR="00122DD5" w:rsidRPr="00C227BB" w:rsidRDefault="00122DD5" w:rsidP="00122DD5">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別表3の注4</w:t>
            </w:r>
          </w:p>
          <w:p w:rsidR="00175C06" w:rsidRPr="00C227BB" w:rsidRDefault="00175C06" w:rsidP="00175C06">
            <w:pPr>
              <w:adjustRightInd w:val="0"/>
              <w:spacing w:line="200" w:lineRule="exact"/>
              <w:ind w:left="0" w:firstLineChars="0" w:firstLine="0"/>
              <w:contextualSpacing/>
              <w:jc w:val="left"/>
              <w:rPr>
                <w:rFonts w:ascii="MS UI Gothic" w:eastAsia="MS UI Gothic" w:hAnsi="MS UI Gothic"/>
                <w:color w:val="000000" w:themeColor="text1"/>
                <w:sz w:val="16"/>
                <w:szCs w:val="18"/>
                <w:shd w:val="pct15" w:color="auto" w:fill="FFFFFF"/>
              </w:rPr>
            </w:pPr>
            <w:r w:rsidRPr="00C227BB">
              <w:rPr>
                <w:rFonts w:ascii="MS UI Gothic" w:eastAsia="MS UI Gothic" w:hAnsi="MS UI Gothic" w:hint="eastAsia"/>
                <w:color w:val="000000" w:themeColor="text1"/>
                <w:sz w:val="16"/>
                <w:szCs w:val="18"/>
                <w:shd w:val="pct15" w:color="auto" w:fill="FFFFFF"/>
              </w:rPr>
              <w:t>平18厚労告127</w:t>
            </w:r>
          </w:p>
          <w:p w:rsidR="00175C06" w:rsidRPr="00C227BB" w:rsidRDefault="00175C06" w:rsidP="00175C06">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shd w:val="pct15" w:color="auto" w:fill="FFFFFF"/>
              </w:rPr>
              <w:t>別表2の注3</w:t>
            </w:r>
          </w:p>
        </w:tc>
      </w:tr>
      <w:tr w:rsidR="00122DD5" w:rsidRPr="00C227BB" w:rsidTr="00FC7F9D">
        <w:trPr>
          <w:trHeight w:val="280"/>
        </w:trPr>
        <w:tc>
          <w:tcPr>
            <w:tcW w:w="1306" w:type="dxa"/>
            <w:tcBorders>
              <w:top w:val="nil"/>
              <w:bottom w:val="nil"/>
            </w:tcBorders>
          </w:tcPr>
          <w:p w:rsidR="00122DD5" w:rsidRPr="00C227BB" w:rsidRDefault="00122DD5" w:rsidP="00122DD5">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122DD5" w:rsidRPr="00C227BB" w:rsidRDefault="00122DD5" w:rsidP="00122DD5">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〔複数名訪問加算（Ⅰ）〕</w:t>
            </w:r>
          </w:p>
        </w:tc>
        <w:tc>
          <w:tcPr>
            <w:tcW w:w="1021" w:type="dxa"/>
            <w:tcBorders>
              <w:top w:val="single" w:sz="4" w:space="0" w:color="auto"/>
              <w:bottom w:val="dotted" w:sz="4" w:space="0" w:color="auto"/>
            </w:tcBorders>
            <w:shd w:val="clear" w:color="auto" w:fill="auto"/>
          </w:tcPr>
          <w:p w:rsidR="00122DD5" w:rsidRPr="00C227BB" w:rsidRDefault="00122DD5" w:rsidP="00122DD5">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559" w:type="dxa"/>
            <w:tcBorders>
              <w:top w:val="nil"/>
              <w:bottom w:val="nil"/>
            </w:tcBorders>
            <w:shd w:val="clear" w:color="auto" w:fill="auto"/>
          </w:tcPr>
          <w:p w:rsidR="00122DD5" w:rsidRPr="00C227BB" w:rsidRDefault="00122DD5" w:rsidP="00122DD5">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122DD5" w:rsidRPr="00C227BB" w:rsidTr="00FC7F9D">
        <w:trPr>
          <w:trHeight w:val="280"/>
        </w:trPr>
        <w:tc>
          <w:tcPr>
            <w:tcW w:w="1306" w:type="dxa"/>
            <w:tcBorders>
              <w:top w:val="nil"/>
              <w:bottom w:val="nil"/>
            </w:tcBorders>
          </w:tcPr>
          <w:p w:rsidR="00122DD5" w:rsidRPr="00C227BB" w:rsidRDefault="00122DD5" w:rsidP="00122DD5">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122DD5" w:rsidRPr="00C227BB" w:rsidRDefault="00122DD5" w:rsidP="00122DD5">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⑴複数の看護師等が同時に所要時間30分未満の指定訪問看護を行った場合</w:t>
            </w:r>
          </w:p>
          <w:p w:rsidR="00122DD5" w:rsidRPr="00C227BB" w:rsidRDefault="00122DD5" w:rsidP="00FC7F9D">
            <w:pPr>
              <w:adjustRightInd w:val="0"/>
              <w:spacing w:line="240" w:lineRule="auto"/>
              <w:ind w:left="144" w:firstLineChars="0" w:firstLine="0"/>
              <w:contextualSpacing/>
              <w:jc w:val="righ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254単位</w:t>
            </w:r>
          </w:p>
        </w:tc>
        <w:tc>
          <w:tcPr>
            <w:tcW w:w="1021" w:type="dxa"/>
            <w:tcBorders>
              <w:top w:val="dotted" w:sz="4" w:space="0" w:color="auto"/>
              <w:bottom w:val="dotted" w:sz="4" w:space="0" w:color="auto"/>
            </w:tcBorders>
            <w:shd w:val="clear" w:color="auto" w:fill="auto"/>
          </w:tcPr>
          <w:p w:rsidR="00122DD5" w:rsidRPr="00C227BB" w:rsidRDefault="00122DD5" w:rsidP="00122DD5">
            <w:pPr>
              <w:adjustRightInd w:val="0"/>
              <w:spacing w:line="240" w:lineRule="auto"/>
              <w:ind w:left="144" w:hanging="144"/>
              <w:contextualSpacing/>
              <w:jc w:val="center"/>
              <w:rPr>
                <w:rFonts w:ascii="MS UI Gothic" w:eastAsia="MS UI Gothic" w:hAnsi="MS UI Gothic"/>
                <w:color w:val="000000" w:themeColor="text1"/>
                <w:kern w:val="0"/>
                <w:sz w:val="21"/>
                <w:szCs w:val="21"/>
              </w:rPr>
            </w:pPr>
            <w:r w:rsidRPr="00C227BB">
              <w:rPr>
                <w:rFonts w:ascii="MS UI Gothic" w:eastAsia="MS UI Gothic" w:hAnsi="MS UI Gothic" w:hint="eastAsia"/>
                <w:color w:val="000000" w:themeColor="text1"/>
                <w:kern w:val="0"/>
                <w:sz w:val="21"/>
                <w:szCs w:val="21"/>
              </w:rPr>
              <w:t>□</w:t>
            </w:r>
          </w:p>
        </w:tc>
        <w:tc>
          <w:tcPr>
            <w:tcW w:w="1559" w:type="dxa"/>
            <w:tcBorders>
              <w:top w:val="nil"/>
              <w:bottom w:val="nil"/>
            </w:tcBorders>
            <w:shd w:val="clear" w:color="auto" w:fill="auto"/>
          </w:tcPr>
          <w:p w:rsidR="00122DD5" w:rsidRPr="00C227BB" w:rsidRDefault="00122DD5" w:rsidP="00122DD5">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122DD5" w:rsidRPr="00C227BB" w:rsidTr="00FC7F9D">
        <w:trPr>
          <w:trHeight w:val="280"/>
        </w:trPr>
        <w:tc>
          <w:tcPr>
            <w:tcW w:w="1306" w:type="dxa"/>
            <w:tcBorders>
              <w:top w:val="nil"/>
              <w:bottom w:val="nil"/>
            </w:tcBorders>
          </w:tcPr>
          <w:p w:rsidR="00122DD5" w:rsidRPr="00C227BB" w:rsidRDefault="00122DD5" w:rsidP="00122DD5">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122DD5" w:rsidRPr="00C227BB" w:rsidRDefault="00122DD5" w:rsidP="00122DD5">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⑵複数の看護師等が同時に所要時間30分以上の指定訪問看護を行った場合</w:t>
            </w:r>
          </w:p>
          <w:p w:rsidR="00122DD5" w:rsidRPr="00C227BB" w:rsidRDefault="00122DD5" w:rsidP="00122DD5">
            <w:pPr>
              <w:adjustRightInd w:val="0"/>
              <w:spacing w:line="240" w:lineRule="auto"/>
              <w:ind w:left="144" w:hanging="144"/>
              <w:contextualSpacing/>
              <w:jc w:val="righ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402単位</w:t>
            </w:r>
          </w:p>
        </w:tc>
        <w:tc>
          <w:tcPr>
            <w:tcW w:w="1021" w:type="dxa"/>
            <w:tcBorders>
              <w:top w:val="dotted" w:sz="4" w:space="0" w:color="auto"/>
              <w:bottom w:val="single" w:sz="4" w:space="0" w:color="auto"/>
            </w:tcBorders>
            <w:shd w:val="clear" w:color="auto" w:fill="auto"/>
          </w:tcPr>
          <w:p w:rsidR="00122DD5" w:rsidRPr="00C227BB" w:rsidRDefault="00122DD5" w:rsidP="00122DD5">
            <w:pPr>
              <w:adjustRightInd w:val="0"/>
              <w:spacing w:line="240" w:lineRule="auto"/>
              <w:ind w:left="144" w:hanging="144"/>
              <w:contextualSpacing/>
              <w:jc w:val="center"/>
              <w:rPr>
                <w:rFonts w:ascii="MS UI Gothic" w:eastAsia="MS UI Gothic" w:hAnsi="MS UI Gothic"/>
                <w:color w:val="000000" w:themeColor="text1"/>
                <w:kern w:val="0"/>
                <w:sz w:val="21"/>
                <w:szCs w:val="21"/>
              </w:rPr>
            </w:pPr>
            <w:r w:rsidRPr="00C227BB">
              <w:rPr>
                <w:rFonts w:ascii="MS UI Gothic" w:eastAsia="MS UI Gothic" w:hAnsi="MS UI Gothic" w:hint="eastAsia"/>
                <w:color w:val="000000" w:themeColor="text1"/>
                <w:kern w:val="0"/>
                <w:sz w:val="21"/>
                <w:szCs w:val="21"/>
              </w:rPr>
              <w:t>□</w:t>
            </w:r>
          </w:p>
        </w:tc>
        <w:tc>
          <w:tcPr>
            <w:tcW w:w="1559" w:type="dxa"/>
            <w:tcBorders>
              <w:top w:val="nil"/>
              <w:bottom w:val="nil"/>
            </w:tcBorders>
            <w:shd w:val="clear" w:color="auto" w:fill="auto"/>
          </w:tcPr>
          <w:p w:rsidR="00122DD5" w:rsidRPr="00C227BB" w:rsidRDefault="00122DD5" w:rsidP="00122DD5">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122DD5" w:rsidRPr="00C227BB" w:rsidTr="00FC7F9D">
        <w:trPr>
          <w:trHeight w:val="280"/>
        </w:trPr>
        <w:tc>
          <w:tcPr>
            <w:tcW w:w="1306" w:type="dxa"/>
            <w:tcBorders>
              <w:top w:val="nil"/>
              <w:bottom w:val="nil"/>
            </w:tcBorders>
          </w:tcPr>
          <w:p w:rsidR="00122DD5" w:rsidRPr="00C227BB" w:rsidRDefault="00122DD5" w:rsidP="00122DD5">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122DD5" w:rsidRPr="00C227BB" w:rsidRDefault="00122DD5" w:rsidP="00122DD5">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〔複数名訪問加算（Ⅱ）〕</w:t>
            </w:r>
          </w:p>
        </w:tc>
        <w:tc>
          <w:tcPr>
            <w:tcW w:w="1021" w:type="dxa"/>
            <w:tcBorders>
              <w:top w:val="single" w:sz="4" w:space="0" w:color="auto"/>
              <w:bottom w:val="dotted" w:sz="4" w:space="0" w:color="auto"/>
            </w:tcBorders>
            <w:shd w:val="clear" w:color="auto" w:fill="auto"/>
          </w:tcPr>
          <w:p w:rsidR="00122DD5" w:rsidRPr="00C227BB" w:rsidRDefault="00122DD5" w:rsidP="00122DD5">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559" w:type="dxa"/>
            <w:tcBorders>
              <w:top w:val="nil"/>
              <w:bottom w:val="nil"/>
            </w:tcBorders>
            <w:shd w:val="clear" w:color="auto" w:fill="auto"/>
          </w:tcPr>
          <w:p w:rsidR="00122DD5" w:rsidRPr="00C227BB" w:rsidRDefault="00122DD5" w:rsidP="00122DD5">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122DD5" w:rsidRPr="00C227BB" w:rsidTr="00FC7F9D">
        <w:trPr>
          <w:trHeight w:val="280"/>
        </w:trPr>
        <w:tc>
          <w:tcPr>
            <w:tcW w:w="1306" w:type="dxa"/>
            <w:tcBorders>
              <w:top w:val="nil"/>
              <w:bottom w:val="nil"/>
            </w:tcBorders>
          </w:tcPr>
          <w:p w:rsidR="00122DD5" w:rsidRPr="00C227BB" w:rsidRDefault="00122DD5" w:rsidP="00122DD5">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122DD5" w:rsidRPr="00C227BB" w:rsidRDefault="00122DD5" w:rsidP="00FC7F9D">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⑴看護師等が看護補助者と同時に所要時間30分未満の指定訪問看護を行った場合　　　　　　　　　　　　　　　　　　　　　　　　　　 </w:t>
            </w:r>
            <w:r w:rsidR="00FC7F9D" w:rsidRPr="00C227BB">
              <w:rPr>
                <w:rFonts w:ascii="MS UI Gothic" w:eastAsia="MS UI Gothic" w:hAnsi="MS UI Gothic" w:hint="eastAsia"/>
                <w:color w:val="000000" w:themeColor="text1"/>
                <w:sz w:val="21"/>
                <w:szCs w:val="21"/>
              </w:rPr>
              <w:t xml:space="preserve">　　　　　　　　　 </w:t>
            </w:r>
            <w:r w:rsidRPr="00C227BB">
              <w:rPr>
                <w:rFonts w:ascii="MS UI Gothic" w:eastAsia="MS UI Gothic" w:hAnsi="MS UI Gothic" w:hint="eastAsia"/>
                <w:color w:val="000000" w:themeColor="text1"/>
                <w:sz w:val="21"/>
                <w:szCs w:val="21"/>
              </w:rPr>
              <w:t>201単位</w:t>
            </w:r>
          </w:p>
        </w:tc>
        <w:tc>
          <w:tcPr>
            <w:tcW w:w="1021" w:type="dxa"/>
            <w:tcBorders>
              <w:top w:val="dotted" w:sz="4" w:space="0" w:color="auto"/>
              <w:bottom w:val="dotted" w:sz="4" w:space="0" w:color="auto"/>
            </w:tcBorders>
            <w:shd w:val="clear" w:color="auto" w:fill="auto"/>
          </w:tcPr>
          <w:p w:rsidR="00122DD5" w:rsidRPr="00C227BB" w:rsidRDefault="00122DD5" w:rsidP="00122DD5">
            <w:pPr>
              <w:adjustRightInd w:val="0"/>
              <w:spacing w:line="240" w:lineRule="auto"/>
              <w:ind w:left="144" w:hanging="144"/>
              <w:contextualSpacing/>
              <w:jc w:val="center"/>
              <w:rPr>
                <w:rFonts w:ascii="MS UI Gothic" w:eastAsia="MS UI Gothic" w:hAnsi="MS UI Gothic"/>
                <w:color w:val="000000" w:themeColor="text1"/>
                <w:kern w:val="0"/>
                <w:sz w:val="21"/>
                <w:szCs w:val="21"/>
              </w:rPr>
            </w:pPr>
            <w:r w:rsidRPr="00C227BB">
              <w:rPr>
                <w:rFonts w:ascii="MS UI Gothic" w:eastAsia="MS UI Gothic" w:hAnsi="MS UI Gothic" w:hint="eastAsia"/>
                <w:color w:val="000000" w:themeColor="text1"/>
                <w:kern w:val="0"/>
                <w:sz w:val="21"/>
                <w:szCs w:val="21"/>
              </w:rPr>
              <w:t>□</w:t>
            </w:r>
          </w:p>
        </w:tc>
        <w:tc>
          <w:tcPr>
            <w:tcW w:w="1559" w:type="dxa"/>
            <w:tcBorders>
              <w:top w:val="nil"/>
              <w:bottom w:val="nil"/>
            </w:tcBorders>
            <w:shd w:val="clear" w:color="auto" w:fill="auto"/>
          </w:tcPr>
          <w:p w:rsidR="00122DD5" w:rsidRPr="00C227BB" w:rsidRDefault="00122DD5" w:rsidP="00122DD5">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122DD5" w:rsidRPr="00C227BB" w:rsidTr="00FC7F9D">
        <w:trPr>
          <w:trHeight w:val="280"/>
        </w:trPr>
        <w:tc>
          <w:tcPr>
            <w:tcW w:w="1306" w:type="dxa"/>
            <w:tcBorders>
              <w:top w:val="nil"/>
              <w:bottom w:val="nil"/>
            </w:tcBorders>
          </w:tcPr>
          <w:p w:rsidR="00122DD5" w:rsidRPr="00C227BB" w:rsidRDefault="00122DD5" w:rsidP="00122DD5">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122DD5" w:rsidRPr="00C227BB" w:rsidRDefault="00122DD5" w:rsidP="00FC7F9D">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⑵看護師等が看護補助者と同時に所要時間30分以上の指定訪問看護を行った場合　 　　　　　　　　　　　　　　　　　　　　　　　　　　　　　　　　　　</w:t>
            </w:r>
            <w:r w:rsidR="00CA63DC">
              <w:rPr>
                <w:rFonts w:ascii="MS UI Gothic" w:eastAsia="MS UI Gothic" w:hAnsi="MS UI Gothic" w:hint="eastAsia"/>
                <w:color w:val="000000" w:themeColor="text1"/>
                <w:sz w:val="21"/>
                <w:szCs w:val="21"/>
              </w:rPr>
              <w:t xml:space="preserve"> </w:t>
            </w:r>
            <w:r w:rsidRPr="00C227BB">
              <w:rPr>
                <w:rFonts w:ascii="MS UI Gothic" w:eastAsia="MS UI Gothic" w:hAnsi="MS UI Gothic" w:hint="eastAsia"/>
                <w:color w:val="000000" w:themeColor="text1"/>
                <w:sz w:val="21"/>
                <w:szCs w:val="21"/>
              </w:rPr>
              <w:t>317単位</w:t>
            </w:r>
          </w:p>
        </w:tc>
        <w:tc>
          <w:tcPr>
            <w:tcW w:w="1021" w:type="dxa"/>
            <w:tcBorders>
              <w:top w:val="dotted" w:sz="4" w:space="0" w:color="auto"/>
              <w:bottom w:val="nil"/>
            </w:tcBorders>
            <w:shd w:val="clear" w:color="auto" w:fill="auto"/>
          </w:tcPr>
          <w:p w:rsidR="00122DD5" w:rsidRPr="00C227BB" w:rsidRDefault="00122DD5" w:rsidP="00122DD5">
            <w:pPr>
              <w:adjustRightInd w:val="0"/>
              <w:spacing w:line="240" w:lineRule="auto"/>
              <w:ind w:left="144" w:hanging="144"/>
              <w:contextualSpacing/>
              <w:jc w:val="center"/>
              <w:rPr>
                <w:rFonts w:ascii="MS UI Gothic" w:eastAsia="MS UI Gothic" w:hAnsi="MS UI Gothic"/>
                <w:color w:val="000000" w:themeColor="text1"/>
                <w:kern w:val="0"/>
                <w:sz w:val="21"/>
                <w:szCs w:val="21"/>
              </w:rPr>
            </w:pPr>
            <w:r w:rsidRPr="00C227BB">
              <w:rPr>
                <w:rFonts w:ascii="MS UI Gothic" w:eastAsia="MS UI Gothic" w:hAnsi="MS UI Gothic" w:hint="eastAsia"/>
                <w:color w:val="000000" w:themeColor="text1"/>
                <w:kern w:val="0"/>
                <w:sz w:val="21"/>
                <w:szCs w:val="21"/>
              </w:rPr>
              <w:t>□</w:t>
            </w:r>
          </w:p>
        </w:tc>
        <w:tc>
          <w:tcPr>
            <w:tcW w:w="1559" w:type="dxa"/>
            <w:tcBorders>
              <w:top w:val="nil"/>
              <w:bottom w:val="nil"/>
            </w:tcBorders>
            <w:shd w:val="clear" w:color="auto" w:fill="auto"/>
          </w:tcPr>
          <w:p w:rsidR="00122DD5" w:rsidRPr="00C227BB" w:rsidRDefault="00122DD5" w:rsidP="00122DD5">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FC7F9D" w:rsidRPr="00C227BB" w:rsidTr="00FC7F9D">
        <w:trPr>
          <w:trHeight w:val="280"/>
        </w:trPr>
        <w:tc>
          <w:tcPr>
            <w:tcW w:w="1306" w:type="dxa"/>
            <w:tcBorders>
              <w:top w:val="nil"/>
              <w:bottom w:val="nil"/>
            </w:tcBorders>
          </w:tcPr>
          <w:p w:rsidR="00FC7F9D" w:rsidRPr="00C227BB" w:rsidRDefault="00FC7F9D" w:rsidP="00122DD5">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clear" w:color="auto" w:fill="auto"/>
          </w:tcPr>
          <w:p w:rsidR="00FC7F9D" w:rsidRPr="00C227BB" w:rsidRDefault="00FC7F9D" w:rsidP="00FC7F9D">
            <w:pPr>
              <w:adjustRightInd w:val="0"/>
              <w:spacing w:line="300" w:lineRule="exact"/>
              <w:ind w:left="144" w:hanging="144"/>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rPr>
              <w:t>〔厚生労働大臣が定める基準〕</w:t>
            </w:r>
          </w:p>
        </w:tc>
        <w:tc>
          <w:tcPr>
            <w:tcW w:w="1021" w:type="dxa"/>
            <w:tcBorders>
              <w:top w:val="single" w:sz="4" w:space="0" w:color="auto"/>
              <w:bottom w:val="single" w:sz="4" w:space="0" w:color="auto"/>
            </w:tcBorders>
            <w:shd w:val="clear" w:color="auto" w:fill="auto"/>
          </w:tcPr>
          <w:p w:rsidR="00FC7F9D" w:rsidRPr="00C227BB" w:rsidRDefault="00FC7F9D" w:rsidP="00122DD5">
            <w:pPr>
              <w:adjustRightInd w:val="0"/>
              <w:spacing w:line="240" w:lineRule="auto"/>
              <w:ind w:left="144" w:hanging="144"/>
              <w:contextualSpacing/>
              <w:jc w:val="center"/>
              <w:rPr>
                <w:rFonts w:ascii="MS UI Gothic" w:eastAsia="MS UI Gothic" w:hAnsi="MS UI Gothic"/>
                <w:color w:val="000000" w:themeColor="text1"/>
                <w:kern w:val="0"/>
                <w:sz w:val="21"/>
                <w:szCs w:val="21"/>
                <w:u w:val="single"/>
              </w:rPr>
            </w:pPr>
          </w:p>
        </w:tc>
        <w:tc>
          <w:tcPr>
            <w:tcW w:w="1559" w:type="dxa"/>
            <w:tcBorders>
              <w:top w:val="single" w:sz="4" w:space="0" w:color="auto"/>
              <w:bottom w:val="nil"/>
            </w:tcBorders>
            <w:shd w:val="clear" w:color="auto" w:fill="auto"/>
          </w:tcPr>
          <w:p w:rsidR="00FC7F9D" w:rsidRPr="00C227BB" w:rsidRDefault="00FC7F9D" w:rsidP="00122DD5">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122DD5" w:rsidRPr="00C227BB" w:rsidTr="00FC7F9D">
        <w:trPr>
          <w:trHeight w:val="280"/>
        </w:trPr>
        <w:tc>
          <w:tcPr>
            <w:tcW w:w="1306" w:type="dxa"/>
            <w:tcBorders>
              <w:top w:val="nil"/>
              <w:bottom w:val="nil"/>
            </w:tcBorders>
          </w:tcPr>
          <w:p w:rsidR="00122DD5" w:rsidRPr="00C227BB" w:rsidRDefault="00122DD5" w:rsidP="00122DD5">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122DD5" w:rsidRPr="00C227BB" w:rsidRDefault="00122DD5" w:rsidP="00122DD5">
            <w:pPr>
              <w:adjustRightInd w:val="0"/>
              <w:spacing w:line="300" w:lineRule="exact"/>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同時に複数の看護師等により訪問看護を行うこと</w:t>
            </w:r>
            <w:r w:rsidRPr="00C227BB">
              <w:rPr>
                <w:rFonts w:ascii="MS UI Gothic" w:eastAsia="MS UI Gothic" w:hAnsi="MS UI Gothic" w:hint="eastAsia"/>
                <w:color w:val="000000" w:themeColor="text1"/>
                <w:sz w:val="21"/>
                <w:szCs w:val="21"/>
                <w:u w:val="single"/>
              </w:rPr>
              <w:t>又は看護師等が看護補助者と同時に訪問看護を行うこと</w:t>
            </w:r>
            <w:r w:rsidRPr="00C227BB">
              <w:rPr>
                <w:rFonts w:ascii="MS UI Gothic" w:eastAsia="MS UI Gothic" w:hAnsi="MS UI Gothic" w:hint="eastAsia"/>
                <w:color w:val="000000" w:themeColor="text1"/>
                <w:sz w:val="21"/>
                <w:szCs w:val="21"/>
              </w:rPr>
              <w:t>について利用者又はその家族等の同意を得ている場合であって、次のいずれかに該当</w:t>
            </w:r>
            <w:r w:rsidR="00FC7F9D" w:rsidRPr="00C227BB">
              <w:rPr>
                <w:rFonts w:ascii="MS UI Gothic" w:eastAsia="MS UI Gothic" w:hAnsi="MS UI Gothic" w:hint="eastAsia"/>
                <w:color w:val="000000" w:themeColor="text1"/>
                <w:sz w:val="21"/>
                <w:szCs w:val="21"/>
              </w:rPr>
              <w:t>していますか。</w:t>
            </w:r>
          </w:p>
          <w:p w:rsidR="00122DD5" w:rsidRPr="00C227BB" w:rsidRDefault="00122DD5" w:rsidP="00CA63DC">
            <w:pPr>
              <w:adjustRightInd w:val="0"/>
              <w:spacing w:line="300" w:lineRule="exact"/>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イ　利用者の身体的理由により１人の看護師等による訪問看護が困難と認められる場合</w:t>
            </w:r>
          </w:p>
          <w:p w:rsidR="00122DD5" w:rsidRPr="00C227BB" w:rsidRDefault="00122DD5" w:rsidP="00122DD5">
            <w:pPr>
              <w:adjustRightInd w:val="0"/>
              <w:spacing w:line="300" w:lineRule="exact"/>
              <w:ind w:left="378" w:hangingChars="200" w:hanging="378"/>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ロ　暴力行為、著しい迷惑行為、器物破損行為等が認められる場合</w:t>
            </w:r>
          </w:p>
          <w:p w:rsidR="00122DD5" w:rsidRPr="00C227BB" w:rsidRDefault="00122DD5" w:rsidP="00122DD5">
            <w:pPr>
              <w:adjustRightInd w:val="0"/>
              <w:spacing w:line="300" w:lineRule="exact"/>
              <w:ind w:left="378" w:hangingChars="200" w:hanging="378"/>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ハ　その他利用者の状況等から判断して、イ又はロに準ずると認められる場合</w:t>
            </w:r>
          </w:p>
        </w:tc>
        <w:tc>
          <w:tcPr>
            <w:tcW w:w="1021" w:type="dxa"/>
            <w:tcBorders>
              <w:top w:val="single" w:sz="4" w:space="0" w:color="auto"/>
              <w:bottom w:val="nil"/>
            </w:tcBorders>
            <w:shd w:val="clear" w:color="auto" w:fill="auto"/>
          </w:tcPr>
          <w:p w:rsidR="00FC7F9D" w:rsidRPr="00C227BB" w:rsidRDefault="00FC7F9D" w:rsidP="00FC7F9D">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122DD5" w:rsidRPr="00C227BB" w:rsidRDefault="00122DD5" w:rsidP="00122DD5">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nil"/>
            </w:tcBorders>
            <w:shd w:val="clear" w:color="auto" w:fill="auto"/>
          </w:tcPr>
          <w:p w:rsidR="00122DD5" w:rsidRPr="00C227BB" w:rsidRDefault="00122DD5" w:rsidP="00122DD5">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平27厚労告94</w:t>
            </w:r>
          </w:p>
          <w:p w:rsidR="00122DD5" w:rsidRPr="00C227BB" w:rsidRDefault="00122DD5" w:rsidP="00122DD5">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第五号</w:t>
            </w:r>
          </w:p>
        </w:tc>
      </w:tr>
      <w:tr w:rsidR="00122DD5" w:rsidRPr="00C227BB" w:rsidTr="00BE3881">
        <w:trPr>
          <w:trHeight w:val="280"/>
        </w:trPr>
        <w:tc>
          <w:tcPr>
            <w:tcW w:w="1306" w:type="dxa"/>
            <w:tcBorders>
              <w:top w:val="nil"/>
              <w:bottom w:val="nil"/>
            </w:tcBorders>
          </w:tcPr>
          <w:p w:rsidR="00122DD5" w:rsidRPr="00C227BB" w:rsidRDefault="00122DD5" w:rsidP="00122DD5">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122DD5" w:rsidRPr="00C227BB" w:rsidRDefault="00122DD5" w:rsidP="00122DD5">
            <w:pPr>
              <w:adjustRightInd w:val="0"/>
              <w:spacing w:line="300" w:lineRule="exact"/>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2人の看護師等又は1人の看護師等と1人の看護補助者が同時に訪問看護を行う場合の複数名訪問加算は、体重が重い利用者を1人が支持しながら、必要な処置を行う場合等、1人で看護を行うことが困難な場合に算定を認めるものであり、これらの事情がない場合に、単に2人の看護師等（うち1人が看護補助者の場合も含む。）が同時に訪問看護を行ったことのみをもって算定することはできません。</w:t>
            </w:r>
          </w:p>
        </w:tc>
        <w:tc>
          <w:tcPr>
            <w:tcW w:w="1021" w:type="dxa"/>
            <w:tcBorders>
              <w:top w:val="nil"/>
              <w:bottom w:val="nil"/>
            </w:tcBorders>
            <w:shd w:val="clear" w:color="auto" w:fill="auto"/>
          </w:tcPr>
          <w:p w:rsidR="00122DD5" w:rsidRPr="00C227BB" w:rsidRDefault="00122DD5" w:rsidP="00122DD5">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nil"/>
            </w:tcBorders>
            <w:shd w:val="clear" w:color="auto" w:fill="auto"/>
          </w:tcPr>
          <w:p w:rsidR="00FC7F9D" w:rsidRPr="00C227BB" w:rsidRDefault="00FC7F9D" w:rsidP="00FC7F9D">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122DD5" w:rsidRPr="00C227BB" w:rsidRDefault="00FC7F9D" w:rsidP="00FC7F9D">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第2の4(10)①</w:t>
            </w:r>
          </w:p>
        </w:tc>
      </w:tr>
      <w:tr w:rsidR="00122DD5" w:rsidRPr="00C227BB" w:rsidTr="00BE3881">
        <w:trPr>
          <w:trHeight w:val="280"/>
        </w:trPr>
        <w:tc>
          <w:tcPr>
            <w:tcW w:w="1306" w:type="dxa"/>
            <w:tcBorders>
              <w:top w:val="nil"/>
              <w:bottom w:val="nil"/>
            </w:tcBorders>
          </w:tcPr>
          <w:p w:rsidR="00122DD5" w:rsidRPr="00C227BB" w:rsidRDefault="00122DD5" w:rsidP="00122DD5">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122DD5" w:rsidRPr="00C227BB" w:rsidRDefault="00122DD5" w:rsidP="00122DD5">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複数名訪問加算（Ⅰ）において訪問を行うのは、両名とも看護師等であることとし、複数名訪問加算（Ⅱ）において訪問を行うのは、訪問看護を行う1人が看護師等であり、同時に訪問する1人が看護補助者である</w:t>
            </w:r>
            <w:r w:rsidR="00FC7F9D" w:rsidRPr="00C227BB">
              <w:rPr>
                <w:rFonts w:ascii="MS UI Gothic" w:eastAsia="MS UI Gothic" w:hAnsi="MS UI Gothic" w:hint="eastAsia"/>
                <w:color w:val="000000" w:themeColor="text1"/>
                <w:sz w:val="21"/>
                <w:szCs w:val="21"/>
              </w:rPr>
              <w:t>必要があります</w:t>
            </w:r>
            <w:r w:rsidRPr="00C227BB">
              <w:rPr>
                <w:rFonts w:ascii="MS UI Gothic" w:eastAsia="MS UI Gothic" w:hAnsi="MS UI Gothic" w:hint="eastAsia"/>
                <w:color w:val="000000" w:themeColor="text1"/>
                <w:sz w:val="21"/>
                <w:szCs w:val="21"/>
              </w:rPr>
              <w:t>。</w:t>
            </w:r>
          </w:p>
        </w:tc>
        <w:tc>
          <w:tcPr>
            <w:tcW w:w="1021" w:type="dxa"/>
            <w:tcBorders>
              <w:top w:val="nil"/>
              <w:bottom w:val="nil"/>
            </w:tcBorders>
            <w:shd w:val="clear" w:color="auto" w:fill="auto"/>
          </w:tcPr>
          <w:p w:rsidR="00122DD5" w:rsidRPr="00C227BB" w:rsidRDefault="00122DD5" w:rsidP="00122DD5">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nil"/>
            </w:tcBorders>
            <w:shd w:val="clear" w:color="auto" w:fill="auto"/>
          </w:tcPr>
          <w:p w:rsidR="00122DD5" w:rsidRPr="00C227BB" w:rsidRDefault="00122DD5" w:rsidP="00122DD5">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122DD5" w:rsidRPr="00C227BB" w:rsidRDefault="00122DD5" w:rsidP="00122DD5">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第2の4(10)②</w:t>
            </w:r>
          </w:p>
        </w:tc>
      </w:tr>
      <w:tr w:rsidR="00122DD5" w:rsidRPr="00C227BB" w:rsidTr="00B31AF8">
        <w:trPr>
          <w:trHeight w:val="280"/>
        </w:trPr>
        <w:tc>
          <w:tcPr>
            <w:tcW w:w="1306" w:type="dxa"/>
            <w:tcBorders>
              <w:top w:val="nil"/>
              <w:bottom w:val="single" w:sz="4" w:space="0" w:color="auto"/>
            </w:tcBorders>
          </w:tcPr>
          <w:p w:rsidR="00122DD5" w:rsidRPr="00C227BB" w:rsidRDefault="00122DD5" w:rsidP="00122DD5">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122DD5" w:rsidRPr="00C227BB" w:rsidRDefault="00122DD5" w:rsidP="00122DD5">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複数名訪問加算（Ⅱ）における看護補助者とは、訪問看護を担当する看護師等の指導の下に、療養生活上の世話（食事、清潔、排泄、入浴、移動等）の他、居室内の環境整備、看護用品及び消耗品の整理整頓等といった看護業務の補助を行う者のことであり、資格は問いませんが、秘密保持や安全等の</w:t>
            </w:r>
            <w:r w:rsidRPr="00C227BB">
              <w:rPr>
                <w:rFonts w:ascii="MS UI Gothic" w:eastAsia="MS UI Gothic" w:hAnsi="MS UI Gothic" w:hint="eastAsia"/>
                <w:color w:val="000000" w:themeColor="text1"/>
                <w:sz w:val="21"/>
                <w:szCs w:val="21"/>
              </w:rPr>
              <w:lastRenderedPageBreak/>
              <w:t>観点から、訪問看護事業所に雇用されている必要があ</w:t>
            </w:r>
            <w:r w:rsidR="00FC7F9D" w:rsidRPr="00C227BB">
              <w:rPr>
                <w:rFonts w:ascii="MS UI Gothic" w:eastAsia="MS UI Gothic" w:hAnsi="MS UI Gothic" w:hint="eastAsia"/>
                <w:color w:val="000000" w:themeColor="text1"/>
                <w:sz w:val="21"/>
                <w:szCs w:val="21"/>
              </w:rPr>
              <w:t>ります</w:t>
            </w:r>
            <w:r w:rsidRPr="00C227BB">
              <w:rPr>
                <w:rFonts w:ascii="MS UI Gothic" w:eastAsia="MS UI Gothic" w:hAnsi="MS UI Gothic" w:hint="eastAsia"/>
                <w:color w:val="000000" w:themeColor="text1"/>
                <w:sz w:val="21"/>
                <w:szCs w:val="21"/>
              </w:rPr>
              <w:t>。</w:t>
            </w:r>
          </w:p>
        </w:tc>
        <w:tc>
          <w:tcPr>
            <w:tcW w:w="1021" w:type="dxa"/>
            <w:tcBorders>
              <w:top w:val="nil"/>
              <w:bottom w:val="single" w:sz="4" w:space="0" w:color="auto"/>
            </w:tcBorders>
            <w:shd w:val="clear" w:color="auto" w:fill="auto"/>
          </w:tcPr>
          <w:p w:rsidR="00122DD5" w:rsidRPr="00C227BB" w:rsidRDefault="00122DD5" w:rsidP="00122DD5">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single" w:sz="4" w:space="0" w:color="auto"/>
            </w:tcBorders>
            <w:shd w:val="clear" w:color="auto" w:fill="auto"/>
          </w:tcPr>
          <w:p w:rsidR="00122DD5" w:rsidRPr="00C227BB" w:rsidRDefault="00122DD5" w:rsidP="00122DD5">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122DD5" w:rsidRPr="00C227BB" w:rsidRDefault="00122DD5" w:rsidP="00122DD5">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第2の4(10)③</w:t>
            </w:r>
          </w:p>
        </w:tc>
      </w:tr>
      <w:tr w:rsidR="00122DD5" w:rsidRPr="00C227BB" w:rsidTr="00B31AF8">
        <w:trPr>
          <w:trHeight w:val="280"/>
        </w:trPr>
        <w:tc>
          <w:tcPr>
            <w:tcW w:w="1306" w:type="dxa"/>
            <w:vMerge w:val="restart"/>
            <w:tcBorders>
              <w:top w:val="single" w:sz="4" w:space="0" w:color="auto"/>
            </w:tcBorders>
          </w:tcPr>
          <w:p w:rsidR="00122DD5" w:rsidRPr="00C227BB" w:rsidRDefault="00CA63DC" w:rsidP="00122DD5">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55</w:t>
            </w:r>
          </w:p>
          <w:p w:rsidR="00122DD5" w:rsidRPr="00C227BB" w:rsidRDefault="00515E41" w:rsidP="00122DD5">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１時間</w:t>
            </w:r>
            <w:r w:rsidR="00CA63DC">
              <w:rPr>
                <w:rFonts w:ascii="MS UI Gothic" w:eastAsia="MS UI Gothic" w:hAnsi="MS UI Gothic" w:hint="eastAsia"/>
                <w:color w:val="000000" w:themeColor="text1"/>
                <w:sz w:val="21"/>
                <w:szCs w:val="21"/>
              </w:rPr>
              <w:t>３０</w:t>
            </w:r>
            <w:r w:rsidR="00122DD5" w:rsidRPr="00C227BB">
              <w:rPr>
                <w:rFonts w:ascii="MS UI Gothic" w:eastAsia="MS UI Gothic" w:hAnsi="MS UI Gothic" w:hint="eastAsia"/>
                <w:color w:val="000000" w:themeColor="text1"/>
                <w:sz w:val="21"/>
                <w:szCs w:val="21"/>
              </w:rPr>
              <w:t>分以上の訪問看護を行う場合</w:t>
            </w:r>
          </w:p>
          <w:p w:rsidR="00122DD5" w:rsidRPr="00C227BB" w:rsidRDefault="00122DD5" w:rsidP="00515E41">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shd w:val="pct15" w:color="auto" w:fill="FFFFFF"/>
              </w:rPr>
              <w:t>（介護予防も同様）</w:t>
            </w:r>
          </w:p>
        </w:tc>
        <w:tc>
          <w:tcPr>
            <w:tcW w:w="6350" w:type="dxa"/>
            <w:tcBorders>
              <w:top w:val="single" w:sz="4" w:space="0" w:color="auto"/>
              <w:bottom w:val="dotted" w:sz="4" w:space="0" w:color="auto"/>
            </w:tcBorders>
            <w:shd w:val="clear" w:color="auto" w:fill="auto"/>
          </w:tcPr>
          <w:p w:rsidR="00122DD5" w:rsidRPr="00C227BB" w:rsidRDefault="00515E41" w:rsidP="00122DD5">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指定訪問看護に関し</w:t>
            </w:r>
            <w:r w:rsidR="00122DD5" w:rsidRPr="00C227BB">
              <w:rPr>
                <w:rFonts w:ascii="MS UI Gothic" w:eastAsia="MS UI Gothic" w:hAnsi="MS UI Gothic" w:hint="eastAsia"/>
                <w:color w:val="000000" w:themeColor="text1"/>
                <w:sz w:val="21"/>
                <w:szCs w:val="21"/>
              </w:rPr>
              <w:t>特別な管理を必要とする利用者（別に厚生労働大臣が定める状態にあ</w:t>
            </w:r>
            <w:r w:rsidRPr="00C227BB">
              <w:rPr>
                <w:rFonts w:ascii="MS UI Gothic" w:eastAsia="MS UI Gothic" w:hAnsi="MS UI Gothic" w:hint="eastAsia"/>
                <w:color w:val="000000" w:themeColor="text1"/>
                <w:sz w:val="21"/>
                <w:szCs w:val="21"/>
              </w:rPr>
              <w:t>るものに限る。以下同じ。）に対して、所要時間１時間以上１時間30分未満の訪問看護を行った後に引き続き指定訪問看護を行う場合であって、当該指定訪問看護の所要時間を通算した時間が１時間30分以上となるときは、１回につき300</w:t>
            </w:r>
            <w:r w:rsidR="00122DD5" w:rsidRPr="00C227BB">
              <w:rPr>
                <w:rFonts w:ascii="MS UI Gothic" w:eastAsia="MS UI Gothic" w:hAnsi="MS UI Gothic" w:hint="eastAsia"/>
                <w:color w:val="000000" w:themeColor="text1"/>
                <w:sz w:val="21"/>
                <w:szCs w:val="21"/>
              </w:rPr>
              <w:t>単位を所定単位数に加算していますか。</w:t>
            </w:r>
          </w:p>
        </w:tc>
        <w:tc>
          <w:tcPr>
            <w:tcW w:w="1021" w:type="dxa"/>
            <w:tcBorders>
              <w:top w:val="single" w:sz="4" w:space="0" w:color="auto"/>
              <w:bottom w:val="single" w:sz="4" w:space="0" w:color="auto"/>
            </w:tcBorders>
            <w:shd w:val="clear" w:color="auto" w:fill="auto"/>
          </w:tcPr>
          <w:p w:rsidR="00122DD5" w:rsidRPr="00C227BB" w:rsidRDefault="00122DD5" w:rsidP="00122DD5">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122DD5" w:rsidRPr="00C227BB" w:rsidRDefault="00122DD5" w:rsidP="00122DD5">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single" w:sz="4" w:space="0" w:color="auto"/>
              <w:bottom w:val="single" w:sz="4" w:space="0" w:color="auto"/>
            </w:tcBorders>
            <w:shd w:val="clear" w:color="auto" w:fill="auto"/>
          </w:tcPr>
          <w:p w:rsidR="00122DD5" w:rsidRPr="00C227BB" w:rsidRDefault="00122DD5" w:rsidP="00122DD5">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平12厚告19</w:t>
            </w:r>
          </w:p>
          <w:p w:rsidR="00122DD5" w:rsidRPr="00C227BB" w:rsidRDefault="00122DD5" w:rsidP="00122DD5">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別表3の注5</w:t>
            </w:r>
          </w:p>
          <w:p w:rsidR="00175C06" w:rsidRPr="00C227BB" w:rsidRDefault="00175C06" w:rsidP="00175C06">
            <w:pPr>
              <w:adjustRightInd w:val="0"/>
              <w:spacing w:line="200" w:lineRule="exact"/>
              <w:ind w:left="0" w:firstLineChars="0" w:firstLine="0"/>
              <w:contextualSpacing/>
              <w:jc w:val="left"/>
              <w:rPr>
                <w:rFonts w:ascii="MS UI Gothic" w:eastAsia="MS UI Gothic" w:hAnsi="MS UI Gothic"/>
                <w:color w:val="000000" w:themeColor="text1"/>
                <w:sz w:val="16"/>
                <w:szCs w:val="18"/>
                <w:shd w:val="pct15" w:color="auto" w:fill="FFFFFF"/>
              </w:rPr>
            </w:pPr>
            <w:r w:rsidRPr="00C227BB">
              <w:rPr>
                <w:rFonts w:ascii="MS UI Gothic" w:eastAsia="MS UI Gothic" w:hAnsi="MS UI Gothic" w:hint="eastAsia"/>
                <w:color w:val="000000" w:themeColor="text1"/>
                <w:sz w:val="16"/>
                <w:szCs w:val="18"/>
                <w:shd w:val="pct15" w:color="auto" w:fill="FFFFFF"/>
              </w:rPr>
              <w:t>平18厚労告127</w:t>
            </w:r>
          </w:p>
          <w:p w:rsidR="00175C06" w:rsidRPr="00C227BB" w:rsidRDefault="00175C06" w:rsidP="00175C06">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shd w:val="pct15" w:color="auto" w:fill="FFFFFF"/>
              </w:rPr>
              <w:t>別表2の注4</w:t>
            </w:r>
          </w:p>
        </w:tc>
      </w:tr>
      <w:tr w:rsidR="00515E41" w:rsidRPr="00C227BB" w:rsidTr="00B31AF8">
        <w:trPr>
          <w:trHeight w:val="280"/>
        </w:trPr>
        <w:tc>
          <w:tcPr>
            <w:tcW w:w="1306" w:type="dxa"/>
            <w:vMerge/>
            <w:tcBorders>
              <w:top w:val="single" w:sz="4" w:space="0" w:color="auto"/>
            </w:tcBorders>
          </w:tcPr>
          <w:p w:rsidR="00515E41" w:rsidRPr="00C227BB" w:rsidRDefault="00515E41" w:rsidP="00122DD5">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515E41" w:rsidRPr="00C227BB" w:rsidRDefault="00515E41" w:rsidP="00515E41">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〔厚生労働大臣が定める状態〕</w:t>
            </w:r>
          </w:p>
        </w:tc>
        <w:tc>
          <w:tcPr>
            <w:tcW w:w="1021" w:type="dxa"/>
            <w:tcBorders>
              <w:top w:val="single" w:sz="4" w:space="0" w:color="auto"/>
              <w:bottom w:val="nil"/>
            </w:tcBorders>
            <w:shd w:val="clear" w:color="auto" w:fill="auto"/>
          </w:tcPr>
          <w:p w:rsidR="00515E41" w:rsidRPr="00C227BB" w:rsidRDefault="00515E41" w:rsidP="00122DD5">
            <w:pPr>
              <w:ind w:left="116" w:hanging="116"/>
              <w:jc w:val="center"/>
              <w:rPr>
                <w:rFonts w:ascii="MS UI Gothic" w:eastAsia="MS UI Gothic" w:hAnsi="MS UI Gothic"/>
                <w:color w:val="000000" w:themeColor="text1"/>
                <w:w w:val="83"/>
                <w:kern w:val="0"/>
                <w:sz w:val="21"/>
                <w:szCs w:val="21"/>
              </w:rPr>
            </w:pPr>
          </w:p>
        </w:tc>
        <w:tc>
          <w:tcPr>
            <w:tcW w:w="1559" w:type="dxa"/>
            <w:tcBorders>
              <w:top w:val="single" w:sz="4" w:space="0" w:color="auto"/>
              <w:bottom w:val="nil"/>
            </w:tcBorders>
            <w:shd w:val="clear" w:color="auto" w:fill="auto"/>
          </w:tcPr>
          <w:p w:rsidR="00515E41" w:rsidRPr="00C227BB" w:rsidRDefault="00515E41" w:rsidP="00122DD5">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122DD5" w:rsidRPr="00C227BB" w:rsidTr="004762E5">
        <w:trPr>
          <w:trHeight w:val="280"/>
        </w:trPr>
        <w:tc>
          <w:tcPr>
            <w:tcW w:w="1306" w:type="dxa"/>
            <w:vMerge/>
            <w:tcBorders>
              <w:bottom w:val="nil"/>
            </w:tcBorders>
          </w:tcPr>
          <w:p w:rsidR="00122DD5" w:rsidRPr="00C227BB" w:rsidRDefault="00122DD5" w:rsidP="00122DD5">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122DD5" w:rsidRPr="00C227BB" w:rsidRDefault="00122DD5" w:rsidP="00122DD5">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w:t>
            </w:r>
            <w:r w:rsidR="00515E41" w:rsidRPr="00C227BB">
              <w:rPr>
                <w:rFonts w:ascii="MS UI Gothic" w:eastAsia="MS UI Gothic" w:hAnsi="MS UI Gothic" w:hint="eastAsia"/>
                <w:color w:val="000000" w:themeColor="text1"/>
                <w:sz w:val="21"/>
                <w:szCs w:val="21"/>
              </w:rPr>
              <w:t>算定している利用者は</w:t>
            </w:r>
            <w:r w:rsidRPr="00C227BB">
              <w:rPr>
                <w:rFonts w:ascii="MS UI Gothic" w:eastAsia="MS UI Gothic" w:hAnsi="MS UI Gothic" w:hint="eastAsia"/>
                <w:color w:val="000000" w:themeColor="text1"/>
                <w:sz w:val="21"/>
                <w:szCs w:val="21"/>
              </w:rPr>
              <w:t>次のいずれかに該当する状態</w:t>
            </w:r>
            <w:r w:rsidR="00515E41" w:rsidRPr="00C227BB">
              <w:rPr>
                <w:rFonts w:ascii="MS UI Gothic" w:eastAsia="MS UI Gothic" w:hAnsi="MS UI Gothic" w:hint="eastAsia"/>
                <w:color w:val="000000" w:themeColor="text1"/>
                <w:sz w:val="21"/>
                <w:szCs w:val="21"/>
              </w:rPr>
              <w:t>ですか。</w:t>
            </w:r>
          </w:p>
          <w:p w:rsidR="00122DD5" w:rsidRPr="00C227BB" w:rsidRDefault="00122DD5" w:rsidP="00122DD5">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ア　医科診療報酬点数表に掲げる在宅悪性腫瘍患者指導管理若しくは在宅気管切開患者指導管理を受けている状態又は気管カニューレ若しくは留置カテーテルを使用している状態</w:t>
            </w:r>
          </w:p>
          <w:p w:rsidR="00122DD5" w:rsidRPr="00C227BB" w:rsidRDefault="00122DD5" w:rsidP="00122DD5">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イ　医科診療報酬点数表に掲げる在宅自己腹膜灌流指導管理、在宅血液透析指導管理、在宅酸素療法指導管理、在宅中心静脈栄養法指導管理、在宅成分栄養経管栄養法指導管理、在宅自己導尿指導管理、在宅持続陽圧呼吸療法指導管理、在宅自己疼痛管理指導管理又は在宅肺高血圧症患者指導管理を受けている状態　</w:t>
            </w:r>
          </w:p>
          <w:p w:rsidR="00122DD5" w:rsidRPr="00C227BB" w:rsidRDefault="00122DD5" w:rsidP="00122DD5">
            <w:pPr>
              <w:adjustRightInd w:val="0"/>
              <w:spacing w:line="240" w:lineRule="auto"/>
              <w:ind w:hangingChars="4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ウ　人工肛門又は人工膀胱を設置している状態</w:t>
            </w:r>
          </w:p>
          <w:p w:rsidR="00122DD5" w:rsidRPr="00C227BB" w:rsidRDefault="00122DD5" w:rsidP="00122DD5">
            <w:pPr>
              <w:adjustRightInd w:val="0"/>
              <w:spacing w:line="240" w:lineRule="auto"/>
              <w:ind w:left="333" w:hangingChars="176" w:hanging="333"/>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エ　真皮を越える褥瘡の状態</w:t>
            </w:r>
          </w:p>
          <w:p w:rsidR="00122DD5" w:rsidRPr="00C227BB" w:rsidRDefault="00122DD5" w:rsidP="00122DD5">
            <w:pPr>
              <w:adjustRightInd w:val="0"/>
              <w:spacing w:line="240" w:lineRule="auto"/>
              <w:ind w:left="333" w:hangingChars="176" w:hanging="333"/>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オ　点滴注射を週３日以上行う必要があると認められる状態</w:t>
            </w:r>
          </w:p>
        </w:tc>
        <w:tc>
          <w:tcPr>
            <w:tcW w:w="1021" w:type="dxa"/>
            <w:tcBorders>
              <w:top w:val="nil"/>
              <w:bottom w:val="nil"/>
            </w:tcBorders>
            <w:shd w:val="clear" w:color="auto" w:fill="auto"/>
          </w:tcPr>
          <w:p w:rsidR="00515E41" w:rsidRPr="00C227BB" w:rsidRDefault="00515E41" w:rsidP="00515E41">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122DD5" w:rsidRPr="00C227BB" w:rsidRDefault="00122DD5" w:rsidP="00122DD5">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nil"/>
            </w:tcBorders>
            <w:shd w:val="clear" w:color="auto" w:fill="auto"/>
          </w:tcPr>
          <w:p w:rsidR="00122DD5" w:rsidRPr="00C227BB" w:rsidRDefault="00122DD5" w:rsidP="00122DD5">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平27厚労告94</w:t>
            </w:r>
          </w:p>
          <w:p w:rsidR="00122DD5" w:rsidRPr="00C227BB" w:rsidRDefault="00122DD5" w:rsidP="00122DD5">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六号</w:t>
            </w:r>
          </w:p>
        </w:tc>
      </w:tr>
      <w:tr w:rsidR="00122DD5" w:rsidRPr="00C227BB" w:rsidTr="004762E5">
        <w:trPr>
          <w:trHeight w:val="280"/>
        </w:trPr>
        <w:tc>
          <w:tcPr>
            <w:tcW w:w="1306" w:type="dxa"/>
            <w:tcBorders>
              <w:top w:val="nil"/>
              <w:bottom w:val="nil"/>
            </w:tcBorders>
          </w:tcPr>
          <w:p w:rsidR="00122DD5" w:rsidRPr="00C227BB" w:rsidRDefault="00122DD5" w:rsidP="00122DD5">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nil"/>
            </w:tcBorders>
            <w:shd w:val="clear" w:color="auto" w:fill="auto"/>
          </w:tcPr>
          <w:p w:rsidR="00122DD5" w:rsidRPr="00C227BB" w:rsidRDefault="00515E41" w:rsidP="00122DD5">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「指定訪問看護に関し特別な管理を必要とする利用者」については、</w:t>
            </w:r>
            <w:r w:rsidR="00F93D78" w:rsidRPr="00C227BB">
              <w:rPr>
                <w:rFonts w:ascii="MS UI Gothic" w:eastAsia="MS UI Gothic" w:hAnsi="MS UI Gothic" w:hint="eastAsia"/>
                <w:color w:val="000000" w:themeColor="text1"/>
                <w:sz w:val="21"/>
                <w:szCs w:val="21"/>
              </w:rPr>
              <w:t>「特別管理加算」の項目を参照してください。</w:t>
            </w:r>
          </w:p>
        </w:tc>
        <w:tc>
          <w:tcPr>
            <w:tcW w:w="1021" w:type="dxa"/>
            <w:tcBorders>
              <w:top w:val="nil"/>
              <w:bottom w:val="nil"/>
            </w:tcBorders>
            <w:shd w:val="clear" w:color="auto" w:fill="auto"/>
          </w:tcPr>
          <w:p w:rsidR="00122DD5" w:rsidRPr="00C227BB" w:rsidRDefault="00122DD5" w:rsidP="00122DD5">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nil"/>
            </w:tcBorders>
            <w:shd w:val="clear" w:color="auto" w:fill="auto"/>
          </w:tcPr>
          <w:p w:rsidR="00F93D78" w:rsidRPr="00C227BB" w:rsidRDefault="00F93D78" w:rsidP="00F93D78">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122DD5" w:rsidRPr="00C227BB" w:rsidRDefault="00F93D78" w:rsidP="00F93D78">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第2の4(11)①</w:t>
            </w:r>
          </w:p>
        </w:tc>
      </w:tr>
      <w:tr w:rsidR="00122DD5" w:rsidRPr="00C227BB" w:rsidTr="004762E5">
        <w:trPr>
          <w:trHeight w:val="280"/>
        </w:trPr>
        <w:tc>
          <w:tcPr>
            <w:tcW w:w="1306" w:type="dxa"/>
            <w:tcBorders>
              <w:top w:val="nil"/>
              <w:bottom w:val="single" w:sz="4" w:space="0" w:color="auto"/>
            </w:tcBorders>
          </w:tcPr>
          <w:p w:rsidR="00122DD5" w:rsidRPr="00C227BB" w:rsidRDefault="00122DD5" w:rsidP="00122DD5">
            <w:pPr>
              <w:ind w:left="144" w:hanging="144"/>
              <w:jc w:val="left"/>
              <w:rPr>
                <w:rFonts w:ascii="MS UI Gothic" w:eastAsia="MS UI Gothic" w:hAnsi="MS UI Gothic"/>
                <w:color w:val="000000" w:themeColor="text1"/>
                <w:sz w:val="21"/>
                <w:szCs w:val="21"/>
              </w:rPr>
            </w:pPr>
          </w:p>
        </w:tc>
        <w:tc>
          <w:tcPr>
            <w:tcW w:w="6350" w:type="dxa"/>
            <w:tcBorders>
              <w:top w:val="nil"/>
              <w:bottom w:val="single" w:sz="4" w:space="0" w:color="auto"/>
            </w:tcBorders>
            <w:shd w:val="clear" w:color="auto" w:fill="auto"/>
          </w:tcPr>
          <w:p w:rsidR="00122DD5" w:rsidRPr="00C227BB" w:rsidRDefault="00122DD5" w:rsidP="00122DD5">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当該加算については、</w:t>
            </w:r>
            <w:r w:rsidRPr="00C227BB">
              <w:rPr>
                <w:rFonts w:ascii="MS UI Gothic" w:eastAsia="MS UI Gothic" w:hAnsi="MS UI Gothic" w:hint="eastAsia"/>
                <w:color w:val="000000" w:themeColor="text1"/>
                <w:sz w:val="21"/>
                <w:szCs w:val="21"/>
                <w:u w:val="single"/>
              </w:rPr>
              <w:t>保健師又は</w:t>
            </w:r>
            <w:r w:rsidRPr="00C227BB">
              <w:rPr>
                <w:rFonts w:ascii="MS UI Gothic" w:eastAsia="MS UI Gothic" w:hAnsi="MS UI Gothic" w:hint="eastAsia"/>
                <w:color w:val="000000" w:themeColor="text1"/>
                <w:sz w:val="21"/>
                <w:szCs w:val="21"/>
              </w:rPr>
              <w:t>看護師が行う場合であっても、准看護師が行う場合であっても、同じ単位を算定するものとします。</w:t>
            </w:r>
          </w:p>
        </w:tc>
        <w:tc>
          <w:tcPr>
            <w:tcW w:w="1021" w:type="dxa"/>
            <w:tcBorders>
              <w:top w:val="nil"/>
              <w:bottom w:val="single" w:sz="4" w:space="0" w:color="auto"/>
            </w:tcBorders>
            <w:shd w:val="clear" w:color="auto" w:fill="auto"/>
          </w:tcPr>
          <w:p w:rsidR="00122DD5" w:rsidRPr="00C227BB" w:rsidRDefault="00122DD5" w:rsidP="00122DD5">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single" w:sz="4" w:space="0" w:color="auto"/>
            </w:tcBorders>
            <w:shd w:val="clear" w:color="auto" w:fill="auto"/>
          </w:tcPr>
          <w:p w:rsidR="00122DD5" w:rsidRPr="00C227BB" w:rsidRDefault="00122DD5" w:rsidP="00122DD5">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122DD5" w:rsidRPr="00C227BB" w:rsidRDefault="00122DD5" w:rsidP="00122DD5">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第2の4(11)②</w:t>
            </w:r>
          </w:p>
        </w:tc>
      </w:tr>
      <w:tr w:rsidR="00A856A9" w:rsidRPr="00C227BB" w:rsidTr="00F93D78">
        <w:trPr>
          <w:trHeight w:val="280"/>
        </w:trPr>
        <w:tc>
          <w:tcPr>
            <w:tcW w:w="1306" w:type="dxa"/>
            <w:tcBorders>
              <w:top w:val="nil"/>
              <w:bottom w:val="nil"/>
            </w:tcBorders>
          </w:tcPr>
          <w:p w:rsidR="002A2F41" w:rsidRPr="00CA63DC" w:rsidRDefault="00CA63DC" w:rsidP="002A2F41">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56</w:t>
            </w:r>
          </w:p>
          <w:p w:rsidR="002A2F41" w:rsidRPr="00CA63DC" w:rsidRDefault="002A2F41" w:rsidP="002A2F41">
            <w:pPr>
              <w:ind w:left="0" w:firstLineChars="0" w:firstLine="0"/>
              <w:jc w:val="left"/>
              <w:rPr>
                <w:rFonts w:ascii="MS UI Gothic" w:eastAsia="MS UI Gothic" w:hAnsi="MS UI Gothic"/>
                <w:color w:val="000000" w:themeColor="text1"/>
                <w:sz w:val="21"/>
                <w:szCs w:val="21"/>
              </w:rPr>
            </w:pPr>
            <w:r w:rsidRPr="00CA63DC">
              <w:rPr>
                <w:rFonts w:ascii="MS UI Gothic" w:eastAsia="MS UI Gothic" w:hAnsi="MS UI Gothic" w:hint="eastAsia"/>
                <w:color w:val="000000" w:themeColor="text1"/>
                <w:sz w:val="21"/>
                <w:szCs w:val="21"/>
              </w:rPr>
              <w:t>同一建物等に居住する利用者に対する取扱い</w:t>
            </w:r>
          </w:p>
          <w:p w:rsidR="002A2F41" w:rsidRPr="00CA63DC" w:rsidRDefault="002A2F41" w:rsidP="002A2F41">
            <w:pPr>
              <w:ind w:left="0" w:firstLineChars="0" w:firstLine="0"/>
              <w:jc w:val="left"/>
              <w:rPr>
                <w:rFonts w:ascii="MS UI Gothic" w:eastAsia="MS UI Gothic" w:hAnsi="MS UI Gothic"/>
                <w:color w:val="000000" w:themeColor="text1"/>
                <w:sz w:val="21"/>
                <w:szCs w:val="21"/>
                <w:shd w:val="pct15" w:color="auto" w:fill="FFFFFF"/>
              </w:rPr>
            </w:pPr>
            <w:r w:rsidRPr="00CA63DC">
              <w:rPr>
                <w:rFonts w:ascii="MS UI Gothic" w:eastAsia="MS UI Gothic" w:hAnsi="MS UI Gothic" w:hint="eastAsia"/>
                <w:color w:val="000000" w:themeColor="text1"/>
                <w:sz w:val="21"/>
                <w:szCs w:val="21"/>
                <w:shd w:val="pct15" w:color="auto" w:fill="FFFFFF"/>
              </w:rPr>
              <w:t>（介護予防も同様）</w:t>
            </w:r>
          </w:p>
          <w:p w:rsidR="00A856A9" w:rsidRPr="00C227BB" w:rsidRDefault="00A856A9" w:rsidP="00122DD5">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A856A9" w:rsidRPr="00C227BB" w:rsidRDefault="00A856A9" w:rsidP="00F93D78">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訪問看護事業所の所在する建物と同一の敷地内若しくは隣接する敷地内の建物若しくは訪問看護事業所と同一の建物（以下「同一敷地内建物等」という。）に居住する利用者（指定訪問看護事業所における1月当たりの利用者が同一敷地内建物等に50人以上居住する建物に居住する利用者を除く。）又は指定訪問看護事業所における１月当たりの利用者が同一の建物に20人以上居住する建物（同一敷地内建物等を除く。）に居住する利用者に対して、指定訪問看護を行った場合は、</w:t>
            </w:r>
            <w:r w:rsidR="00F93D78" w:rsidRPr="00C227BB">
              <w:rPr>
                <w:rFonts w:ascii="MS UI Gothic" w:eastAsia="MS UI Gothic" w:hAnsi="MS UI Gothic" w:hint="eastAsia"/>
                <w:color w:val="000000" w:themeColor="text1"/>
                <w:sz w:val="21"/>
                <w:szCs w:val="21"/>
              </w:rPr>
              <w:t>1回につき</w:t>
            </w:r>
            <w:r w:rsidRPr="00C227BB">
              <w:rPr>
                <w:rFonts w:ascii="MS UI Gothic" w:eastAsia="MS UI Gothic" w:hAnsi="MS UI Gothic" w:hint="eastAsia"/>
                <w:color w:val="000000" w:themeColor="text1"/>
                <w:sz w:val="21"/>
                <w:szCs w:val="21"/>
              </w:rPr>
              <w:t>所定単位数の</w:t>
            </w:r>
            <w:r w:rsidR="00F93D78" w:rsidRPr="00C227BB">
              <w:rPr>
                <w:rFonts w:ascii="MS UI Gothic" w:eastAsia="MS UI Gothic" w:hAnsi="MS UI Gothic" w:hint="eastAsia"/>
                <w:color w:val="000000" w:themeColor="text1"/>
                <w:sz w:val="21"/>
                <w:szCs w:val="21"/>
              </w:rPr>
              <w:t>100分の90</w:t>
            </w:r>
            <w:r w:rsidRPr="00C227BB">
              <w:rPr>
                <w:rFonts w:ascii="MS UI Gothic" w:eastAsia="MS UI Gothic" w:hAnsi="MS UI Gothic" w:hint="eastAsia"/>
                <w:color w:val="000000" w:themeColor="text1"/>
                <w:sz w:val="21"/>
                <w:szCs w:val="21"/>
              </w:rPr>
              <w:t>に相当する単位数を算定していますか。</w:t>
            </w:r>
          </w:p>
        </w:tc>
        <w:tc>
          <w:tcPr>
            <w:tcW w:w="1021" w:type="dxa"/>
            <w:tcBorders>
              <w:top w:val="nil"/>
              <w:bottom w:val="single" w:sz="4" w:space="0" w:color="auto"/>
            </w:tcBorders>
            <w:shd w:val="clear" w:color="auto" w:fill="auto"/>
          </w:tcPr>
          <w:p w:rsidR="00F93D78" w:rsidRPr="00C227BB" w:rsidRDefault="00F93D78" w:rsidP="00F93D78">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A856A9" w:rsidRPr="00C227BB" w:rsidRDefault="00F93D78" w:rsidP="00F93D78">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nil"/>
              <w:bottom w:val="single" w:sz="4" w:space="0" w:color="auto"/>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平12厚告19</w:t>
            </w:r>
          </w:p>
          <w:p w:rsidR="00A856A9"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別表3の注</w:t>
            </w:r>
            <w:r w:rsidR="00F93D78" w:rsidRPr="00C227BB">
              <w:rPr>
                <w:rFonts w:ascii="MS UI Gothic" w:eastAsia="MS UI Gothic" w:hAnsi="MS UI Gothic" w:hint="eastAsia"/>
                <w:color w:val="000000" w:themeColor="text1"/>
                <w:sz w:val="16"/>
                <w:szCs w:val="18"/>
              </w:rPr>
              <w:t>6</w:t>
            </w:r>
          </w:p>
          <w:p w:rsidR="00175C06" w:rsidRPr="00C227BB" w:rsidRDefault="00175C06" w:rsidP="00175C06">
            <w:pPr>
              <w:adjustRightInd w:val="0"/>
              <w:spacing w:line="200" w:lineRule="exact"/>
              <w:ind w:left="0" w:firstLineChars="0" w:firstLine="0"/>
              <w:contextualSpacing/>
              <w:jc w:val="left"/>
              <w:rPr>
                <w:rFonts w:ascii="MS UI Gothic" w:eastAsia="MS UI Gothic" w:hAnsi="MS UI Gothic"/>
                <w:color w:val="000000" w:themeColor="text1"/>
                <w:sz w:val="16"/>
                <w:szCs w:val="18"/>
                <w:shd w:val="pct15" w:color="auto" w:fill="FFFFFF"/>
              </w:rPr>
            </w:pPr>
            <w:r w:rsidRPr="00C227BB">
              <w:rPr>
                <w:rFonts w:ascii="MS UI Gothic" w:eastAsia="MS UI Gothic" w:hAnsi="MS UI Gothic" w:hint="eastAsia"/>
                <w:color w:val="000000" w:themeColor="text1"/>
                <w:sz w:val="16"/>
                <w:szCs w:val="18"/>
                <w:shd w:val="pct15" w:color="auto" w:fill="FFFFFF"/>
              </w:rPr>
              <w:t>平18厚労告127</w:t>
            </w:r>
          </w:p>
          <w:p w:rsidR="00175C06" w:rsidRPr="00C227BB" w:rsidRDefault="00175C06" w:rsidP="00175C06">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shd w:val="pct15" w:color="auto" w:fill="FFFFFF"/>
              </w:rPr>
              <w:t>別表2の注5</w:t>
            </w:r>
          </w:p>
        </w:tc>
      </w:tr>
      <w:tr w:rsidR="002A2F41" w:rsidRPr="00C227BB" w:rsidTr="006C2D82">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bottom w:val="nil"/>
            </w:tcBorders>
            <w:shd w:val="clear" w:color="auto" w:fill="auto"/>
          </w:tcPr>
          <w:p w:rsidR="002A2F41" w:rsidRPr="00C227BB" w:rsidRDefault="002A2F41"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指定訪問看護事業所における1月当たり利用者が同一敷地内建物等に50人以上居住する建物に居住する利用者に対して、指定訪問看護を行った場合は、1回につき所定単位数の100分の85に相当する単位数を算定していますか。</w:t>
            </w:r>
          </w:p>
        </w:tc>
        <w:tc>
          <w:tcPr>
            <w:tcW w:w="1021" w:type="dxa"/>
            <w:tcBorders>
              <w:top w:val="nil"/>
              <w:bottom w:val="nil"/>
            </w:tcBorders>
            <w:shd w:val="clear" w:color="auto" w:fill="auto"/>
          </w:tcPr>
          <w:p w:rsidR="00F93D78" w:rsidRPr="00C227BB" w:rsidRDefault="00F93D78" w:rsidP="00F93D78">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2A2F41" w:rsidRPr="00C227BB" w:rsidRDefault="00F93D78" w:rsidP="00F93D78">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single" w:sz="4" w:space="0" w:color="auto"/>
              <w:bottom w:val="nil"/>
            </w:tcBorders>
            <w:shd w:val="clear" w:color="auto" w:fill="auto"/>
          </w:tcPr>
          <w:p w:rsidR="00F93D78" w:rsidRPr="00C227BB" w:rsidRDefault="00F93D78" w:rsidP="00F93D78">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平12厚告19</w:t>
            </w:r>
          </w:p>
          <w:p w:rsidR="002A2F41" w:rsidRPr="00C227BB" w:rsidRDefault="00F93D78" w:rsidP="00F93D78">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別表3の注6</w:t>
            </w:r>
          </w:p>
        </w:tc>
      </w:tr>
      <w:tr w:rsidR="002A2F41" w:rsidRPr="00C227BB" w:rsidTr="006C2D82">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nil"/>
              <w:bottom w:val="dotted" w:sz="4" w:space="0" w:color="auto"/>
            </w:tcBorders>
            <w:shd w:val="clear" w:color="auto" w:fill="auto"/>
          </w:tcPr>
          <w:p w:rsidR="00F93D78" w:rsidRPr="00C227BB" w:rsidRDefault="00F93D78" w:rsidP="00F93D78">
            <w:pPr>
              <w:adjustRightInd w:val="0"/>
              <w:ind w:left="0" w:firstLineChars="0" w:firstLine="0"/>
              <w:contextualSpacing/>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w:t>
            </w:r>
            <w:r w:rsidR="002A2F41" w:rsidRPr="00C227BB">
              <w:rPr>
                <w:rFonts w:ascii="MS UI Gothic" w:eastAsia="MS UI Gothic" w:hAnsi="MS UI Gothic" w:hint="eastAsia"/>
                <w:color w:val="000000" w:themeColor="text1"/>
                <w:sz w:val="21"/>
                <w:szCs w:val="21"/>
              </w:rPr>
              <w:t>同一敷地内建物の定義</w:t>
            </w:r>
          </w:p>
          <w:p w:rsidR="00F93D78" w:rsidRPr="00C227BB" w:rsidRDefault="002A2F41" w:rsidP="00CA63DC">
            <w:pPr>
              <w:adjustRightInd w:val="0"/>
              <w:ind w:leftChars="16" w:left="35" w:firstLineChars="100" w:firstLine="189"/>
              <w:contextualSpacing/>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当該指定訪問看護事業所と構造上又は外形上、一体的な</w:t>
            </w:r>
            <w:r w:rsidRPr="00C227BB">
              <w:rPr>
                <w:rFonts w:ascii="MS UI Gothic" w:eastAsia="MS UI Gothic" w:hAnsi="MS UI Gothic" w:hint="eastAsia"/>
                <w:color w:val="000000" w:themeColor="text1"/>
                <w:sz w:val="21"/>
                <w:szCs w:val="21"/>
                <w:u w:val="single"/>
              </w:rPr>
              <w:t>建築物</w:t>
            </w:r>
            <w:r w:rsidRPr="00C227BB">
              <w:rPr>
                <w:rFonts w:ascii="MS UI Gothic" w:eastAsia="MS UI Gothic" w:hAnsi="MS UI Gothic" w:hint="eastAsia"/>
                <w:color w:val="000000" w:themeColor="text1"/>
                <w:sz w:val="21"/>
                <w:szCs w:val="21"/>
              </w:rPr>
              <w:t>及び同一敷地内並びに隣接する敷地（当該訪問看護事業所と</w:t>
            </w:r>
            <w:r w:rsidRPr="00C227BB">
              <w:rPr>
                <w:rFonts w:ascii="MS UI Gothic" w:eastAsia="MS UI Gothic" w:hAnsi="MS UI Gothic" w:hint="eastAsia"/>
                <w:color w:val="000000" w:themeColor="text1"/>
                <w:sz w:val="21"/>
                <w:szCs w:val="21"/>
                <w:u w:val="single"/>
              </w:rPr>
              <w:t>建築物</w:t>
            </w:r>
            <w:r w:rsidRPr="00C227BB">
              <w:rPr>
                <w:rFonts w:ascii="MS UI Gothic" w:eastAsia="MS UI Gothic" w:hAnsi="MS UI Gothic" w:hint="eastAsia"/>
                <w:color w:val="000000" w:themeColor="text1"/>
                <w:sz w:val="21"/>
                <w:szCs w:val="21"/>
              </w:rPr>
              <w:t>が道路等を挟んで設置している場合を含む。）にある建築物のうち効率的なサービス提供が可能なものを指します。</w:t>
            </w:r>
          </w:p>
          <w:p w:rsidR="002A2F41" w:rsidRPr="00C227BB" w:rsidRDefault="002A2F41" w:rsidP="00CA63DC">
            <w:pPr>
              <w:adjustRightInd w:val="0"/>
              <w:ind w:leftChars="16" w:left="35" w:firstLineChars="100" w:firstLine="189"/>
              <w:contextualSpacing/>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具体的には、一体的な建築物として、当該建物の１階部分に訪問看護事業</w:t>
            </w:r>
            <w:r w:rsidRPr="00C227BB">
              <w:rPr>
                <w:rFonts w:ascii="MS UI Gothic" w:eastAsia="MS UI Gothic" w:hAnsi="MS UI Gothic" w:hint="eastAsia"/>
                <w:color w:val="000000" w:themeColor="text1"/>
                <w:sz w:val="21"/>
                <w:szCs w:val="21"/>
              </w:rPr>
              <w:lastRenderedPageBreak/>
              <w:t>所がある場合や、当該建物と渡り廊下でつながっている場合など、同一の敷地内若しくは隣接する敷地内の建物として、同一敷地内にある別棟の建築物や幅員の狭い道路を挟んで隣接する場合などが該当します。</w:t>
            </w:r>
          </w:p>
        </w:tc>
        <w:tc>
          <w:tcPr>
            <w:tcW w:w="1021" w:type="dxa"/>
            <w:tcBorders>
              <w:top w:val="nil"/>
              <w:bottom w:val="nil"/>
            </w:tcBorders>
            <w:shd w:val="clear" w:color="auto" w:fill="auto"/>
          </w:tcPr>
          <w:p w:rsidR="002A2F41" w:rsidRPr="00C227BB" w:rsidRDefault="002A2F41" w:rsidP="002A2F41">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nil"/>
            </w:tcBorders>
            <w:shd w:val="clear" w:color="auto" w:fill="auto"/>
          </w:tcPr>
          <w:p w:rsidR="006C2D82" w:rsidRPr="00C227BB" w:rsidRDefault="006C2D82" w:rsidP="006C2D82">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2A2F41" w:rsidRPr="00C227BB" w:rsidRDefault="006C2D82" w:rsidP="006C2D82">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準用（第2の2(14)①）</w:t>
            </w:r>
          </w:p>
        </w:tc>
      </w:tr>
      <w:tr w:rsidR="002A2F41" w:rsidRPr="00C227BB" w:rsidTr="003155C7">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2A2F41" w:rsidRPr="00C227BB" w:rsidRDefault="003155C7"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w:t>
            </w:r>
            <w:r w:rsidR="00F93D78" w:rsidRPr="00C227BB">
              <w:rPr>
                <w:rFonts w:ascii="MS UI Gothic" w:eastAsia="MS UI Gothic" w:hAnsi="MS UI Gothic" w:hint="eastAsia"/>
                <w:color w:val="000000" w:themeColor="text1"/>
                <w:sz w:val="21"/>
                <w:szCs w:val="21"/>
              </w:rPr>
              <w:t xml:space="preserve">　同一の建物に20</w:t>
            </w:r>
            <w:r w:rsidR="002A2F41" w:rsidRPr="00C227BB">
              <w:rPr>
                <w:rFonts w:ascii="MS UI Gothic" w:eastAsia="MS UI Gothic" w:hAnsi="MS UI Gothic" w:hint="eastAsia"/>
                <w:color w:val="000000" w:themeColor="text1"/>
                <w:sz w:val="21"/>
                <w:szCs w:val="21"/>
              </w:rPr>
              <w:t>人以上居住する建物（同一敷地内建物等を除く。）の定義</w:t>
            </w:r>
          </w:p>
          <w:p w:rsidR="003155C7" w:rsidRPr="00C227BB" w:rsidRDefault="00F93D78" w:rsidP="00CA63DC">
            <w:pPr>
              <w:adjustRightInd w:val="0"/>
              <w:spacing w:line="240" w:lineRule="auto"/>
              <w:ind w:leftChars="16" w:left="224"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ア　</w:t>
            </w:r>
            <w:r w:rsidR="002A2F41" w:rsidRPr="00C227BB">
              <w:rPr>
                <w:rFonts w:ascii="MS UI Gothic" w:eastAsia="MS UI Gothic" w:hAnsi="MS UI Gothic" w:hint="eastAsia"/>
                <w:color w:val="000000" w:themeColor="text1"/>
                <w:sz w:val="21"/>
                <w:szCs w:val="21"/>
              </w:rPr>
              <w:t>①に該当するもの以外の建築物であり、当該建築物</w:t>
            </w:r>
            <w:r w:rsidRPr="00C227BB">
              <w:rPr>
                <w:rFonts w:ascii="MS UI Gothic" w:eastAsia="MS UI Gothic" w:hAnsi="MS UI Gothic" w:hint="eastAsia"/>
                <w:color w:val="000000" w:themeColor="text1"/>
                <w:sz w:val="21"/>
                <w:szCs w:val="21"/>
              </w:rPr>
              <w:t>に当該訪問看護事業所の利用者が20</w:t>
            </w:r>
            <w:r w:rsidR="002A2F41" w:rsidRPr="00C227BB">
              <w:rPr>
                <w:rFonts w:ascii="MS UI Gothic" w:eastAsia="MS UI Gothic" w:hAnsi="MS UI Gothic" w:hint="eastAsia"/>
                <w:color w:val="000000" w:themeColor="text1"/>
                <w:sz w:val="21"/>
                <w:szCs w:val="21"/>
              </w:rPr>
              <w:t>人以上居住する場合に該当し、同一敷地内にある別棟の建物や道路を挟んで隣接する建物の利用者数を合算するものではありません。</w:t>
            </w:r>
          </w:p>
          <w:p w:rsidR="002A2F41" w:rsidRPr="00C227BB" w:rsidRDefault="003155C7" w:rsidP="00CA63DC">
            <w:pPr>
              <w:adjustRightInd w:val="0"/>
              <w:spacing w:line="240" w:lineRule="auto"/>
              <w:ind w:leftChars="16" w:left="224"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rPr>
              <w:t>イ</w:t>
            </w:r>
            <w:r w:rsidR="002A2F41" w:rsidRPr="00C227BB">
              <w:rPr>
                <w:rFonts w:ascii="MS UI Gothic" w:eastAsia="MS UI Gothic" w:hAnsi="MS UI Gothic" w:hint="eastAsia"/>
                <w:color w:val="000000" w:themeColor="text1"/>
                <w:sz w:val="21"/>
                <w:szCs w:val="21"/>
              </w:rPr>
              <w:t xml:space="preserve">　この場合の「利用者数」は、１月間（暦月）の利用者数の平均を用います。この場合、「１月間の利用者の数の平均」は、当該月における１日ごとの該当する建物に居住する利用者の合計を、当該月の日数で除して得た値とします。この「平均利用者数の算定」に当たっては、小数点以下を切り捨てるものとします。また、介護予防訪問看護と一体的な運営をしている場合、介護予防訪問看護の利用者を含めて計算してください。</w:t>
            </w:r>
          </w:p>
        </w:tc>
        <w:tc>
          <w:tcPr>
            <w:tcW w:w="1021" w:type="dxa"/>
            <w:tcBorders>
              <w:top w:val="nil"/>
              <w:bottom w:val="nil"/>
            </w:tcBorders>
            <w:shd w:val="clear" w:color="auto" w:fill="auto"/>
          </w:tcPr>
          <w:p w:rsidR="002A2F41" w:rsidRPr="00C227BB" w:rsidRDefault="002A2F41" w:rsidP="002A2F41">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nil"/>
            </w:tcBorders>
            <w:shd w:val="clear" w:color="auto" w:fill="auto"/>
          </w:tcPr>
          <w:p w:rsidR="006C2D82" w:rsidRPr="00C227BB" w:rsidRDefault="006C2D82" w:rsidP="006C2D82">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2A2F41" w:rsidRPr="00C227BB" w:rsidRDefault="006C2D82" w:rsidP="006C2D82">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準用（第2の2(14)②）</w:t>
            </w:r>
          </w:p>
        </w:tc>
      </w:tr>
      <w:tr w:rsidR="002A2F41" w:rsidRPr="00C227BB" w:rsidTr="003155C7">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nil"/>
              <w:bottom w:val="nil"/>
            </w:tcBorders>
            <w:shd w:val="clear" w:color="auto" w:fill="auto"/>
          </w:tcPr>
          <w:p w:rsidR="003155C7" w:rsidRPr="00C227BB" w:rsidRDefault="002A2F41" w:rsidP="003155C7">
            <w:pPr>
              <w:adjustRightInd w:val="0"/>
              <w:ind w:left="189" w:hangingChars="100" w:hanging="189"/>
              <w:contextualSpacing/>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当該減算は、訪問看護事業所と建築物の位置関係により、効率的なサービス提供が可能であることを適切に評価する趣旨であることに鑑み、本減算の適用については、位置関係のみをもって判断することがないよう留意してください。</w:t>
            </w:r>
          </w:p>
          <w:p w:rsidR="002A2F41" w:rsidRPr="00C227BB" w:rsidRDefault="002A2F41" w:rsidP="003155C7">
            <w:pPr>
              <w:adjustRightInd w:val="0"/>
              <w:ind w:leftChars="50" w:left="205" w:hangingChars="50" w:hanging="95"/>
              <w:contextualSpacing/>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具体的には、次のような場合を一例として、サービス提供の効率化につながらない場合には、減算を適用すべきではありません。</w:t>
            </w:r>
          </w:p>
        </w:tc>
        <w:tc>
          <w:tcPr>
            <w:tcW w:w="1021" w:type="dxa"/>
            <w:tcBorders>
              <w:top w:val="nil"/>
              <w:bottom w:val="nil"/>
            </w:tcBorders>
            <w:shd w:val="clear" w:color="auto" w:fill="auto"/>
          </w:tcPr>
          <w:p w:rsidR="002A2F41" w:rsidRPr="00C227BB" w:rsidRDefault="002A2F41" w:rsidP="002A2F41">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nil"/>
            </w:tcBorders>
            <w:shd w:val="clear" w:color="auto" w:fill="auto"/>
          </w:tcPr>
          <w:p w:rsidR="006C2D82" w:rsidRPr="00C227BB" w:rsidRDefault="006C2D82" w:rsidP="006C2D82">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2A2F41" w:rsidRPr="00C227BB" w:rsidRDefault="006C2D82" w:rsidP="006C2D82">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準用（第2の2(14)③）</w:t>
            </w:r>
          </w:p>
        </w:tc>
      </w:tr>
      <w:tr w:rsidR="003155C7" w:rsidRPr="00C227BB" w:rsidTr="003155C7">
        <w:trPr>
          <w:trHeight w:val="280"/>
        </w:trPr>
        <w:tc>
          <w:tcPr>
            <w:tcW w:w="1306" w:type="dxa"/>
            <w:tcBorders>
              <w:top w:val="nil"/>
              <w:bottom w:val="nil"/>
            </w:tcBorders>
          </w:tcPr>
          <w:p w:rsidR="003155C7" w:rsidRPr="00C227BB" w:rsidRDefault="003155C7" w:rsidP="002A2F41">
            <w:pPr>
              <w:ind w:left="144" w:hanging="144"/>
              <w:jc w:val="left"/>
              <w:rPr>
                <w:rFonts w:ascii="MS UI Gothic" w:eastAsia="MS UI Gothic" w:hAnsi="MS UI Gothic"/>
                <w:color w:val="000000" w:themeColor="text1"/>
                <w:sz w:val="21"/>
                <w:szCs w:val="21"/>
              </w:rPr>
            </w:pPr>
          </w:p>
        </w:tc>
        <w:tc>
          <w:tcPr>
            <w:tcW w:w="6350" w:type="dxa"/>
            <w:tcBorders>
              <w:top w:val="nil"/>
              <w:bottom w:val="dotted" w:sz="4" w:space="0" w:color="auto"/>
            </w:tcBorders>
            <w:shd w:val="clear" w:color="auto" w:fill="auto"/>
          </w:tcPr>
          <w:p w:rsidR="003155C7" w:rsidRPr="00C227BB" w:rsidRDefault="003155C7" w:rsidP="008455E5">
            <w:pPr>
              <w:adjustRightInd w:val="0"/>
              <w:ind w:leftChars="100" w:left="219" w:firstLineChars="0" w:firstLine="0"/>
              <w:contextualSpacing/>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［同一敷地内建物等に該当しないものの例］</w:t>
            </w:r>
          </w:p>
          <w:p w:rsidR="003155C7" w:rsidRPr="00C227BB" w:rsidRDefault="003155C7" w:rsidP="003155C7">
            <w:pPr>
              <w:adjustRightInd w:val="0"/>
              <w:ind w:left="189" w:hangingChars="100" w:hanging="189"/>
              <w:contextualSpacing/>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同一敷地内であっても、広大な敷地に複数の建物が点在する場合</w:t>
            </w:r>
          </w:p>
          <w:p w:rsidR="003155C7" w:rsidRPr="00C227BB" w:rsidRDefault="003155C7" w:rsidP="003155C7">
            <w:pPr>
              <w:adjustRightInd w:val="0"/>
              <w:ind w:left="189" w:hangingChars="100" w:hanging="189"/>
              <w:contextualSpacing/>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隣接する敷地であっても、道路や河川などに敷地が隔てられており、横断するために迂回しなければならない場合</w:t>
            </w:r>
          </w:p>
        </w:tc>
        <w:tc>
          <w:tcPr>
            <w:tcW w:w="1021" w:type="dxa"/>
            <w:tcBorders>
              <w:top w:val="nil"/>
              <w:bottom w:val="nil"/>
            </w:tcBorders>
            <w:shd w:val="clear" w:color="auto" w:fill="auto"/>
          </w:tcPr>
          <w:p w:rsidR="003155C7" w:rsidRPr="00C227BB" w:rsidRDefault="003155C7" w:rsidP="002A2F41">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nil"/>
            </w:tcBorders>
            <w:shd w:val="clear" w:color="auto" w:fill="auto"/>
          </w:tcPr>
          <w:p w:rsidR="003155C7" w:rsidRPr="00C227BB" w:rsidRDefault="003155C7" w:rsidP="006C2D82">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2A2F41" w:rsidRPr="00C227BB" w:rsidTr="006C2D82">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2A2F41" w:rsidRPr="00C227BB" w:rsidRDefault="002A2F41" w:rsidP="003155C7">
            <w:pPr>
              <w:adjustRightInd w:val="0"/>
              <w:ind w:left="189" w:hangingChars="100" w:hanging="189"/>
              <w:contextualSpacing/>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w:t>
            </w:r>
            <w:r w:rsidR="003155C7" w:rsidRPr="00C227BB">
              <w:rPr>
                <w:rFonts w:ascii="MS UI Gothic" w:eastAsia="MS UI Gothic" w:hAnsi="MS UI Gothic" w:hint="eastAsia"/>
                <w:color w:val="000000" w:themeColor="text1"/>
                <w:sz w:val="21"/>
                <w:szCs w:val="21"/>
              </w:rPr>
              <w:t xml:space="preserve"> 「同一敷地内建物」</w:t>
            </w:r>
            <w:r w:rsidRPr="00C227BB">
              <w:rPr>
                <w:rFonts w:ascii="MS UI Gothic" w:eastAsia="MS UI Gothic" w:hAnsi="MS UI Gothic" w:hint="eastAsia"/>
                <w:color w:val="000000" w:themeColor="text1"/>
                <w:sz w:val="21"/>
                <w:szCs w:val="21"/>
              </w:rPr>
              <w:t>及び</w:t>
            </w:r>
            <w:r w:rsidR="003155C7" w:rsidRPr="00C227BB">
              <w:rPr>
                <w:rFonts w:ascii="MS UI Gothic" w:eastAsia="MS UI Gothic" w:hAnsi="MS UI Gothic" w:hint="eastAsia"/>
                <w:color w:val="000000" w:themeColor="text1"/>
                <w:sz w:val="21"/>
                <w:szCs w:val="21"/>
              </w:rPr>
              <w:t>「同一の建物に20人以上居住する建物」</w:t>
            </w:r>
            <w:r w:rsidRPr="00C227BB">
              <w:rPr>
                <w:rFonts w:ascii="MS UI Gothic" w:eastAsia="MS UI Gothic" w:hAnsi="MS UI Gothic" w:hint="eastAsia"/>
                <w:color w:val="000000" w:themeColor="text1"/>
                <w:sz w:val="21"/>
                <w:szCs w:val="21"/>
              </w:rPr>
              <w:t>いずれの場合においても、同一の建物については、建築物の管理、運営法人が指定訪問看護事業所の事業者と異なる場合であっても該当します。</w:t>
            </w:r>
          </w:p>
        </w:tc>
        <w:tc>
          <w:tcPr>
            <w:tcW w:w="1021" w:type="dxa"/>
            <w:tcBorders>
              <w:top w:val="nil"/>
              <w:bottom w:val="nil"/>
            </w:tcBorders>
            <w:shd w:val="clear" w:color="auto" w:fill="auto"/>
          </w:tcPr>
          <w:p w:rsidR="002A2F41" w:rsidRPr="00C227BB" w:rsidRDefault="002A2F41" w:rsidP="002A2F41">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nil"/>
            </w:tcBorders>
            <w:shd w:val="clear" w:color="auto" w:fill="auto"/>
          </w:tcPr>
          <w:p w:rsidR="006C2D82" w:rsidRPr="00C227BB" w:rsidRDefault="006C2D82" w:rsidP="006C2D82">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2A2F41" w:rsidRPr="00C227BB" w:rsidRDefault="006C2D82" w:rsidP="006C2D82">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準用（第2の2(14)④）</w:t>
            </w:r>
          </w:p>
        </w:tc>
      </w:tr>
      <w:tr w:rsidR="002A2F41" w:rsidRPr="00C227BB" w:rsidTr="006616BB">
        <w:trPr>
          <w:trHeight w:val="280"/>
        </w:trPr>
        <w:tc>
          <w:tcPr>
            <w:tcW w:w="1306" w:type="dxa"/>
            <w:tcBorders>
              <w:top w:val="nil"/>
              <w:bottom w:val="single" w:sz="4" w:space="0" w:color="auto"/>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tcBorders>
            <w:shd w:val="clear" w:color="auto" w:fill="auto"/>
          </w:tcPr>
          <w:p w:rsidR="002A2F41" w:rsidRPr="00C227BB" w:rsidRDefault="006C2D82" w:rsidP="002A2F41">
            <w:pPr>
              <w:adjustRightInd w:val="0"/>
              <w:ind w:left="189" w:hangingChars="100" w:hanging="189"/>
              <w:contextualSpacing/>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w:t>
            </w:r>
            <w:r w:rsidR="002A2F41" w:rsidRPr="00C227BB">
              <w:rPr>
                <w:rFonts w:ascii="MS UI Gothic" w:eastAsia="MS UI Gothic" w:hAnsi="MS UI Gothic" w:hint="eastAsia"/>
                <w:color w:val="000000" w:themeColor="text1"/>
                <w:sz w:val="21"/>
                <w:szCs w:val="21"/>
              </w:rPr>
              <w:t xml:space="preserve">　同一敷地内建物等に50人以上居住する建物の定義　</w:t>
            </w:r>
          </w:p>
          <w:p w:rsidR="002A2F41" w:rsidRPr="00C227BB" w:rsidRDefault="002A2F41" w:rsidP="00CA63DC">
            <w:pPr>
              <w:adjustRightInd w:val="0"/>
              <w:ind w:leftChars="16" w:left="224" w:hangingChars="100" w:hanging="189"/>
              <w:contextualSpacing/>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イ</w:t>
            </w:r>
            <w:r w:rsidR="003155C7" w:rsidRPr="00C227BB">
              <w:rPr>
                <w:rFonts w:ascii="MS UI Gothic" w:eastAsia="MS UI Gothic" w:hAnsi="MS UI Gothic" w:hint="eastAsia"/>
                <w:color w:val="000000" w:themeColor="text1"/>
                <w:sz w:val="21"/>
                <w:szCs w:val="21"/>
              </w:rPr>
              <w:t xml:space="preserve"> </w:t>
            </w:r>
            <w:r w:rsidRPr="00C227BB">
              <w:rPr>
                <w:rFonts w:ascii="MS UI Gothic" w:eastAsia="MS UI Gothic" w:hAnsi="MS UI Gothic" w:hint="eastAsia"/>
                <w:color w:val="000000" w:themeColor="text1"/>
                <w:sz w:val="21"/>
                <w:szCs w:val="21"/>
              </w:rPr>
              <w:t xml:space="preserve">　同一敷地内建物等のうち、当該同一敷地内建物等における当該指定訪問看護事業所の利用者が50 人以上居住する建物の利用者全員に適用されます。</w:t>
            </w:r>
          </w:p>
          <w:p w:rsidR="002A2F41" w:rsidRPr="00C227BB" w:rsidRDefault="002A2F41" w:rsidP="00CA63DC">
            <w:pPr>
              <w:adjustRightInd w:val="0"/>
              <w:ind w:leftChars="16" w:left="224"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rPr>
              <w:t>ロ</w:t>
            </w:r>
            <w:r w:rsidR="003155C7" w:rsidRPr="00C227BB">
              <w:rPr>
                <w:rFonts w:ascii="MS UI Gothic" w:eastAsia="MS UI Gothic" w:hAnsi="MS UI Gothic" w:hint="eastAsia"/>
                <w:color w:val="000000" w:themeColor="text1"/>
                <w:sz w:val="21"/>
                <w:szCs w:val="21"/>
              </w:rPr>
              <w:t xml:space="preserve"> </w:t>
            </w:r>
            <w:r w:rsidRPr="00C227BB">
              <w:rPr>
                <w:rFonts w:ascii="MS UI Gothic" w:eastAsia="MS UI Gothic" w:hAnsi="MS UI Gothic" w:hint="eastAsia"/>
                <w:color w:val="000000" w:themeColor="text1"/>
                <w:sz w:val="21"/>
                <w:szCs w:val="21"/>
              </w:rPr>
              <w:t xml:space="preserve">　この場合の利用者数は、１月間（暦月）の利用者数の平均を用います。この場合、１月間の利用者の数の平均は、当該月における１日ごとの該当する建物に居住する利用者の合計を、当該月の日数で除して得た値とします。この平均利用者数の算定に当たっては、小数点以下を切り捨てるものとします。</w:t>
            </w:r>
          </w:p>
        </w:tc>
        <w:tc>
          <w:tcPr>
            <w:tcW w:w="1021" w:type="dxa"/>
            <w:tcBorders>
              <w:top w:val="nil"/>
              <w:bottom w:val="single" w:sz="4" w:space="0" w:color="auto"/>
            </w:tcBorders>
            <w:shd w:val="clear" w:color="auto" w:fill="auto"/>
          </w:tcPr>
          <w:p w:rsidR="002A2F41" w:rsidRPr="00C227BB" w:rsidRDefault="002A2F41" w:rsidP="002A2F41">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single" w:sz="4" w:space="0" w:color="auto"/>
            </w:tcBorders>
            <w:shd w:val="clear" w:color="auto" w:fill="auto"/>
          </w:tcPr>
          <w:p w:rsidR="006C2D82" w:rsidRPr="00C227BB" w:rsidRDefault="006C2D82" w:rsidP="006C2D82">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2A2F41" w:rsidRPr="00C227BB" w:rsidRDefault="006C2D82" w:rsidP="006C2D82">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準用（第2の2(14)⑤）</w:t>
            </w:r>
          </w:p>
        </w:tc>
      </w:tr>
      <w:tr w:rsidR="002A2F41" w:rsidRPr="00C227BB" w:rsidTr="00CA63DC">
        <w:trPr>
          <w:trHeight w:val="2350"/>
        </w:trPr>
        <w:tc>
          <w:tcPr>
            <w:tcW w:w="1306" w:type="dxa"/>
            <w:tcBorders>
              <w:top w:val="single" w:sz="4" w:space="0" w:color="auto"/>
              <w:bottom w:val="nil"/>
            </w:tcBorders>
          </w:tcPr>
          <w:p w:rsidR="002A2F41" w:rsidRPr="00C227BB" w:rsidRDefault="006C2D82" w:rsidP="002A2F41">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5</w:t>
            </w:r>
            <w:r w:rsidR="00CA63DC">
              <w:rPr>
                <w:rFonts w:ascii="MS UI Gothic" w:eastAsia="MS UI Gothic" w:hAnsi="MS UI Gothic" w:hint="eastAsia"/>
                <w:color w:val="000000" w:themeColor="text1"/>
                <w:sz w:val="21"/>
                <w:szCs w:val="21"/>
              </w:rPr>
              <w:t>7</w:t>
            </w:r>
          </w:p>
          <w:p w:rsidR="002A2F41" w:rsidRPr="00C227BB" w:rsidRDefault="002A2F41" w:rsidP="002A2F41">
            <w:pPr>
              <w:ind w:left="2"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特別地域訪問看護加算</w:t>
            </w:r>
            <w:r w:rsidRPr="00C227BB">
              <w:rPr>
                <w:rFonts w:ascii="MS UI Gothic" w:eastAsia="MS UI Gothic" w:hAnsi="MS UI Gothic" w:hint="eastAsia"/>
                <w:color w:val="000000" w:themeColor="text1"/>
                <w:sz w:val="21"/>
                <w:szCs w:val="21"/>
                <w:shd w:val="pct15" w:color="auto" w:fill="FFFFFF"/>
              </w:rPr>
              <w:t>（介護予防も同様）</w:t>
            </w:r>
          </w:p>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2A2F41" w:rsidRPr="00C227BB" w:rsidRDefault="002A2F41" w:rsidP="008455E5">
            <w:pPr>
              <w:adjustRightInd w:val="0"/>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別に厚生労働大臣が定める地</w:t>
            </w:r>
            <w:r w:rsidR="006C2D82" w:rsidRPr="00C227BB">
              <w:rPr>
                <w:rFonts w:ascii="MS UI Gothic" w:eastAsia="MS UI Gothic" w:hAnsi="MS UI Gothic" w:hint="eastAsia"/>
                <w:color w:val="000000" w:themeColor="text1"/>
                <w:sz w:val="21"/>
                <w:szCs w:val="21"/>
              </w:rPr>
              <w:t>域に所在する指定訪問看護事業所（その一部として使用される事務所</w:t>
            </w:r>
            <w:r w:rsidRPr="00C227BB">
              <w:rPr>
                <w:rFonts w:ascii="MS UI Gothic" w:eastAsia="MS UI Gothic" w:hAnsi="MS UI Gothic" w:hint="eastAsia"/>
                <w:color w:val="000000" w:themeColor="text1"/>
                <w:sz w:val="21"/>
                <w:szCs w:val="21"/>
              </w:rPr>
              <w:t>が当該地域に所在しない場合は、当該事務所を除く。）又は</w:t>
            </w:r>
            <w:r w:rsidR="006C2D82" w:rsidRPr="00C227BB">
              <w:rPr>
                <w:rFonts w:ascii="MS UI Gothic" w:eastAsia="MS UI Gothic" w:hAnsi="MS UI Gothic" w:hint="eastAsia"/>
                <w:color w:val="000000" w:themeColor="text1"/>
                <w:sz w:val="21"/>
                <w:szCs w:val="21"/>
              </w:rPr>
              <w:t>その一部として使用される事務所</w:t>
            </w:r>
            <w:r w:rsidRPr="00C227BB">
              <w:rPr>
                <w:rFonts w:ascii="MS UI Gothic" w:eastAsia="MS UI Gothic" w:hAnsi="MS UI Gothic" w:hint="eastAsia"/>
                <w:color w:val="000000" w:themeColor="text1"/>
                <w:sz w:val="21"/>
                <w:szCs w:val="21"/>
              </w:rPr>
              <w:t>の</w:t>
            </w:r>
            <w:r w:rsidR="008455E5" w:rsidRPr="00C227BB">
              <w:rPr>
                <w:rFonts w:ascii="MS UI Gothic" w:eastAsia="MS UI Gothic" w:hAnsi="MS UI Gothic" w:hint="eastAsia"/>
                <w:color w:val="000000" w:themeColor="text1"/>
                <w:sz w:val="21"/>
                <w:szCs w:val="21"/>
              </w:rPr>
              <w:t>看護師等が</w:t>
            </w:r>
            <w:r w:rsidRPr="00C227BB">
              <w:rPr>
                <w:rFonts w:ascii="MS UI Gothic" w:eastAsia="MS UI Gothic" w:hAnsi="MS UI Gothic" w:hint="eastAsia"/>
                <w:color w:val="000000" w:themeColor="text1"/>
                <w:sz w:val="21"/>
                <w:szCs w:val="21"/>
              </w:rPr>
              <w:t>指定訪問看護を行った場合は、特別地域訪問看護加算として、訪問看護ステーションの場合及び病院又診療所の場合については、1回につき所定単位数の100分の15に相当する単位数を、定期巡回・随時対応型訪問介護看護事業所と連携して訪問看護を行う場合については、１月につき所定単位数の100分の15に相当する単位数を所定単位数に加算していますか。</w:t>
            </w:r>
          </w:p>
        </w:tc>
        <w:tc>
          <w:tcPr>
            <w:tcW w:w="1021" w:type="dxa"/>
            <w:tcBorders>
              <w:top w:val="single" w:sz="4" w:space="0" w:color="auto"/>
              <w:bottom w:val="nil"/>
            </w:tcBorders>
            <w:shd w:val="clear" w:color="auto" w:fill="auto"/>
          </w:tcPr>
          <w:p w:rsidR="002A2F41" w:rsidRPr="00C227BB" w:rsidRDefault="002A2F41" w:rsidP="002A2F41">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2A2F41" w:rsidRPr="00C227BB" w:rsidRDefault="002A2F41" w:rsidP="002A2F41">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single" w:sz="4" w:space="0" w:color="auto"/>
              <w:bottom w:val="nil"/>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平12厚告19</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別表3の注7</w:t>
            </w:r>
          </w:p>
          <w:p w:rsidR="00175C06" w:rsidRPr="00C227BB" w:rsidRDefault="00175C06" w:rsidP="00175C06">
            <w:pPr>
              <w:adjustRightInd w:val="0"/>
              <w:spacing w:line="200" w:lineRule="exact"/>
              <w:ind w:left="0" w:firstLineChars="0" w:firstLine="0"/>
              <w:contextualSpacing/>
              <w:jc w:val="left"/>
              <w:rPr>
                <w:rFonts w:ascii="MS UI Gothic" w:eastAsia="MS UI Gothic" w:hAnsi="MS UI Gothic"/>
                <w:color w:val="000000" w:themeColor="text1"/>
                <w:sz w:val="16"/>
                <w:szCs w:val="18"/>
                <w:shd w:val="pct15" w:color="auto" w:fill="FFFFFF"/>
              </w:rPr>
            </w:pPr>
            <w:r w:rsidRPr="00C227BB">
              <w:rPr>
                <w:rFonts w:ascii="MS UI Gothic" w:eastAsia="MS UI Gothic" w:hAnsi="MS UI Gothic" w:hint="eastAsia"/>
                <w:color w:val="000000" w:themeColor="text1"/>
                <w:sz w:val="16"/>
                <w:szCs w:val="18"/>
                <w:shd w:val="pct15" w:color="auto" w:fill="FFFFFF"/>
              </w:rPr>
              <w:t>平18厚労告127</w:t>
            </w:r>
          </w:p>
          <w:p w:rsidR="002A2F41" w:rsidRPr="00C227BB" w:rsidRDefault="00175C06" w:rsidP="00175C06">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shd w:val="pct15" w:color="auto" w:fill="FFFFFF"/>
              </w:rPr>
              <w:t>別表2の注6</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8455E5" w:rsidRPr="00C227BB" w:rsidTr="00BE3881">
        <w:trPr>
          <w:trHeight w:val="280"/>
        </w:trPr>
        <w:tc>
          <w:tcPr>
            <w:tcW w:w="1306" w:type="dxa"/>
            <w:tcBorders>
              <w:top w:val="nil"/>
              <w:bottom w:val="nil"/>
            </w:tcBorders>
          </w:tcPr>
          <w:p w:rsidR="008455E5" w:rsidRPr="00C227BB" w:rsidRDefault="008455E5"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8455E5" w:rsidRPr="00C227BB" w:rsidRDefault="008455E5" w:rsidP="00CA63DC">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「その一部として使用される事務所」とは、待機や道具の保管、着替え等を行う出張所等（以下「サテライト事業所」という。）を指します。</w:t>
            </w:r>
          </w:p>
        </w:tc>
        <w:tc>
          <w:tcPr>
            <w:tcW w:w="1021" w:type="dxa"/>
            <w:tcBorders>
              <w:top w:val="nil"/>
              <w:bottom w:val="nil"/>
            </w:tcBorders>
            <w:shd w:val="clear" w:color="auto" w:fill="auto"/>
          </w:tcPr>
          <w:p w:rsidR="008455E5" w:rsidRPr="00C227BB" w:rsidRDefault="008455E5" w:rsidP="002A2F41">
            <w:pPr>
              <w:adjustRightInd w:val="0"/>
              <w:spacing w:line="200" w:lineRule="exact"/>
              <w:ind w:left="106" w:hanging="106"/>
              <w:contextualSpacing/>
              <w:jc w:val="left"/>
              <w:rPr>
                <w:rFonts w:ascii="MS UI Gothic" w:eastAsia="MS UI Gothic" w:hAnsi="MS UI Gothic"/>
                <w:color w:val="000000" w:themeColor="text1"/>
                <w:sz w:val="16"/>
                <w:szCs w:val="18"/>
              </w:rPr>
            </w:pPr>
          </w:p>
        </w:tc>
        <w:tc>
          <w:tcPr>
            <w:tcW w:w="1559" w:type="dxa"/>
            <w:tcBorders>
              <w:top w:val="nil"/>
              <w:bottom w:val="nil"/>
            </w:tcBorders>
            <w:shd w:val="clear" w:color="auto" w:fill="auto"/>
          </w:tcPr>
          <w:p w:rsidR="008455E5" w:rsidRPr="00C227BB" w:rsidRDefault="008455E5" w:rsidP="008455E5">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8455E5" w:rsidRPr="00C227BB" w:rsidRDefault="008455E5" w:rsidP="008455E5">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準用（第2の2(15)）</w:t>
            </w:r>
          </w:p>
        </w:tc>
      </w:tr>
      <w:tr w:rsidR="002A2F41" w:rsidRPr="00C227BB" w:rsidTr="00BE3881">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2A2F41" w:rsidRPr="00C227BB" w:rsidRDefault="002A2F41" w:rsidP="002A2F41">
            <w:pPr>
              <w:adjustRightInd w:val="0"/>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〔甲府市内加算対象地域〕梯町、古関町</w:t>
            </w:r>
          </w:p>
          <w:p w:rsidR="002A2F41" w:rsidRPr="00C227BB" w:rsidRDefault="002A2F41" w:rsidP="002A2F41">
            <w:pPr>
              <w:adjustRightInd w:val="0"/>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県内対象地域については山梨県ホームページ等でご確認ください。</w:t>
            </w:r>
          </w:p>
        </w:tc>
        <w:tc>
          <w:tcPr>
            <w:tcW w:w="1021" w:type="dxa"/>
            <w:tcBorders>
              <w:top w:val="nil"/>
              <w:bottom w:val="nil"/>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p>
        </w:tc>
        <w:tc>
          <w:tcPr>
            <w:tcW w:w="1559" w:type="dxa"/>
            <w:tcBorders>
              <w:top w:val="nil"/>
              <w:bottom w:val="nil"/>
            </w:tcBorders>
            <w:shd w:val="clear" w:color="auto" w:fill="auto"/>
          </w:tcPr>
          <w:p w:rsidR="002A2F41" w:rsidRPr="00C227BB" w:rsidRDefault="008455E5"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平24厚労告120</w:t>
            </w:r>
          </w:p>
        </w:tc>
      </w:tr>
      <w:tr w:rsidR="002A2F41" w:rsidRPr="00C227BB" w:rsidTr="00BE3881">
        <w:trPr>
          <w:trHeight w:val="280"/>
        </w:trPr>
        <w:tc>
          <w:tcPr>
            <w:tcW w:w="1306" w:type="dxa"/>
            <w:tcBorders>
              <w:top w:val="nil"/>
              <w:bottom w:val="single" w:sz="4" w:space="0" w:color="auto"/>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2A2F41" w:rsidRPr="00C227BB" w:rsidRDefault="002A2F41" w:rsidP="002A2F41">
            <w:pPr>
              <w:adjustRightInd w:val="0"/>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当該加算は、所定単位数の15％加算としていますが、この場合の所定単位数には緊急時訪問看護加算、特別管理加算及びターミナルケア加算を含みません。</w:t>
            </w:r>
          </w:p>
        </w:tc>
        <w:tc>
          <w:tcPr>
            <w:tcW w:w="1021" w:type="dxa"/>
            <w:tcBorders>
              <w:top w:val="nil"/>
              <w:bottom w:val="single" w:sz="4" w:space="0" w:color="auto"/>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p>
        </w:tc>
        <w:tc>
          <w:tcPr>
            <w:tcW w:w="1559" w:type="dxa"/>
            <w:tcBorders>
              <w:top w:val="nil"/>
              <w:bottom w:val="single" w:sz="4" w:space="0" w:color="auto"/>
            </w:tcBorders>
            <w:shd w:val="clear" w:color="auto" w:fill="auto"/>
          </w:tcPr>
          <w:p w:rsidR="002A2F41" w:rsidRPr="00C227BB" w:rsidRDefault="008455E5"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8455E5" w:rsidRPr="00C227BB" w:rsidRDefault="008455E5"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第2の4（13）</w:t>
            </w:r>
          </w:p>
        </w:tc>
      </w:tr>
      <w:tr w:rsidR="002A2F41" w:rsidRPr="00C227BB" w:rsidTr="00BE3881">
        <w:trPr>
          <w:trHeight w:val="280"/>
        </w:trPr>
        <w:tc>
          <w:tcPr>
            <w:tcW w:w="1306" w:type="dxa"/>
            <w:tcBorders>
              <w:top w:val="single" w:sz="4" w:space="0" w:color="auto"/>
              <w:bottom w:val="nil"/>
            </w:tcBorders>
          </w:tcPr>
          <w:p w:rsidR="002A2F41" w:rsidRPr="00C227BB" w:rsidRDefault="00CA63DC" w:rsidP="002A2F41">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58</w:t>
            </w:r>
          </w:p>
          <w:p w:rsidR="002A2F41" w:rsidRPr="00C227BB" w:rsidRDefault="002A2F41" w:rsidP="008455E5">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中山間地域等居住者加算</w:t>
            </w:r>
          </w:p>
        </w:tc>
        <w:tc>
          <w:tcPr>
            <w:tcW w:w="6350" w:type="dxa"/>
            <w:tcBorders>
              <w:top w:val="single" w:sz="4" w:space="0" w:color="auto"/>
              <w:bottom w:val="dotted" w:sz="4" w:space="0" w:color="auto"/>
            </w:tcBorders>
            <w:shd w:val="clear" w:color="auto" w:fill="auto"/>
          </w:tcPr>
          <w:p w:rsidR="002A2F41" w:rsidRPr="00C227BB" w:rsidRDefault="002A2F41" w:rsidP="002A2F41">
            <w:pPr>
              <w:adjustRightInd w:val="0"/>
              <w:ind w:left="0"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下記の地域に居住している利用者に対して、通常の事業の実施地域を越えて、訪問看護を行った場合は、訪問看護ステーションの場合及び病院又診療所の場合</w:t>
            </w:r>
            <w:r w:rsidR="008F1974" w:rsidRPr="00C227BB">
              <w:rPr>
                <w:rFonts w:ascii="MS UI Gothic" w:eastAsia="MS UI Gothic" w:hAnsi="MS UI Gothic" w:hint="eastAsia"/>
                <w:color w:val="000000" w:themeColor="text1"/>
                <w:sz w:val="21"/>
                <w:szCs w:val="21"/>
              </w:rPr>
              <w:t>については、１回につき所定単位数の100</w:t>
            </w:r>
            <w:r w:rsidRPr="00C227BB">
              <w:rPr>
                <w:rFonts w:ascii="MS UI Gothic" w:eastAsia="MS UI Gothic" w:hAnsi="MS UI Gothic" w:hint="eastAsia"/>
                <w:color w:val="000000" w:themeColor="text1"/>
                <w:sz w:val="21"/>
                <w:szCs w:val="21"/>
              </w:rPr>
              <w:t>分の５に相当する単位数を、定期巡回・随時対応型訪問介護看護事業所と連</w:t>
            </w:r>
            <w:r w:rsidR="008F1974" w:rsidRPr="00C227BB">
              <w:rPr>
                <w:rFonts w:ascii="MS UI Gothic" w:eastAsia="MS UI Gothic" w:hAnsi="MS UI Gothic" w:hint="eastAsia"/>
                <w:color w:val="000000" w:themeColor="text1"/>
                <w:sz w:val="21"/>
                <w:szCs w:val="21"/>
              </w:rPr>
              <w:t>携して訪問看護を行う場合については、１月につき所定単位数の100</w:t>
            </w:r>
            <w:r w:rsidRPr="00C227BB">
              <w:rPr>
                <w:rFonts w:ascii="MS UI Gothic" w:eastAsia="MS UI Gothic" w:hAnsi="MS UI Gothic" w:hint="eastAsia"/>
                <w:color w:val="000000" w:themeColor="text1"/>
                <w:sz w:val="21"/>
                <w:szCs w:val="21"/>
              </w:rPr>
              <w:t>分の５に相当する単位数を所定単位数に加算していますか。</w:t>
            </w:r>
          </w:p>
        </w:tc>
        <w:tc>
          <w:tcPr>
            <w:tcW w:w="1021" w:type="dxa"/>
            <w:tcBorders>
              <w:top w:val="single" w:sz="4" w:space="0" w:color="auto"/>
              <w:bottom w:val="nil"/>
            </w:tcBorders>
            <w:shd w:val="clear" w:color="auto" w:fill="auto"/>
          </w:tcPr>
          <w:p w:rsidR="002A2F41" w:rsidRPr="00C227BB" w:rsidRDefault="002A2F41" w:rsidP="002A2F41">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2A2F41" w:rsidRPr="00C227BB" w:rsidRDefault="002A2F41" w:rsidP="002A2F41">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single" w:sz="4" w:space="0" w:color="auto"/>
              <w:bottom w:val="nil"/>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平12厚告19</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別表3の注9</w:t>
            </w:r>
          </w:p>
          <w:p w:rsidR="00175C06" w:rsidRPr="00C227BB" w:rsidRDefault="00175C06" w:rsidP="00175C06">
            <w:pPr>
              <w:adjustRightInd w:val="0"/>
              <w:spacing w:line="200" w:lineRule="exact"/>
              <w:ind w:left="0" w:firstLineChars="0" w:firstLine="0"/>
              <w:contextualSpacing/>
              <w:jc w:val="left"/>
              <w:rPr>
                <w:rFonts w:ascii="MS UI Gothic" w:eastAsia="MS UI Gothic" w:hAnsi="MS UI Gothic"/>
                <w:color w:val="000000" w:themeColor="text1"/>
                <w:sz w:val="16"/>
                <w:szCs w:val="18"/>
                <w:shd w:val="pct15" w:color="auto" w:fill="FFFFFF"/>
              </w:rPr>
            </w:pPr>
            <w:r w:rsidRPr="00C227BB">
              <w:rPr>
                <w:rFonts w:ascii="MS UI Gothic" w:eastAsia="MS UI Gothic" w:hAnsi="MS UI Gothic" w:hint="eastAsia"/>
                <w:color w:val="000000" w:themeColor="text1"/>
                <w:sz w:val="16"/>
                <w:szCs w:val="18"/>
                <w:shd w:val="pct15" w:color="auto" w:fill="FFFFFF"/>
              </w:rPr>
              <w:t>平18厚労告127</w:t>
            </w:r>
          </w:p>
          <w:p w:rsidR="00175C06" w:rsidRPr="00C227BB" w:rsidRDefault="00175C06" w:rsidP="00175C06">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shd w:val="pct15" w:color="auto" w:fill="FFFFFF"/>
              </w:rPr>
              <w:t>別表2の注8</w:t>
            </w:r>
          </w:p>
        </w:tc>
      </w:tr>
      <w:tr w:rsidR="002A2F41" w:rsidRPr="00C227BB" w:rsidTr="00BE3881">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2A2F41" w:rsidRPr="00C227BB" w:rsidRDefault="002A2F41" w:rsidP="002A2F41">
            <w:pPr>
              <w:tabs>
                <w:tab w:val="left" w:pos="5521"/>
              </w:tabs>
              <w:adjustRightInd w:val="0"/>
              <w:ind w:left="0" w:firstLineChars="0" w:firstLine="0"/>
              <w:contextualSpacing/>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〔甲府市内加算対象地域〕梯町、古関町</w:t>
            </w:r>
          </w:p>
          <w:p w:rsidR="002A2F41" w:rsidRPr="00C227BB" w:rsidRDefault="002A2F41" w:rsidP="002A2F41">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県内対象地域については山梨県ホームページ等でご確認ください。</w:t>
            </w:r>
          </w:p>
        </w:tc>
        <w:tc>
          <w:tcPr>
            <w:tcW w:w="1021" w:type="dxa"/>
            <w:tcBorders>
              <w:top w:val="nil"/>
              <w:bottom w:val="nil"/>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p>
        </w:tc>
        <w:tc>
          <w:tcPr>
            <w:tcW w:w="1559" w:type="dxa"/>
            <w:tcBorders>
              <w:top w:val="nil"/>
              <w:bottom w:val="nil"/>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2A2F41" w:rsidRPr="00C227BB" w:rsidTr="00BE3881">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2A2F41" w:rsidRPr="00C227BB" w:rsidRDefault="002A2F41" w:rsidP="002A2F41">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当該加算を算定する利用者については、通常の事業の実施地域を越えて行う交通費の支払いを受けることはできません。</w:t>
            </w:r>
          </w:p>
        </w:tc>
        <w:tc>
          <w:tcPr>
            <w:tcW w:w="1021" w:type="dxa"/>
            <w:tcBorders>
              <w:top w:val="nil"/>
              <w:bottom w:val="nil"/>
            </w:tcBorders>
            <w:shd w:val="clear" w:color="auto" w:fill="auto"/>
          </w:tcPr>
          <w:p w:rsidR="002A2F41" w:rsidRPr="00C227BB" w:rsidRDefault="002A2F41" w:rsidP="002A2F41">
            <w:pPr>
              <w:adjustRightInd w:val="0"/>
              <w:ind w:left="189" w:hangingChars="100" w:hanging="189"/>
              <w:contextualSpacing/>
              <w:jc w:val="left"/>
              <w:rPr>
                <w:rFonts w:ascii="MS UI Gothic" w:eastAsia="MS UI Gothic" w:hAnsi="MS UI Gothic"/>
                <w:color w:val="000000" w:themeColor="text1"/>
                <w:sz w:val="21"/>
                <w:szCs w:val="21"/>
              </w:rPr>
            </w:pPr>
          </w:p>
        </w:tc>
        <w:tc>
          <w:tcPr>
            <w:tcW w:w="1559" w:type="dxa"/>
            <w:tcBorders>
              <w:top w:val="nil"/>
              <w:bottom w:val="nil"/>
            </w:tcBorders>
            <w:shd w:val="clear" w:color="auto" w:fill="auto"/>
          </w:tcPr>
          <w:p w:rsidR="008F1974" w:rsidRPr="00C227BB" w:rsidRDefault="008F1974" w:rsidP="008F1974">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2A2F41" w:rsidRPr="00C227BB" w:rsidRDefault="002A2F41" w:rsidP="008F1974">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準用(第2の</w:t>
            </w:r>
            <w:r w:rsidR="008F1974" w:rsidRPr="00C227BB">
              <w:rPr>
                <w:rFonts w:ascii="MS UI Gothic" w:eastAsia="MS UI Gothic" w:hAnsi="MS UI Gothic" w:hint="eastAsia"/>
                <w:color w:val="000000" w:themeColor="text1"/>
                <w:sz w:val="16"/>
                <w:szCs w:val="18"/>
              </w:rPr>
              <w:t>2(17</w:t>
            </w:r>
            <w:r w:rsidRPr="00C227BB">
              <w:rPr>
                <w:rFonts w:ascii="MS UI Gothic" w:eastAsia="MS UI Gothic" w:hAnsi="MS UI Gothic" w:hint="eastAsia"/>
                <w:color w:val="000000" w:themeColor="text1"/>
                <w:sz w:val="16"/>
                <w:szCs w:val="18"/>
              </w:rPr>
              <w:t>))</w:t>
            </w:r>
          </w:p>
        </w:tc>
      </w:tr>
      <w:tr w:rsidR="002A2F41" w:rsidRPr="00C227BB" w:rsidTr="00B31AF8">
        <w:trPr>
          <w:trHeight w:val="280"/>
        </w:trPr>
        <w:tc>
          <w:tcPr>
            <w:tcW w:w="1306" w:type="dxa"/>
            <w:tcBorders>
              <w:top w:val="nil"/>
              <w:bottom w:val="single" w:sz="4" w:space="0" w:color="auto"/>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2A2F41" w:rsidRPr="00C227BB" w:rsidRDefault="002A2F41" w:rsidP="002A2F41">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当該加算は、所定単位数の５％加算としていますが、この場合の所定単位数には緊急時訪問看護加算、特別管理加算及びターミナルケア加算を含みません。</w:t>
            </w:r>
          </w:p>
        </w:tc>
        <w:tc>
          <w:tcPr>
            <w:tcW w:w="1021" w:type="dxa"/>
            <w:tcBorders>
              <w:top w:val="nil"/>
              <w:bottom w:val="single" w:sz="4" w:space="0" w:color="auto"/>
            </w:tcBorders>
            <w:shd w:val="clear" w:color="auto" w:fill="auto"/>
          </w:tcPr>
          <w:p w:rsidR="002A2F41" w:rsidRPr="00C227BB" w:rsidRDefault="002A2F41" w:rsidP="002A2F41">
            <w:pPr>
              <w:adjustRightInd w:val="0"/>
              <w:ind w:left="189" w:hangingChars="100" w:hanging="189"/>
              <w:contextualSpacing/>
              <w:jc w:val="left"/>
              <w:rPr>
                <w:rFonts w:ascii="MS UI Gothic" w:eastAsia="MS UI Gothic" w:hAnsi="MS UI Gothic"/>
                <w:color w:val="000000" w:themeColor="text1"/>
                <w:sz w:val="21"/>
                <w:szCs w:val="21"/>
              </w:rPr>
            </w:pPr>
          </w:p>
        </w:tc>
        <w:tc>
          <w:tcPr>
            <w:tcW w:w="1559" w:type="dxa"/>
            <w:tcBorders>
              <w:top w:val="nil"/>
              <w:bottom w:val="single" w:sz="4" w:space="0" w:color="auto"/>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第2の4(15)</w:t>
            </w:r>
          </w:p>
        </w:tc>
      </w:tr>
      <w:tr w:rsidR="002A2F41" w:rsidRPr="00C227BB" w:rsidTr="00B31AF8">
        <w:trPr>
          <w:trHeight w:val="280"/>
        </w:trPr>
        <w:tc>
          <w:tcPr>
            <w:tcW w:w="1306" w:type="dxa"/>
            <w:tcBorders>
              <w:top w:val="single" w:sz="4" w:space="0" w:color="auto"/>
              <w:bottom w:val="nil"/>
            </w:tcBorders>
          </w:tcPr>
          <w:p w:rsidR="002A2F41" w:rsidRPr="00C227BB" w:rsidRDefault="00CA63DC" w:rsidP="002A2F41">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59</w:t>
            </w:r>
          </w:p>
          <w:p w:rsidR="002A2F41" w:rsidRPr="00C227BB" w:rsidRDefault="002A2F41" w:rsidP="002A2F41">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緊急時訪問看護加算</w:t>
            </w:r>
          </w:p>
          <w:p w:rsidR="002A2F41" w:rsidRPr="00C227BB" w:rsidRDefault="002A2F41" w:rsidP="002A2F41">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shd w:val="pct15" w:color="auto" w:fill="FFFFFF"/>
              </w:rPr>
              <w:t>（介護予防も同様）</w:t>
            </w:r>
          </w:p>
        </w:tc>
        <w:tc>
          <w:tcPr>
            <w:tcW w:w="6350" w:type="dxa"/>
            <w:tcBorders>
              <w:top w:val="single" w:sz="4" w:space="0" w:color="auto"/>
              <w:bottom w:val="single" w:sz="4" w:space="0" w:color="auto"/>
            </w:tcBorders>
            <w:shd w:val="clear" w:color="auto" w:fill="auto"/>
          </w:tcPr>
          <w:p w:rsidR="002A2F41" w:rsidRPr="00C227BB" w:rsidRDefault="002A2F41" w:rsidP="002A2F41">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別に厚生労働大臣が定める基準に適合しているものとして市長に届け出た訪問看護ステーションが、利</w:t>
            </w:r>
            <w:r w:rsidR="00CA63DC">
              <w:rPr>
                <w:rFonts w:ascii="MS UI Gothic" w:eastAsia="MS UI Gothic" w:hAnsi="MS UI Gothic" w:hint="eastAsia"/>
                <w:color w:val="000000" w:themeColor="text1"/>
                <w:sz w:val="21"/>
                <w:szCs w:val="21"/>
              </w:rPr>
              <w:t>用者の同意を得て、利用者又はその家族等に対して当該基準により24</w:t>
            </w:r>
            <w:r w:rsidRPr="00C227BB">
              <w:rPr>
                <w:rFonts w:ascii="MS UI Gothic" w:eastAsia="MS UI Gothic" w:hAnsi="MS UI Gothic" w:hint="eastAsia"/>
                <w:color w:val="000000" w:themeColor="text1"/>
                <w:sz w:val="21"/>
                <w:szCs w:val="21"/>
              </w:rPr>
              <w:t>時間連絡できる体制にあって、かつ、計画的に訪問することとなっていない緊急時訪問を必要に応じて行う体制にある場合には、緊急時訪問看護加算として１月につき574単位</w:t>
            </w:r>
            <w:r w:rsidR="008F1974" w:rsidRPr="00C227BB">
              <w:rPr>
                <w:rFonts w:ascii="MS UI Gothic" w:eastAsia="MS UI Gothic" w:hAnsi="MS UI Gothic" w:hint="eastAsia"/>
                <w:color w:val="000000" w:themeColor="text1"/>
                <w:sz w:val="21"/>
                <w:szCs w:val="21"/>
              </w:rPr>
              <w:t>（指定訪問看護を担当する医療機関にあっては315単位）</w:t>
            </w:r>
            <w:r w:rsidRPr="00C227BB">
              <w:rPr>
                <w:rFonts w:ascii="MS UI Gothic" w:eastAsia="MS UI Gothic" w:hAnsi="MS UI Gothic" w:hint="eastAsia"/>
                <w:color w:val="000000" w:themeColor="text1"/>
                <w:sz w:val="21"/>
                <w:szCs w:val="21"/>
              </w:rPr>
              <w:t>を所定単位数に加算していますか。</w:t>
            </w:r>
          </w:p>
        </w:tc>
        <w:tc>
          <w:tcPr>
            <w:tcW w:w="1021" w:type="dxa"/>
            <w:tcBorders>
              <w:top w:val="single" w:sz="4" w:space="0" w:color="auto"/>
              <w:bottom w:val="single" w:sz="4" w:space="0" w:color="auto"/>
            </w:tcBorders>
            <w:shd w:val="clear" w:color="auto" w:fill="auto"/>
          </w:tcPr>
          <w:p w:rsidR="002A2F41" w:rsidRPr="00C227BB" w:rsidRDefault="002A2F41" w:rsidP="002A2F41">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2A2F41" w:rsidRPr="00C227BB" w:rsidRDefault="002A2F41" w:rsidP="002A2F41">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single" w:sz="4" w:space="0" w:color="auto"/>
              <w:bottom w:val="single" w:sz="4" w:space="0" w:color="auto"/>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平12厚告19</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別表3の注10</w:t>
            </w:r>
          </w:p>
          <w:p w:rsidR="00175C06" w:rsidRPr="00C227BB" w:rsidRDefault="00175C06" w:rsidP="00175C06">
            <w:pPr>
              <w:adjustRightInd w:val="0"/>
              <w:spacing w:line="200" w:lineRule="exact"/>
              <w:ind w:left="0" w:firstLineChars="0" w:firstLine="0"/>
              <w:contextualSpacing/>
              <w:jc w:val="left"/>
              <w:rPr>
                <w:rFonts w:ascii="MS UI Gothic" w:eastAsia="MS UI Gothic" w:hAnsi="MS UI Gothic"/>
                <w:color w:val="000000" w:themeColor="text1"/>
                <w:sz w:val="16"/>
                <w:szCs w:val="18"/>
                <w:shd w:val="pct15" w:color="auto" w:fill="FFFFFF"/>
              </w:rPr>
            </w:pPr>
            <w:r w:rsidRPr="00C227BB">
              <w:rPr>
                <w:rFonts w:ascii="MS UI Gothic" w:eastAsia="MS UI Gothic" w:hAnsi="MS UI Gothic" w:hint="eastAsia"/>
                <w:color w:val="000000" w:themeColor="text1"/>
                <w:sz w:val="16"/>
                <w:szCs w:val="18"/>
                <w:shd w:val="pct15" w:color="auto" w:fill="FFFFFF"/>
              </w:rPr>
              <w:t>平18厚労告127</w:t>
            </w:r>
          </w:p>
          <w:p w:rsidR="00175C06" w:rsidRPr="00C227BB" w:rsidRDefault="00175C06" w:rsidP="00175C06">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shd w:val="pct15" w:color="auto" w:fill="FFFFFF"/>
              </w:rPr>
              <w:t>別表2の注9</w:t>
            </w:r>
          </w:p>
        </w:tc>
      </w:tr>
      <w:tr w:rsidR="008F1974" w:rsidRPr="00C227BB" w:rsidTr="00CA63DC">
        <w:trPr>
          <w:trHeight w:val="280"/>
        </w:trPr>
        <w:tc>
          <w:tcPr>
            <w:tcW w:w="1306" w:type="dxa"/>
            <w:tcBorders>
              <w:top w:val="nil"/>
              <w:bottom w:val="nil"/>
            </w:tcBorders>
          </w:tcPr>
          <w:p w:rsidR="008F1974" w:rsidRPr="00C227BB" w:rsidRDefault="008F1974"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8F1974" w:rsidRPr="00C227BB" w:rsidRDefault="008F1974" w:rsidP="008F1974">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〔厚生労働大臣が定める基準〕</w:t>
            </w:r>
          </w:p>
        </w:tc>
        <w:tc>
          <w:tcPr>
            <w:tcW w:w="1021" w:type="dxa"/>
            <w:tcBorders>
              <w:top w:val="single" w:sz="4" w:space="0" w:color="auto"/>
              <w:bottom w:val="nil"/>
            </w:tcBorders>
            <w:shd w:val="clear" w:color="auto" w:fill="auto"/>
          </w:tcPr>
          <w:p w:rsidR="008F1974" w:rsidRPr="00C227BB" w:rsidRDefault="008F1974" w:rsidP="002A2F41">
            <w:pPr>
              <w:ind w:left="116" w:hanging="116"/>
              <w:jc w:val="center"/>
              <w:rPr>
                <w:rFonts w:ascii="MS UI Gothic" w:eastAsia="MS UI Gothic" w:hAnsi="MS UI Gothic"/>
                <w:color w:val="000000" w:themeColor="text1"/>
                <w:w w:val="83"/>
                <w:kern w:val="0"/>
                <w:sz w:val="21"/>
                <w:szCs w:val="21"/>
              </w:rPr>
            </w:pPr>
          </w:p>
        </w:tc>
        <w:tc>
          <w:tcPr>
            <w:tcW w:w="1559" w:type="dxa"/>
            <w:tcBorders>
              <w:top w:val="single" w:sz="4" w:space="0" w:color="auto"/>
              <w:bottom w:val="nil"/>
            </w:tcBorders>
            <w:shd w:val="clear" w:color="auto" w:fill="auto"/>
          </w:tcPr>
          <w:p w:rsidR="008F1974" w:rsidRPr="00C227BB" w:rsidRDefault="008F1974" w:rsidP="002A2F41">
            <w:pPr>
              <w:adjustRightInd w:val="0"/>
              <w:spacing w:line="200" w:lineRule="exact"/>
              <w:ind w:left="0" w:firstLineChars="0" w:firstLine="0"/>
              <w:contextualSpacing/>
              <w:jc w:val="left"/>
              <w:rPr>
                <w:rFonts w:ascii="MS UI Gothic" w:eastAsia="MS UI Gothic" w:hAnsi="MS UI Gothic"/>
                <w:color w:val="000000" w:themeColor="text1"/>
                <w:sz w:val="16"/>
                <w:szCs w:val="18"/>
              </w:rPr>
            </w:pPr>
          </w:p>
        </w:tc>
      </w:tr>
      <w:tr w:rsidR="002A2F41" w:rsidRPr="00C227BB" w:rsidTr="00CA63DC">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2A2F41" w:rsidRPr="00C227BB" w:rsidRDefault="002A2F41" w:rsidP="002A2F41">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利用者又はその家族等から電話等により</w:t>
            </w:r>
            <w:r w:rsidR="008F1974" w:rsidRPr="00C227BB">
              <w:rPr>
                <w:rFonts w:ascii="MS UI Gothic" w:eastAsia="MS UI Gothic" w:hAnsi="MS UI Gothic" w:hint="eastAsia"/>
                <w:color w:val="000000" w:themeColor="text1"/>
                <w:sz w:val="21"/>
                <w:szCs w:val="21"/>
              </w:rPr>
              <w:t>看護に関する意見を求められた場合に常時対応できる体制にありますか。</w:t>
            </w:r>
          </w:p>
        </w:tc>
        <w:tc>
          <w:tcPr>
            <w:tcW w:w="1021" w:type="dxa"/>
            <w:tcBorders>
              <w:top w:val="nil"/>
              <w:bottom w:val="single" w:sz="4" w:space="0" w:color="auto"/>
            </w:tcBorders>
            <w:shd w:val="clear" w:color="auto" w:fill="auto"/>
          </w:tcPr>
          <w:p w:rsidR="008F1974" w:rsidRPr="00C227BB" w:rsidRDefault="008F1974" w:rsidP="008F1974">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2A2F41" w:rsidRPr="00C227BB" w:rsidRDefault="002A2F41" w:rsidP="002A2F41">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nil"/>
            </w:tcBorders>
            <w:shd w:val="clear" w:color="auto" w:fill="auto"/>
          </w:tcPr>
          <w:p w:rsidR="002A2F41" w:rsidRPr="00C227BB" w:rsidRDefault="002A2F41" w:rsidP="002A2F41">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平27厚労告95</w:t>
            </w:r>
          </w:p>
          <w:p w:rsidR="002A2F41" w:rsidRPr="00C227BB" w:rsidRDefault="002A2F41" w:rsidP="002A2F41">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第七号</w:t>
            </w:r>
          </w:p>
        </w:tc>
      </w:tr>
      <w:tr w:rsidR="002A2F41" w:rsidRPr="00C227BB" w:rsidTr="00CA63DC">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clear" w:color="auto" w:fill="auto"/>
          </w:tcPr>
          <w:p w:rsidR="002A2F41" w:rsidRPr="00C227BB" w:rsidRDefault="008F1974"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w:t>
            </w:r>
            <w:r w:rsidR="002A2F41" w:rsidRPr="00C227BB">
              <w:rPr>
                <w:rFonts w:ascii="MS UI Gothic" w:eastAsia="MS UI Gothic" w:hAnsi="MS UI Gothic" w:hint="eastAsia"/>
                <w:color w:val="000000" w:themeColor="text1"/>
                <w:sz w:val="21"/>
                <w:szCs w:val="21"/>
              </w:rPr>
              <w:t xml:space="preserve">　利用者又はその家族等から電話等により看護に関する意見を求められた場合に常時対応できる体制にある事業所において、当該事業所の看護師等が訪問看護を受けようとする者に対して、当該体制にある旨及び計画的に訪問することとなっていない緊急時訪問を行う体制にあ</w:t>
            </w:r>
            <w:r w:rsidR="002A2F41" w:rsidRPr="00C227BB">
              <w:rPr>
                <w:rFonts w:ascii="MS UI Gothic" w:eastAsia="MS UI Gothic" w:hAnsi="MS UI Gothic" w:hint="eastAsia"/>
                <w:color w:val="000000" w:themeColor="text1"/>
                <w:sz w:val="21"/>
                <w:szCs w:val="21"/>
                <w:u w:val="single"/>
              </w:rPr>
              <w:t>る</w:t>
            </w:r>
            <w:r w:rsidR="002A2F41" w:rsidRPr="00C227BB">
              <w:rPr>
                <w:rFonts w:ascii="MS UI Gothic" w:eastAsia="MS UI Gothic" w:hAnsi="MS UI Gothic" w:hint="eastAsia"/>
                <w:color w:val="000000" w:themeColor="text1"/>
                <w:sz w:val="21"/>
                <w:szCs w:val="21"/>
              </w:rPr>
              <w:t>場合</w:t>
            </w:r>
            <w:r w:rsidRPr="00C227BB">
              <w:rPr>
                <w:rFonts w:ascii="MS UI Gothic" w:eastAsia="MS UI Gothic" w:hAnsi="MS UI Gothic" w:hint="eastAsia"/>
                <w:color w:val="000000" w:themeColor="text1"/>
                <w:sz w:val="21"/>
                <w:szCs w:val="21"/>
              </w:rPr>
              <w:t>には当該加算を算定する旨を説明し、その同意を得た場合に加算ていますか</w:t>
            </w:r>
            <w:r w:rsidR="002A2F41" w:rsidRPr="00C227BB">
              <w:rPr>
                <w:rFonts w:ascii="MS UI Gothic" w:eastAsia="MS UI Gothic" w:hAnsi="MS UI Gothic" w:hint="eastAsia"/>
                <w:color w:val="000000" w:themeColor="text1"/>
                <w:sz w:val="21"/>
                <w:szCs w:val="21"/>
              </w:rPr>
              <w:t>。</w:t>
            </w:r>
          </w:p>
        </w:tc>
        <w:tc>
          <w:tcPr>
            <w:tcW w:w="1021" w:type="dxa"/>
            <w:tcBorders>
              <w:top w:val="single" w:sz="4" w:space="0" w:color="auto"/>
              <w:bottom w:val="single" w:sz="4" w:space="0" w:color="auto"/>
            </w:tcBorders>
            <w:shd w:val="clear" w:color="auto" w:fill="auto"/>
          </w:tcPr>
          <w:p w:rsidR="008F1974" w:rsidRPr="00C227BB" w:rsidRDefault="008F1974" w:rsidP="008F1974">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2A2F41" w:rsidRPr="00C227BB" w:rsidRDefault="002A2F41" w:rsidP="002A2F41">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nil"/>
            </w:tcBorders>
            <w:shd w:val="clear" w:color="auto" w:fill="auto"/>
          </w:tcPr>
          <w:p w:rsidR="008F1974" w:rsidRPr="00C227BB" w:rsidRDefault="008F1974" w:rsidP="008F1974">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2A2F41" w:rsidRPr="00C227BB" w:rsidRDefault="008F1974" w:rsidP="008F1974">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第2の4(16)①</w:t>
            </w:r>
          </w:p>
        </w:tc>
      </w:tr>
      <w:tr w:rsidR="002A2F41" w:rsidRPr="00C227BB" w:rsidTr="00CA63DC">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2A2F41" w:rsidRPr="00C227BB" w:rsidRDefault="008F1974" w:rsidP="008F1974">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w:t>
            </w:r>
            <w:r w:rsidR="002A2F41" w:rsidRPr="00C227BB">
              <w:rPr>
                <w:rFonts w:ascii="MS UI Gothic" w:eastAsia="MS UI Gothic" w:hAnsi="MS UI Gothic" w:hint="eastAsia"/>
                <w:color w:val="000000" w:themeColor="text1"/>
                <w:sz w:val="21"/>
                <w:szCs w:val="21"/>
              </w:rPr>
              <w:t xml:space="preserve">　当該月の第１回目の介護保険の給付</w:t>
            </w:r>
            <w:r w:rsidRPr="00C227BB">
              <w:rPr>
                <w:rFonts w:ascii="MS UI Gothic" w:eastAsia="MS UI Gothic" w:hAnsi="MS UI Gothic" w:hint="eastAsia"/>
                <w:color w:val="000000" w:themeColor="text1"/>
                <w:sz w:val="21"/>
                <w:szCs w:val="21"/>
              </w:rPr>
              <w:t>対象となる訪問看護を行った日の所定単位数に加算していますか。</w:t>
            </w:r>
            <w:r w:rsidR="002A2F41" w:rsidRPr="00C227BB">
              <w:rPr>
                <w:rFonts w:ascii="MS UI Gothic" w:eastAsia="MS UI Gothic" w:hAnsi="MS UI Gothic" w:hint="eastAsia"/>
                <w:color w:val="000000" w:themeColor="text1"/>
                <w:sz w:val="21"/>
                <w:szCs w:val="21"/>
              </w:rPr>
              <w:t xml:space="preserve">　　</w:t>
            </w:r>
          </w:p>
        </w:tc>
        <w:tc>
          <w:tcPr>
            <w:tcW w:w="1021" w:type="dxa"/>
            <w:tcBorders>
              <w:top w:val="single" w:sz="4" w:space="0" w:color="auto"/>
              <w:bottom w:val="nil"/>
            </w:tcBorders>
            <w:shd w:val="clear" w:color="auto" w:fill="auto"/>
          </w:tcPr>
          <w:p w:rsidR="00D1034A" w:rsidRPr="00C227BB" w:rsidRDefault="00D1034A" w:rsidP="00D1034A">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第2の4(16)②</w:t>
            </w:r>
          </w:p>
        </w:tc>
      </w:tr>
      <w:tr w:rsidR="008F1974" w:rsidRPr="00C227BB" w:rsidTr="00CA63DC">
        <w:trPr>
          <w:trHeight w:val="280"/>
        </w:trPr>
        <w:tc>
          <w:tcPr>
            <w:tcW w:w="1306" w:type="dxa"/>
            <w:tcBorders>
              <w:top w:val="nil"/>
              <w:bottom w:val="nil"/>
            </w:tcBorders>
          </w:tcPr>
          <w:p w:rsidR="008F1974" w:rsidRPr="00C227BB" w:rsidRDefault="008F1974"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8F1974" w:rsidRPr="00C227BB" w:rsidRDefault="008F1974"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当加算を介護保険で請求した場合には、同月に定期巡回・随時対応型訪問介護看護及び看護小規模多機能型居宅介護を利用した場合の当該各サービスにおける緊急時訪問看護加算並びに同月に医療保険における訪問看護を利用した場合の当該訪問看護における２４時間対応体制加算は算定できません。</w:t>
            </w:r>
          </w:p>
        </w:tc>
        <w:tc>
          <w:tcPr>
            <w:tcW w:w="1021" w:type="dxa"/>
            <w:tcBorders>
              <w:top w:val="nil"/>
              <w:bottom w:val="single" w:sz="4" w:space="0" w:color="auto"/>
            </w:tcBorders>
            <w:shd w:val="clear" w:color="auto" w:fill="auto"/>
          </w:tcPr>
          <w:p w:rsidR="008F1974" w:rsidRPr="00C227BB" w:rsidRDefault="008F1974"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shd w:val="clear" w:color="auto" w:fill="auto"/>
          </w:tcPr>
          <w:p w:rsidR="008F1974" w:rsidRPr="00C227BB" w:rsidRDefault="008F1974" w:rsidP="002A2F41">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2A2F41" w:rsidRPr="00C227BB" w:rsidTr="00CA63DC">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2A2F41" w:rsidRPr="00C227BB" w:rsidRDefault="006616BB" w:rsidP="006616BB">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③</w:t>
            </w:r>
            <w:r w:rsidR="002A2F41" w:rsidRPr="00C227BB">
              <w:rPr>
                <w:rFonts w:ascii="MS UI Gothic" w:eastAsia="MS UI Gothic" w:hAnsi="MS UI Gothic" w:hint="eastAsia"/>
                <w:color w:val="000000" w:themeColor="text1"/>
                <w:sz w:val="21"/>
                <w:szCs w:val="21"/>
              </w:rPr>
              <w:t xml:space="preserve">　当該月において計画的に訪問することとなっていない緊急時訪問を行った場合については、当該緊急時訪問の所要時間に応じた所定単位数（准看護師による緊急時訪問の場合は所定単位数の</w:t>
            </w:r>
            <w:r w:rsidRPr="00C227BB">
              <w:rPr>
                <w:rFonts w:ascii="MS UI Gothic" w:eastAsia="MS UI Gothic" w:hAnsi="MS UI Gothic" w:hint="eastAsia"/>
                <w:color w:val="000000" w:themeColor="text1"/>
                <w:sz w:val="21"/>
                <w:szCs w:val="21"/>
              </w:rPr>
              <w:t>100</w:t>
            </w:r>
            <w:r w:rsidR="002A2F41" w:rsidRPr="00C227BB">
              <w:rPr>
                <w:rFonts w:ascii="MS UI Gothic" w:eastAsia="MS UI Gothic" w:hAnsi="MS UI Gothic" w:hint="eastAsia"/>
                <w:color w:val="000000" w:themeColor="text1"/>
                <w:sz w:val="21"/>
                <w:szCs w:val="21"/>
              </w:rPr>
              <w:t>分の</w:t>
            </w:r>
            <w:r w:rsidRPr="00C227BB">
              <w:rPr>
                <w:rFonts w:ascii="MS UI Gothic" w:eastAsia="MS UI Gothic" w:hAnsi="MS UI Gothic" w:hint="eastAsia"/>
                <w:color w:val="000000" w:themeColor="text1"/>
                <w:sz w:val="21"/>
                <w:szCs w:val="21"/>
              </w:rPr>
              <w:t>90</w:t>
            </w:r>
            <w:r w:rsidR="002A2F41" w:rsidRPr="00C227BB">
              <w:rPr>
                <w:rFonts w:ascii="MS UI Gothic" w:eastAsia="MS UI Gothic" w:hAnsi="MS UI Gothic" w:hint="eastAsia"/>
                <w:color w:val="000000" w:themeColor="text1"/>
                <w:sz w:val="21"/>
                <w:szCs w:val="21"/>
              </w:rPr>
              <w:t>）を算定し</w:t>
            </w:r>
            <w:r w:rsidRPr="00C227BB">
              <w:rPr>
                <w:rFonts w:ascii="MS UI Gothic" w:eastAsia="MS UI Gothic" w:hAnsi="MS UI Gothic" w:hint="eastAsia"/>
                <w:color w:val="000000" w:themeColor="text1"/>
                <w:sz w:val="21"/>
                <w:szCs w:val="21"/>
              </w:rPr>
              <w:t>、</w:t>
            </w:r>
            <w:r w:rsidR="002A2F41" w:rsidRPr="00C227BB">
              <w:rPr>
                <w:rFonts w:ascii="MS UI Gothic" w:eastAsia="MS UI Gothic" w:hAnsi="MS UI Gothic" w:hint="eastAsia"/>
                <w:color w:val="000000" w:themeColor="text1"/>
                <w:sz w:val="21"/>
                <w:szCs w:val="21"/>
              </w:rPr>
              <w:t>居宅サービス計画の変更を</w:t>
            </w:r>
            <w:r w:rsidRPr="00C227BB">
              <w:rPr>
                <w:rFonts w:ascii="MS UI Gothic" w:eastAsia="MS UI Gothic" w:hAnsi="MS UI Gothic" w:hint="eastAsia"/>
                <w:color w:val="000000" w:themeColor="text1"/>
                <w:sz w:val="21"/>
                <w:szCs w:val="21"/>
              </w:rPr>
              <w:t>行っていますか</w:t>
            </w:r>
            <w:r w:rsidR="002A2F41" w:rsidRPr="00C227BB">
              <w:rPr>
                <w:rFonts w:ascii="MS UI Gothic" w:eastAsia="MS UI Gothic" w:hAnsi="MS UI Gothic" w:hint="eastAsia"/>
                <w:color w:val="000000" w:themeColor="text1"/>
                <w:sz w:val="21"/>
                <w:szCs w:val="21"/>
              </w:rPr>
              <w:t xml:space="preserve">。　　</w:t>
            </w:r>
          </w:p>
        </w:tc>
        <w:tc>
          <w:tcPr>
            <w:tcW w:w="1021" w:type="dxa"/>
            <w:tcBorders>
              <w:top w:val="single" w:sz="4" w:space="0" w:color="auto"/>
              <w:bottom w:val="nil"/>
            </w:tcBorders>
            <w:shd w:val="clear" w:color="auto" w:fill="auto"/>
          </w:tcPr>
          <w:p w:rsidR="00D1034A" w:rsidRPr="00C227BB" w:rsidRDefault="00D1034A" w:rsidP="00D1034A">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2A2F41" w:rsidRPr="00C227BB" w:rsidRDefault="002A2F41" w:rsidP="002A2F41">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nil"/>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 xml:space="preserve">平12老企36 </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第2の4(16)③</w:t>
            </w:r>
          </w:p>
        </w:tc>
      </w:tr>
      <w:tr w:rsidR="006616BB" w:rsidRPr="00C227BB" w:rsidTr="00BE3881">
        <w:trPr>
          <w:trHeight w:val="280"/>
        </w:trPr>
        <w:tc>
          <w:tcPr>
            <w:tcW w:w="1306" w:type="dxa"/>
            <w:tcBorders>
              <w:top w:val="nil"/>
              <w:bottom w:val="nil"/>
            </w:tcBorders>
          </w:tcPr>
          <w:p w:rsidR="006616BB" w:rsidRPr="00C227BB" w:rsidRDefault="006616BB"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6616BB" w:rsidRPr="00C227BB" w:rsidRDefault="006616BB" w:rsidP="006616BB">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算定時における事務処理については以下の取扱いを行ってください。</w:t>
            </w:r>
          </w:p>
          <w:p w:rsidR="006616BB" w:rsidRPr="00C227BB" w:rsidRDefault="006616BB" w:rsidP="006616BB">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ア　訪問看護事業所における事務処理　</w:t>
            </w:r>
          </w:p>
          <w:p w:rsidR="006616BB" w:rsidRPr="00C227BB" w:rsidRDefault="006616BB" w:rsidP="006616BB">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lastRenderedPageBreak/>
              <w:t xml:space="preserve">　・　訪問看護計画は必要な修正を行うこと。</w:t>
            </w:r>
          </w:p>
          <w:p w:rsidR="006616BB" w:rsidRPr="00C227BB" w:rsidRDefault="006616BB" w:rsidP="006616BB">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　条例20条（「サービス提供の記録」参照）に基づき、必要な記録を行うこと。</w:t>
            </w:r>
          </w:p>
          <w:p w:rsidR="006616BB" w:rsidRPr="00C227BB" w:rsidRDefault="006616BB" w:rsidP="006616BB">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イ　居宅介護支援における事務処理</w:t>
            </w:r>
          </w:p>
          <w:p w:rsidR="006616BB" w:rsidRPr="00C227BB" w:rsidRDefault="006616BB" w:rsidP="006616BB">
            <w:pPr>
              <w:adjustRightInd w:val="0"/>
              <w:spacing w:line="240" w:lineRule="auto"/>
              <w:ind w:left="284" w:hangingChars="150" w:hanging="28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　居宅サービス計画の変更を行うこと。（すべての様式を変更する必要はなく、サービス利用票の変更等、最小限の修正で差し支えない。</w:t>
            </w:r>
          </w:p>
        </w:tc>
        <w:tc>
          <w:tcPr>
            <w:tcW w:w="1021" w:type="dxa"/>
            <w:tcBorders>
              <w:top w:val="nil"/>
              <w:bottom w:val="nil"/>
            </w:tcBorders>
            <w:shd w:val="clear" w:color="auto" w:fill="auto"/>
          </w:tcPr>
          <w:p w:rsidR="006616BB" w:rsidRPr="00C227BB" w:rsidRDefault="006616BB" w:rsidP="002A2F41">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nil"/>
            </w:tcBorders>
            <w:shd w:val="clear" w:color="auto" w:fill="auto"/>
          </w:tcPr>
          <w:p w:rsidR="006616BB" w:rsidRPr="00C227BB" w:rsidRDefault="00D1034A" w:rsidP="00D1034A">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平18年4月改定関係Q&amp;</w:t>
            </w:r>
            <w:r w:rsidRPr="00C227BB">
              <w:rPr>
                <w:rFonts w:ascii="Segoe UI Symbol" w:eastAsia="MS UI Gothic" w:hAnsi="Segoe UI Symbol" w:cs="Segoe UI Symbol" w:hint="eastAsia"/>
                <w:color w:val="000000" w:themeColor="text1"/>
                <w:sz w:val="16"/>
                <w:szCs w:val="18"/>
              </w:rPr>
              <w:t>A</w:t>
            </w:r>
            <w:r w:rsidRPr="00C227BB">
              <w:rPr>
                <w:rFonts w:ascii="Segoe UI Symbol" w:eastAsia="MS UI Gothic" w:hAnsi="Segoe UI Symbol" w:cs="Segoe UI Symbol" w:hint="eastAsia"/>
                <w:color w:val="000000" w:themeColor="text1"/>
                <w:sz w:val="16"/>
                <w:szCs w:val="18"/>
              </w:rPr>
              <w:t>（</w:t>
            </w:r>
            <w:r w:rsidRPr="00C227BB">
              <w:rPr>
                <w:rFonts w:ascii="Segoe UI Symbol" w:eastAsia="MS UI Gothic" w:hAnsi="Segoe UI Symbol" w:cs="Segoe UI Symbol" w:hint="eastAsia"/>
                <w:color w:val="000000" w:themeColor="text1"/>
                <w:sz w:val="16"/>
                <w:szCs w:val="18"/>
              </w:rPr>
              <w:t>Vol.2</w:t>
            </w:r>
            <w:r w:rsidRPr="00C227BB">
              <w:rPr>
                <w:rFonts w:ascii="Segoe UI Symbol" w:eastAsia="MS UI Gothic" w:hAnsi="Segoe UI Symbol" w:cs="Segoe UI Symbol" w:hint="eastAsia"/>
                <w:color w:val="000000" w:themeColor="text1"/>
                <w:sz w:val="16"/>
                <w:szCs w:val="18"/>
              </w:rPr>
              <w:t>）問</w:t>
            </w:r>
            <w:r w:rsidRPr="00C227BB">
              <w:rPr>
                <w:rFonts w:ascii="Segoe UI Symbol" w:eastAsia="MS UI Gothic" w:hAnsi="Segoe UI Symbol" w:cs="Segoe UI Symbol" w:hint="eastAsia"/>
                <w:color w:val="000000" w:themeColor="text1"/>
                <w:sz w:val="16"/>
                <w:szCs w:val="18"/>
              </w:rPr>
              <w:t>55</w:t>
            </w:r>
          </w:p>
        </w:tc>
      </w:tr>
      <w:tr w:rsidR="006616BB" w:rsidRPr="00C227BB" w:rsidTr="00D1034A">
        <w:trPr>
          <w:trHeight w:val="280"/>
        </w:trPr>
        <w:tc>
          <w:tcPr>
            <w:tcW w:w="1306" w:type="dxa"/>
            <w:tcBorders>
              <w:top w:val="nil"/>
              <w:bottom w:val="nil"/>
            </w:tcBorders>
          </w:tcPr>
          <w:p w:rsidR="006616BB" w:rsidRPr="00C227BB" w:rsidRDefault="006616BB"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6616BB" w:rsidRPr="00C227BB" w:rsidRDefault="00D1034A"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w:t>
            </w:r>
            <w:r w:rsidR="006616BB" w:rsidRPr="00C227BB">
              <w:rPr>
                <w:rFonts w:ascii="MS UI Gothic" w:eastAsia="MS UI Gothic" w:hAnsi="MS UI Gothic" w:hint="eastAsia"/>
                <w:color w:val="000000" w:themeColor="text1"/>
                <w:sz w:val="21"/>
                <w:szCs w:val="21"/>
              </w:rPr>
              <w:t>当該緊急時訪問を行った場合には、早朝・夜間、深夜の訪問看護に係る加算は算定できませんが、１月以内の２回目以降の緊急時訪問については、早朝・夜間、深夜の訪問看護に係る加算を算定</w:t>
            </w:r>
            <w:r w:rsidRPr="00C227BB">
              <w:rPr>
                <w:rFonts w:ascii="MS UI Gothic" w:eastAsia="MS UI Gothic" w:hAnsi="MS UI Gothic" w:hint="eastAsia"/>
                <w:color w:val="000000" w:themeColor="text1"/>
                <w:sz w:val="21"/>
                <w:szCs w:val="21"/>
              </w:rPr>
              <w:t>することが</w:t>
            </w:r>
            <w:r w:rsidR="006616BB" w:rsidRPr="00C227BB">
              <w:rPr>
                <w:rFonts w:ascii="MS UI Gothic" w:eastAsia="MS UI Gothic" w:hAnsi="MS UI Gothic" w:hint="eastAsia"/>
                <w:color w:val="000000" w:themeColor="text1"/>
                <w:sz w:val="21"/>
                <w:szCs w:val="21"/>
              </w:rPr>
              <w:t>できます。</w:t>
            </w:r>
          </w:p>
        </w:tc>
        <w:tc>
          <w:tcPr>
            <w:tcW w:w="1021" w:type="dxa"/>
            <w:tcBorders>
              <w:top w:val="nil"/>
              <w:bottom w:val="single" w:sz="4" w:space="0" w:color="auto"/>
            </w:tcBorders>
            <w:shd w:val="clear" w:color="auto" w:fill="auto"/>
          </w:tcPr>
          <w:p w:rsidR="006616BB" w:rsidRPr="00C227BB" w:rsidRDefault="006616BB" w:rsidP="002A2F41">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single" w:sz="4" w:space="0" w:color="auto"/>
            </w:tcBorders>
            <w:shd w:val="clear" w:color="auto" w:fill="auto"/>
          </w:tcPr>
          <w:p w:rsidR="00D1034A" w:rsidRPr="00C227BB" w:rsidRDefault="00D1034A" w:rsidP="00D1034A">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 xml:space="preserve">平12老企36 </w:t>
            </w:r>
          </w:p>
          <w:p w:rsidR="006616BB" w:rsidRPr="00C227BB" w:rsidRDefault="00D1034A" w:rsidP="00D1034A">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第2の4(16)③</w:t>
            </w:r>
          </w:p>
        </w:tc>
      </w:tr>
      <w:tr w:rsidR="002A2F41" w:rsidRPr="00C227BB" w:rsidTr="00D1034A">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2A2F41" w:rsidRPr="00C227BB" w:rsidRDefault="00D1034A"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④　</w:t>
            </w:r>
            <w:r w:rsidR="002A2F41" w:rsidRPr="00C227BB">
              <w:rPr>
                <w:rFonts w:ascii="MS UI Gothic" w:eastAsia="MS UI Gothic" w:hAnsi="MS UI Gothic" w:hint="eastAsia"/>
                <w:color w:val="000000" w:themeColor="text1"/>
                <w:sz w:val="21"/>
                <w:szCs w:val="21"/>
              </w:rPr>
              <w:t>緊急時訪問看護加算に係る訪問看護を受けようとする利用者に説明するに当たっては、当該利用者に対して、他の事業所から緊急</w:t>
            </w:r>
            <w:r w:rsidRPr="00C227BB">
              <w:rPr>
                <w:rFonts w:ascii="MS UI Gothic" w:eastAsia="MS UI Gothic" w:hAnsi="MS UI Gothic" w:hint="eastAsia"/>
                <w:color w:val="000000" w:themeColor="text1"/>
                <w:sz w:val="21"/>
                <w:szCs w:val="21"/>
              </w:rPr>
              <w:t>時訪問看護加算に係る訪問看護を受けていないか確認を行っていますか</w:t>
            </w:r>
            <w:r w:rsidR="002A2F41" w:rsidRPr="00C227BB">
              <w:rPr>
                <w:rFonts w:ascii="MS UI Gothic" w:eastAsia="MS UI Gothic" w:hAnsi="MS UI Gothic" w:hint="eastAsia"/>
                <w:color w:val="000000" w:themeColor="text1"/>
                <w:sz w:val="21"/>
                <w:szCs w:val="21"/>
              </w:rPr>
              <w:t>。</w:t>
            </w:r>
          </w:p>
        </w:tc>
        <w:tc>
          <w:tcPr>
            <w:tcW w:w="1021" w:type="dxa"/>
            <w:tcBorders>
              <w:top w:val="single" w:sz="4" w:space="0" w:color="auto"/>
              <w:bottom w:val="nil"/>
            </w:tcBorders>
          </w:tcPr>
          <w:p w:rsidR="00D1034A" w:rsidRPr="00C227BB" w:rsidRDefault="00D1034A" w:rsidP="00D1034A">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single" w:sz="4" w:space="0" w:color="auto"/>
              <w:bottom w:val="nil"/>
            </w:tcBorders>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 xml:space="preserve">平12老企36 </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第2の4(16)④</w:t>
            </w:r>
          </w:p>
        </w:tc>
      </w:tr>
      <w:tr w:rsidR="00D1034A" w:rsidRPr="00C227BB" w:rsidTr="00BE3881">
        <w:trPr>
          <w:trHeight w:val="280"/>
        </w:trPr>
        <w:tc>
          <w:tcPr>
            <w:tcW w:w="1306" w:type="dxa"/>
            <w:tcBorders>
              <w:top w:val="nil"/>
              <w:bottom w:val="nil"/>
            </w:tcBorders>
          </w:tcPr>
          <w:p w:rsidR="00D1034A" w:rsidRPr="00C227BB" w:rsidRDefault="00D1034A"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D1034A" w:rsidRPr="00C227BB" w:rsidRDefault="00D1034A" w:rsidP="00D1034A">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緊急時訪問看護加算は、１人の利用者に対し、１か所の事業所に限り算定できます。</w:t>
            </w:r>
          </w:p>
        </w:tc>
        <w:tc>
          <w:tcPr>
            <w:tcW w:w="1021" w:type="dxa"/>
            <w:tcBorders>
              <w:top w:val="nil"/>
              <w:bottom w:val="nil"/>
            </w:tcBorders>
          </w:tcPr>
          <w:p w:rsidR="00D1034A" w:rsidRPr="00C227BB" w:rsidRDefault="00D1034A"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D1034A" w:rsidRPr="00C227BB" w:rsidRDefault="00D1034A" w:rsidP="002A2F41">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2A2F41" w:rsidRPr="00C227BB" w:rsidTr="00BE3881">
        <w:trPr>
          <w:trHeight w:val="280"/>
        </w:trPr>
        <w:tc>
          <w:tcPr>
            <w:tcW w:w="1306" w:type="dxa"/>
            <w:tcBorders>
              <w:top w:val="nil"/>
              <w:bottom w:val="single" w:sz="4" w:space="0" w:color="auto"/>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2A2F41" w:rsidRPr="00C227BB" w:rsidRDefault="002A2F41"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訪問看護を担当する医療機関にあっては、緊急時訪問看護加算の届出は利用者や居宅介護支援事業所が訪問看護事業所を選定する上で必要な情報として届け出てください。</w:t>
            </w:r>
          </w:p>
          <w:p w:rsidR="002A2F41" w:rsidRPr="00C227BB" w:rsidRDefault="002A2F41" w:rsidP="002A2F41">
            <w:pPr>
              <w:adjustRightInd w:val="0"/>
              <w:spacing w:line="240" w:lineRule="auto"/>
              <w:ind w:leftChars="100" w:left="219" w:firstLineChars="50" w:firstLine="95"/>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なお、訪問看護ステーションにおける緊急時訪問看護加算の算定に当たっては、通常の加算とは異なり、届出を受理した日から算定するものとします。</w:t>
            </w:r>
          </w:p>
        </w:tc>
        <w:tc>
          <w:tcPr>
            <w:tcW w:w="1021" w:type="dxa"/>
            <w:tcBorders>
              <w:top w:val="nil"/>
              <w:bottom w:val="single" w:sz="4" w:space="0" w:color="auto"/>
            </w:tcBorders>
          </w:tcPr>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第2の4(16)⑤</w:t>
            </w:r>
          </w:p>
        </w:tc>
      </w:tr>
      <w:tr w:rsidR="002A2F41" w:rsidRPr="00C227BB" w:rsidTr="00BE3881">
        <w:trPr>
          <w:trHeight w:val="280"/>
        </w:trPr>
        <w:tc>
          <w:tcPr>
            <w:tcW w:w="1306" w:type="dxa"/>
            <w:vMerge w:val="restart"/>
          </w:tcPr>
          <w:p w:rsidR="002A2F41" w:rsidRPr="00C227BB" w:rsidRDefault="00CA63DC" w:rsidP="002A2F41">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60</w:t>
            </w:r>
          </w:p>
          <w:p w:rsidR="002A2F41" w:rsidRPr="00C227BB" w:rsidRDefault="002A2F41" w:rsidP="002A2F41">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特別管理加算</w:t>
            </w:r>
          </w:p>
          <w:p w:rsidR="002A2F41" w:rsidRPr="00C227BB" w:rsidRDefault="002A2F41" w:rsidP="002A2F41">
            <w:pPr>
              <w:ind w:left="0" w:firstLineChars="0" w:firstLine="0"/>
              <w:jc w:val="left"/>
              <w:rPr>
                <w:rFonts w:ascii="MS UI Gothic" w:eastAsia="MS UI Gothic" w:hAnsi="MS UI Gothic"/>
                <w:color w:val="000000" w:themeColor="text1"/>
                <w:sz w:val="21"/>
                <w:szCs w:val="21"/>
                <w:shd w:val="pct15" w:color="auto" w:fill="FFFFFF"/>
              </w:rPr>
            </w:pPr>
            <w:r w:rsidRPr="00C227BB">
              <w:rPr>
                <w:rFonts w:ascii="MS UI Gothic" w:eastAsia="MS UI Gothic" w:hAnsi="MS UI Gothic" w:hint="eastAsia"/>
                <w:color w:val="000000" w:themeColor="text1"/>
                <w:sz w:val="21"/>
                <w:szCs w:val="21"/>
                <w:shd w:val="pct15" w:color="auto" w:fill="FFFFFF"/>
              </w:rPr>
              <w:t>（介護予防も同様）</w:t>
            </w:r>
          </w:p>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bottom w:val="dotted" w:sz="4" w:space="0" w:color="auto"/>
            </w:tcBorders>
          </w:tcPr>
          <w:p w:rsidR="002A2F41" w:rsidRPr="00C227BB" w:rsidRDefault="002A2F41" w:rsidP="002A2F41">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訪問看護に関し特別な管理を必要とする利用者に対して、訪問看護事業所が、訪問看護の実施に関する計画的な管理を行った場合は、別に厚生労働大臣が定める区分に応じて、１月につき次に掲げる所定単位数を特別管</w:t>
            </w:r>
            <w:r w:rsidR="00D1034A" w:rsidRPr="00C227BB">
              <w:rPr>
                <w:rFonts w:ascii="MS UI Gothic" w:eastAsia="MS UI Gothic" w:hAnsi="MS UI Gothic" w:hint="eastAsia"/>
                <w:color w:val="000000" w:themeColor="text1"/>
                <w:sz w:val="21"/>
                <w:szCs w:val="21"/>
              </w:rPr>
              <w:t>理加算として加算していますか。</w:t>
            </w:r>
          </w:p>
          <w:p w:rsidR="00D1034A" w:rsidRPr="00C227BB" w:rsidRDefault="00D1034A" w:rsidP="002A2F41">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ただし、次に掲げるいずれかの加算を算定している場合は、次に掲げる他の加算は算定できません。</w:t>
            </w:r>
          </w:p>
        </w:tc>
        <w:tc>
          <w:tcPr>
            <w:tcW w:w="1021" w:type="dxa"/>
            <w:tcBorders>
              <w:bottom w:val="dotted" w:sz="4" w:space="0" w:color="auto"/>
            </w:tcBorders>
          </w:tcPr>
          <w:p w:rsidR="002A2F41" w:rsidRPr="00C227BB" w:rsidRDefault="002A2F41" w:rsidP="002A2F41">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bottom w:val="nil"/>
            </w:tcBorders>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平12厚告19</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別表3の注11</w:t>
            </w:r>
          </w:p>
          <w:p w:rsidR="00175C06" w:rsidRPr="00C227BB" w:rsidRDefault="00175C06" w:rsidP="00175C06">
            <w:pPr>
              <w:adjustRightInd w:val="0"/>
              <w:spacing w:line="200" w:lineRule="exact"/>
              <w:ind w:left="0" w:firstLineChars="0" w:firstLine="0"/>
              <w:contextualSpacing/>
              <w:jc w:val="left"/>
              <w:rPr>
                <w:rFonts w:ascii="MS UI Gothic" w:eastAsia="MS UI Gothic" w:hAnsi="MS UI Gothic"/>
                <w:color w:val="000000" w:themeColor="text1"/>
                <w:sz w:val="16"/>
                <w:szCs w:val="18"/>
                <w:shd w:val="pct15" w:color="auto" w:fill="FFFFFF"/>
              </w:rPr>
            </w:pPr>
            <w:r w:rsidRPr="00C227BB">
              <w:rPr>
                <w:rFonts w:ascii="MS UI Gothic" w:eastAsia="MS UI Gothic" w:hAnsi="MS UI Gothic" w:hint="eastAsia"/>
                <w:color w:val="000000" w:themeColor="text1"/>
                <w:sz w:val="16"/>
                <w:szCs w:val="18"/>
                <w:shd w:val="pct15" w:color="auto" w:fill="FFFFFF"/>
              </w:rPr>
              <w:t>平18厚労告127</w:t>
            </w:r>
          </w:p>
          <w:p w:rsidR="00175C06" w:rsidRPr="00C227BB" w:rsidRDefault="00175C06" w:rsidP="00175C06">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shd w:val="pct15" w:color="auto" w:fill="FFFFFF"/>
              </w:rPr>
              <w:t>別表2の注10</w:t>
            </w:r>
          </w:p>
        </w:tc>
      </w:tr>
      <w:tr w:rsidR="002A2F41" w:rsidRPr="00C227BB" w:rsidTr="00D1034A">
        <w:trPr>
          <w:trHeight w:val="280"/>
        </w:trPr>
        <w:tc>
          <w:tcPr>
            <w:tcW w:w="1306" w:type="dxa"/>
            <w:vMerge/>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2A2F41" w:rsidRPr="00C227BB" w:rsidRDefault="002A2F41" w:rsidP="002A2F41">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⑴　　特別管理加算（Ⅰ）　　　　　　　　　　　　　　　　　　　　　　　　　　500単位</w:t>
            </w:r>
          </w:p>
        </w:tc>
        <w:tc>
          <w:tcPr>
            <w:tcW w:w="1021" w:type="dxa"/>
            <w:tcBorders>
              <w:top w:val="dotted" w:sz="4" w:space="0" w:color="auto"/>
              <w:bottom w:val="dotted" w:sz="4" w:space="0" w:color="auto"/>
            </w:tcBorders>
          </w:tcPr>
          <w:p w:rsidR="002A2F41" w:rsidRPr="00C227BB" w:rsidRDefault="002A2F41" w:rsidP="002A2F41">
            <w:pPr>
              <w:adjustRightInd w:val="0"/>
              <w:spacing w:line="240" w:lineRule="auto"/>
              <w:ind w:left="144" w:hanging="144"/>
              <w:contextualSpacing/>
              <w:jc w:val="center"/>
              <w:rPr>
                <w:rFonts w:ascii="MS UI Gothic" w:eastAsia="MS UI Gothic" w:hAnsi="MS UI Gothic"/>
                <w:color w:val="000000" w:themeColor="text1"/>
                <w:kern w:val="0"/>
                <w:sz w:val="21"/>
                <w:szCs w:val="21"/>
              </w:rPr>
            </w:pPr>
            <w:r w:rsidRPr="00C227BB">
              <w:rPr>
                <w:rFonts w:ascii="MS UI Gothic" w:eastAsia="MS UI Gothic" w:hAnsi="MS UI Gothic" w:hint="eastAsia"/>
                <w:color w:val="000000" w:themeColor="text1"/>
                <w:kern w:val="0"/>
                <w:sz w:val="21"/>
                <w:szCs w:val="21"/>
              </w:rPr>
              <w:t>□</w:t>
            </w:r>
          </w:p>
        </w:tc>
        <w:tc>
          <w:tcPr>
            <w:tcW w:w="1559" w:type="dxa"/>
            <w:tcBorders>
              <w:top w:val="nil"/>
              <w:bottom w:val="nil"/>
            </w:tcBorders>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2A2F41" w:rsidRPr="00C227BB" w:rsidTr="00B31AF8">
        <w:trPr>
          <w:trHeight w:val="280"/>
        </w:trPr>
        <w:tc>
          <w:tcPr>
            <w:tcW w:w="1306" w:type="dxa"/>
            <w:vMerge/>
            <w:tcBorders>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2A2F41" w:rsidRPr="00C227BB" w:rsidRDefault="002A2F41" w:rsidP="002A2F41">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⑵　　特別管理加算（Ⅱ）　　　　　　　　　　　　　　　　　　　　　　　　　　250単位</w:t>
            </w:r>
          </w:p>
        </w:tc>
        <w:tc>
          <w:tcPr>
            <w:tcW w:w="1021" w:type="dxa"/>
            <w:tcBorders>
              <w:top w:val="dotted" w:sz="4" w:space="0" w:color="auto"/>
              <w:bottom w:val="single" w:sz="4" w:space="0" w:color="auto"/>
            </w:tcBorders>
          </w:tcPr>
          <w:p w:rsidR="002A2F41" w:rsidRPr="00C227BB" w:rsidRDefault="002A2F41" w:rsidP="002A2F41">
            <w:pPr>
              <w:adjustRightInd w:val="0"/>
              <w:spacing w:line="240" w:lineRule="auto"/>
              <w:ind w:left="144" w:hanging="144"/>
              <w:contextualSpacing/>
              <w:jc w:val="center"/>
              <w:rPr>
                <w:rFonts w:ascii="MS UI Gothic" w:eastAsia="MS UI Gothic" w:hAnsi="MS UI Gothic"/>
                <w:color w:val="000000" w:themeColor="text1"/>
                <w:kern w:val="0"/>
                <w:sz w:val="21"/>
                <w:szCs w:val="21"/>
              </w:rPr>
            </w:pPr>
            <w:r w:rsidRPr="00C227BB">
              <w:rPr>
                <w:rFonts w:ascii="MS UI Gothic" w:eastAsia="MS UI Gothic" w:hAnsi="MS UI Gothic" w:hint="eastAsia"/>
                <w:color w:val="000000" w:themeColor="text1"/>
                <w:kern w:val="0"/>
                <w:sz w:val="21"/>
                <w:szCs w:val="21"/>
              </w:rPr>
              <w:t>□</w:t>
            </w:r>
          </w:p>
        </w:tc>
        <w:tc>
          <w:tcPr>
            <w:tcW w:w="1559" w:type="dxa"/>
            <w:tcBorders>
              <w:top w:val="nil"/>
              <w:bottom w:val="single" w:sz="4" w:space="0" w:color="auto"/>
            </w:tcBorders>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D1034A" w:rsidRPr="00C227BB" w:rsidTr="00B31AF8">
        <w:trPr>
          <w:trHeight w:val="280"/>
        </w:trPr>
        <w:tc>
          <w:tcPr>
            <w:tcW w:w="1306" w:type="dxa"/>
            <w:tcBorders>
              <w:top w:val="nil"/>
              <w:bottom w:val="nil"/>
            </w:tcBorders>
          </w:tcPr>
          <w:p w:rsidR="00D1034A" w:rsidRPr="00C227BB" w:rsidRDefault="00D1034A"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tcPr>
          <w:p w:rsidR="00D1034A" w:rsidRPr="00C227BB" w:rsidRDefault="00D1034A" w:rsidP="00D1034A">
            <w:pPr>
              <w:adjustRightInd w:val="0"/>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〔厚生労働大臣が定める区分〕</w:t>
            </w:r>
          </w:p>
        </w:tc>
        <w:tc>
          <w:tcPr>
            <w:tcW w:w="1021" w:type="dxa"/>
            <w:tcBorders>
              <w:top w:val="single" w:sz="4" w:space="0" w:color="auto"/>
              <w:bottom w:val="single" w:sz="4" w:space="0" w:color="auto"/>
            </w:tcBorders>
          </w:tcPr>
          <w:p w:rsidR="00D1034A" w:rsidRPr="00C227BB" w:rsidRDefault="00D1034A"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single" w:sz="4" w:space="0" w:color="auto"/>
              <w:bottom w:val="nil"/>
            </w:tcBorders>
          </w:tcPr>
          <w:p w:rsidR="00D1034A" w:rsidRPr="00C227BB" w:rsidRDefault="00D1034A" w:rsidP="002A2F41">
            <w:pPr>
              <w:adjustRightInd w:val="0"/>
              <w:spacing w:line="200" w:lineRule="exact"/>
              <w:ind w:left="0" w:firstLineChars="0" w:firstLine="0"/>
              <w:contextualSpacing/>
              <w:jc w:val="left"/>
              <w:rPr>
                <w:rFonts w:ascii="MS UI Gothic" w:eastAsia="MS UI Gothic" w:hAnsi="MS UI Gothic"/>
                <w:color w:val="000000" w:themeColor="text1"/>
                <w:sz w:val="16"/>
                <w:szCs w:val="18"/>
              </w:rPr>
            </w:pPr>
          </w:p>
        </w:tc>
      </w:tr>
      <w:tr w:rsidR="002A2F41" w:rsidRPr="00C227BB" w:rsidTr="00932407">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2A2F41" w:rsidRPr="00C227BB" w:rsidRDefault="002A2F41" w:rsidP="002A2F41">
            <w:pPr>
              <w:adjustRightInd w:val="0"/>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⑴　特別管理加算（Ⅰ）</w:t>
            </w:r>
          </w:p>
          <w:p w:rsidR="002A2F41" w:rsidRPr="00C227BB" w:rsidRDefault="002A2F41" w:rsidP="00932407">
            <w:pPr>
              <w:adjustRightInd w:val="0"/>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次の状態にある者に対して訪問看護を行う場合</w:t>
            </w:r>
            <w:r w:rsidR="00932407" w:rsidRPr="00C227BB">
              <w:rPr>
                <w:rFonts w:ascii="MS UI Gothic" w:eastAsia="MS UI Gothic" w:hAnsi="MS UI Gothic" w:hint="eastAsia"/>
                <w:color w:val="000000" w:themeColor="text1"/>
                <w:sz w:val="21"/>
                <w:szCs w:val="21"/>
              </w:rPr>
              <w:t>に該当しますか。</w:t>
            </w:r>
            <w:r w:rsidRPr="00C227BB">
              <w:rPr>
                <w:rFonts w:ascii="MS UI Gothic" w:eastAsia="MS UI Gothic" w:hAnsi="MS UI Gothic" w:hint="eastAsia"/>
                <w:color w:val="000000" w:themeColor="text1"/>
                <w:sz w:val="21"/>
                <w:szCs w:val="21"/>
              </w:rPr>
              <w:t xml:space="preserve">　　　</w:t>
            </w:r>
          </w:p>
        </w:tc>
        <w:tc>
          <w:tcPr>
            <w:tcW w:w="1021" w:type="dxa"/>
            <w:tcBorders>
              <w:top w:val="single" w:sz="4" w:space="0" w:color="auto"/>
              <w:bottom w:val="nil"/>
            </w:tcBorders>
          </w:tcPr>
          <w:p w:rsidR="002A2F41" w:rsidRPr="00C227BB" w:rsidRDefault="00932407"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r w:rsidRPr="00C227BB">
              <w:rPr>
                <w:rFonts w:ascii="MS UI Gothic" w:eastAsia="MS UI Gothic" w:hAnsi="MS UI Gothic" w:hint="eastAsia"/>
                <w:color w:val="000000" w:themeColor="text1"/>
                <w:spacing w:val="2"/>
                <w:w w:val="74"/>
                <w:kern w:val="0"/>
                <w:sz w:val="21"/>
                <w:szCs w:val="21"/>
              </w:rPr>
              <w:t>はい・いいえ</w:t>
            </w:r>
          </w:p>
        </w:tc>
        <w:tc>
          <w:tcPr>
            <w:tcW w:w="1559" w:type="dxa"/>
            <w:tcBorders>
              <w:top w:val="nil"/>
              <w:bottom w:val="nil"/>
            </w:tcBorders>
          </w:tcPr>
          <w:p w:rsidR="002A2F41" w:rsidRPr="00C227BB" w:rsidRDefault="002A2F41" w:rsidP="002A2F41">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平27厚労告94</w:t>
            </w:r>
          </w:p>
          <w:p w:rsidR="002A2F41" w:rsidRPr="00C227BB" w:rsidRDefault="002A2F41" w:rsidP="002A2F41">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第七号</w:t>
            </w:r>
            <w:r w:rsidR="00932407" w:rsidRPr="00C227BB">
              <w:rPr>
                <w:rFonts w:ascii="MS UI Gothic" w:eastAsia="MS UI Gothic" w:hAnsi="MS UI Gothic" w:hint="eastAsia"/>
                <w:color w:val="000000" w:themeColor="text1"/>
                <w:sz w:val="16"/>
                <w:szCs w:val="18"/>
              </w:rPr>
              <w:t xml:space="preserve">　イ</w:t>
            </w:r>
          </w:p>
        </w:tc>
      </w:tr>
      <w:tr w:rsidR="00932407" w:rsidRPr="00C227BB" w:rsidTr="00932407">
        <w:trPr>
          <w:trHeight w:val="280"/>
        </w:trPr>
        <w:tc>
          <w:tcPr>
            <w:tcW w:w="1306" w:type="dxa"/>
            <w:tcBorders>
              <w:top w:val="nil"/>
              <w:bottom w:val="nil"/>
            </w:tcBorders>
          </w:tcPr>
          <w:p w:rsidR="00932407" w:rsidRPr="00C227BB" w:rsidRDefault="00932407"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932407" w:rsidRPr="00C227BB" w:rsidRDefault="00932407" w:rsidP="00932407">
            <w:pPr>
              <w:adjustRightInd w:val="0"/>
              <w:ind w:left="0"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医科診療報酬点数表に掲げる在宅悪性腫瘍患者指導管理若しくは在宅気管切開患者指導管理を受けている状態又は気管カニューレ若しくは留置カテーテルを使用している状態</w:t>
            </w:r>
          </w:p>
        </w:tc>
        <w:tc>
          <w:tcPr>
            <w:tcW w:w="1021" w:type="dxa"/>
            <w:tcBorders>
              <w:top w:val="nil"/>
              <w:bottom w:val="single" w:sz="4" w:space="0" w:color="auto"/>
            </w:tcBorders>
          </w:tcPr>
          <w:p w:rsidR="00932407" w:rsidRPr="00C227BB" w:rsidRDefault="00932407"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932407" w:rsidRPr="00C227BB" w:rsidRDefault="00932407" w:rsidP="002A2F41">
            <w:pPr>
              <w:adjustRightInd w:val="0"/>
              <w:spacing w:line="200" w:lineRule="exact"/>
              <w:ind w:left="0" w:firstLineChars="0" w:firstLine="0"/>
              <w:contextualSpacing/>
              <w:jc w:val="left"/>
              <w:rPr>
                <w:rFonts w:ascii="MS UI Gothic" w:eastAsia="MS UI Gothic" w:hAnsi="MS UI Gothic"/>
                <w:color w:val="000000" w:themeColor="text1"/>
                <w:sz w:val="16"/>
                <w:szCs w:val="18"/>
              </w:rPr>
            </w:pPr>
          </w:p>
        </w:tc>
      </w:tr>
      <w:tr w:rsidR="002A2F41" w:rsidRPr="00C227BB" w:rsidTr="004762E5">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2A2F41" w:rsidRPr="00C227BB" w:rsidRDefault="002A2F41" w:rsidP="002A2F41">
            <w:pPr>
              <w:adjustRightInd w:val="0"/>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⑵　特別管理加算（Ⅱ）</w:t>
            </w:r>
          </w:p>
          <w:p w:rsidR="002A2F41" w:rsidRPr="00C227BB" w:rsidRDefault="002A2F41" w:rsidP="00932407">
            <w:pPr>
              <w:adjustRightInd w:val="0"/>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次のいずれかの状態にある者に対して訪問看護を行う場合</w:t>
            </w:r>
            <w:r w:rsidR="00932407" w:rsidRPr="00C227BB">
              <w:rPr>
                <w:rFonts w:ascii="MS UI Gothic" w:eastAsia="MS UI Gothic" w:hAnsi="MS UI Gothic" w:hint="eastAsia"/>
                <w:color w:val="000000" w:themeColor="text1"/>
                <w:sz w:val="21"/>
                <w:szCs w:val="21"/>
              </w:rPr>
              <w:t>に該当しますか</w:t>
            </w:r>
          </w:p>
        </w:tc>
        <w:tc>
          <w:tcPr>
            <w:tcW w:w="1021" w:type="dxa"/>
            <w:tcBorders>
              <w:top w:val="single" w:sz="4" w:space="0" w:color="auto"/>
              <w:bottom w:val="nil"/>
            </w:tcBorders>
          </w:tcPr>
          <w:p w:rsidR="002A2F41" w:rsidRPr="00C227BB" w:rsidRDefault="00932407"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r w:rsidRPr="00C227BB">
              <w:rPr>
                <w:rFonts w:ascii="MS UI Gothic" w:eastAsia="MS UI Gothic" w:hAnsi="MS UI Gothic" w:hint="eastAsia"/>
                <w:color w:val="000000" w:themeColor="text1"/>
                <w:spacing w:val="2"/>
                <w:w w:val="74"/>
                <w:kern w:val="0"/>
                <w:sz w:val="21"/>
                <w:szCs w:val="21"/>
              </w:rPr>
              <w:t>はい・いいえ</w:t>
            </w:r>
          </w:p>
        </w:tc>
        <w:tc>
          <w:tcPr>
            <w:tcW w:w="1559" w:type="dxa"/>
            <w:tcBorders>
              <w:top w:val="nil"/>
              <w:bottom w:val="nil"/>
            </w:tcBorders>
          </w:tcPr>
          <w:p w:rsidR="00932407" w:rsidRPr="00C227BB" w:rsidRDefault="00932407" w:rsidP="00932407">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平27厚労告94</w:t>
            </w:r>
          </w:p>
          <w:p w:rsidR="002A2F41" w:rsidRPr="00C227BB" w:rsidRDefault="00932407" w:rsidP="00932407">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第七号　ロ、ハ、ニ、ホ</w:t>
            </w:r>
          </w:p>
        </w:tc>
      </w:tr>
      <w:tr w:rsidR="00932407" w:rsidRPr="00C227BB" w:rsidTr="004762E5">
        <w:trPr>
          <w:trHeight w:val="280"/>
        </w:trPr>
        <w:tc>
          <w:tcPr>
            <w:tcW w:w="1306" w:type="dxa"/>
            <w:tcBorders>
              <w:top w:val="nil"/>
              <w:bottom w:val="nil"/>
            </w:tcBorders>
          </w:tcPr>
          <w:p w:rsidR="00932407" w:rsidRPr="00C227BB" w:rsidRDefault="00932407"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932407" w:rsidRPr="00C227BB" w:rsidRDefault="00932407" w:rsidP="00932407">
            <w:pPr>
              <w:adjustRightInd w:val="0"/>
              <w:ind w:leftChars="16" w:left="224"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ア  医科診療報酬点数表に掲げる在宅自己腹膜灌流指導管理、在宅血液透析指導管理、在宅酸素療法指導管理、在宅中心静脈栄養法指導管理、在宅成分栄養経管栄養法指導管理、在宅自己導尿指導管理、在宅持続陽圧呼吸療法指導管理、在宅自己疼痛管理指導管理又は在宅肺高血圧症患者指導管理を受けている状態　</w:t>
            </w:r>
          </w:p>
          <w:p w:rsidR="00932407" w:rsidRPr="00C227BB" w:rsidRDefault="00932407" w:rsidP="00932407">
            <w:pPr>
              <w:adjustRightInd w:val="0"/>
              <w:ind w:left="333" w:hangingChars="176" w:hanging="333"/>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イ　人工肛門又は人工膀胱を設置している状態</w:t>
            </w:r>
          </w:p>
          <w:p w:rsidR="00932407" w:rsidRPr="00C227BB" w:rsidRDefault="00932407" w:rsidP="00932407">
            <w:pPr>
              <w:adjustRightInd w:val="0"/>
              <w:ind w:left="333" w:hangingChars="176" w:hanging="333"/>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ウ　真皮を越える褥瘡の状態</w:t>
            </w:r>
          </w:p>
          <w:p w:rsidR="00932407" w:rsidRPr="00C227BB" w:rsidRDefault="00932407" w:rsidP="00932407">
            <w:pPr>
              <w:adjustRightInd w:val="0"/>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エ　点滴注射を週３日以上行う必要があると認められる状態</w:t>
            </w:r>
          </w:p>
        </w:tc>
        <w:tc>
          <w:tcPr>
            <w:tcW w:w="1021" w:type="dxa"/>
            <w:tcBorders>
              <w:top w:val="nil"/>
              <w:bottom w:val="single" w:sz="4" w:space="0" w:color="auto"/>
            </w:tcBorders>
          </w:tcPr>
          <w:p w:rsidR="00932407" w:rsidRPr="00C227BB" w:rsidRDefault="00932407"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932407" w:rsidRPr="00C227BB" w:rsidRDefault="00932407" w:rsidP="002A2F41">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4762E5" w:rsidRPr="00C227BB" w:rsidTr="004762E5">
        <w:trPr>
          <w:trHeight w:val="280"/>
        </w:trPr>
        <w:tc>
          <w:tcPr>
            <w:tcW w:w="1306" w:type="dxa"/>
            <w:tcBorders>
              <w:top w:val="nil"/>
              <w:bottom w:val="nil"/>
            </w:tcBorders>
          </w:tcPr>
          <w:p w:rsidR="004762E5" w:rsidRPr="00C227BB" w:rsidRDefault="004762E5"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4762E5" w:rsidRPr="00C227BB" w:rsidRDefault="004762E5" w:rsidP="00932407">
            <w:pPr>
              <w:adjustRightInd w:val="0"/>
              <w:ind w:leftChars="16" w:left="224"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〔留意事項〕</w:t>
            </w:r>
          </w:p>
        </w:tc>
        <w:tc>
          <w:tcPr>
            <w:tcW w:w="1021" w:type="dxa"/>
            <w:tcBorders>
              <w:top w:val="single" w:sz="4" w:space="0" w:color="auto"/>
              <w:bottom w:val="nil"/>
            </w:tcBorders>
          </w:tcPr>
          <w:p w:rsidR="004762E5" w:rsidRPr="00C227BB" w:rsidRDefault="004762E5"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single" w:sz="4" w:space="0" w:color="auto"/>
              <w:bottom w:val="nil"/>
            </w:tcBorders>
          </w:tcPr>
          <w:p w:rsidR="004762E5" w:rsidRPr="00C227BB" w:rsidRDefault="004762E5" w:rsidP="002A2F41">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2A2F41" w:rsidRPr="00C227BB" w:rsidTr="00932407">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2A2F41" w:rsidRPr="00C227BB" w:rsidRDefault="002A2F41" w:rsidP="002A2F41">
            <w:pPr>
              <w:adjustRightInd w:val="0"/>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特別管理加算については、利用者や居宅介護支援事業所が訪問看護事業所を選定する上で必要な情報であるため、届け出</w:t>
            </w:r>
            <w:r w:rsidR="00932407" w:rsidRPr="00C227BB">
              <w:rPr>
                <w:rFonts w:ascii="MS UI Gothic" w:eastAsia="MS UI Gothic" w:hAnsi="MS UI Gothic" w:hint="eastAsia"/>
                <w:color w:val="000000" w:themeColor="text1"/>
                <w:sz w:val="21"/>
                <w:szCs w:val="21"/>
              </w:rPr>
              <w:t>させ</w:t>
            </w:r>
            <w:r w:rsidRPr="00C227BB">
              <w:rPr>
                <w:rFonts w:ascii="MS UI Gothic" w:eastAsia="MS UI Gothic" w:hAnsi="MS UI Gothic" w:hint="eastAsia"/>
                <w:color w:val="000000" w:themeColor="text1"/>
                <w:sz w:val="21"/>
                <w:szCs w:val="21"/>
              </w:rPr>
              <w:t>てください。</w:t>
            </w:r>
          </w:p>
        </w:tc>
        <w:tc>
          <w:tcPr>
            <w:tcW w:w="1021" w:type="dxa"/>
            <w:tcBorders>
              <w:top w:val="nil"/>
              <w:bottom w:val="nil"/>
            </w:tcBorders>
          </w:tcPr>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第2の4(17)①</w:t>
            </w:r>
          </w:p>
        </w:tc>
      </w:tr>
      <w:tr w:rsidR="002A2F41" w:rsidRPr="00C227BB" w:rsidTr="00932407">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2A2F41" w:rsidRPr="00C227BB" w:rsidRDefault="002A2F41" w:rsidP="002A2F41">
            <w:pPr>
              <w:adjustRightInd w:val="0"/>
              <w:ind w:left="189" w:hangingChars="100" w:hanging="189"/>
              <w:contextualSpacing/>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当該月の第１回目の介護保険の給付対象となる訪問看護を行った日の所定単位数に算定するものとします。</w:t>
            </w:r>
          </w:p>
          <w:p w:rsidR="002A2F41" w:rsidRPr="00C227BB" w:rsidRDefault="002A2F41" w:rsidP="002A2F41">
            <w:pPr>
              <w:adjustRightInd w:val="0"/>
              <w:ind w:leftChars="100" w:left="219" w:firstLineChars="100" w:firstLine="189"/>
              <w:contextualSpacing/>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なお、当該加算を介護保険で請求した場合には、同月に定期巡回・随時対応型訪問介護看護及び看護小規模多機能型居宅介護を利用した場合の当該各サービスにおける特別管理加算並びに同月に医療保険における訪問看護を利用した場合の当該訪問看護における特別管理加算は算定できません。</w:t>
            </w:r>
          </w:p>
        </w:tc>
        <w:tc>
          <w:tcPr>
            <w:tcW w:w="1021" w:type="dxa"/>
            <w:tcBorders>
              <w:top w:val="nil"/>
              <w:bottom w:val="nil"/>
            </w:tcBorders>
          </w:tcPr>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第2の4(17)②</w:t>
            </w:r>
          </w:p>
        </w:tc>
      </w:tr>
      <w:tr w:rsidR="002A2F41" w:rsidRPr="00C227BB" w:rsidTr="00932407">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2A2F41" w:rsidRPr="00C227BB" w:rsidRDefault="002A2F41" w:rsidP="002A2F41">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特別管理加算は、１人の利用者に対し、１か所の事業所に限り算定できます。なお、２か所以上の事業所から訪問看護を利用する場合については、その分配は事業所相互の合議に委ねられます。</w:t>
            </w:r>
          </w:p>
        </w:tc>
        <w:tc>
          <w:tcPr>
            <w:tcW w:w="1021" w:type="dxa"/>
            <w:tcBorders>
              <w:top w:val="nil"/>
              <w:bottom w:val="nil"/>
            </w:tcBorders>
          </w:tcPr>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 xml:space="preserve">平12老企36 </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第2の4(17)③</w:t>
            </w:r>
          </w:p>
        </w:tc>
      </w:tr>
      <w:tr w:rsidR="002A2F41" w:rsidRPr="00C227BB" w:rsidTr="00BE3881">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2A2F41" w:rsidRPr="00C227BB" w:rsidRDefault="002A2F41" w:rsidP="002A2F41">
            <w:pPr>
              <w:adjustRightInd w:val="0"/>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「真皮を越える褥瘡の状態」とは、ＮＰＵＡＰ分類Ⅲ度若しくはⅣ度又はＤＥＳＩＧＮ分類（日本褥瘡学会によるもの）Ｄ３，Ｄ４若しくはＤ５に該当する状態をいいます。</w:t>
            </w:r>
          </w:p>
        </w:tc>
        <w:tc>
          <w:tcPr>
            <w:tcW w:w="1021" w:type="dxa"/>
            <w:tcBorders>
              <w:top w:val="nil"/>
              <w:bottom w:val="nil"/>
            </w:tcBorders>
          </w:tcPr>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 xml:space="preserve">平12老企36 </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第2の4(17)④</w:t>
            </w:r>
          </w:p>
        </w:tc>
      </w:tr>
      <w:tr w:rsidR="002A2F41" w:rsidRPr="00C227BB" w:rsidTr="00BE3881">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2A2F41" w:rsidRPr="00C227BB" w:rsidRDefault="002A2F41" w:rsidP="002A2F41">
            <w:pPr>
              <w:adjustRightInd w:val="0"/>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真皮を越える褥瘡の状態にある者」に対して特別管理加算を算定する場合には、定期的（１週間に１回以上）に褥瘡の状態の観察・アセスメント・評価（褥瘡の深さ、滲出液、大きさ、炎症・感染、肉芽組織、壊死組織、ポケット）を行い、褥瘡の発生部位及び実施したケア（利用者の家族等に行う指導を含む。）について訪問看護記録書に記録してください。　</w:t>
            </w:r>
          </w:p>
        </w:tc>
        <w:tc>
          <w:tcPr>
            <w:tcW w:w="1021" w:type="dxa"/>
            <w:tcBorders>
              <w:top w:val="nil"/>
              <w:bottom w:val="nil"/>
            </w:tcBorders>
          </w:tcPr>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 xml:space="preserve">平12老企36 </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第2の4(17)⑤</w:t>
            </w:r>
          </w:p>
        </w:tc>
      </w:tr>
      <w:tr w:rsidR="002A2F41" w:rsidRPr="00C227BB" w:rsidTr="00BE3881">
        <w:trPr>
          <w:trHeight w:val="224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2A2F41" w:rsidRPr="00C227BB" w:rsidRDefault="002A2F41" w:rsidP="002A2F41">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点滴注射を週３日以上行う必要があると認められる状態」とは、主治の医師が点滴注射を週３日以上行うことが必要である旨の指示を訪問看護事業所に対して行った場合であって、かつ、当該事業所の看護職員が週３日以上点滴注射を実施している状態をいいます。</w:t>
            </w:r>
          </w:p>
          <w:p w:rsidR="002A2F41" w:rsidRPr="00C227BB" w:rsidRDefault="002A2F41" w:rsidP="002A2F41">
            <w:pPr>
              <w:adjustRightInd w:val="0"/>
              <w:ind w:leftChars="100" w:left="219"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点滴注射を週３日以上行う必要があると認められる状態にある者に対して特別管理加算を算定する場合は、点滴注射が終了した場合その他必要が認められる場合には、主治の医師に対して速やかに当該者の状態を報告するとともに、訪問看護記録書に点滴注射の実施内容を記録してください。</w:t>
            </w:r>
          </w:p>
        </w:tc>
        <w:tc>
          <w:tcPr>
            <w:tcW w:w="1021" w:type="dxa"/>
            <w:tcBorders>
              <w:top w:val="nil"/>
              <w:bottom w:val="nil"/>
            </w:tcBorders>
          </w:tcPr>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2A2F41" w:rsidRPr="00C227BB" w:rsidRDefault="002A2F41" w:rsidP="002A2F41">
            <w:pPr>
              <w:spacing w:line="200" w:lineRule="exact"/>
              <w:ind w:left="106" w:hanging="106"/>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 xml:space="preserve">平12老企36 </w:t>
            </w:r>
          </w:p>
          <w:p w:rsidR="002A2F41" w:rsidRPr="00C227BB" w:rsidRDefault="002A2F41" w:rsidP="002A2F41">
            <w:pPr>
              <w:spacing w:line="200" w:lineRule="exact"/>
              <w:ind w:left="106" w:hanging="106"/>
              <w:jc w:val="left"/>
              <w:rPr>
                <w:rFonts w:ascii="MS UI Gothic" w:eastAsia="MS UI Gothic" w:hAnsi="MS UI Gothic" w:cs="ＭＳ Ｐゴシック"/>
                <w:color w:val="000000" w:themeColor="text1"/>
                <w:sz w:val="16"/>
                <w:szCs w:val="18"/>
              </w:rPr>
            </w:pPr>
            <w:r w:rsidRPr="00C227BB">
              <w:rPr>
                <w:rFonts w:ascii="MS UI Gothic" w:eastAsia="MS UI Gothic" w:hAnsi="MS UI Gothic" w:hint="eastAsia"/>
                <w:color w:val="000000" w:themeColor="text1"/>
                <w:sz w:val="16"/>
                <w:szCs w:val="18"/>
              </w:rPr>
              <w:t>第2の4(17)⑥⑦</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2A2F41" w:rsidRPr="00C227BB" w:rsidTr="00932407">
        <w:trPr>
          <w:trHeight w:val="280"/>
        </w:trPr>
        <w:tc>
          <w:tcPr>
            <w:tcW w:w="1306" w:type="dxa"/>
            <w:tcBorders>
              <w:top w:val="nil"/>
              <w:bottom w:val="single" w:sz="4" w:space="0" w:color="auto"/>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2A2F41" w:rsidRPr="00C227BB" w:rsidRDefault="002A2F41" w:rsidP="002A2F41">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訪問の際、症状が重篤であった場合には、速やかに医師による診療を受けることができるよう必要な支援を行ってください。</w:t>
            </w:r>
          </w:p>
        </w:tc>
        <w:tc>
          <w:tcPr>
            <w:tcW w:w="1021" w:type="dxa"/>
            <w:tcBorders>
              <w:top w:val="nil"/>
              <w:bottom w:val="single" w:sz="4" w:space="0" w:color="auto"/>
            </w:tcBorders>
          </w:tcPr>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 xml:space="preserve">平12老企36 </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第2の4(17)⑧</w:t>
            </w:r>
          </w:p>
        </w:tc>
      </w:tr>
      <w:tr w:rsidR="002A2F41" w:rsidRPr="00C227BB" w:rsidTr="0087405D">
        <w:trPr>
          <w:trHeight w:val="280"/>
        </w:trPr>
        <w:tc>
          <w:tcPr>
            <w:tcW w:w="1306" w:type="dxa"/>
            <w:tcBorders>
              <w:bottom w:val="nil"/>
            </w:tcBorders>
          </w:tcPr>
          <w:p w:rsidR="002A2F41" w:rsidRPr="00C227BB" w:rsidRDefault="008D3D2B" w:rsidP="002A2F41">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61</w:t>
            </w:r>
          </w:p>
          <w:p w:rsidR="002A2F41" w:rsidRPr="00C227BB" w:rsidRDefault="002A2F41" w:rsidP="002A2F41">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ターミナルケア加算</w:t>
            </w:r>
          </w:p>
        </w:tc>
        <w:tc>
          <w:tcPr>
            <w:tcW w:w="6350" w:type="dxa"/>
            <w:tcBorders>
              <w:bottom w:val="single" w:sz="4" w:space="0" w:color="auto"/>
            </w:tcBorders>
          </w:tcPr>
          <w:p w:rsidR="002A2F41" w:rsidRPr="00C227BB" w:rsidRDefault="002A2F41" w:rsidP="00932407">
            <w:pPr>
              <w:adjustRightInd w:val="0"/>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在宅で死亡した利用者に対して、別に厚生労働大臣が定める基準に適合しているも</w:t>
            </w:r>
            <w:r w:rsidR="00932407" w:rsidRPr="00C227BB">
              <w:rPr>
                <w:rFonts w:ascii="MS UI Gothic" w:eastAsia="MS UI Gothic" w:hAnsi="MS UI Gothic" w:hint="eastAsia"/>
                <w:color w:val="000000" w:themeColor="text1"/>
                <w:sz w:val="21"/>
                <w:szCs w:val="21"/>
              </w:rPr>
              <w:t>のとして市長に届け出た訪問看護事業所が、その死亡日及び死亡日前14日以内に２日（死亡日及び死亡日前14</w:t>
            </w:r>
            <w:r w:rsidRPr="00C227BB">
              <w:rPr>
                <w:rFonts w:ascii="MS UI Gothic" w:eastAsia="MS UI Gothic" w:hAnsi="MS UI Gothic" w:hint="eastAsia"/>
                <w:color w:val="000000" w:themeColor="text1"/>
                <w:sz w:val="21"/>
                <w:szCs w:val="21"/>
              </w:rPr>
              <w:t>日以内に当該利用者（末期の悪性腫瘍その他別に厚生労働大臣が定める状態にあるものに限る。）に対して訪問看護を行っている場合にあっては、１日）</w:t>
            </w:r>
            <w:r w:rsidR="00932407" w:rsidRPr="00C227BB">
              <w:rPr>
                <w:rFonts w:ascii="MS UI Gothic" w:eastAsia="MS UI Gothic" w:hAnsi="MS UI Gothic" w:hint="eastAsia"/>
                <w:color w:val="000000" w:themeColor="text1"/>
                <w:sz w:val="21"/>
                <w:szCs w:val="21"/>
              </w:rPr>
              <w:t>以上ターミナルケアを行った場合（ターミナルケアを行った後、24</w:t>
            </w:r>
            <w:r w:rsidRPr="00C227BB">
              <w:rPr>
                <w:rFonts w:ascii="MS UI Gothic" w:eastAsia="MS UI Gothic" w:hAnsi="MS UI Gothic" w:hint="eastAsia"/>
                <w:color w:val="000000" w:themeColor="text1"/>
                <w:sz w:val="21"/>
                <w:szCs w:val="21"/>
              </w:rPr>
              <w:t>時間以内に在宅以外で死亡した場</w:t>
            </w:r>
            <w:r w:rsidR="00932407" w:rsidRPr="00C227BB">
              <w:rPr>
                <w:rFonts w:ascii="MS UI Gothic" w:eastAsia="MS UI Gothic" w:hAnsi="MS UI Gothic" w:hint="eastAsia"/>
                <w:color w:val="000000" w:themeColor="text1"/>
                <w:sz w:val="21"/>
                <w:szCs w:val="21"/>
              </w:rPr>
              <w:t>合を含む。）は、ターミナルケア加算として、当該者の死亡月につき2,000</w:t>
            </w:r>
            <w:r w:rsidRPr="00C227BB">
              <w:rPr>
                <w:rFonts w:ascii="MS UI Gothic" w:eastAsia="MS UI Gothic" w:hAnsi="MS UI Gothic" w:hint="eastAsia"/>
                <w:color w:val="000000" w:themeColor="text1"/>
                <w:sz w:val="21"/>
                <w:szCs w:val="21"/>
              </w:rPr>
              <w:t>単位を所定単位数に加算していますか。</w:t>
            </w:r>
          </w:p>
        </w:tc>
        <w:tc>
          <w:tcPr>
            <w:tcW w:w="1021" w:type="dxa"/>
            <w:tcBorders>
              <w:bottom w:val="single" w:sz="4" w:space="0" w:color="auto"/>
            </w:tcBorders>
          </w:tcPr>
          <w:p w:rsidR="002A2F41" w:rsidRPr="00C227BB" w:rsidRDefault="002A2F41" w:rsidP="002A2F41">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2A2F41" w:rsidRPr="00C227BB" w:rsidRDefault="002A2F41" w:rsidP="002A2F41">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bottom w:val="single" w:sz="4" w:space="0" w:color="auto"/>
            </w:tcBorders>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平12厚告19</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別表3の注12</w:t>
            </w:r>
          </w:p>
        </w:tc>
      </w:tr>
      <w:tr w:rsidR="00932407" w:rsidRPr="00C227BB" w:rsidTr="0087405D">
        <w:trPr>
          <w:trHeight w:val="280"/>
        </w:trPr>
        <w:tc>
          <w:tcPr>
            <w:tcW w:w="1306" w:type="dxa"/>
            <w:tcBorders>
              <w:top w:val="nil"/>
              <w:bottom w:val="nil"/>
            </w:tcBorders>
          </w:tcPr>
          <w:p w:rsidR="00932407" w:rsidRPr="00C227BB" w:rsidRDefault="00932407"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tcPr>
          <w:p w:rsidR="0087405D" w:rsidRPr="00C227BB" w:rsidRDefault="0087405D" w:rsidP="0087405D">
            <w:pPr>
              <w:adjustRightInd w:val="0"/>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〔厚生労働大臣が定める基準</w:t>
            </w:r>
          </w:p>
        </w:tc>
        <w:tc>
          <w:tcPr>
            <w:tcW w:w="1021" w:type="dxa"/>
            <w:tcBorders>
              <w:top w:val="nil"/>
              <w:bottom w:val="single" w:sz="4" w:space="0" w:color="auto"/>
            </w:tcBorders>
          </w:tcPr>
          <w:p w:rsidR="00932407" w:rsidRPr="00C227BB" w:rsidRDefault="00932407"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932407" w:rsidRPr="00C227BB" w:rsidRDefault="00932407" w:rsidP="002A2F41">
            <w:pPr>
              <w:adjustRightInd w:val="0"/>
              <w:spacing w:line="200" w:lineRule="exact"/>
              <w:ind w:left="0" w:firstLineChars="0" w:firstLine="0"/>
              <w:contextualSpacing/>
              <w:jc w:val="left"/>
              <w:rPr>
                <w:rFonts w:ascii="MS UI Gothic" w:eastAsia="MS UI Gothic" w:hAnsi="MS UI Gothic"/>
                <w:color w:val="000000" w:themeColor="text1"/>
                <w:sz w:val="16"/>
                <w:szCs w:val="16"/>
              </w:rPr>
            </w:pPr>
          </w:p>
        </w:tc>
      </w:tr>
      <w:tr w:rsidR="0087405D" w:rsidRPr="00C227BB" w:rsidTr="0087405D">
        <w:trPr>
          <w:trHeight w:val="280"/>
        </w:trPr>
        <w:tc>
          <w:tcPr>
            <w:tcW w:w="1306" w:type="dxa"/>
            <w:tcBorders>
              <w:top w:val="nil"/>
              <w:bottom w:val="nil"/>
            </w:tcBorders>
          </w:tcPr>
          <w:p w:rsidR="0087405D" w:rsidRPr="00C227BB" w:rsidRDefault="0087405D"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87405D" w:rsidRPr="00C227BB" w:rsidRDefault="0087405D" w:rsidP="0087405D">
            <w:pPr>
              <w:adjustRightInd w:val="0"/>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次のアからウに適合していますか。</w:t>
            </w:r>
          </w:p>
        </w:tc>
        <w:tc>
          <w:tcPr>
            <w:tcW w:w="1021" w:type="dxa"/>
            <w:tcBorders>
              <w:top w:val="single" w:sz="4" w:space="0" w:color="auto"/>
              <w:bottom w:val="nil"/>
            </w:tcBorders>
          </w:tcPr>
          <w:p w:rsidR="0087405D" w:rsidRPr="00C227BB" w:rsidRDefault="0087405D"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r w:rsidRPr="00C227BB">
              <w:rPr>
                <w:rFonts w:ascii="MS UI Gothic" w:eastAsia="MS UI Gothic" w:hAnsi="MS UI Gothic" w:hint="eastAsia"/>
                <w:color w:val="000000" w:themeColor="text1"/>
                <w:spacing w:val="2"/>
                <w:w w:val="74"/>
                <w:kern w:val="0"/>
                <w:sz w:val="21"/>
                <w:szCs w:val="21"/>
              </w:rPr>
              <w:t>はい・いいえ</w:t>
            </w:r>
          </w:p>
        </w:tc>
        <w:tc>
          <w:tcPr>
            <w:tcW w:w="1559" w:type="dxa"/>
            <w:vMerge w:val="restart"/>
            <w:tcBorders>
              <w:top w:val="nil"/>
              <w:bottom w:val="nil"/>
            </w:tcBorders>
          </w:tcPr>
          <w:p w:rsidR="0087405D" w:rsidRPr="00C227BB" w:rsidRDefault="0087405D" w:rsidP="002A2F41">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平27厚労告95</w:t>
            </w:r>
          </w:p>
          <w:p w:rsidR="0087405D" w:rsidRPr="00C227BB" w:rsidRDefault="0087405D"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第八号</w:t>
            </w:r>
          </w:p>
        </w:tc>
      </w:tr>
      <w:tr w:rsidR="0087405D" w:rsidRPr="00C227BB" w:rsidTr="0087405D">
        <w:trPr>
          <w:trHeight w:val="280"/>
        </w:trPr>
        <w:tc>
          <w:tcPr>
            <w:tcW w:w="1306" w:type="dxa"/>
            <w:tcBorders>
              <w:top w:val="nil"/>
              <w:bottom w:val="nil"/>
            </w:tcBorders>
          </w:tcPr>
          <w:p w:rsidR="0087405D" w:rsidRPr="00C227BB" w:rsidRDefault="0087405D"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87405D" w:rsidRPr="00C227BB" w:rsidRDefault="0087405D" w:rsidP="002A2F41">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ア　ターミナルケアを受ける利用者について２４時間連絡できる体制を確保しており、かつ、必要に応じて、訪問看護を行うことができる体制を整備していること。</w:t>
            </w:r>
          </w:p>
          <w:p w:rsidR="0087405D" w:rsidRPr="00C227BB" w:rsidRDefault="0087405D" w:rsidP="002A2F41">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イ　主治の医師との連携の下に、訪問看護におけるターミナルケアに係る計画及び支援体制について利用者及びその家族等に対して説明を行い、同意を得てターミナルケアを行っていること。</w:t>
            </w:r>
          </w:p>
          <w:p w:rsidR="0087405D" w:rsidRPr="00C227BB" w:rsidRDefault="0087405D" w:rsidP="002A2F41">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ウ　ターミナルケアの提供について利用者の身体状況の変化等必要な事項が適切に記録されていること。</w:t>
            </w:r>
          </w:p>
        </w:tc>
        <w:tc>
          <w:tcPr>
            <w:tcW w:w="1021" w:type="dxa"/>
            <w:tcBorders>
              <w:top w:val="nil"/>
              <w:bottom w:val="nil"/>
            </w:tcBorders>
          </w:tcPr>
          <w:p w:rsidR="0087405D" w:rsidRPr="00C227BB" w:rsidRDefault="0087405D"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vMerge/>
            <w:tcBorders>
              <w:bottom w:val="nil"/>
            </w:tcBorders>
          </w:tcPr>
          <w:p w:rsidR="0087405D" w:rsidRPr="00C227BB" w:rsidRDefault="0087405D" w:rsidP="002A2F41">
            <w:pPr>
              <w:adjustRightInd w:val="0"/>
              <w:spacing w:line="200" w:lineRule="exact"/>
              <w:ind w:left="0" w:firstLineChars="0" w:firstLine="0"/>
              <w:contextualSpacing/>
              <w:jc w:val="left"/>
              <w:rPr>
                <w:rFonts w:ascii="MS UI Gothic" w:eastAsia="MS UI Gothic" w:hAnsi="MS UI Gothic"/>
                <w:color w:val="000000" w:themeColor="text1"/>
                <w:sz w:val="16"/>
                <w:szCs w:val="16"/>
              </w:rPr>
            </w:pPr>
          </w:p>
        </w:tc>
      </w:tr>
      <w:tr w:rsidR="0087405D" w:rsidRPr="00C227BB" w:rsidTr="0087405D">
        <w:trPr>
          <w:trHeight w:val="280"/>
        </w:trPr>
        <w:tc>
          <w:tcPr>
            <w:tcW w:w="1306" w:type="dxa"/>
            <w:tcBorders>
              <w:top w:val="nil"/>
              <w:bottom w:val="nil"/>
            </w:tcBorders>
          </w:tcPr>
          <w:p w:rsidR="0087405D" w:rsidRPr="00C227BB" w:rsidRDefault="0087405D"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87405D" w:rsidRPr="00C227BB" w:rsidRDefault="0087405D" w:rsidP="0087405D">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ターミナルケアの提供においては、次に掲げる事項を訪問看護記録書に記録</w:t>
            </w:r>
            <w:r w:rsidRPr="00C227BB">
              <w:rPr>
                <w:rFonts w:ascii="MS UI Gothic" w:eastAsia="MS UI Gothic" w:hAnsi="MS UI Gothic" w:hint="eastAsia"/>
                <w:color w:val="000000" w:themeColor="text1"/>
                <w:sz w:val="21"/>
                <w:szCs w:val="21"/>
              </w:rPr>
              <w:lastRenderedPageBreak/>
              <w:t>しなければなりません。</w:t>
            </w:r>
          </w:p>
          <w:p w:rsidR="0087405D" w:rsidRPr="00C227BB" w:rsidRDefault="0087405D" w:rsidP="0087405D">
            <w:pPr>
              <w:adjustRightInd w:val="0"/>
              <w:ind w:left="378" w:hangingChars="200" w:hanging="378"/>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ア　終末期の身体症状の変化及びこれに対する看護についての記録</w:t>
            </w:r>
          </w:p>
          <w:p w:rsidR="0087405D" w:rsidRPr="00C227BB" w:rsidRDefault="0087405D" w:rsidP="0087405D">
            <w:pPr>
              <w:adjustRightInd w:val="0"/>
              <w:ind w:left="378" w:hangingChars="200" w:hanging="378"/>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イ　療養や死別に関する利用者及び家族の精神的な状態の変化及びこれに対するケアの経過についての記録</w:t>
            </w:r>
          </w:p>
          <w:p w:rsidR="0087405D" w:rsidRPr="00C227BB" w:rsidRDefault="0087405D" w:rsidP="0087405D">
            <w:pPr>
              <w:adjustRightInd w:val="0"/>
              <w:ind w:left="284" w:hangingChars="150" w:hanging="28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ウ　看取りを含めたターミナルケアの各プロセスにおいて利用者及び家族の意向を把握し、それに基づくアセスメント及び対応の経過の記録</w:t>
            </w:r>
          </w:p>
        </w:tc>
        <w:tc>
          <w:tcPr>
            <w:tcW w:w="1021" w:type="dxa"/>
            <w:tcBorders>
              <w:top w:val="nil"/>
              <w:bottom w:val="nil"/>
            </w:tcBorders>
          </w:tcPr>
          <w:p w:rsidR="0087405D" w:rsidRPr="00C227BB" w:rsidRDefault="0087405D"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A20012" w:rsidRPr="00C227BB" w:rsidRDefault="00A20012" w:rsidP="00A20012">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 xml:space="preserve">平12老企36 </w:t>
            </w:r>
          </w:p>
          <w:p w:rsidR="0087405D" w:rsidRPr="00C227BB" w:rsidRDefault="00A20012" w:rsidP="00A20012">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第2の4(18)④</w:t>
            </w:r>
          </w:p>
        </w:tc>
      </w:tr>
      <w:tr w:rsidR="0087405D" w:rsidRPr="00C227BB" w:rsidTr="0087405D">
        <w:trPr>
          <w:trHeight w:val="280"/>
        </w:trPr>
        <w:tc>
          <w:tcPr>
            <w:tcW w:w="1306" w:type="dxa"/>
            <w:tcBorders>
              <w:top w:val="nil"/>
              <w:bottom w:val="nil"/>
            </w:tcBorders>
          </w:tcPr>
          <w:p w:rsidR="0087405D" w:rsidRPr="00C227BB" w:rsidRDefault="0087405D"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87405D" w:rsidRPr="00C227BB" w:rsidRDefault="0087405D" w:rsidP="0087405D">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ウについては、厚生労働省「人生の最終段階における医療・ケアの決定プロセスに関するガイドライン」等の内容を踏まえ、利用者本人及びその家族等と話し合いを行い、利用者本人の意思決定を基本に、他の関係者との連携の上</w:t>
            </w:r>
            <w:r w:rsidR="00CA63DC">
              <w:rPr>
                <w:rFonts w:ascii="MS UI Gothic" w:eastAsia="MS UI Gothic" w:hAnsi="MS UI Gothic" w:hint="eastAsia"/>
                <w:color w:val="000000" w:themeColor="text1"/>
                <w:sz w:val="21"/>
                <w:szCs w:val="21"/>
              </w:rPr>
              <w:t>、</w:t>
            </w:r>
            <w:r w:rsidRPr="00C227BB">
              <w:rPr>
                <w:rFonts w:ascii="MS UI Gothic" w:eastAsia="MS UI Gothic" w:hAnsi="MS UI Gothic" w:hint="eastAsia"/>
                <w:color w:val="000000" w:themeColor="text1"/>
                <w:sz w:val="21"/>
                <w:szCs w:val="21"/>
              </w:rPr>
              <w:t>対応してください。</w:t>
            </w:r>
          </w:p>
        </w:tc>
        <w:tc>
          <w:tcPr>
            <w:tcW w:w="1021" w:type="dxa"/>
            <w:tcBorders>
              <w:top w:val="nil"/>
              <w:bottom w:val="single" w:sz="4" w:space="0" w:color="auto"/>
            </w:tcBorders>
          </w:tcPr>
          <w:p w:rsidR="0087405D" w:rsidRPr="00C227BB" w:rsidRDefault="0087405D"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87405D" w:rsidRPr="00C227BB" w:rsidRDefault="0087405D" w:rsidP="002A2F41">
            <w:pPr>
              <w:adjustRightInd w:val="0"/>
              <w:spacing w:line="200" w:lineRule="exact"/>
              <w:ind w:left="0" w:firstLineChars="0" w:firstLine="0"/>
              <w:contextualSpacing/>
              <w:jc w:val="left"/>
              <w:rPr>
                <w:rFonts w:ascii="MS UI Gothic" w:eastAsia="MS UI Gothic" w:hAnsi="MS UI Gothic"/>
                <w:color w:val="000000" w:themeColor="text1"/>
                <w:sz w:val="16"/>
                <w:szCs w:val="16"/>
              </w:rPr>
            </w:pPr>
          </w:p>
        </w:tc>
      </w:tr>
      <w:tr w:rsidR="0087405D" w:rsidRPr="00C227BB" w:rsidTr="0087405D">
        <w:trPr>
          <w:trHeight w:val="280"/>
        </w:trPr>
        <w:tc>
          <w:tcPr>
            <w:tcW w:w="1306" w:type="dxa"/>
            <w:tcBorders>
              <w:top w:val="nil"/>
              <w:bottom w:val="nil"/>
            </w:tcBorders>
          </w:tcPr>
          <w:p w:rsidR="0087405D" w:rsidRPr="00C227BB" w:rsidRDefault="0087405D"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tcPr>
          <w:p w:rsidR="0087405D" w:rsidRPr="00C227BB" w:rsidRDefault="0087405D" w:rsidP="0087405D">
            <w:pPr>
              <w:adjustRightInd w:val="0"/>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〔厚生労働大臣が定める状態〕</w:t>
            </w:r>
          </w:p>
        </w:tc>
        <w:tc>
          <w:tcPr>
            <w:tcW w:w="1021" w:type="dxa"/>
            <w:tcBorders>
              <w:top w:val="nil"/>
              <w:bottom w:val="single" w:sz="4" w:space="0" w:color="auto"/>
            </w:tcBorders>
          </w:tcPr>
          <w:p w:rsidR="0087405D" w:rsidRPr="00C227BB" w:rsidRDefault="0087405D"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87405D" w:rsidRPr="00C227BB" w:rsidRDefault="0087405D" w:rsidP="002A2F41">
            <w:pPr>
              <w:adjustRightInd w:val="0"/>
              <w:spacing w:line="200" w:lineRule="exact"/>
              <w:ind w:left="0" w:firstLineChars="0" w:firstLine="0"/>
              <w:contextualSpacing/>
              <w:jc w:val="left"/>
              <w:rPr>
                <w:rFonts w:ascii="MS UI Gothic" w:eastAsia="MS UI Gothic" w:hAnsi="MS UI Gothic"/>
                <w:color w:val="000000" w:themeColor="text1"/>
                <w:sz w:val="16"/>
                <w:szCs w:val="16"/>
              </w:rPr>
            </w:pPr>
          </w:p>
        </w:tc>
      </w:tr>
      <w:tr w:rsidR="00C227BB" w:rsidRPr="00C227BB" w:rsidTr="00C227BB">
        <w:trPr>
          <w:trHeight w:val="280"/>
        </w:trPr>
        <w:tc>
          <w:tcPr>
            <w:tcW w:w="1306" w:type="dxa"/>
            <w:tcBorders>
              <w:top w:val="nil"/>
              <w:bottom w:val="nil"/>
            </w:tcBorders>
          </w:tcPr>
          <w:p w:rsidR="0087405D" w:rsidRPr="00C227BB" w:rsidRDefault="0087405D"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87405D" w:rsidRPr="00C227BB" w:rsidRDefault="0087405D" w:rsidP="0087405D">
            <w:pPr>
              <w:adjustRightInd w:val="0"/>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次のいずれかの状態に該当する利用者ですか。</w:t>
            </w:r>
          </w:p>
        </w:tc>
        <w:tc>
          <w:tcPr>
            <w:tcW w:w="1021" w:type="dxa"/>
            <w:tcBorders>
              <w:top w:val="single" w:sz="4" w:space="0" w:color="auto"/>
              <w:bottom w:val="nil"/>
            </w:tcBorders>
          </w:tcPr>
          <w:p w:rsidR="0087405D" w:rsidRPr="00C227BB" w:rsidRDefault="0087405D"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r w:rsidRPr="00C227BB">
              <w:rPr>
                <w:rFonts w:ascii="MS UI Gothic" w:eastAsia="MS UI Gothic" w:hAnsi="MS UI Gothic" w:hint="eastAsia"/>
                <w:color w:val="000000" w:themeColor="text1"/>
                <w:spacing w:val="2"/>
                <w:w w:val="74"/>
                <w:kern w:val="0"/>
                <w:sz w:val="21"/>
                <w:szCs w:val="21"/>
              </w:rPr>
              <w:t>はい・いいえ</w:t>
            </w:r>
          </w:p>
        </w:tc>
        <w:tc>
          <w:tcPr>
            <w:tcW w:w="1559" w:type="dxa"/>
            <w:vMerge w:val="restart"/>
            <w:tcBorders>
              <w:top w:val="nil"/>
            </w:tcBorders>
          </w:tcPr>
          <w:p w:rsidR="0087405D" w:rsidRPr="00C227BB" w:rsidRDefault="0087405D" w:rsidP="002A2F41">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平27厚労告94</w:t>
            </w:r>
          </w:p>
          <w:p w:rsidR="0087405D" w:rsidRPr="00C227BB" w:rsidRDefault="0087405D" w:rsidP="002A2F41">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第八号</w:t>
            </w:r>
          </w:p>
        </w:tc>
      </w:tr>
      <w:tr w:rsidR="00C227BB" w:rsidRPr="00C227BB" w:rsidTr="00C227BB">
        <w:trPr>
          <w:trHeight w:val="280"/>
        </w:trPr>
        <w:tc>
          <w:tcPr>
            <w:tcW w:w="1306" w:type="dxa"/>
            <w:tcBorders>
              <w:top w:val="nil"/>
              <w:bottom w:val="nil"/>
            </w:tcBorders>
          </w:tcPr>
          <w:p w:rsidR="0087405D" w:rsidRPr="00C227BB" w:rsidRDefault="0087405D"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87405D" w:rsidRPr="00C227BB" w:rsidRDefault="0087405D" w:rsidP="0087405D">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ア　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３以上であって生活機能障害度がⅡ度又はⅢ度のものに限る。）をいう。）、多系統萎縮症（線条体黒質変性症、オリーブ橋小脳萎縮症及びシャイ・ドレーガー症候群をいう。）、プリオン病、亜急性硬化性全脳炎、ライソゾーム病、副腎白質ジストロフィー、脊髄性筋萎縮症、球脊髄性筋萎縮症、慢性炎症性脱髄性多発神経炎、後天性免疫不全症候群、頸髄損傷及び人工呼吸器を使用している状態</w:t>
            </w:r>
          </w:p>
          <w:p w:rsidR="0087405D" w:rsidRPr="00C227BB" w:rsidRDefault="0087405D" w:rsidP="0087405D">
            <w:pPr>
              <w:adjustRightInd w:val="0"/>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イ　急性増悪その他当該利用者の主治の医師が一時的に頻回の訪問看護が必要であると認める状態</w:t>
            </w:r>
          </w:p>
        </w:tc>
        <w:tc>
          <w:tcPr>
            <w:tcW w:w="1021" w:type="dxa"/>
            <w:tcBorders>
              <w:top w:val="nil"/>
              <w:bottom w:val="single" w:sz="4" w:space="0" w:color="auto"/>
            </w:tcBorders>
          </w:tcPr>
          <w:p w:rsidR="0087405D" w:rsidRPr="00C227BB" w:rsidRDefault="0087405D"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vMerge/>
            <w:tcBorders>
              <w:bottom w:val="nil"/>
            </w:tcBorders>
          </w:tcPr>
          <w:p w:rsidR="0087405D" w:rsidRPr="00C227BB" w:rsidRDefault="0087405D" w:rsidP="002A2F41">
            <w:pPr>
              <w:adjustRightInd w:val="0"/>
              <w:spacing w:line="200" w:lineRule="exact"/>
              <w:ind w:left="0" w:firstLineChars="0" w:firstLine="0"/>
              <w:contextualSpacing/>
              <w:jc w:val="left"/>
              <w:rPr>
                <w:rFonts w:ascii="MS UI Gothic" w:eastAsia="MS UI Gothic" w:hAnsi="MS UI Gothic"/>
                <w:color w:val="000000" w:themeColor="text1"/>
                <w:sz w:val="16"/>
                <w:szCs w:val="16"/>
              </w:rPr>
            </w:pPr>
          </w:p>
        </w:tc>
      </w:tr>
      <w:tr w:rsidR="00C227BB" w:rsidRPr="00C227BB" w:rsidTr="00C227BB">
        <w:trPr>
          <w:trHeight w:val="280"/>
        </w:trPr>
        <w:tc>
          <w:tcPr>
            <w:tcW w:w="1306" w:type="dxa"/>
            <w:tcBorders>
              <w:top w:val="nil"/>
              <w:bottom w:val="nil"/>
            </w:tcBorders>
          </w:tcPr>
          <w:p w:rsidR="004762E5" w:rsidRPr="00C227BB" w:rsidRDefault="004762E5"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tcPr>
          <w:p w:rsidR="004762E5" w:rsidRPr="00C227BB" w:rsidRDefault="004762E5" w:rsidP="0087405D">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〔留意事項について〕</w:t>
            </w:r>
          </w:p>
        </w:tc>
        <w:tc>
          <w:tcPr>
            <w:tcW w:w="1021" w:type="dxa"/>
            <w:tcBorders>
              <w:top w:val="single" w:sz="4" w:space="0" w:color="auto"/>
              <w:bottom w:val="single" w:sz="4" w:space="0" w:color="auto"/>
            </w:tcBorders>
          </w:tcPr>
          <w:p w:rsidR="004762E5" w:rsidRPr="00C227BB" w:rsidRDefault="004762E5"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bottom w:val="nil"/>
            </w:tcBorders>
          </w:tcPr>
          <w:p w:rsidR="004762E5" w:rsidRPr="00C227BB" w:rsidRDefault="004762E5" w:rsidP="002A2F41">
            <w:pPr>
              <w:adjustRightInd w:val="0"/>
              <w:spacing w:line="200" w:lineRule="exact"/>
              <w:ind w:left="0" w:firstLineChars="0" w:firstLine="0"/>
              <w:contextualSpacing/>
              <w:jc w:val="left"/>
              <w:rPr>
                <w:rFonts w:ascii="MS UI Gothic" w:eastAsia="MS UI Gothic" w:hAnsi="MS UI Gothic"/>
                <w:color w:val="000000" w:themeColor="text1"/>
                <w:sz w:val="16"/>
                <w:szCs w:val="16"/>
              </w:rPr>
            </w:pPr>
          </w:p>
        </w:tc>
      </w:tr>
      <w:tr w:rsidR="00C227BB" w:rsidRPr="00C227BB" w:rsidTr="00C227BB">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2A2F41" w:rsidRPr="00C227BB" w:rsidRDefault="002A2F41" w:rsidP="002A2F41">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ターミナルケア加算については、在宅で死亡した利用者の死亡月に加算することとされていますが、ターミナルケアを最後に行った日の属する月と、利用者の死亡月が異なる場合には、死亡月に算定することとします。</w:t>
            </w:r>
          </w:p>
        </w:tc>
        <w:tc>
          <w:tcPr>
            <w:tcW w:w="1021" w:type="dxa"/>
            <w:tcBorders>
              <w:top w:val="single" w:sz="4" w:space="0" w:color="auto"/>
              <w:bottom w:val="nil"/>
            </w:tcBorders>
          </w:tcPr>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第2の4(18)①</w:t>
            </w:r>
          </w:p>
        </w:tc>
      </w:tr>
      <w:tr w:rsidR="002A2F41" w:rsidRPr="00C227BB" w:rsidTr="00BE3881">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2A2F41" w:rsidRPr="00C227BB" w:rsidRDefault="002A2F41" w:rsidP="002A2F41">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ターミナルケア加算は、１人の利用者に対し、１か所の事業所に限り算定できます。</w:t>
            </w:r>
          </w:p>
          <w:p w:rsidR="002A2F41" w:rsidRPr="00C227BB" w:rsidRDefault="002A2F41" w:rsidP="002A2F41">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なお、当該加算を介護保険で請求した場合には、同月に定期巡回・随時対応型訪問介護看護及び看護小規模多機能型居宅介護を利用した場合の当該各サービスにおけるターミナルケア加算並びに同月に医療保険における訪問看護を利用した場合の訪問看護ターミナルケア療養費及び訪問看護・指導料における在宅ターミナルケア加算（以下「ターミナルケア加算等」という。）は算定できません。</w:t>
            </w:r>
          </w:p>
        </w:tc>
        <w:tc>
          <w:tcPr>
            <w:tcW w:w="1021" w:type="dxa"/>
            <w:tcBorders>
              <w:top w:val="nil"/>
              <w:bottom w:val="nil"/>
            </w:tcBorders>
          </w:tcPr>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 xml:space="preserve">平12老企36 </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第2の4(18)②</w:t>
            </w:r>
          </w:p>
        </w:tc>
      </w:tr>
      <w:tr w:rsidR="002A2F41" w:rsidRPr="00C227BB" w:rsidTr="00BE3881">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2A2F41" w:rsidRPr="00C227BB" w:rsidRDefault="0087405D" w:rsidP="002A2F41">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１つ</w:t>
            </w:r>
            <w:r w:rsidR="00A20012" w:rsidRPr="00C227BB">
              <w:rPr>
                <w:rFonts w:ascii="MS UI Gothic" w:eastAsia="MS UI Gothic" w:hAnsi="MS UI Gothic" w:hint="eastAsia"/>
                <w:color w:val="000000" w:themeColor="text1"/>
                <w:sz w:val="21"/>
                <w:szCs w:val="21"/>
              </w:rPr>
              <w:t>の事業所において、死亡日及び死亡日前14</w:t>
            </w:r>
            <w:r w:rsidR="002A2F41" w:rsidRPr="00C227BB">
              <w:rPr>
                <w:rFonts w:ascii="MS UI Gothic" w:eastAsia="MS UI Gothic" w:hAnsi="MS UI Gothic" w:hint="eastAsia"/>
                <w:color w:val="000000" w:themeColor="text1"/>
                <w:sz w:val="21"/>
                <w:szCs w:val="21"/>
              </w:rPr>
              <w:t>日以内に医療保険又は介護保険の給付の対象となる訪問看護をそれぞれ１日以上実施した場合は、最後に実施した保険制度においてターミナルケア加算等を算定することとします。この場合において他制度の保険によるターミナルケア加算等は算定できません。</w:t>
            </w:r>
          </w:p>
        </w:tc>
        <w:tc>
          <w:tcPr>
            <w:tcW w:w="1021" w:type="dxa"/>
            <w:tcBorders>
              <w:top w:val="nil"/>
              <w:bottom w:val="nil"/>
            </w:tcBorders>
          </w:tcPr>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 xml:space="preserve">平12老企36 </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第2の4(18)③</w:t>
            </w:r>
          </w:p>
        </w:tc>
      </w:tr>
      <w:tr w:rsidR="002A2F41" w:rsidRPr="00C227BB" w:rsidTr="00BE3881">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2A2F41" w:rsidRPr="00C227BB" w:rsidRDefault="002A2F41" w:rsidP="002A2F41">
            <w:pPr>
              <w:adjustRightInd w:val="0"/>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ター</w:t>
            </w:r>
            <w:r w:rsidR="0087405D" w:rsidRPr="00C227BB">
              <w:rPr>
                <w:rFonts w:ascii="MS UI Gothic" w:eastAsia="MS UI Gothic" w:hAnsi="MS UI Gothic" w:hint="eastAsia"/>
                <w:color w:val="000000" w:themeColor="text1"/>
                <w:sz w:val="21"/>
                <w:szCs w:val="21"/>
              </w:rPr>
              <w:t>ミナルケアを実施中に、死亡診断を目的として医療機関へ搬送し、24</w:t>
            </w:r>
            <w:r w:rsidRPr="00C227BB">
              <w:rPr>
                <w:rFonts w:ascii="MS UI Gothic" w:eastAsia="MS UI Gothic" w:hAnsi="MS UI Gothic" w:hint="eastAsia"/>
                <w:color w:val="000000" w:themeColor="text1"/>
                <w:sz w:val="21"/>
                <w:szCs w:val="21"/>
              </w:rPr>
              <w:t>時間以内に死亡が確認される場合等については、ターミナルケア加算を算定することができるものとします。</w:t>
            </w:r>
          </w:p>
        </w:tc>
        <w:tc>
          <w:tcPr>
            <w:tcW w:w="1021" w:type="dxa"/>
            <w:tcBorders>
              <w:top w:val="nil"/>
              <w:bottom w:val="nil"/>
            </w:tcBorders>
            <w:shd w:val="clear" w:color="auto" w:fill="auto"/>
          </w:tcPr>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 xml:space="preserve">平12老企36 </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第2の4(18)⑤</w:t>
            </w:r>
          </w:p>
        </w:tc>
      </w:tr>
      <w:tr w:rsidR="002A2F41" w:rsidRPr="00C227BB" w:rsidTr="00BE3881">
        <w:trPr>
          <w:trHeight w:val="280"/>
        </w:trPr>
        <w:tc>
          <w:tcPr>
            <w:tcW w:w="1306" w:type="dxa"/>
            <w:tcBorders>
              <w:top w:val="nil"/>
              <w:bottom w:val="single" w:sz="4" w:space="0" w:color="auto"/>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2A2F41" w:rsidRPr="00C227BB" w:rsidRDefault="002A2F41" w:rsidP="002A2F41">
            <w:pPr>
              <w:adjustRightInd w:val="0"/>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ターミナルケアの実施にあたっては、他の医療及び介護関係者と十分な連携を図るよう努めてください。</w:t>
            </w:r>
          </w:p>
        </w:tc>
        <w:tc>
          <w:tcPr>
            <w:tcW w:w="1021" w:type="dxa"/>
            <w:tcBorders>
              <w:top w:val="nil"/>
              <w:bottom w:val="single" w:sz="4" w:space="0" w:color="auto"/>
            </w:tcBorders>
            <w:shd w:val="clear" w:color="auto" w:fill="auto"/>
          </w:tcPr>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 xml:space="preserve">平12老企36 </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第2の4(18)⑥</w:t>
            </w:r>
          </w:p>
        </w:tc>
      </w:tr>
      <w:tr w:rsidR="002A2F41" w:rsidRPr="00C227BB" w:rsidTr="00BE3881">
        <w:trPr>
          <w:trHeight w:val="280"/>
        </w:trPr>
        <w:tc>
          <w:tcPr>
            <w:tcW w:w="1306" w:type="dxa"/>
            <w:vMerge w:val="restart"/>
          </w:tcPr>
          <w:p w:rsidR="002A2F41" w:rsidRPr="00C227BB" w:rsidRDefault="00DD6555" w:rsidP="002A2F41">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62</w:t>
            </w:r>
            <w:r w:rsidR="002A2F41" w:rsidRPr="00C227BB">
              <w:rPr>
                <w:rFonts w:ascii="MS UI Gothic" w:eastAsia="MS UI Gothic" w:hAnsi="MS UI Gothic" w:hint="eastAsia"/>
                <w:color w:val="000000" w:themeColor="text1"/>
                <w:sz w:val="21"/>
                <w:szCs w:val="21"/>
              </w:rPr>
              <w:t xml:space="preserve">　</w:t>
            </w:r>
          </w:p>
          <w:p w:rsidR="002A2F41" w:rsidRPr="00C227BB" w:rsidRDefault="002A2F41" w:rsidP="002A2F41">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主治の医師の特別な指示が</w:t>
            </w:r>
            <w:r w:rsidRPr="00C227BB">
              <w:rPr>
                <w:rFonts w:ascii="MS UI Gothic" w:eastAsia="MS UI Gothic" w:hAnsi="MS UI Gothic" w:hint="eastAsia"/>
                <w:color w:val="000000" w:themeColor="text1"/>
                <w:sz w:val="21"/>
                <w:szCs w:val="21"/>
              </w:rPr>
              <w:lastRenderedPageBreak/>
              <w:t>あった場合の取扱い</w:t>
            </w:r>
          </w:p>
          <w:p w:rsidR="002A2F41" w:rsidRPr="00C227BB" w:rsidRDefault="002A2F41" w:rsidP="00A20012">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shd w:val="pct15" w:color="auto" w:fill="FFFFFF"/>
              </w:rPr>
              <w:t>（介護予防も同様）</w:t>
            </w:r>
          </w:p>
        </w:tc>
        <w:tc>
          <w:tcPr>
            <w:tcW w:w="6350" w:type="dxa"/>
            <w:tcBorders>
              <w:bottom w:val="dotted" w:sz="4" w:space="0" w:color="auto"/>
            </w:tcBorders>
            <w:shd w:val="clear" w:color="auto" w:fill="auto"/>
          </w:tcPr>
          <w:p w:rsidR="002A2F41" w:rsidRPr="00C227BB" w:rsidRDefault="002A2F41" w:rsidP="00DD6555">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lastRenderedPageBreak/>
              <w:t>①　訪問看護ステーションの場合及び病院又診療所の場合について、訪問看護を利用しようとする者の主治の医師（介護老人保健施設及び介護医療</w:t>
            </w:r>
            <w:r w:rsidRPr="00C227BB">
              <w:rPr>
                <w:rFonts w:ascii="MS UI Gothic" w:eastAsia="MS UI Gothic" w:hAnsi="MS UI Gothic" w:hint="eastAsia"/>
                <w:color w:val="000000" w:themeColor="text1"/>
                <w:sz w:val="21"/>
                <w:szCs w:val="21"/>
                <w:u w:val="single"/>
              </w:rPr>
              <w:t>院</w:t>
            </w:r>
            <w:r w:rsidRPr="00C227BB">
              <w:rPr>
                <w:rFonts w:ascii="MS UI Gothic" w:eastAsia="MS UI Gothic" w:hAnsi="MS UI Gothic" w:hint="eastAsia"/>
                <w:color w:val="000000" w:themeColor="text1"/>
                <w:sz w:val="21"/>
                <w:szCs w:val="21"/>
              </w:rPr>
              <w:t>の医師を除く。）が、当該者が急性増悪等により一時的に頻回の訪問看護を</w:t>
            </w:r>
            <w:r w:rsidR="00A20012" w:rsidRPr="00C227BB">
              <w:rPr>
                <w:rFonts w:ascii="MS UI Gothic" w:eastAsia="MS UI Gothic" w:hAnsi="MS UI Gothic" w:hint="eastAsia"/>
                <w:color w:val="000000" w:themeColor="text1"/>
                <w:sz w:val="21"/>
                <w:szCs w:val="21"/>
              </w:rPr>
              <w:t>行う必</w:t>
            </w:r>
            <w:r w:rsidR="00A20012" w:rsidRPr="00C227BB">
              <w:rPr>
                <w:rFonts w:ascii="MS UI Gothic" w:eastAsia="MS UI Gothic" w:hAnsi="MS UI Gothic" w:hint="eastAsia"/>
                <w:color w:val="000000" w:themeColor="text1"/>
                <w:sz w:val="21"/>
                <w:szCs w:val="21"/>
              </w:rPr>
              <w:lastRenderedPageBreak/>
              <w:t>要がある旨の特別の指示を行った場合は、その指示の日から14</w:t>
            </w:r>
            <w:r w:rsidRPr="00C227BB">
              <w:rPr>
                <w:rFonts w:ascii="MS UI Gothic" w:eastAsia="MS UI Gothic" w:hAnsi="MS UI Gothic" w:hint="eastAsia"/>
                <w:color w:val="000000" w:themeColor="text1"/>
                <w:sz w:val="21"/>
                <w:szCs w:val="21"/>
              </w:rPr>
              <w:t>日間に訪問看護費を算定していませんか。</w:t>
            </w:r>
          </w:p>
        </w:tc>
        <w:tc>
          <w:tcPr>
            <w:tcW w:w="1021" w:type="dxa"/>
            <w:tcBorders>
              <w:bottom w:val="nil"/>
            </w:tcBorders>
          </w:tcPr>
          <w:p w:rsidR="002A2F41" w:rsidRPr="00C227BB" w:rsidRDefault="002A2F41" w:rsidP="002A2F41">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lastRenderedPageBreak/>
              <w:t>いない・いる</w:t>
            </w:r>
          </w:p>
          <w:p w:rsidR="002A2F41" w:rsidRPr="00C227BB" w:rsidRDefault="002A2F41" w:rsidP="002A2F41">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bottom w:val="nil"/>
            </w:tcBorders>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平12厚告19</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別表3の注13</w:t>
            </w:r>
          </w:p>
          <w:p w:rsidR="00175C06" w:rsidRPr="00C227BB" w:rsidRDefault="00175C06" w:rsidP="00175C06">
            <w:pPr>
              <w:adjustRightInd w:val="0"/>
              <w:spacing w:line="200" w:lineRule="exact"/>
              <w:ind w:left="0" w:firstLineChars="0" w:firstLine="0"/>
              <w:contextualSpacing/>
              <w:jc w:val="left"/>
              <w:rPr>
                <w:rFonts w:ascii="MS UI Gothic" w:eastAsia="MS UI Gothic" w:hAnsi="MS UI Gothic"/>
                <w:color w:val="000000" w:themeColor="text1"/>
                <w:sz w:val="16"/>
                <w:szCs w:val="18"/>
                <w:shd w:val="pct15" w:color="auto" w:fill="FFFFFF"/>
              </w:rPr>
            </w:pPr>
            <w:r w:rsidRPr="00C227BB">
              <w:rPr>
                <w:rFonts w:ascii="MS UI Gothic" w:eastAsia="MS UI Gothic" w:hAnsi="MS UI Gothic" w:hint="eastAsia"/>
                <w:color w:val="000000" w:themeColor="text1"/>
                <w:sz w:val="16"/>
                <w:szCs w:val="18"/>
                <w:shd w:val="pct15" w:color="auto" w:fill="FFFFFF"/>
              </w:rPr>
              <w:t>平18厚労告127</w:t>
            </w:r>
          </w:p>
          <w:p w:rsidR="00175C06" w:rsidRPr="00C227BB" w:rsidRDefault="00175C06" w:rsidP="00175C06">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8"/>
                <w:shd w:val="pct15" w:color="auto" w:fill="FFFFFF"/>
              </w:rPr>
              <w:t>別表2の注11</w:t>
            </w:r>
          </w:p>
        </w:tc>
      </w:tr>
      <w:tr w:rsidR="002A2F41" w:rsidRPr="00C227BB" w:rsidTr="00BE3881">
        <w:trPr>
          <w:trHeight w:val="280"/>
        </w:trPr>
        <w:tc>
          <w:tcPr>
            <w:tcW w:w="1306" w:type="dxa"/>
            <w:vMerge/>
            <w:tcBorders>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A20012" w:rsidRPr="00C227BB" w:rsidRDefault="002A2F41" w:rsidP="00A20012">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利用者が急性増悪等により一時的に頻回の訪問看護を行う必要がある旨の特別指示（訪問看護ステーションにおいては特別指示書の交付）があった場合は、交付の日から１４日間を限度として医療保険の給付対象となるものであり、訪問看護費は算定しません。</w:t>
            </w:r>
          </w:p>
          <w:p w:rsidR="002A2F41" w:rsidRPr="00C227BB" w:rsidRDefault="002A2F41" w:rsidP="00A20012">
            <w:pPr>
              <w:adjustRightInd w:val="0"/>
              <w:spacing w:line="240" w:lineRule="auto"/>
              <w:ind w:leftChars="100" w:left="219" w:firstLineChars="50" w:firstLine="95"/>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なお、医療機関の訪問看護の利用者について、急性増悪等により一時的に頻回の訪問看護を行う必要があって、医療保険の給付対象となる場合には、頻回の訪問看護が必要な理由、その期間等については、診療録に記載しなければなりません。</w:t>
            </w:r>
          </w:p>
        </w:tc>
        <w:tc>
          <w:tcPr>
            <w:tcW w:w="1021" w:type="dxa"/>
            <w:tcBorders>
              <w:top w:val="nil"/>
              <w:bottom w:val="single" w:sz="4" w:space="0" w:color="auto"/>
            </w:tcBorders>
          </w:tcPr>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第2の4(19)</w:t>
            </w:r>
          </w:p>
        </w:tc>
      </w:tr>
      <w:tr w:rsidR="002A2F41" w:rsidRPr="00C227BB" w:rsidTr="00BE3881">
        <w:trPr>
          <w:trHeight w:val="280"/>
        </w:trPr>
        <w:tc>
          <w:tcPr>
            <w:tcW w:w="1306" w:type="dxa"/>
            <w:tcBorders>
              <w:top w:val="nil"/>
              <w:bottom w:val="single" w:sz="4" w:space="0" w:color="auto"/>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clear" w:color="auto" w:fill="auto"/>
          </w:tcPr>
          <w:p w:rsidR="002A2F41" w:rsidRPr="00C227BB" w:rsidRDefault="002A2F41" w:rsidP="00B34E9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定期巡回・随時対応型訪問介護看護事業所と連携して訪問看護を行う場合について、訪問看護を利用しようとする者の主治の医師（介護老人保健施設又は介護医療院の医師を除く。）が、当該利用者が急性増悪等により一時的に頻回の訪問看護を行う必要がある旨の</w:t>
            </w:r>
            <w:r w:rsidR="00B34E97" w:rsidRPr="00C227BB">
              <w:rPr>
                <w:rFonts w:ascii="MS UI Gothic" w:eastAsia="MS UI Gothic" w:hAnsi="MS UI Gothic" w:hint="eastAsia"/>
                <w:color w:val="000000" w:themeColor="text1"/>
                <w:sz w:val="21"/>
                <w:szCs w:val="21"/>
              </w:rPr>
              <w:t>特別の指示を行った場合は、当該指示の日数に応じて、１日につき97</w:t>
            </w:r>
            <w:r w:rsidRPr="00C227BB">
              <w:rPr>
                <w:rFonts w:ascii="MS UI Gothic" w:eastAsia="MS UI Gothic" w:hAnsi="MS UI Gothic" w:hint="eastAsia"/>
                <w:color w:val="000000" w:themeColor="text1"/>
                <w:sz w:val="21"/>
                <w:szCs w:val="21"/>
              </w:rPr>
              <w:t>単位を所定単位数から減算していますか。</w:t>
            </w:r>
          </w:p>
        </w:tc>
        <w:tc>
          <w:tcPr>
            <w:tcW w:w="1021" w:type="dxa"/>
            <w:tcBorders>
              <w:top w:val="single" w:sz="4" w:space="0" w:color="auto"/>
              <w:bottom w:val="single" w:sz="4" w:space="0" w:color="auto"/>
            </w:tcBorders>
          </w:tcPr>
          <w:p w:rsidR="002A2F41" w:rsidRPr="00C227BB" w:rsidRDefault="002A2F41" w:rsidP="002A2F41">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2A2F41" w:rsidRPr="00C227BB" w:rsidRDefault="002A2F41" w:rsidP="002A2F41">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single" w:sz="4" w:space="0" w:color="auto"/>
              <w:bottom w:val="single" w:sz="4" w:space="0" w:color="auto"/>
            </w:tcBorders>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平12厚告19</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別表3の注14</w:t>
            </w:r>
          </w:p>
        </w:tc>
      </w:tr>
      <w:tr w:rsidR="002A2F41" w:rsidRPr="00C227BB" w:rsidTr="00BE3881">
        <w:trPr>
          <w:trHeight w:val="280"/>
        </w:trPr>
        <w:tc>
          <w:tcPr>
            <w:tcW w:w="1306" w:type="dxa"/>
            <w:vMerge w:val="restart"/>
          </w:tcPr>
          <w:p w:rsidR="002A2F41" w:rsidRPr="00C227BB" w:rsidRDefault="00DD6555" w:rsidP="002A2F41">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63</w:t>
            </w:r>
            <w:r w:rsidR="002A2F41" w:rsidRPr="00C227BB">
              <w:rPr>
                <w:rFonts w:ascii="MS UI Gothic" w:eastAsia="MS UI Gothic" w:hAnsi="MS UI Gothic" w:hint="eastAsia"/>
                <w:color w:val="000000" w:themeColor="text1"/>
                <w:sz w:val="21"/>
                <w:szCs w:val="21"/>
              </w:rPr>
              <w:t xml:space="preserve">　</w:t>
            </w:r>
          </w:p>
          <w:p w:rsidR="002A2F41" w:rsidRPr="00C227BB" w:rsidRDefault="002A2F41" w:rsidP="002A2F41">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初回加算</w:t>
            </w:r>
          </w:p>
          <w:p w:rsidR="002A2F41" w:rsidRPr="00C227BB" w:rsidRDefault="002A2F41" w:rsidP="00B34E97">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shd w:val="pct15" w:color="auto" w:fill="FFFFFF"/>
              </w:rPr>
              <w:t>（介護予防も同様）</w:t>
            </w:r>
          </w:p>
        </w:tc>
        <w:tc>
          <w:tcPr>
            <w:tcW w:w="6350" w:type="dxa"/>
            <w:tcBorders>
              <w:bottom w:val="dotted" w:sz="4" w:space="0" w:color="auto"/>
            </w:tcBorders>
          </w:tcPr>
          <w:p w:rsidR="002A2F41" w:rsidRPr="00C227BB" w:rsidRDefault="002A2F41" w:rsidP="00B34E97">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訪問看護事業所において、新規に訪問看護計画書を作成した利用者に対して、初回若しくは初回の訪問看護を行った日の属する月に訪問看護を行った場合は、１月につき</w:t>
            </w:r>
            <w:r w:rsidR="00B34E97" w:rsidRPr="00C227BB">
              <w:rPr>
                <w:rFonts w:ascii="MS UI Gothic" w:eastAsia="MS UI Gothic" w:hAnsi="MS UI Gothic" w:hint="eastAsia"/>
                <w:color w:val="000000" w:themeColor="text1"/>
                <w:sz w:val="21"/>
                <w:szCs w:val="21"/>
              </w:rPr>
              <w:t>300</w:t>
            </w:r>
            <w:r w:rsidRPr="00C227BB">
              <w:rPr>
                <w:rFonts w:ascii="MS UI Gothic" w:eastAsia="MS UI Gothic" w:hAnsi="MS UI Gothic" w:hint="eastAsia"/>
                <w:color w:val="000000" w:themeColor="text1"/>
                <w:sz w:val="21"/>
                <w:szCs w:val="21"/>
              </w:rPr>
              <w:t>単位を加算していますか。</w:t>
            </w:r>
          </w:p>
        </w:tc>
        <w:tc>
          <w:tcPr>
            <w:tcW w:w="1021" w:type="dxa"/>
            <w:vMerge w:val="restart"/>
          </w:tcPr>
          <w:p w:rsidR="002A2F41" w:rsidRPr="00C227BB" w:rsidRDefault="002A2F41" w:rsidP="002A2F41">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2A2F41" w:rsidRPr="00C227BB" w:rsidRDefault="002A2F41" w:rsidP="002A2F41">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vMerge w:val="restart"/>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平12厚告19</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別表3のニ</w:t>
            </w:r>
          </w:p>
          <w:p w:rsidR="00175C06" w:rsidRPr="00C227BB" w:rsidRDefault="00175C06" w:rsidP="00175C06">
            <w:pPr>
              <w:adjustRightInd w:val="0"/>
              <w:spacing w:line="200" w:lineRule="exact"/>
              <w:ind w:left="0" w:firstLineChars="0" w:firstLine="0"/>
              <w:contextualSpacing/>
              <w:jc w:val="left"/>
              <w:rPr>
                <w:rFonts w:ascii="MS UI Gothic" w:eastAsia="MS UI Gothic" w:hAnsi="MS UI Gothic"/>
                <w:color w:val="000000" w:themeColor="text1"/>
                <w:sz w:val="16"/>
                <w:szCs w:val="18"/>
                <w:shd w:val="pct15" w:color="auto" w:fill="FFFFFF"/>
              </w:rPr>
            </w:pPr>
            <w:r w:rsidRPr="00C227BB">
              <w:rPr>
                <w:rFonts w:ascii="MS UI Gothic" w:eastAsia="MS UI Gothic" w:hAnsi="MS UI Gothic" w:hint="eastAsia"/>
                <w:color w:val="000000" w:themeColor="text1"/>
                <w:sz w:val="16"/>
                <w:szCs w:val="18"/>
                <w:shd w:val="pct15" w:color="auto" w:fill="FFFFFF"/>
              </w:rPr>
              <w:t>平18厚労告127</w:t>
            </w:r>
          </w:p>
          <w:p w:rsidR="002A2F41" w:rsidRPr="00C227BB" w:rsidRDefault="00175C06" w:rsidP="00175C06">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8"/>
                <w:shd w:val="pct15" w:color="auto" w:fill="FFFFFF"/>
              </w:rPr>
              <w:t>別表2のハ</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第2の4(21)</w:t>
            </w:r>
          </w:p>
        </w:tc>
      </w:tr>
      <w:tr w:rsidR="002A2F41" w:rsidRPr="00C227BB" w:rsidTr="00BE3881">
        <w:trPr>
          <w:trHeight w:val="280"/>
        </w:trPr>
        <w:tc>
          <w:tcPr>
            <w:tcW w:w="1306" w:type="dxa"/>
            <w:vMerge/>
            <w:tcBorders>
              <w:bottom w:val="single" w:sz="4" w:space="0" w:color="auto"/>
            </w:tcBorders>
          </w:tcPr>
          <w:p w:rsidR="002A2F41" w:rsidRPr="00C227BB" w:rsidRDefault="002A2F41" w:rsidP="002A2F41">
            <w:pPr>
              <w:ind w:left="0" w:firstLineChars="0" w:firstLine="0"/>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2A2F41" w:rsidRPr="00C227BB" w:rsidRDefault="00B34E97" w:rsidP="00B34E9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本加算は、</w:t>
            </w:r>
            <w:r w:rsidR="002A2F41" w:rsidRPr="00C227BB">
              <w:rPr>
                <w:rFonts w:ascii="MS UI Gothic" w:eastAsia="MS UI Gothic" w:hAnsi="MS UI Gothic" w:hint="eastAsia"/>
                <w:color w:val="000000" w:themeColor="text1"/>
                <w:sz w:val="21"/>
                <w:szCs w:val="21"/>
              </w:rPr>
              <w:t>利用者が過去２月間（暦月）において、当該訪問看護事業所から訪問看護（医療保険の訪問看護を含む。）の提供を受けていない場合であって新たに訪問看護計画書を作成した場合に算定します。</w:t>
            </w:r>
          </w:p>
        </w:tc>
        <w:tc>
          <w:tcPr>
            <w:tcW w:w="1021" w:type="dxa"/>
            <w:vMerge/>
            <w:tcBorders>
              <w:bottom w:val="single" w:sz="4" w:space="0" w:color="auto"/>
            </w:tcBorders>
          </w:tcPr>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vMerge/>
            <w:tcBorders>
              <w:bottom w:val="single" w:sz="4" w:space="0" w:color="auto"/>
            </w:tcBorders>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p>
        </w:tc>
      </w:tr>
      <w:tr w:rsidR="002A2F41" w:rsidRPr="00C227BB" w:rsidTr="00BE3881">
        <w:trPr>
          <w:trHeight w:val="280"/>
        </w:trPr>
        <w:tc>
          <w:tcPr>
            <w:tcW w:w="1306" w:type="dxa"/>
            <w:tcBorders>
              <w:bottom w:val="nil"/>
            </w:tcBorders>
          </w:tcPr>
          <w:p w:rsidR="002A2F41" w:rsidRPr="00C227BB" w:rsidRDefault="00DD6555" w:rsidP="002A2F41">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64</w:t>
            </w:r>
          </w:p>
          <w:p w:rsidR="002A2F41" w:rsidRPr="00C227BB" w:rsidRDefault="002A2F41" w:rsidP="002A2F41">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退院時共同指導加算</w:t>
            </w:r>
          </w:p>
          <w:p w:rsidR="002A2F41" w:rsidRPr="00C227BB" w:rsidRDefault="002A2F41" w:rsidP="002A2F41">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shd w:val="pct15" w:color="auto" w:fill="FFFFFF"/>
              </w:rPr>
              <w:t>（介護予防も同様）</w:t>
            </w:r>
          </w:p>
        </w:tc>
        <w:tc>
          <w:tcPr>
            <w:tcW w:w="6350" w:type="dxa"/>
            <w:tcBorders>
              <w:bottom w:val="dotted" w:sz="4" w:space="0" w:color="auto"/>
            </w:tcBorders>
            <w:shd w:val="clear" w:color="auto" w:fill="auto"/>
          </w:tcPr>
          <w:p w:rsidR="002A2F41" w:rsidRPr="00C227BB" w:rsidRDefault="002A2F41" w:rsidP="002A2F41">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病院、診療所</w:t>
            </w:r>
            <w:r w:rsidRPr="00C227BB">
              <w:rPr>
                <w:rFonts w:ascii="MS UI Gothic" w:eastAsia="MS UI Gothic" w:hAnsi="MS UI Gothic" w:hint="eastAsia"/>
                <w:color w:val="000000" w:themeColor="text1"/>
                <w:sz w:val="21"/>
                <w:szCs w:val="21"/>
                <w:u w:val="single"/>
              </w:rPr>
              <w:t>、</w:t>
            </w:r>
            <w:r w:rsidRPr="00C227BB">
              <w:rPr>
                <w:rFonts w:ascii="MS UI Gothic" w:eastAsia="MS UI Gothic" w:hAnsi="MS UI Gothic" w:hint="eastAsia"/>
                <w:color w:val="000000" w:themeColor="text1"/>
                <w:sz w:val="21"/>
                <w:szCs w:val="21"/>
              </w:rPr>
              <w:t>介護老人保健施設又は介護医療院に入院中又は入所中の者が退院又は退所するに当たり、訪問看護ステーションの看護師等（准看護師を除く。）が、退院時共同指導（当該者又はその看護に当たっている者に対して、病院、診療所</w:t>
            </w:r>
            <w:r w:rsidRPr="00C227BB">
              <w:rPr>
                <w:rFonts w:ascii="MS UI Gothic" w:eastAsia="MS UI Gothic" w:hAnsi="MS UI Gothic" w:hint="eastAsia"/>
                <w:color w:val="000000" w:themeColor="text1"/>
                <w:sz w:val="21"/>
                <w:szCs w:val="21"/>
                <w:u w:val="single"/>
              </w:rPr>
              <w:t>、</w:t>
            </w:r>
            <w:r w:rsidRPr="00C227BB">
              <w:rPr>
                <w:rFonts w:ascii="MS UI Gothic" w:eastAsia="MS UI Gothic" w:hAnsi="MS UI Gothic" w:hint="eastAsia"/>
                <w:color w:val="000000" w:themeColor="text1"/>
                <w:sz w:val="21"/>
                <w:szCs w:val="21"/>
              </w:rPr>
              <w:t>介護老人保健施設又は介護医療院の主治の医師その他の従業者と共同し、在宅での療養上必要な指導を行い、その内容を文書により提供することをいう。）を行った後に、当該者の退院又は退所後に当該者に対する初回の訪問看護を行った場合に、退院時共同指導加算として、当該退院又は退所につき１回（特別な管理を必要とする利用者については、２回）に限り、</w:t>
            </w:r>
            <w:r w:rsidR="00E410E2" w:rsidRPr="00C227BB">
              <w:rPr>
                <w:rFonts w:ascii="MS UI Gothic" w:eastAsia="MS UI Gothic" w:hAnsi="MS UI Gothic" w:hint="eastAsia"/>
                <w:color w:val="000000" w:themeColor="text1"/>
                <w:sz w:val="21"/>
                <w:szCs w:val="21"/>
              </w:rPr>
              <w:t>600</w:t>
            </w:r>
            <w:r w:rsidR="00B34E97" w:rsidRPr="00C227BB">
              <w:rPr>
                <w:rFonts w:ascii="MS UI Gothic" w:eastAsia="MS UI Gothic" w:hAnsi="MS UI Gothic" w:hint="eastAsia"/>
                <w:color w:val="000000" w:themeColor="text1"/>
                <w:sz w:val="21"/>
                <w:szCs w:val="21"/>
              </w:rPr>
              <w:t>単位</w:t>
            </w:r>
            <w:r w:rsidRPr="00C227BB">
              <w:rPr>
                <w:rFonts w:ascii="MS UI Gothic" w:eastAsia="MS UI Gothic" w:hAnsi="MS UI Gothic" w:hint="eastAsia"/>
                <w:color w:val="000000" w:themeColor="text1"/>
                <w:sz w:val="21"/>
                <w:szCs w:val="21"/>
              </w:rPr>
              <w:t xml:space="preserve">を加算していますか。　</w:t>
            </w:r>
          </w:p>
          <w:p w:rsidR="002A2F41" w:rsidRPr="00C227BB" w:rsidRDefault="002A2F41" w:rsidP="002A2F41">
            <w:pPr>
              <w:adjustRightInd w:val="0"/>
              <w:spacing w:line="240" w:lineRule="auto"/>
              <w:ind w:left="0"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ただし、初回加算を算定する場合は、退院時共同指導加算は算定できません。</w:t>
            </w:r>
          </w:p>
        </w:tc>
        <w:tc>
          <w:tcPr>
            <w:tcW w:w="1021" w:type="dxa"/>
            <w:tcBorders>
              <w:bottom w:val="nil"/>
            </w:tcBorders>
            <w:shd w:val="clear" w:color="auto" w:fill="auto"/>
          </w:tcPr>
          <w:p w:rsidR="002A2F41" w:rsidRPr="00C227BB" w:rsidRDefault="002A2F41" w:rsidP="002A2F41">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2A2F41" w:rsidRPr="00C227BB" w:rsidRDefault="002A2F41" w:rsidP="002A2F41">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bottom w:val="nil"/>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平12厚告19</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別表3のホ</w:t>
            </w:r>
          </w:p>
          <w:p w:rsidR="00175C06" w:rsidRPr="00C227BB" w:rsidRDefault="00175C06" w:rsidP="00175C06">
            <w:pPr>
              <w:adjustRightInd w:val="0"/>
              <w:spacing w:line="200" w:lineRule="exact"/>
              <w:ind w:left="0" w:firstLineChars="0" w:firstLine="0"/>
              <w:contextualSpacing/>
              <w:jc w:val="left"/>
              <w:rPr>
                <w:rFonts w:ascii="MS UI Gothic" w:eastAsia="MS UI Gothic" w:hAnsi="MS UI Gothic"/>
                <w:color w:val="000000" w:themeColor="text1"/>
                <w:sz w:val="16"/>
                <w:szCs w:val="18"/>
                <w:shd w:val="pct15" w:color="auto" w:fill="FFFFFF"/>
              </w:rPr>
            </w:pPr>
            <w:r w:rsidRPr="00C227BB">
              <w:rPr>
                <w:rFonts w:ascii="MS UI Gothic" w:eastAsia="MS UI Gothic" w:hAnsi="MS UI Gothic" w:hint="eastAsia"/>
                <w:color w:val="000000" w:themeColor="text1"/>
                <w:sz w:val="16"/>
                <w:szCs w:val="18"/>
                <w:shd w:val="pct15" w:color="auto" w:fill="FFFFFF"/>
              </w:rPr>
              <w:t>平18厚労告127</w:t>
            </w:r>
          </w:p>
          <w:p w:rsidR="00175C06" w:rsidRPr="00C227BB" w:rsidRDefault="00175C06" w:rsidP="00175C06">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8"/>
                <w:shd w:val="pct15" w:color="auto" w:fill="FFFFFF"/>
              </w:rPr>
              <w:t>別表2のニ</w:t>
            </w:r>
          </w:p>
        </w:tc>
      </w:tr>
      <w:tr w:rsidR="002A2F41" w:rsidRPr="00C227BB" w:rsidTr="00BE3881">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2A2F41" w:rsidRPr="00C227BB" w:rsidRDefault="002A2F41" w:rsidP="002A2F41">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退院時共同指導加算は、病院、診療所、介護老人保健施設又は介護医療院に入院中又は入所中の者が退院又は退所するに当たり、訪問看護ステーションの看護師等が、退院時共同指導を行った後に当該者の退院又は退所後、初回の訪問看護を実施した場合に、一人の利用者に当該者の退院又は退所につき１回（厚生労働大臣が定める状態（</w:t>
            </w:r>
            <w:r w:rsidR="00B34E97" w:rsidRPr="00C227BB">
              <w:rPr>
                <w:rFonts w:ascii="MS UI Gothic" w:eastAsia="MS UI Gothic" w:hAnsi="MS UI Gothic" w:hint="eastAsia"/>
                <w:color w:val="000000" w:themeColor="text1"/>
                <w:sz w:val="21"/>
                <w:szCs w:val="21"/>
              </w:rPr>
              <w:t>「</w:t>
            </w:r>
            <w:r w:rsidR="00E410E2" w:rsidRPr="00C227BB">
              <w:rPr>
                <w:rFonts w:ascii="MS UI Gothic" w:eastAsia="MS UI Gothic" w:hAnsi="MS UI Gothic" w:hint="eastAsia"/>
                <w:color w:val="000000" w:themeColor="text1"/>
                <w:sz w:val="21"/>
                <w:szCs w:val="21"/>
              </w:rPr>
              <w:t>１時間30</w:t>
            </w:r>
            <w:r w:rsidRPr="00C227BB">
              <w:rPr>
                <w:rFonts w:ascii="MS UI Gothic" w:eastAsia="MS UI Gothic" w:hAnsi="MS UI Gothic" w:hint="eastAsia"/>
                <w:color w:val="000000" w:themeColor="text1"/>
                <w:sz w:val="21"/>
                <w:szCs w:val="21"/>
              </w:rPr>
              <w:t>分以上の訪問看護を行う場合</w:t>
            </w:r>
            <w:r w:rsidR="00B34E97" w:rsidRPr="00C227BB">
              <w:rPr>
                <w:rFonts w:ascii="MS UI Gothic" w:eastAsia="MS UI Gothic" w:hAnsi="MS UI Gothic" w:hint="eastAsia"/>
                <w:color w:val="000000" w:themeColor="text1"/>
                <w:sz w:val="21"/>
                <w:szCs w:val="21"/>
              </w:rPr>
              <w:t>」</w:t>
            </w:r>
            <w:r w:rsidRPr="00C227BB">
              <w:rPr>
                <w:rFonts w:ascii="MS UI Gothic" w:eastAsia="MS UI Gothic" w:hAnsi="MS UI Gothic" w:hint="eastAsia"/>
                <w:color w:val="000000" w:themeColor="text1"/>
                <w:sz w:val="21"/>
                <w:szCs w:val="21"/>
              </w:rPr>
              <w:t>を参照）にある利用者について、複数日に退院時共同指導を行った場合には２回）に限り、当該加算を算定できます。この場合の当該加算は、初回の訪問看護を実施した日に算定します。</w:t>
            </w:r>
          </w:p>
          <w:p w:rsidR="002A2F41" w:rsidRPr="00C227BB" w:rsidRDefault="002A2F41" w:rsidP="002A2F41">
            <w:pPr>
              <w:adjustRightInd w:val="0"/>
              <w:spacing w:line="240" w:lineRule="auto"/>
              <w:ind w:left="144"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lastRenderedPageBreak/>
              <w:t>なお、当該加算を算定する月の前月に退院時共同指導を行っている場合においても算定できます。</w:t>
            </w:r>
          </w:p>
          <w:p w:rsidR="002A2F41" w:rsidRPr="00C227BB" w:rsidRDefault="002A2F41" w:rsidP="002A2F41">
            <w:pPr>
              <w:adjustRightInd w:val="0"/>
              <w:spacing w:line="240" w:lineRule="auto"/>
              <w:ind w:left="144"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u w:val="single"/>
              </w:rPr>
              <w:t>また、退院時共同指導は、テレビ電話装置等を活用して行うことができるものとします。ただし、テレビ電話装置等の活用について当該者又はその看護に当たる者の同意を得なければなりません。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021" w:type="dxa"/>
            <w:tcBorders>
              <w:top w:val="nil"/>
              <w:bottom w:val="nil"/>
            </w:tcBorders>
            <w:shd w:val="clear" w:color="auto" w:fill="auto"/>
          </w:tcPr>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第2の4(22)①</w:t>
            </w:r>
          </w:p>
        </w:tc>
      </w:tr>
      <w:tr w:rsidR="002A2F41" w:rsidRPr="00C227BB" w:rsidTr="00BE3881">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2A2F41" w:rsidRPr="00C227BB" w:rsidRDefault="002A2F41"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rPr>
              <w:t>※　２回の当該加算の算定が可能である利用者（厚生労働大臣が定める状態の者）に対して複数の訪問看護ステーション、定期巡回・随時対応型訪問介護看護事業所又は看護小規模多機能型居宅介護事業所が退院時共同指導を行う場合にあっては、１回ずつの算定も可能です。</w:t>
            </w:r>
          </w:p>
        </w:tc>
        <w:tc>
          <w:tcPr>
            <w:tcW w:w="1021" w:type="dxa"/>
            <w:tcBorders>
              <w:top w:val="nil"/>
              <w:bottom w:val="nil"/>
            </w:tcBorders>
            <w:shd w:val="clear" w:color="auto" w:fill="auto"/>
          </w:tcPr>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第2の4(22)②</w:t>
            </w:r>
          </w:p>
        </w:tc>
      </w:tr>
      <w:tr w:rsidR="002A2F41" w:rsidRPr="00C227BB" w:rsidTr="00BE3881">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2A2F41" w:rsidRPr="00C227BB" w:rsidRDefault="002A2F41" w:rsidP="002A2F41">
            <w:pPr>
              <w:adjustRightInd w:val="0"/>
              <w:spacing w:line="240" w:lineRule="auto"/>
              <w:ind w:left="189" w:hangingChars="100" w:hanging="189"/>
              <w:contextualSpacing/>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複数の訪問看護ステーション等が退院時共同指導を行う場合には、主治の医師の所属する保険医療機関</w:t>
            </w:r>
            <w:r w:rsidRPr="00C227BB">
              <w:rPr>
                <w:rFonts w:ascii="MS UI Gothic" w:eastAsia="MS UI Gothic" w:hAnsi="MS UI Gothic" w:hint="eastAsia"/>
                <w:color w:val="000000" w:themeColor="text1"/>
                <w:sz w:val="21"/>
                <w:szCs w:val="21"/>
                <w:u w:val="single"/>
              </w:rPr>
              <w:t>、</w:t>
            </w:r>
            <w:r w:rsidRPr="00C227BB">
              <w:rPr>
                <w:rFonts w:ascii="MS UI Gothic" w:eastAsia="MS UI Gothic" w:hAnsi="MS UI Gothic" w:hint="eastAsia"/>
                <w:color w:val="000000" w:themeColor="text1"/>
                <w:sz w:val="21"/>
                <w:szCs w:val="21"/>
              </w:rPr>
              <w:t>介護老人保健施設又は介護医療院に対し、他の訪問看護ステーション等における退院時共同指導の実施の有無について確認してください。</w:t>
            </w:r>
          </w:p>
        </w:tc>
        <w:tc>
          <w:tcPr>
            <w:tcW w:w="1021" w:type="dxa"/>
            <w:tcBorders>
              <w:top w:val="nil"/>
              <w:bottom w:val="nil"/>
            </w:tcBorders>
            <w:shd w:val="clear" w:color="auto" w:fill="auto"/>
          </w:tcPr>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第2の4(22)③</w:t>
            </w:r>
          </w:p>
        </w:tc>
      </w:tr>
      <w:tr w:rsidR="002A2F41" w:rsidRPr="00C227BB" w:rsidTr="00BE3881">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2A2F41" w:rsidRPr="00C227BB" w:rsidRDefault="002A2F41"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退院時共同指導加算を介護保険で請求した場合には、同月に定期巡回・随時対応型訪問介護看護及び看護小規模多機能型居宅介護を利用した場合の当該各サービスにおける退院時共同指導加算並びに同月に医療保険における訪問看護を利用した場合の当該訪問看護における当該加算は算定できません（</w:t>
            </w:r>
            <w:r w:rsidR="00E410E2" w:rsidRPr="00C227BB">
              <w:rPr>
                <w:rFonts w:ascii="MS UI Gothic" w:eastAsia="MS UI Gothic" w:hAnsi="MS UI Gothic" w:hint="eastAsia"/>
                <w:color w:val="000000" w:themeColor="text1"/>
                <w:sz w:val="21"/>
                <w:szCs w:val="21"/>
              </w:rPr>
              <w:t>２</w:t>
            </w:r>
            <w:r w:rsidRPr="00C227BB">
              <w:rPr>
                <w:rFonts w:ascii="MS UI Gothic" w:eastAsia="MS UI Gothic" w:hAnsi="MS UI Gothic" w:hint="eastAsia"/>
                <w:color w:val="000000" w:themeColor="text1"/>
                <w:sz w:val="21"/>
                <w:szCs w:val="21"/>
              </w:rPr>
              <w:t>回の当該加算の算定が可能である利用者の場合を除く。）。</w:t>
            </w:r>
          </w:p>
        </w:tc>
        <w:tc>
          <w:tcPr>
            <w:tcW w:w="1021" w:type="dxa"/>
            <w:tcBorders>
              <w:top w:val="nil"/>
              <w:bottom w:val="nil"/>
            </w:tcBorders>
            <w:shd w:val="clear" w:color="auto" w:fill="auto"/>
          </w:tcPr>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第2の4(22)④</w:t>
            </w:r>
          </w:p>
        </w:tc>
      </w:tr>
      <w:tr w:rsidR="002A2F41" w:rsidRPr="00C227BB" w:rsidTr="00BE3881">
        <w:trPr>
          <w:trHeight w:val="280"/>
        </w:trPr>
        <w:tc>
          <w:tcPr>
            <w:tcW w:w="1306" w:type="dxa"/>
            <w:tcBorders>
              <w:top w:val="nil"/>
              <w:bottom w:val="single" w:sz="4" w:space="0" w:color="auto"/>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2A2F41" w:rsidRPr="00C227BB" w:rsidRDefault="002A2F41"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退院時共同指導を行った場合は、その内容を訪問看護記録書に記載してください。</w:t>
            </w:r>
          </w:p>
        </w:tc>
        <w:tc>
          <w:tcPr>
            <w:tcW w:w="1021" w:type="dxa"/>
            <w:tcBorders>
              <w:top w:val="nil"/>
              <w:bottom w:val="single" w:sz="4" w:space="0" w:color="auto"/>
            </w:tcBorders>
            <w:shd w:val="clear" w:color="auto" w:fill="auto"/>
          </w:tcPr>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第2の4(22)⑤</w:t>
            </w:r>
          </w:p>
        </w:tc>
      </w:tr>
      <w:tr w:rsidR="002A2F41" w:rsidRPr="00C227BB" w:rsidTr="00BE3881">
        <w:trPr>
          <w:trHeight w:val="280"/>
        </w:trPr>
        <w:tc>
          <w:tcPr>
            <w:tcW w:w="1306" w:type="dxa"/>
            <w:tcBorders>
              <w:bottom w:val="nil"/>
            </w:tcBorders>
          </w:tcPr>
          <w:p w:rsidR="002A2F41" w:rsidRPr="00C227BB" w:rsidRDefault="00DD6555" w:rsidP="002A2F41">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65</w:t>
            </w:r>
            <w:r w:rsidR="002A2F41" w:rsidRPr="00C227BB">
              <w:rPr>
                <w:rFonts w:ascii="MS UI Gothic" w:eastAsia="MS UI Gothic" w:hAnsi="MS UI Gothic" w:hint="eastAsia"/>
                <w:color w:val="000000" w:themeColor="text1"/>
                <w:sz w:val="21"/>
                <w:szCs w:val="21"/>
              </w:rPr>
              <w:t xml:space="preserve">　</w:t>
            </w:r>
          </w:p>
          <w:p w:rsidR="002A2F41" w:rsidRPr="00C227BB" w:rsidRDefault="002A2F41" w:rsidP="002A2F41">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看護・介護職員連携強化加算</w:t>
            </w:r>
          </w:p>
        </w:tc>
        <w:tc>
          <w:tcPr>
            <w:tcW w:w="6350" w:type="dxa"/>
            <w:tcBorders>
              <w:bottom w:val="dotted" w:sz="4" w:space="0" w:color="auto"/>
            </w:tcBorders>
            <w:shd w:val="clear" w:color="auto" w:fill="auto"/>
          </w:tcPr>
          <w:p w:rsidR="002A2F41" w:rsidRPr="00C227BB" w:rsidRDefault="002A2F41" w:rsidP="002A2F41">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訪問看護事業所が、社会福祉士及び介護福祉士法（昭和62年法律第30号）第48条の3第1項の登録または同法附則第20条第１項の登録を受けた訪問介護事業所と連携し、当該事業所の訪問介護員等が当該事業所の利用者に対し社会福祉士及び介護福祉士法施行規則（昭和62年厚生省令第49号）第1条各号に掲げる医師の指示の下に行われる行為を円滑に</w:t>
            </w:r>
            <w:r w:rsidR="00E410E2" w:rsidRPr="00C227BB">
              <w:rPr>
                <w:rFonts w:ascii="MS UI Gothic" w:eastAsia="MS UI Gothic" w:hAnsi="MS UI Gothic" w:hint="eastAsia"/>
                <w:color w:val="000000" w:themeColor="text1"/>
                <w:sz w:val="21"/>
                <w:szCs w:val="21"/>
              </w:rPr>
              <w:t>行うための支援を行った場合は、１月に１回に限り250単位</w:t>
            </w:r>
            <w:r w:rsidRPr="00C227BB">
              <w:rPr>
                <w:rFonts w:ascii="MS UI Gothic" w:eastAsia="MS UI Gothic" w:hAnsi="MS UI Gothic" w:hint="eastAsia"/>
                <w:color w:val="000000" w:themeColor="text1"/>
                <w:sz w:val="21"/>
                <w:szCs w:val="21"/>
              </w:rPr>
              <w:t>を加算していますか。</w:t>
            </w:r>
          </w:p>
        </w:tc>
        <w:tc>
          <w:tcPr>
            <w:tcW w:w="1021" w:type="dxa"/>
            <w:tcBorders>
              <w:bottom w:val="nil"/>
            </w:tcBorders>
          </w:tcPr>
          <w:p w:rsidR="002A2F41" w:rsidRPr="00C227BB" w:rsidRDefault="002A2F41" w:rsidP="002A2F41">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2A2F41" w:rsidRPr="00C227BB" w:rsidRDefault="002A2F41" w:rsidP="002A2F41">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bottom w:val="nil"/>
            </w:tcBorders>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平12厚告19</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別表3のヘ</w:t>
            </w:r>
          </w:p>
        </w:tc>
      </w:tr>
      <w:tr w:rsidR="002A2F41" w:rsidRPr="00C227BB" w:rsidTr="00E410E2">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2A2F41" w:rsidRPr="00C227BB" w:rsidRDefault="002A2F41" w:rsidP="00E410E2">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当該加算は、訪問看護事業所の看護職員が、訪問介護事業所の訪問介護員等に対し、たんの吸引等の業務が円滑に行われるよう、たんの吸引等に係る計画書や報告書の作成及び緊急時等の対応についての助言を行うとともに当該訪問介護員等に同行し、利用者の居宅において業務の実施状況について確認した場合、又は利用者に対する安全なサービス提供体制整備や連携体制確保のための会議に出席した場合に算定します。　　</w:t>
            </w:r>
          </w:p>
        </w:tc>
        <w:tc>
          <w:tcPr>
            <w:tcW w:w="1021" w:type="dxa"/>
            <w:tcBorders>
              <w:top w:val="nil"/>
              <w:bottom w:val="single" w:sz="4" w:space="0" w:color="auto"/>
            </w:tcBorders>
          </w:tcPr>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第2の4(23)①</w:t>
            </w:r>
          </w:p>
        </w:tc>
      </w:tr>
      <w:tr w:rsidR="00E410E2" w:rsidRPr="00C227BB" w:rsidTr="00E410E2">
        <w:trPr>
          <w:trHeight w:val="280"/>
        </w:trPr>
        <w:tc>
          <w:tcPr>
            <w:tcW w:w="1306" w:type="dxa"/>
            <w:tcBorders>
              <w:top w:val="nil"/>
              <w:bottom w:val="nil"/>
            </w:tcBorders>
          </w:tcPr>
          <w:p w:rsidR="00E410E2" w:rsidRPr="00C227BB" w:rsidRDefault="00E410E2"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tcPr>
          <w:p w:rsidR="00E410E2" w:rsidRPr="00C227BB" w:rsidRDefault="00E410E2"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訪問介護員等と同行訪問した場合や会議に出席した場合は、その内容を訪問看護記録書に記録していますか。</w:t>
            </w:r>
          </w:p>
        </w:tc>
        <w:tc>
          <w:tcPr>
            <w:tcW w:w="1021" w:type="dxa"/>
            <w:tcBorders>
              <w:top w:val="single" w:sz="4" w:space="0" w:color="auto"/>
              <w:bottom w:val="single" w:sz="4" w:space="0" w:color="auto"/>
            </w:tcBorders>
          </w:tcPr>
          <w:p w:rsidR="00E410E2" w:rsidRPr="00C227BB" w:rsidRDefault="00E410E2"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r w:rsidRPr="00C227BB">
              <w:rPr>
                <w:rFonts w:ascii="MS UI Gothic" w:eastAsia="MS UI Gothic" w:hAnsi="MS UI Gothic" w:hint="eastAsia"/>
                <w:color w:val="000000" w:themeColor="text1"/>
                <w:spacing w:val="2"/>
                <w:w w:val="74"/>
                <w:kern w:val="0"/>
                <w:sz w:val="21"/>
                <w:szCs w:val="21"/>
              </w:rPr>
              <w:t>はい・いいえ</w:t>
            </w:r>
          </w:p>
        </w:tc>
        <w:tc>
          <w:tcPr>
            <w:tcW w:w="1559" w:type="dxa"/>
            <w:tcBorders>
              <w:top w:val="single" w:sz="4" w:space="0" w:color="auto"/>
              <w:bottom w:val="single" w:sz="4" w:space="0" w:color="auto"/>
            </w:tcBorders>
          </w:tcPr>
          <w:p w:rsidR="00E410E2" w:rsidRPr="00C227BB" w:rsidRDefault="00E410E2" w:rsidP="00E410E2">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E410E2" w:rsidRPr="00C227BB" w:rsidRDefault="00E410E2" w:rsidP="00E410E2">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第2の4(23)①</w:t>
            </w:r>
          </w:p>
        </w:tc>
      </w:tr>
      <w:tr w:rsidR="002A2F41" w:rsidRPr="00C227BB" w:rsidTr="00E410E2">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tcPr>
          <w:p w:rsidR="002A2F41" w:rsidRPr="00C227BB" w:rsidRDefault="00E410E2"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w:t>
            </w:r>
            <w:r w:rsidR="002A2F41" w:rsidRPr="00C227BB">
              <w:rPr>
                <w:rFonts w:ascii="MS UI Gothic" w:eastAsia="MS UI Gothic" w:hAnsi="MS UI Gothic" w:hint="eastAsia"/>
                <w:color w:val="000000" w:themeColor="text1"/>
                <w:sz w:val="21"/>
                <w:szCs w:val="21"/>
              </w:rPr>
              <w:t xml:space="preserve">　当該加算は、訪問介護員等と同行訪問を実施した日又は</w:t>
            </w:r>
            <w:r w:rsidRPr="00C227BB">
              <w:rPr>
                <w:rFonts w:ascii="MS UI Gothic" w:eastAsia="MS UI Gothic" w:hAnsi="MS UI Gothic" w:hint="eastAsia"/>
                <w:color w:val="000000" w:themeColor="text1"/>
                <w:sz w:val="21"/>
                <w:szCs w:val="21"/>
              </w:rPr>
              <w:t>会議に出席した日の属する月の初日の訪問看護の実施日に加算していますか。</w:t>
            </w:r>
          </w:p>
        </w:tc>
        <w:tc>
          <w:tcPr>
            <w:tcW w:w="1021" w:type="dxa"/>
            <w:tcBorders>
              <w:top w:val="single" w:sz="4" w:space="0" w:color="auto"/>
              <w:bottom w:val="single" w:sz="4" w:space="0" w:color="auto"/>
            </w:tcBorders>
          </w:tcPr>
          <w:p w:rsidR="002A2F41" w:rsidRPr="00C227BB" w:rsidRDefault="00E410E2"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r w:rsidRPr="00C227BB">
              <w:rPr>
                <w:rFonts w:ascii="MS UI Gothic" w:eastAsia="MS UI Gothic" w:hAnsi="MS UI Gothic" w:hint="eastAsia"/>
                <w:color w:val="000000" w:themeColor="text1"/>
                <w:spacing w:val="2"/>
                <w:w w:val="74"/>
                <w:kern w:val="0"/>
                <w:sz w:val="21"/>
                <w:szCs w:val="21"/>
              </w:rPr>
              <w:t>はい・いいえ</w:t>
            </w:r>
          </w:p>
        </w:tc>
        <w:tc>
          <w:tcPr>
            <w:tcW w:w="1559" w:type="dxa"/>
            <w:tcBorders>
              <w:top w:val="single" w:sz="4" w:space="0" w:color="auto"/>
              <w:bottom w:val="single" w:sz="4" w:space="0" w:color="auto"/>
            </w:tcBorders>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第2の4(23)②</w:t>
            </w:r>
          </w:p>
        </w:tc>
      </w:tr>
      <w:tr w:rsidR="002A2F41" w:rsidRPr="00C227BB" w:rsidTr="00E410E2">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tcPr>
          <w:p w:rsidR="002A2F41" w:rsidRPr="00C227BB" w:rsidRDefault="00E410E2" w:rsidP="00E410E2">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③</w:t>
            </w:r>
            <w:r w:rsidR="002A2F41" w:rsidRPr="00C227BB">
              <w:rPr>
                <w:rFonts w:ascii="MS UI Gothic" w:eastAsia="MS UI Gothic" w:hAnsi="MS UI Gothic" w:hint="eastAsia"/>
                <w:color w:val="000000" w:themeColor="text1"/>
                <w:sz w:val="21"/>
                <w:szCs w:val="21"/>
              </w:rPr>
              <w:t xml:space="preserve">　当該加算は訪問看護が２４時間行える</w:t>
            </w:r>
            <w:r w:rsidRPr="00C227BB">
              <w:rPr>
                <w:rFonts w:ascii="MS UI Gothic" w:eastAsia="MS UI Gothic" w:hAnsi="MS UI Gothic" w:hint="eastAsia"/>
                <w:color w:val="000000" w:themeColor="text1"/>
                <w:sz w:val="21"/>
                <w:szCs w:val="21"/>
              </w:rPr>
              <w:t>体制を整えている事業所として緊急</w:t>
            </w:r>
            <w:r w:rsidRPr="00C227BB">
              <w:rPr>
                <w:rFonts w:ascii="MS UI Gothic" w:eastAsia="MS UI Gothic" w:hAnsi="MS UI Gothic" w:hint="eastAsia"/>
                <w:color w:val="000000" w:themeColor="text1"/>
                <w:sz w:val="21"/>
                <w:szCs w:val="21"/>
              </w:rPr>
              <w:lastRenderedPageBreak/>
              <w:t>時訪問看護加算の届け出をしていますか</w:t>
            </w:r>
          </w:p>
        </w:tc>
        <w:tc>
          <w:tcPr>
            <w:tcW w:w="1021" w:type="dxa"/>
            <w:tcBorders>
              <w:top w:val="single" w:sz="4" w:space="0" w:color="auto"/>
              <w:bottom w:val="single" w:sz="4" w:space="0" w:color="auto"/>
            </w:tcBorders>
          </w:tcPr>
          <w:p w:rsidR="002A2F41" w:rsidRPr="00C227BB" w:rsidRDefault="00E410E2"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r w:rsidRPr="00C227BB">
              <w:rPr>
                <w:rFonts w:ascii="MS UI Gothic" w:eastAsia="MS UI Gothic" w:hAnsi="MS UI Gothic" w:hint="eastAsia"/>
                <w:color w:val="000000" w:themeColor="text1"/>
                <w:spacing w:val="2"/>
                <w:w w:val="74"/>
                <w:kern w:val="0"/>
                <w:sz w:val="21"/>
                <w:szCs w:val="21"/>
              </w:rPr>
              <w:lastRenderedPageBreak/>
              <w:t>はい・いいえ</w:t>
            </w:r>
          </w:p>
        </w:tc>
        <w:tc>
          <w:tcPr>
            <w:tcW w:w="1559" w:type="dxa"/>
            <w:tcBorders>
              <w:top w:val="single" w:sz="4" w:space="0" w:color="auto"/>
              <w:bottom w:val="single" w:sz="4" w:space="0" w:color="auto"/>
            </w:tcBorders>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第2の4(23)③</w:t>
            </w:r>
          </w:p>
        </w:tc>
      </w:tr>
      <w:tr w:rsidR="002A2F41" w:rsidRPr="00C227BB" w:rsidTr="00E410E2">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tcPr>
          <w:p w:rsidR="002A2F41" w:rsidRPr="00C227BB" w:rsidRDefault="00E410E2"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④</w:t>
            </w:r>
            <w:r w:rsidR="002A2F41" w:rsidRPr="00C227BB">
              <w:rPr>
                <w:rFonts w:ascii="MS UI Gothic" w:eastAsia="MS UI Gothic" w:hAnsi="MS UI Gothic" w:hint="eastAsia"/>
                <w:color w:val="000000" w:themeColor="text1"/>
                <w:sz w:val="21"/>
                <w:szCs w:val="21"/>
              </w:rPr>
              <w:t xml:space="preserve">　訪問看護事業所の看護職員が、訪問介護員等と同行し、たんの吸引等の実施状況を確認する際、通常の訪問看護の提供以上に時間を要した場合であっても、居宅サービス計画上に位置づけられた訪問看護費を算定</w:t>
            </w:r>
            <w:r w:rsidRPr="00C227BB">
              <w:rPr>
                <w:rFonts w:ascii="MS UI Gothic" w:eastAsia="MS UI Gothic" w:hAnsi="MS UI Gothic" w:hint="eastAsia"/>
                <w:color w:val="000000" w:themeColor="text1"/>
                <w:sz w:val="21"/>
                <w:szCs w:val="21"/>
              </w:rPr>
              <w:t>していますか</w:t>
            </w:r>
            <w:r w:rsidR="002A2F41" w:rsidRPr="00C227BB">
              <w:rPr>
                <w:rFonts w:ascii="MS UI Gothic" w:eastAsia="MS UI Gothic" w:hAnsi="MS UI Gothic" w:hint="eastAsia"/>
                <w:color w:val="000000" w:themeColor="text1"/>
                <w:sz w:val="21"/>
                <w:szCs w:val="21"/>
              </w:rPr>
              <w:t>。</w:t>
            </w:r>
          </w:p>
        </w:tc>
        <w:tc>
          <w:tcPr>
            <w:tcW w:w="1021" w:type="dxa"/>
            <w:tcBorders>
              <w:top w:val="single" w:sz="4" w:space="0" w:color="auto"/>
              <w:bottom w:val="single" w:sz="4" w:space="0" w:color="auto"/>
            </w:tcBorders>
          </w:tcPr>
          <w:p w:rsidR="002A2F41" w:rsidRPr="00C227BB" w:rsidRDefault="00E410E2"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r w:rsidRPr="00C227BB">
              <w:rPr>
                <w:rFonts w:ascii="MS UI Gothic" w:eastAsia="MS UI Gothic" w:hAnsi="MS UI Gothic" w:hint="eastAsia"/>
                <w:color w:val="000000" w:themeColor="text1"/>
                <w:spacing w:val="2"/>
                <w:w w:val="74"/>
                <w:kern w:val="0"/>
                <w:sz w:val="21"/>
                <w:szCs w:val="21"/>
              </w:rPr>
              <w:t>はい・いいえ</w:t>
            </w:r>
          </w:p>
        </w:tc>
        <w:tc>
          <w:tcPr>
            <w:tcW w:w="1559" w:type="dxa"/>
            <w:tcBorders>
              <w:top w:val="single" w:sz="4" w:space="0" w:color="auto"/>
              <w:bottom w:val="single" w:sz="4" w:space="0" w:color="auto"/>
            </w:tcBorders>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第2の4(23)④</w:t>
            </w:r>
          </w:p>
        </w:tc>
      </w:tr>
      <w:tr w:rsidR="002A2F41" w:rsidRPr="00C227BB" w:rsidTr="00E410E2">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2A2F41" w:rsidRPr="00C227BB" w:rsidRDefault="00E410E2"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⑤　</w:t>
            </w:r>
            <w:r w:rsidR="002A2F41" w:rsidRPr="00C227BB">
              <w:rPr>
                <w:rFonts w:ascii="MS UI Gothic" w:eastAsia="MS UI Gothic" w:hAnsi="MS UI Gothic" w:hint="eastAsia"/>
                <w:color w:val="000000" w:themeColor="text1"/>
                <w:sz w:val="21"/>
                <w:szCs w:val="21"/>
              </w:rPr>
              <w:t>訪問介護員等のたんの吸引等に係る基礎的な技術取得</w:t>
            </w:r>
            <w:r w:rsidRPr="00C227BB">
              <w:rPr>
                <w:rFonts w:ascii="MS UI Gothic" w:eastAsia="MS UI Gothic" w:hAnsi="MS UI Gothic" w:hint="eastAsia"/>
                <w:color w:val="000000" w:themeColor="text1"/>
                <w:sz w:val="21"/>
                <w:szCs w:val="21"/>
              </w:rPr>
              <w:t>や研修目的で、訪問看護事業所の看護職員が同行訪問を実施した場合に</w:t>
            </w:r>
            <w:r w:rsidR="002A2F41" w:rsidRPr="00C227BB">
              <w:rPr>
                <w:rFonts w:ascii="MS UI Gothic" w:eastAsia="MS UI Gothic" w:hAnsi="MS UI Gothic" w:hint="eastAsia"/>
                <w:color w:val="000000" w:themeColor="text1"/>
                <w:sz w:val="21"/>
                <w:szCs w:val="21"/>
              </w:rPr>
              <w:t>当該加算及び訪問看護費</w:t>
            </w:r>
            <w:r w:rsidRPr="00C227BB">
              <w:rPr>
                <w:rFonts w:ascii="MS UI Gothic" w:eastAsia="MS UI Gothic" w:hAnsi="MS UI Gothic" w:hint="eastAsia"/>
                <w:color w:val="000000" w:themeColor="text1"/>
                <w:sz w:val="21"/>
                <w:szCs w:val="21"/>
              </w:rPr>
              <w:t>を算定していませんか。</w:t>
            </w:r>
          </w:p>
        </w:tc>
        <w:tc>
          <w:tcPr>
            <w:tcW w:w="1021" w:type="dxa"/>
            <w:tcBorders>
              <w:top w:val="single" w:sz="4" w:space="0" w:color="auto"/>
              <w:bottom w:val="nil"/>
            </w:tcBorders>
          </w:tcPr>
          <w:p w:rsidR="002A2F41" w:rsidRPr="00C227BB" w:rsidRDefault="00E410E2"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r w:rsidRPr="00C227BB">
              <w:rPr>
                <w:rFonts w:ascii="MS UI Gothic" w:eastAsia="MS UI Gothic" w:hAnsi="MS UI Gothic" w:hint="eastAsia"/>
                <w:color w:val="000000" w:themeColor="text1"/>
                <w:spacing w:val="2"/>
                <w:w w:val="74"/>
                <w:kern w:val="0"/>
                <w:sz w:val="21"/>
                <w:szCs w:val="21"/>
              </w:rPr>
              <w:t>いない・いる</w:t>
            </w:r>
          </w:p>
        </w:tc>
        <w:tc>
          <w:tcPr>
            <w:tcW w:w="1559" w:type="dxa"/>
            <w:tcBorders>
              <w:top w:val="single" w:sz="4" w:space="0" w:color="auto"/>
              <w:bottom w:val="nil"/>
            </w:tcBorders>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第2の4(23)⑤</w:t>
            </w:r>
          </w:p>
        </w:tc>
      </w:tr>
      <w:tr w:rsidR="00E410E2" w:rsidRPr="00C227BB" w:rsidTr="00E410E2">
        <w:trPr>
          <w:trHeight w:val="280"/>
        </w:trPr>
        <w:tc>
          <w:tcPr>
            <w:tcW w:w="1306" w:type="dxa"/>
            <w:tcBorders>
              <w:top w:val="nil"/>
              <w:bottom w:val="single" w:sz="4" w:space="0" w:color="auto"/>
            </w:tcBorders>
          </w:tcPr>
          <w:p w:rsidR="00E410E2" w:rsidRPr="00C227BB" w:rsidRDefault="00E410E2"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E410E2" w:rsidRPr="00C227BB" w:rsidRDefault="00E410E2"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当該加算は訪問介護員等のたんの吸引等の技術不足を補うために同行訪問を実施することを目的としたものではありません。</w:t>
            </w:r>
          </w:p>
        </w:tc>
        <w:tc>
          <w:tcPr>
            <w:tcW w:w="1021" w:type="dxa"/>
            <w:tcBorders>
              <w:top w:val="nil"/>
              <w:bottom w:val="single" w:sz="4" w:space="0" w:color="auto"/>
            </w:tcBorders>
          </w:tcPr>
          <w:p w:rsidR="00E410E2" w:rsidRPr="00C227BB" w:rsidRDefault="00E410E2"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E410E2" w:rsidRPr="00C227BB" w:rsidRDefault="00E410E2" w:rsidP="002A2F41">
            <w:pPr>
              <w:adjustRightInd w:val="0"/>
              <w:spacing w:line="200" w:lineRule="exact"/>
              <w:ind w:left="106" w:hanging="106"/>
              <w:contextualSpacing/>
              <w:jc w:val="left"/>
              <w:rPr>
                <w:rFonts w:ascii="MS UI Gothic" w:eastAsia="MS UI Gothic" w:hAnsi="MS UI Gothic"/>
                <w:color w:val="000000" w:themeColor="text1"/>
                <w:sz w:val="16"/>
                <w:szCs w:val="16"/>
              </w:rPr>
            </w:pPr>
          </w:p>
        </w:tc>
      </w:tr>
      <w:tr w:rsidR="00E410E2" w:rsidRPr="00C227BB" w:rsidTr="00F512A8">
        <w:trPr>
          <w:trHeight w:val="280"/>
        </w:trPr>
        <w:tc>
          <w:tcPr>
            <w:tcW w:w="1306" w:type="dxa"/>
            <w:tcBorders>
              <w:top w:val="single" w:sz="4" w:space="0" w:color="auto"/>
              <w:bottom w:val="nil"/>
            </w:tcBorders>
          </w:tcPr>
          <w:p w:rsidR="00E410E2" w:rsidRPr="00C227BB" w:rsidRDefault="00DD6555" w:rsidP="002A2F41">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66</w:t>
            </w:r>
            <w:r w:rsidR="00E410E2" w:rsidRPr="00C227BB">
              <w:rPr>
                <w:rFonts w:ascii="MS UI Gothic" w:eastAsia="MS UI Gothic" w:hAnsi="MS UI Gothic" w:hint="eastAsia"/>
                <w:color w:val="000000" w:themeColor="text1"/>
                <w:sz w:val="21"/>
                <w:szCs w:val="21"/>
              </w:rPr>
              <w:t xml:space="preserve">　</w:t>
            </w:r>
          </w:p>
          <w:p w:rsidR="00E410E2" w:rsidRPr="00C227BB" w:rsidRDefault="00E410E2" w:rsidP="002A2F41">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看護体制強化加算</w:t>
            </w:r>
          </w:p>
          <w:p w:rsidR="00E410E2" w:rsidRPr="00C227BB" w:rsidRDefault="00E410E2" w:rsidP="002A2F41">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shd w:val="pct15" w:color="auto" w:fill="FFFFFF"/>
              </w:rPr>
              <w:t>（介護予防も同様）</w:t>
            </w:r>
          </w:p>
        </w:tc>
        <w:tc>
          <w:tcPr>
            <w:tcW w:w="6350" w:type="dxa"/>
            <w:vMerge w:val="restart"/>
            <w:tcBorders>
              <w:top w:val="single" w:sz="4" w:space="0" w:color="auto"/>
            </w:tcBorders>
            <w:shd w:val="clear" w:color="auto" w:fill="auto"/>
          </w:tcPr>
          <w:p w:rsidR="00E410E2" w:rsidRPr="00C227BB" w:rsidRDefault="00E410E2" w:rsidP="002A2F41">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訪問看護ステーションの場合及び病院又は診療所の場合について、別に厚生労働大臣が定める基準に適合しているものとして市長に届け出た訪問看護事業所が、医療ニーズの高い利用者への訪問看護の提供体制を強化した場合は、当該基準に掲げる区分に従い、１月につき次に掲げる所定単位数を加算していますか。</w:t>
            </w:r>
          </w:p>
          <w:p w:rsidR="00E410E2" w:rsidRPr="00C227BB" w:rsidRDefault="00E410E2" w:rsidP="00E410E2">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ただし、次に掲げるいずれかの加算を算定している場合においては、次に掲げるその他の加算は算定しません。</w:t>
            </w:r>
          </w:p>
        </w:tc>
        <w:tc>
          <w:tcPr>
            <w:tcW w:w="1021" w:type="dxa"/>
            <w:vMerge w:val="restart"/>
            <w:tcBorders>
              <w:top w:val="single" w:sz="4" w:space="0" w:color="auto"/>
            </w:tcBorders>
            <w:shd w:val="clear" w:color="auto" w:fill="auto"/>
          </w:tcPr>
          <w:p w:rsidR="00E410E2" w:rsidRPr="00C227BB" w:rsidRDefault="00E410E2" w:rsidP="002A2F41">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vMerge w:val="restart"/>
            <w:tcBorders>
              <w:top w:val="single" w:sz="4" w:space="0" w:color="auto"/>
            </w:tcBorders>
            <w:shd w:val="clear" w:color="auto" w:fill="auto"/>
          </w:tcPr>
          <w:p w:rsidR="00E410E2" w:rsidRPr="00C227BB" w:rsidRDefault="00E410E2"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平12厚告19</w:t>
            </w:r>
          </w:p>
          <w:p w:rsidR="00E410E2" w:rsidRPr="00C227BB" w:rsidRDefault="00E410E2"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別表3のト</w:t>
            </w:r>
          </w:p>
          <w:p w:rsidR="00175C06" w:rsidRPr="00C227BB" w:rsidRDefault="00175C06" w:rsidP="00175C06">
            <w:pPr>
              <w:adjustRightInd w:val="0"/>
              <w:spacing w:line="200" w:lineRule="exact"/>
              <w:ind w:left="0" w:firstLineChars="0" w:firstLine="0"/>
              <w:contextualSpacing/>
              <w:jc w:val="left"/>
              <w:rPr>
                <w:rFonts w:ascii="MS UI Gothic" w:eastAsia="MS UI Gothic" w:hAnsi="MS UI Gothic"/>
                <w:color w:val="000000" w:themeColor="text1"/>
                <w:sz w:val="16"/>
                <w:szCs w:val="18"/>
                <w:shd w:val="pct15" w:color="auto" w:fill="FFFFFF"/>
              </w:rPr>
            </w:pPr>
            <w:r w:rsidRPr="00C227BB">
              <w:rPr>
                <w:rFonts w:ascii="MS UI Gothic" w:eastAsia="MS UI Gothic" w:hAnsi="MS UI Gothic" w:hint="eastAsia"/>
                <w:color w:val="000000" w:themeColor="text1"/>
                <w:sz w:val="16"/>
                <w:szCs w:val="18"/>
                <w:shd w:val="pct15" w:color="auto" w:fill="FFFFFF"/>
              </w:rPr>
              <w:t>平18厚労告127</w:t>
            </w:r>
          </w:p>
          <w:p w:rsidR="00E410E2" w:rsidRPr="00C227BB" w:rsidRDefault="00175C06" w:rsidP="00175C06">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8"/>
                <w:shd w:val="pct15" w:color="auto" w:fill="FFFFFF"/>
              </w:rPr>
              <w:t>別表2のホ</w:t>
            </w:r>
          </w:p>
        </w:tc>
      </w:tr>
      <w:tr w:rsidR="00E410E2" w:rsidRPr="00C227BB" w:rsidTr="00F512A8">
        <w:trPr>
          <w:trHeight w:val="280"/>
        </w:trPr>
        <w:tc>
          <w:tcPr>
            <w:tcW w:w="1306" w:type="dxa"/>
            <w:tcBorders>
              <w:top w:val="nil"/>
              <w:bottom w:val="nil"/>
            </w:tcBorders>
          </w:tcPr>
          <w:p w:rsidR="00E410E2" w:rsidRPr="00C227BB" w:rsidRDefault="00E410E2" w:rsidP="002A2F41">
            <w:pPr>
              <w:ind w:left="144" w:hanging="144"/>
              <w:jc w:val="left"/>
              <w:rPr>
                <w:rFonts w:ascii="MS UI Gothic" w:eastAsia="MS UI Gothic" w:hAnsi="MS UI Gothic"/>
                <w:color w:val="000000" w:themeColor="text1"/>
                <w:sz w:val="21"/>
                <w:szCs w:val="21"/>
              </w:rPr>
            </w:pPr>
          </w:p>
        </w:tc>
        <w:tc>
          <w:tcPr>
            <w:tcW w:w="6350" w:type="dxa"/>
            <w:vMerge/>
            <w:tcBorders>
              <w:bottom w:val="dotted" w:sz="4" w:space="0" w:color="auto"/>
            </w:tcBorders>
            <w:shd w:val="clear" w:color="auto" w:fill="auto"/>
          </w:tcPr>
          <w:p w:rsidR="00E410E2" w:rsidRPr="00C227BB" w:rsidRDefault="00E410E2" w:rsidP="00E410E2">
            <w:pPr>
              <w:adjustRightInd w:val="0"/>
              <w:spacing w:line="240" w:lineRule="auto"/>
              <w:ind w:left="189" w:hangingChars="100" w:hanging="189"/>
              <w:contextualSpacing/>
              <w:jc w:val="left"/>
              <w:rPr>
                <w:rFonts w:ascii="MS UI Gothic" w:eastAsia="MS UI Gothic" w:hAnsi="MS UI Gothic"/>
                <w:color w:val="000000" w:themeColor="text1"/>
                <w:sz w:val="21"/>
                <w:szCs w:val="21"/>
              </w:rPr>
            </w:pPr>
          </w:p>
        </w:tc>
        <w:tc>
          <w:tcPr>
            <w:tcW w:w="1021" w:type="dxa"/>
            <w:vMerge/>
            <w:tcBorders>
              <w:bottom w:val="dotted" w:sz="4" w:space="0" w:color="auto"/>
            </w:tcBorders>
            <w:shd w:val="clear" w:color="auto" w:fill="auto"/>
          </w:tcPr>
          <w:p w:rsidR="00E410E2" w:rsidRPr="00C227BB" w:rsidRDefault="00E410E2" w:rsidP="002A2F41">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559" w:type="dxa"/>
            <w:vMerge/>
            <w:tcBorders>
              <w:bottom w:val="nil"/>
            </w:tcBorders>
            <w:shd w:val="clear" w:color="auto" w:fill="auto"/>
          </w:tcPr>
          <w:p w:rsidR="00E410E2" w:rsidRPr="00C227BB" w:rsidRDefault="00E410E2" w:rsidP="002A2F41">
            <w:pPr>
              <w:adjustRightInd w:val="0"/>
              <w:spacing w:line="200" w:lineRule="exact"/>
              <w:ind w:left="106" w:hanging="106"/>
              <w:contextualSpacing/>
              <w:jc w:val="left"/>
              <w:rPr>
                <w:rFonts w:ascii="MS UI Gothic" w:eastAsia="MS UI Gothic" w:hAnsi="MS UI Gothic"/>
                <w:color w:val="000000" w:themeColor="text1"/>
                <w:sz w:val="16"/>
                <w:szCs w:val="16"/>
              </w:rPr>
            </w:pPr>
          </w:p>
        </w:tc>
      </w:tr>
      <w:tr w:rsidR="002A2F41" w:rsidRPr="00C227BB" w:rsidTr="002B2060">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2A2F41" w:rsidRPr="00C227BB" w:rsidRDefault="002A2F41" w:rsidP="002A2F41">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イ　看護体制強化加算（Ⅰ）　　　　　　　　　　　　</w:t>
            </w:r>
            <w:r w:rsidR="00E410E2" w:rsidRPr="00C227BB">
              <w:rPr>
                <w:rFonts w:ascii="MS UI Gothic" w:eastAsia="MS UI Gothic" w:hAnsi="MS UI Gothic" w:hint="eastAsia"/>
                <w:color w:val="000000" w:themeColor="text1"/>
                <w:sz w:val="21"/>
                <w:szCs w:val="21"/>
              </w:rPr>
              <w:t xml:space="preserve">　　　　　　　　　　　</w:t>
            </w:r>
            <w:r w:rsidRPr="00C227BB">
              <w:rPr>
                <w:rFonts w:ascii="MS UI Gothic" w:eastAsia="MS UI Gothic" w:hAnsi="MS UI Gothic" w:hint="eastAsia"/>
                <w:color w:val="000000" w:themeColor="text1"/>
                <w:sz w:val="21"/>
                <w:szCs w:val="21"/>
              </w:rPr>
              <w:t xml:space="preserve">　　</w:t>
            </w:r>
            <w:r w:rsidRPr="00C227BB">
              <w:rPr>
                <w:rFonts w:ascii="MS UI Gothic" w:eastAsia="MS UI Gothic" w:hAnsi="MS UI Gothic" w:hint="eastAsia"/>
                <w:color w:val="000000" w:themeColor="text1"/>
                <w:sz w:val="21"/>
                <w:szCs w:val="21"/>
                <w:u w:val="single"/>
              </w:rPr>
              <w:t>550単位</w:t>
            </w:r>
          </w:p>
        </w:tc>
        <w:tc>
          <w:tcPr>
            <w:tcW w:w="1021" w:type="dxa"/>
            <w:tcBorders>
              <w:top w:val="dotted" w:sz="4" w:space="0" w:color="auto"/>
              <w:bottom w:val="dotted" w:sz="4" w:space="0" w:color="auto"/>
            </w:tcBorders>
            <w:shd w:val="clear" w:color="auto" w:fill="auto"/>
          </w:tcPr>
          <w:p w:rsidR="002A2F41" w:rsidRPr="00C227BB" w:rsidRDefault="002A2F41" w:rsidP="002A2F41">
            <w:pPr>
              <w:adjustRightInd w:val="0"/>
              <w:spacing w:line="240" w:lineRule="auto"/>
              <w:ind w:left="144" w:hanging="144"/>
              <w:contextualSpacing/>
              <w:jc w:val="center"/>
              <w:rPr>
                <w:rFonts w:ascii="MS UI Gothic" w:eastAsia="MS UI Gothic" w:hAnsi="MS UI Gothic"/>
                <w:color w:val="000000" w:themeColor="text1"/>
                <w:kern w:val="0"/>
                <w:sz w:val="21"/>
                <w:szCs w:val="21"/>
              </w:rPr>
            </w:pPr>
            <w:r w:rsidRPr="00C227BB">
              <w:rPr>
                <w:rFonts w:ascii="MS UI Gothic" w:eastAsia="MS UI Gothic" w:hAnsi="MS UI Gothic" w:hint="eastAsia"/>
                <w:color w:val="000000" w:themeColor="text1"/>
                <w:kern w:val="0"/>
                <w:sz w:val="21"/>
                <w:szCs w:val="21"/>
              </w:rPr>
              <w:t>□</w:t>
            </w:r>
          </w:p>
        </w:tc>
        <w:tc>
          <w:tcPr>
            <w:tcW w:w="1559" w:type="dxa"/>
            <w:tcBorders>
              <w:top w:val="nil"/>
              <w:bottom w:val="nil"/>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p>
        </w:tc>
      </w:tr>
      <w:tr w:rsidR="002A2F41" w:rsidRPr="00C227BB" w:rsidTr="002B2060">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2A2F41" w:rsidRPr="00C227BB" w:rsidRDefault="002A2F41" w:rsidP="002A2F41">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ロ　看護体制強化加算（Ⅱ）　　　　　　　　　　　</w:t>
            </w:r>
            <w:r w:rsidR="00E410E2" w:rsidRPr="00C227BB">
              <w:rPr>
                <w:rFonts w:ascii="MS UI Gothic" w:eastAsia="MS UI Gothic" w:hAnsi="MS UI Gothic" w:hint="eastAsia"/>
                <w:color w:val="000000" w:themeColor="text1"/>
                <w:sz w:val="21"/>
                <w:szCs w:val="21"/>
              </w:rPr>
              <w:t xml:space="preserve">　　　　　　　　　　　</w:t>
            </w:r>
            <w:r w:rsidRPr="00C227BB">
              <w:rPr>
                <w:rFonts w:ascii="MS UI Gothic" w:eastAsia="MS UI Gothic" w:hAnsi="MS UI Gothic" w:hint="eastAsia"/>
                <w:color w:val="000000" w:themeColor="text1"/>
                <w:sz w:val="21"/>
                <w:szCs w:val="21"/>
              </w:rPr>
              <w:t xml:space="preserve">　　　</w:t>
            </w:r>
            <w:r w:rsidRPr="00C227BB">
              <w:rPr>
                <w:rFonts w:ascii="MS UI Gothic" w:eastAsia="MS UI Gothic" w:hAnsi="MS UI Gothic" w:hint="eastAsia"/>
                <w:color w:val="000000" w:themeColor="text1"/>
                <w:sz w:val="21"/>
                <w:szCs w:val="21"/>
                <w:u w:val="single"/>
              </w:rPr>
              <w:t>200単位</w:t>
            </w:r>
          </w:p>
        </w:tc>
        <w:tc>
          <w:tcPr>
            <w:tcW w:w="1021" w:type="dxa"/>
            <w:tcBorders>
              <w:top w:val="dotted" w:sz="4" w:space="0" w:color="auto"/>
              <w:bottom w:val="single" w:sz="4" w:space="0" w:color="auto"/>
            </w:tcBorders>
            <w:shd w:val="clear" w:color="auto" w:fill="auto"/>
          </w:tcPr>
          <w:p w:rsidR="002A2F41" w:rsidRPr="00C227BB" w:rsidRDefault="002A2F41" w:rsidP="002A2F41">
            <w:pPr>
              <w:adjustRightInd w:val="0"/>
              <w:spacing w:line="240" w:lineRule="auto"/>
              <w:ind w:left="144" w:hanging="144"/>
              <w:contextualSpacing/>
              <w:jc w:val="center"/>
              <w:rPr>
                <w:rFonts w:ascii="MS UI Gothic" w:eastAsia="MS UI Gothic" w:hAnsi="MS UI Gothic"/>
                <w:color w:val="000000" w:themeColor="text1"/>
                <w:kern w:val="0"/>
                <w:sz w:val="21"/>
                <w:szCs w:val="21"/>
              </w:rPr>
            </w:pPr>
            <w:r w:rsidRPr="00C227BB">
              <w:rPr>
                <w:rFonts w:ascii="MS UI Gothic" w:eastAsia="MS UI Gothic" w:hAnsi="MS UI Gothic" w:hint="eastAsia"/>
                <w:color w:val="000000" w:themeColor="text1"/>
                <w:kern w:val="0"/>
                <w:sz w:val="21"/>
                <w:szCs w:val="21"/>
              </w:rPr>
              <w:t>□</w:t>
            </w:r>
          </w:p>
        </w:tc>
        <w:tc>
          <w:tcPr>
            <w:tcW w:w="1559" w:type="dxa"/>
            <w:tcBorders>
              <w:top w:val="nil"/>
              <w:bottom w:val="single" w:sz="4" w:space="0" w:color="auto"/>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p>
        </w:tc>
      </w:tr>
      <w:tr w:rsidR="002B2060" w:rsidRPr="00C227BB" w:rsidTr="00726780">
        <w:trPr>
          <w:trHeight w:val="141"/>
        </w:trPr>
        <w:tc>
          <w:tcPr>
            <w:tcW w:w="1306" w:type="dxa"/>
            <w:tcBorders>
              <w:top w:val="nil"/>
              <w:bottom w:val="nil"/>
            </w:tcBorders>
          </w:tcPr>
          <w:p w:rsidR="002B2060" w:rsidRPr="00C227BB" w:rsidRDefault="002B2060"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tcBorders>
            <w:shd w:val="clear" w:color="auto" w:fill="auto"/>
          </w:tcPr>
          <w:p w:rsidR="002B2060" w:rsidRPr="00C227BB" w:rsidRDefault="002B2060" w:rsidP="008E28ED">
            <w:pPr>
              <w:adjustRightInd w:val="0"/>
              <w:spacing w:line="240" w:lineRule="auto"/>
              <w:ind w:hangingChars="4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〔厚生労働大臣が定める基準〕</w:t>
            </w:r>
          </w:p>
        </w:tc>
        <w:tc>
          <w:tcPr>
            <w:tcW w:w="1021" w:type="dxa"/>
            <w:tcBorders>
              <w:top w:val="single" w:sz="4" w:space="0" w:color="auto"/>
              <w:bottom w:val="single" w:sz="4" w:space="0" w:color="auto"/>
            </w:tcBorders>
            <w:shd w:val="clear" w:color="auto" w:fill="auto"/>
          </w:tcPr>
          <w:p w:rsidR="002B2060" w:rsidRPr="00C227BB" w:rsidRDefault="002B2060"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single" w:sz="4" w:space="0" w:color="auto"/>
              <w:bottom w:val="nil"/>
            </w:tcBorders>
            <w:shd w:val="clear" w:color="auto" w:fill="auto"/>
          </w:tcPr>
          <w:p w:rsidR="002B2060" w:rsidRPr="00C227BB" w:rsidRDefault="002B2060" w:rsidP="002A2F41">
            <w:pPr>
              <w:adjustRightInd w:val="0"/>
              <w:spacing w:line="200" w:lineRule="exact"/>
              <w:ind w:left="0" w:firstLineChars="0" w:firstLine="0"/>
              <w:contextualSpacing/>
              <w:jc w:val="left"/>
              <w:rPr>
                <w:rFonts w:ascii="MS UI Gothic" w:eastAsia="MS UI Gothic" w:hAnsi="MS UI Gothic"/>
                <w:color w:val="000000" w:themeColor="text1"/>
                <w:sz w:val="16"/>
                <w:szCs w:val="16"/>
              </w:rPr>
            </w:pPr>
          </w:p>
        </w:tc>
      </w:tr>
      <w:tr w:rsidR="002B2060" w:rsidRPr="00C227BB" w:rsidTr="00726780">
        <w:trPr>
          <w:trHeight w:val="280"/>
        </w:trPr>
        <w:tc>
          <w:tcPr>
            <w:tcW w:w="1306" w:type="dxa"/>
            <w:tcBorders>
              <w:top w:val="nil"/>
              <w:bottom w:val="nil"/>
            </w:tcBorders>
          </w:tcPr>
          <w:p w:rsidR="002B2060" w:rsidRPr="00C227BB" w:rsidRDefault="002B2060"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2B2060" w:rsidRPr="00C227BB" w:rsidRDefault="002B2060" w:rsidP="002A2F41">
            <w:pPr>
              <w:adjustRightInd w:val="0"/>
              <w:spacing w:line="240" w:lineRule="auto"/>
              <w:ind w:hangingChars="40"/>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イ　看護体制強化加算（Ⅰ）</w:t>
            </w:r>
          </w:p>
        </w:tc>
        <w:tc>
          <w:tcPr>
            <w:tcW w:w="1021" w:type="dxa"/>
            <w:tcBorders>
              <w:top w:val="single" w:sz="4" w:space="0" w:color="auto"/>
              <w:bottom w:val="dotted" w:sz="4" w:space="0" w:color="auto"/>
            </w:tcBorders>
            <w:shd w:val="clear" w:color="auto" w:fill="auto"/>
          </w:tcPr>
          <w:p w:rsidR="002B2060" w:rsidRPr="00C227BB" w:rsidRDefault="002B2060"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vMerge w:val="restart"/>
            <w:tcBorders>
              <w:top w:val="nil"/>
              <w:bottom w:val="nil"/>
            </w:tcBorders>
            <w:shd w:val="clear" w:color="auto" w:fill="auto"/>
          </w:tcPr>
          <w:p w:rsidR="002B2060" w:rsidRPr="00C227BB" w:rsidRDefault="002B2060" w:rsidP="002B2060">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平27厚労告94</w:t>
            </w:r>
          </w:p>
          <w:p w:rsidR="002B2060" w:rsidRPr="00C227BB" w:rsidRDefault="002B2060" w:rsidP="002B2060">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第九号</w:t>
            </w:r>
            <w:r w:rsidR="00D01EF8" w:rsidRPr="00C227BB">
              <w:rPr>
                <w:rFonts w:ascii="MS UI Gothic" w:eastAsia="MS UI Gothic" w:hAnsi="MS UI Gothic" w:hint="eastAsia"/>
                <w:color w:val="000000" w:themeColor="text1"/>
                <w:sz w:val="16"/>
                <w:szCs w:val="16"/>
              </w:rPr>
              <w:t>イ</w:t>
            </w:r>
          </w:p>
        </w:tc>
      </w:tr>
      <w:tr w:rsidR="00726780" w:rsidRPr="00C227BB" w:rsidTr="00726780">
        <w:trPr>
          <w:trHeight w:val="4044"/>
        </w:trPr>
        <w:tc>
          <w:tcPr>
            <w:tcW w:w="1306" w:type="dxa"/>
            <w:tcBorders>
              <w:top w:val="nil"/>
              <w:bottom w:val="nil"/>
            </w:tcBorders>
          </w:tcPr>
          <w:p w:rsidR="00726780" w:rsidRPr="00C227BB" w:rsidRDefault="00726780"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726780" w:rsidRPr="00C227BB" w:rsidRDefault="00726780" w:rsidP="002B2060">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⑴　訪問看護ステーションである指定訪問看護事業所の場合</w:t>
            </w:r>
          </w:p>
          <w:p w:rsidR="00726780" w:rsidRPr="00C227BB" w:rsidRDefault="00726780"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xml:space="preserve">　次のいずれにも適合していますか</w:t>
            </w:r>
          </w:p>
          <w:p w:rsidR="00726780" w:rsidRPr="00C227BB" w:rsidRDefault="00726780"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ア　算定日が属する月の前６月間において、事業所における介護保険の利用者の総数のうち、緊急時訪問看護加算を算定した利用者の占める割合が100分の50以上であること。</w:t>
            </w:r>
          </w:p>
          <w:p w:rsidR="00726780" w:rsidRPr="00C227BB" w:rsidRDefault="00726780"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イ　算定日が属する月の前６月間において、事業所における介護保険の利用者の総数のうち、特別管理加算を算定した利用者の占める割合が100分の20以上であること。</w:t>
            </w:r>
          </w:p>
          <w:p w:rsidR="00726780" w:rsidRPr="00C227BB" w:rsidRDefault="00726780"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ウ　算定日が属する月の前12月間において、事業所における介護保険のターミナルケア加算を算定した利用者が５名以上であること。</w:t>
            </w:r>
            <w:r w:rsidR="00BF6395" w:rsidRPr="00C227BB">
              <w:rPr>
                <w:rFonts w:ascii="MS UI Gothic" w:eastAsia="MS UI Gothic" w:hAnsi="MS UI Gothic" w:hint="eastAsia"/>
                <w:color w:val="000000" w:themeColor="text1"/>
                <w:sz w:val="21"/>
                <w:szCs w:val="21"/>
                <w:u w:val="single"/>
                <w:shd w:val="pct15" w:color="auto" w:fill="FFFFFF"/>
              </w:rPr>
              <w:t>（介護予防では不要）</w:t>
            </w:r>
          </w:p>
          <w:p w:rsidR="00726780" w:rsidRPr="00C227BB" w:rsidRDefault="00726780" w:rsidP="00726780">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エ 訪問看護の提供に当たる従業者の総数のうち、看護職員の占める割合が100分の60以上であること。ただし訪問看護事業者が介護予防訪問看護事業所の指定を併せて受け、かつ、指定訪問看護の事業と指定介護予防訪問看護の事業とが同一の事業所において一体的に運営されている場合における当該加算の算定にあっては、指定訪問看護を提供する従業者と指定介護予防訪問看護を提供する従業者の合計数のうち、看護職員の占める割合によること。</w:t>
            </w:r>
          </w:p>
        </w:tc>
        <w:tc>
          <w:tcPr>
            <w:tcW w:w="1021" w:type="dxa"/>
            <w:tcBorders>
              <w:top w:val="dotted" w:sz="4" w:space="0" w:color="auto"/>
              <w:bottom w:val="dotted" w:sz="4" w:space="0" w:color="auto"/>
            </w:tcBorders>
            <w:shd w:val="clear" w:color="auto" w:fill="auto"/>
          </w:tcPr>
          <w:p w:rsidR="00726780" w:rsidRPr="00C227BB" w:rsidRDefault="00726780"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r w:rsidRPr="00C227BB">
              <w:rPr>
                <w:rFonts w:ascii="MS UI Gothic" w:eastAsia="MS UI Gothic" w:hAnsi="MS UI Gothic" w:hint="eastAsia"/>
                <w:color w:val="000000" w:themeColor="text1"/>
                <w:spacing w:val="2"/>
                <w:w w:val="74"/>
                <w:kern w:val="0"/>
                <w:sz w:val="21"/>
                <w:szCs w:val="21"/>
              </w:rPr>
              <w:t>はい・いいえ</w:t>
            </w:r>
          </w:p>
        </w:tc>
        <w:tc>
          <w:tcPr>
            <w:tcW w:w="1559" w:type="dxa"/>
            <w:vMerge/>
            <w:tcBorders>
              <w:bottom w:val="nil"/>
            </w:tcBorders>
            <w:shd w:val="clear" w:color="auto" w:fill="auto"/>
          </w:tcPr>
          <w:p w:rsidR="00726780" w:rsidRPr="00C227BB" w:rsidRDefault="00726780" w:rsidP="002A2F41">
            <w:pPr>
              <w:adjustRightInd w:val="0"/>
              <w:spacing w:line="200" w:lineRule="exact"/>
              <w:ind w:left="0" w:firstLineChars="0" w:firstLine="0"/>
              <w:contextualSpacing/>
              <w:jc w:val="left"/>
              <w:rPr>
                <w:rFonts w:ascii="MS UI Gothic" w:eastAsia="MS UI Gothic" w:hAnsi="MS UI Gothic"/>
                <w:color w:val="000000" w:themeColor="text1"/>
                <w:sz w:val="16"/>
                <w:szCs w:val="16"/>
              </w:rPr>
            </w:pPr>
          </w:p>
        </w:tc>
      </w:tr>
      <w:tr w:rsidR="002B2060" w:rsidRPr="00C227BB" w:rsidTr="00D01EF8">
        <w:trPr>
          <w:trHeight w:val="363"/>
        </w:trPr>
        <w:tc>
          <w:tcPr>
            <w:tcW w:w="1306" w:type="dxa"/>
            <w:tcBorders>
              <w:top w:val="nil"/>
              <w:bottom w:val="nil"/>
            </w:tcBorders>
          </w:tcPr>
          <w:p w:rsidR="002B2060" w:rsidRPr="00C227BB" w:rsidRDefault="002B2060"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2B2060" w:rsidRPr="00C227BB" w:rsidRDefault="002B2060"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xml:space="preserve">⑵　</w:t>
            </w:r>
            <w:r w:rsidR="00726780" w:rsidRPr="00C227BB">
              <w:rPr>
                <w:rFonts w:ascii="MS UI Gothic" w:eastAsia="MS UI Gothic" w:hAnsi="MS UI Gothic" w:hint="eastAsia"/>
                <w:color w:val="000000" w:themeColor="text1"/>
                <w:sz w:val="21"/>
                <w:szCs w:val="21"/>
                <w:u w:val="single"/>
              </w:rPr>
              <w:t>訪問看護ステーション以外である指定訪問看護事業所の場合</w:t>
            </w:r>
          </w:p>
          <w:p w:rsidR="00726780" w:rsidRPr="00C227BB" w:rsidRDefault="00726780"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xml:space="preserve">　⑴のアからウに適合していますか</w:t>
            </w:r>
          </w:p>
        </w:tc>
        <w:tc>
          <w:tcPr>
            <w:tcW w:w="1021" w:type="dxa"/>
            <w:tcBorders>
              <w:top w:val="dotted" w:sz="4" w:space="0" w:color="auto"/>
              <w:bottom w:val="single" w:sz="4" w:space="0" w:color="auto"/>
            </w:tcBorders>
            <w:shd w:val="clear" w:color="auto" w:fill="auto"/>
          </w:tcPr>
          <w:p w:rsidR="002B2060" w:rsidRPr="00C227BB" w:rsidRDefault="00726780" w:rsidP="002A2F41">
            <w:pPr>
              <w:ind w:left="105" w:hanging="105"/>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pacing w:val="2"/>
                <w:w w:val="74"/>
                <w:kern w:val="0"/>
                <w:sz w:val="21"/>
                <w:szCs w:val="21"/>
              </w:rPr>
              <w:t>はい・いいえ</w:t>
            </w:r>
          </w:p>
        </w:tc>
        <w:tc>
          <w:tcPr>
            <w:tcW w:w="1559" w:type="dxa"/>
            <w:tcBorders>
              <w:top w:val="nil"/>
              <w:bottom w:val="nil"/>
            </w:tcBorders>
            <w:shd w:val="clear" w:color="auto" w:fill="auto"/>
          </w:tcPr>
          <w:p w:rsidR="002B2060" w:rsidRPr="00C227BB" w:rsidRDefault="002B2060" w:rsidP="002A2F41">
            <w:pPr>
              <w:adjustRightInd w:val="0"/>
              <w:spacing w:line="200" w:lineRule="exact"/>
              <w:ind w:left="0" w:firstLineChars="0" w:firstLine="0"/>
              <w:contextualSpacing/>
              <w:jc w:val="left"/>
              <w:rPr>
                <w:rFonts w:ascii="MS UI Gothic" w:eastAsia="MS UI Gothic" w:hAnsi="MS UI Gothic"/>
                <w:color w:val="000000" w:themeColor="text1"/>
                <w:sz w:val="16"/>
                <w:szCs w:val="16"/>
              </w:rPr>
            </w:pPr>
          </w:p>
        </w:tc>
      </w:tr>
      <w:tr w:rsidR="00D01EF8" w:rsidRPr="00C227BB" w:rsidTr="00D01EF8">
        <w:trPr>
          <w:trHeight w:val="269"/>
        </w:trPr>
        <w:tc>
          <w:tcPr>
            <w:tcW w:w="1306" w:type="dxa"/>
            <w:tcBorders>
              <w:top w:val="nil"/>
              <w:bottom w:val="nil"/>
            </w:tcBorders>
          </w:tcPr>
          <w:p w:rsidR="00D01EF8" w:rsidRPr="00C227BB" w:rsidRDefault="00D01EF8"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D01EF8" w:rsidRPr="00C227BB" w:rsidRDefault="00D01EF8" w:rsidP="00726780">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ロ　看護体制強化加算（Ⅱ）</w:t>
            </w:r>
          </w:p>
        </w:tc>
        <w:tc>
          <w:tcPr>
            <w:tcW w:w="1021" w:type="dxa"/>
            <w:tcBorders>
              <w:top w:val="single" w:sz="4" w:space="0" w:color="auto"/>
              <w:bottom w:val="dotted" w:sz="4" w:space="0" w:color="auto"/>
            </w:tcBorders>
            <w:shd w:val="clear" w:color="auto" w:fill="auto"/>
          </w:tcPr>
          <w:p w:rsidR="00D01EF8" w:rsidRPr="00C227BB" w:rsidRDefault="00D01EF8" w:rsidP="002A2F41">
            <w:pPr>
              <w:ind w:left="144" w:hanging="144"/>
              <w:jc w:val="center"/>
              <w:rPr>
                <w:rFonts w:ascii="MS UI Gothic" w:eastAsia="MS UI Gothic" w:hAnsi="MS UI Gothic"/>
                <w:color w:val="000000" w:themeColor="text1"/>
                <w:sz w:val="21"/>
                <w:szCs w:val="21"/>
              </w:rPr>
            </w:pPr>
          </w:p>
        </w:tc>
        <w:tc>
          <w:tcPr>
            <w:tcW w:w="1559" w:type="dxa"/>
            <w:vMerge w:val="restart"/>
            <w:tcBorders>
              <w:top w:val="nil"/>
            </w:tcBorders>
            <w:shd w:val="clear" w:color="auto" w:fill="auto"/>
          </w:tcPr>
          <w:p w:rsidR="00D01EF8" w:rsidRPr="00C227BB" w:rsidRDefault="00D01EF8" w:rsidP="00D01EF8">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平27厚労告94</w:t>
            </w:r>
          </w:p>
          <w:p w:rsidR="00D01EF8" w:rsidRPr="00C227BB" w:rsidRDefault="00D01EF8" w:rsidP="00D01EF8">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第九号ロ</w:t>
            </w:r>
          </w:p>
        </w:tc>
      </w:tr>
      <w:tr w:rsidR="00D01EF8" w:rsidRPr="00C227BB" w:rsidTr="00D01EF8">
        <w:trPr>
          <w:trHeight w:val="1715"/>
        </w:trPr>
        <w:tc>
          <w:tcPr>
            <w:tcW w:w="1306" w:type="dxa"/>
            <w:tcBorders>
              <w:top w:val="nil"/>
              <w:bottom w:val="nil"/>
            </w:tcBorders>
          </w:tcPr>
          <w:p w:rsidR="00D01EF8" w:rsidRPr="00C227BB" w:rsidRDefault="00D01EF8"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D01EF8" w:rsidRPr="00C227BB" w:rsidRDefault="00D01EF8" w:rsidP="00D01EF8">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⑴　訪問看護ステーションである指定訪問看護事業所の場合</w:t>
            </w:r>
          </w:p>
          <w:p w:rsidR="00D01EF8" w:rsidRPr="00C227BB" w:rsidRDefault="00D01EF8" w:rsidP="00D01EF8">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xml:space="preserve">　次のいずれにも適合していますか。</w:t>
            </w:r>
          </w:p>
          <w:p w:rsidR="00D01EF8" w:rsidRPr="00C227BB" w:rsidRDefault="00D01EF8" w:rsidP="00D01EF8">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ア　看護体制強化加算（Ⅰ）のア、イ、エの基準のいずれにも適合すること。</w:t>
            </w:r>
          </w:p>
          <w:p w:rsidR="00D01EF8" w:rsidRPr="00C227BB" w:rsidRDefault="00D01EF8" w:rsidP="00D01EF8">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イ　算定日が属する月の前12月間において、指定訪問看護事業所におけるターミナルケア加算を算定した利用者が1名以上であること。</w:t>
            </w:r>
          </w:p>
        </w:tc>
        <w:tc>
          <w:tcPr>
            <w:tcW w:w="1021" w:type="dxa"/>
            <w:tcBorders>
              <w:top w:val="dotted" w:sz="4" w:space="0" w:color="auto"/>
              <w:bottom w:val="nil"/>
            </w:tcBorders>
            <w:shd w:val="clear" w:color="auto" w:fill="auto"/>
          </w:tcPr>
          <w:p w:rsidR="00D01EF8" w:rsidRPr="00C227BB" w:rsidRDefault="00D01EF8" w:rsidP="002A2F41">
            <w:pPr>
              <w:ind w:left="105" w:hanging="105"/>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pacing w:val="2"/>
                <w:w w:val="74"/>
                <w:kern w:val="0"/>
                <w:sz w:val="21"/>
                <w:szCs w:val="21"/>
              </w:rPr>
              <w:t>はい・いいえ</w:t>
            </w:r>
          </w:p>
        </w:tc>
        <w:tc>
          <w:tcPr>
            <w:tcW w:w="1559" w:type="dxa"/>
            <w:vMerge/>
            <w:tcBorders>
              <w:bottom w:val="nil"/>
            </w:tcBorders>
            <w:shd w:val="clear" w:color="auto" w:fill="auto"/>
          </w:tcPr>
          <w:p w:rsidR="00D01EF8" w:rsidRPr="00C227BB" w:rsidRDefault="00D01EF8" w:rsidP="002A2F41">
            <w:pPr>
              <w:adjustRightInd w:val="0"/>
              <w:spacing w:line="200" w:lineRule="exact"/>
              <w:ind w:left="0" w:firstLineChars="0" w:firstLine="0"/>
              <w:contextualSpacing/>
              <w:jc w:val="left"/>
              <w:rPr>
                <w:rFonts w:ascii="MS UI Gothic" w:eastAsia="MS UI Gothic" w:hAnsi="MS UI Gothic"/>
                <w:color w:val="000000" w:themeColor="text1"/>
                <w:sz w:val="16"/>
                <w:szCs w:val="16"/>
              </w:rPr>
            </w:pPr>
          </w:p>
        </w:tc>
      </w:tr>
      <w:tr w:rsidR="00D01EF8" w:rsidRPr="00C227BB" w:rsidTr="00D01EF8">
        <w:trPr>
          <w:trHeight w:val="1164"/>
        </w:trPr>
        <w:tc>
          <w:tcPr>
            <w:tcW w:w="1306" w:type="dxa"/>
            <w:tcBorders>
              <w:top w:val="nil"/>
              <w:bottom w:val="nil"/>
            </w:tcBorders>
          </w:tcPr>
          <w:p w:rsidR="00D01EF8" w:rsidRPr="00C227BB" w:rsidRDefault="00D01EF8"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tcBorders>
            <w:shd w:val="clear" w:color="auto" w:fill="auto"/>
          </w:tcPr>
          <w:p w:rsidR="00D01EF8" w:rsidRPr="00C227BB" w:rsidRDefault="00D01EF8" w:rsidP="00D01EF8">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⑵　訪問看護ステーション以外である指定訪問看護事業所の場合</w:t>
            </w:r>
          </w:p>
          <w:p w:rsidR="00D01EF8" w:rsidRPr="00C227BB" w:rsidRDefault="00D01EF8" w:rsidP="00D01EF8">
            <w:pPr>
              <w:adjustRightInd w:val="0"/>
              <w:spacing w:line="240" w:lineRule="auto"/>
              <w:ind w:left="0" w:firstLineChars="100" w:firstLine="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看護体制強化加算（Ⅰ）ア、イ並びに看護体制強化加算（Ⅱ）のイの基準のいずれにも適合していますか。</w:t>
            </w:r>
          </w:p>
        </w:tc>
        <w:tc>
          <w:tcPr>
            <w:tcW w:w="1021" w:type="dxa"/>
            <w:tcBorders>
              <w:top w:val="dotted" w:sz="4" w:space="0" w:color="auto"/>
              <w:bottom w:val="nil"/>
            </w:tcBorders>
            <w:shd w:val="clear" w:color="auto" w:fill="auto"/>
          </w:tcPr>
          <w:p w:rsidR="00D01EF8" w:rsidRPr="00C227BB" w:rsidRDefault="00D01EF8" w:rsidP="002A2F41">
            <w:pPr>
              <w:ind w:left="105" w:hanging="105"/>
              <w:jc w:val="center"/>
              <w:rPr>
                <w:rFonts w:ascii="MS UI Gothic" w:eastAsia="MS UI Gothic" w:hAnsi="MS UI Gothic"/>
                <w:color w:val="000000" w:themeColor="text1"/>
                <w:spacing w:val="2"/>
                <w:w w:val="74"/>
                <w:kern w:val="0"/>
                <w:sz w:val="21"/>
                <w:szCs w:val="21"/>
              </w:rPr>
            </w:pPr>
            <w:r w:rsidRPr="00C227BB">
              <w:rPr>
                <w:rFonts w:ascii="MS UI Gothic" w:eastAsia="MS UI Gothic" w:hAnsi="MS UI Gothic" w:hint="eastAsia"/>
                <w:color w:val="000000" w:themeColor="text1"/>
                <w:spacing w:val="2"/>
                <w:w w:val="74"/>
                <w:kern w:val="0"/>
                <w:sz w:val="21"/>
                <w:szCs w:val="21"/>
              </w:rPr>
              <w:t>はい・いいえ</w:t>
            </w:r>
          </w:p>
        </w:tc>
        <w:tc>
          <w:tcPr>
            <w:tcW w:w="1559" w:type="dxa"/>
            <w:tcBorders>
              <w:top w:val="nil"/>
              <w:bottom w:val="nil"/>
            </w:tcBorders>
            <w:shd w:val="clear" w:color="auto" w:fill="auto"/>
          </w:tcPr>
          <w:p w:rsidR="00D01EF8" w:rsidRPr="00C227BB" w:rsidRDefault="00D01EF8" w:rsidP="002A2F41">
            <w:pPr>
              <w:adjustRightInd w:val="0"/>
              <w:spacing w:line="200" w:lineRule="exact"/>
              <w:ind w:left="0" w:firstLineChars="0" w:firstLine="0"/>
              <w:contextualSpacing/>
              <w:jc w:val="left"/>
              <w:rPr>
                <w:rFonts w:ascii="MS UI Gothic" w:eastAsia="MS UI Gothic" w:hAnsi="MS UI Gothic"/>
                <w:color w:val="000000" w:themeColor="text1"/>
                <w:sz w:val="16"/>
                <w:szCs w:val="16"/>
              </w:rPr>
            </w:pPr>
          </w:p>
        </w:tc>
      </w:tr>
      <w:tr w:rsidR="002A2F41" w:rsidRPr="00C227BB" w:rsidTr="00DD6555">
        <w:trPr>
          <w:trHeight w:val="348"/>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tcBorders>
            <w:shd w:val="clear" w:color="auto" w:fill="auto"/>
          </w:tcPr>
          <w:p w:rsidR="00230FF1" w:rsidRPr="00C227BB" w:rsidRDefault="00230FF1" w:rsidP="00F512A8">
            <w:pPr>
              <w:adjustRightInd w:val="0"/>
              <w:spacing w:line="240" w:lineRule="auto"/>
              <w:ind w:leftChars="16" w:left="35" w:firstLineChars="0" w:firstLine="0"/>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【厚生労働大臣が定める基準に関する経過措置】</w:t>
            </w:r>
          </w:p>
          <w:p w:rsidR="00230FF1" w:rsidRPr="00C227BB" w:rsidRDefault="00230FF1" w:rsidP="00230FF1">
            <w:pPr>
              <w:adjustRightInd w:val="0"/>
              <w:spacing w:line="240" w:lineRule="auto"/>
              <w:ind w:leftChars="16" w:left="224"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①　令和5年3月31日までの間は看護体制強化加算（Ⅰ）の⑴のエの基準に適合しない場合であっても当加算の算定が認められます。（看護体制強化加算（Ⅱ）の⑴のアで準用する場合も含みます。）</w:t>
            </w:r>
          </w:p>
          <w:p w:rsidR="002A2F41" w:rsidRPr="00C227BB" w:rsidRDefault="00230FF1" w:rsidP="00230FF1">
            <w:pPr>
              <w:adjustRightInd w:val="0"/>
              <w:spacing w:line="240" w:lineRule="auto"/>
              <w:ind w:leftChars="16" w:left="224"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②</w:t>
            </w:r>
            <w:r w:rsidR="00F512A8" w:rsidRPr="00C227BB">
              <w:rPr>
                <w:rFonts w:ascii="MS UI Gothic" w:eastAsia="MS UI Gothic" w:hAnsi="MS UI Gothic" w:hint="eastAsia"/>
                <w:color w:val="000000" w:themeColor="text1"/>
                <w:sz w:val="21"/>
                <w:szCs w:val="21"/>
                <w:u w:val="single"/>
              </w:rPr>
              <w:t xml:space="preserve">　令和5</w:t>
            </w:r>
            <w:r w:rsidR="002A2F41" w:rsidRPr="00C227BB">
              <w:rPr>
                <w:rFonts w:ascii="MS UI Gothic" w:eastAsia="MS UI Gothic" w:hAnsi="MS UI Gothic" w:hint="eastAsia"/>
                <w:color w:val="000000" w:themeColor="text1"/>
                <w:sz w:val="21"/>
                <w:szCs w:val="21"/>
                <w:u w:val="single"/>
              </w:rPr>
              <w:t>年</w:t>
            </w:r>
            <w:r w:rsidR="00F512A8" w:rsidRPr="00C227BB">
              <w:rPr>
                <w:rFonts w:ascii="MS UI Gothic" w:eastAsia="MS UI Gothic" w:hAnsi="MS UI Gothic" w:hint="eastAsia"/>
                <w:color w:val="000000" w:themeColor="text1"/>
                <w:sz w:val="21"/>
                <w:szCs w:val="21"/>
                <w:u w:val="single"/>
              </w:rPr>
              <w:t>3</w:t>
            </w:r>
            <w:r w:rsidR="002A2F41" w:rsidRPr="00C227BB">
              <w:rPr>
                <w:rFonts w:ascii="MS UI Gothic" w:eastAsia="MS UI Gothic" w:hAnsi="MS UI Gothic" w:hint="eastAsia"/>
                <w:color w:val="000000" w:themeColor="text1"/>
                <w:sz w:val="21"/>
                <w:szCs w:val="21"/>
                <w:u w:val="single"/>
              </w:rPr>
              <w:t>月</w:t>
            </w:r>
            <w:r w:rsidR="00F512A8" w:rsidRPr="00C227BB">
              <w:rPr>
                <w:rFonts w:ascii="MS UI Gothic" w:eastAsia="MS UI Gothic" w:hAnsi="MS UI Gothic" w:hint="eastAsia"/>
                <w:color w:val="000000" w:themeColor="text1"/>
                <w:sz w:val="21"/>
                <w:szCs w:val="21"/>
                <w:u w:val="single"/>
              </w:rPr>
              <w:t>31</w:t>
            </w:r>
            <w:r w:rsidR="002A2F41" w:rsidRPr="00C227BB">
              <w:rPr>
                <w:rFonts w:ascii="MS UI Gothic" w:eastAsia="MS UI Gothic" w:hAnsi="MS UI Gothic" w:hint="eastAsia"/>
                <w:color w:val="000000" w:themeColor="text1"/>
                <w:sz w:val="21"/>
                <w:szCs w:val="21"/>
                <w:u w:val="single"/>
              </w:rPr>
              <w:t>日時点で</w:t>
            </w:r>
            <w:r w:rsidR="00F512A8" w:rsidRPr="00C227BB">
              <w:rPr>
                <w:rFonts w:ascii="MS UI Gothic" w:eastAsia="MS UI Gothic" w:hAnsi="MS UI Gothic" w:hint="eastAsia"/>
                <w:color w:val="000000" w:themeColor="text1"/>
                <w:sz w:val="21"/>
                <w:szCs w:val="21"/>
                <w:u w:val="single"/>
              </w:rPr>
              <w:t>当該</w:t>
            </w:r>
            <w:r w:rsidR="002A2F41" w:rsidRPr="00C227BB">
              <w:rPr>
                <w:rFonts w:ascii="MS UI Gothic" w:eastAsia="MS UI Gothic" w:hAnsi="MS UI Gothic" w:hint="eastAsia"/>
                <w:color w:val="000000" w:themeColor="text1"/>
                <w:sz w:val="21"/>
                <w:szCs w:val="21"/>
                <w:u w:val="single"/>
              </w:rPr>
              <w:t>加算を算定している事業所であって、</w:t>
            </w:r>
            <w:r w:rsidR="00F512A8" w:rsidRPr="00C227BB">
              <w:rPr>
                <w:rFonts w:ascii="MS UI Gothic" w:eastAsia="MS UI Gothic" w:hAnsi="MS UI Gothic" w:hint="eastAsia"/>
                <w:color w:val="000000" w:themeColor="text1"/>
                <w:sz w:val="21"/>
                <w:szCs w:val="21"/>
                <w:u w:val="single"/>
              </w:rPr>
              <w:t>令和5年4月1日以後に看護職員の離職等により看護体制強化加算（Ⅰ）の⑴</w:t>
            </w:r>
            <w:r w:rsidRPr="00C227BB">
              <w:rPr>
                <w:rFonts w:ascii="MS UI Gothic" w:eastAsia="MS UI Gothic" w:hAnsi="MS UI Gothic" w:hint="eastAsia"/>
                <w:color w:val="000000" w:themeColor="text1"/>
                <w:sz w:val="21"/>
                <w:szCs w:val="21"/>
                <w:u w:val="single"/>
              </w:rPr>
              <w:t>の</w:t>
            </w:r>
            <w:r w:rsidR="00F512A8" w:rsidRPr="00C227BB">
              <w:rPr>
                <w:rFonts w:ascii="MS UI Gothic" w:eastAsia="MS UI Gothic" w:hAnsi="MS UI Gothic" w:hint="eastAsia"/>
                <w:color w:val="000000" w:themeColor="text1"/>
                <w:sz w:val="21"/>
                <w:szCs w:val="21"/>
                <w:u w:val="single"/>
              </w:rPr>
              <w:t>エの基準に適合しなくなった事業者は、市長に看護職員の採用に関する計画を届け出た場合は、当該計画に定める期間を経過する日までの間は、</w:t>
            </w:r>
            <w:r w:rsidRPr="00C227BB">
              <w:rPr>
                <w:rFonts w:ascii="MS UI Gothic" w:eastAsia="MS UI Gothic" w:hAnsi="MS UI Gothic" w:hint="eastAsia"/>
                <w:color w:val="000000" w:themeColor="text1"/>
                <w:sz w:val="21"/>
                <w:szCs w:val="21"/>
                <w:u w:val="single"/>
              </w:rPr>
              <w:t>当該基準に関わらず、当該加算を算定することができます。（看護体制強化加算（Ⅱ）の⑴のアで準用する場合も含みます。）</w:t>
            </w:r>
          </w:p>
        </w:tc>
        <w:tc>
          <w:tcPr>
            <w:tcW w:w="1021" w:type="dxa"/>
            <w:tcBorders>
              <w:top w:val="nil"/>
              <w:bottom w:val="nil"/>
            </w:tcBorders>
            <w:shd w:val="clear" w:color="auto" w:fill="auto"/>
          </w:tcPr>
          <w:p w:rsidR="002A2F41" w:rsidRPr="00C227BB" w:rsidRDefault="002A2F41" w:rsidP="002A2F41">
            <w:pPr>
              <w:ind w:left="144" w:hanging="144"/>
              <w:jc w:val="center"/>
              <w:rPr>
                <w:rFonts w:ascii="MS UI Gothic" w:eastAsia="MS UI Gothic" w:hAnsi="MS UI Gothic"/>
                <w:color w:val="000000" w:themeColor="text1"/>
                <w:sz w:val="21"/>
                <w:szCs w:val="21"/>
              </w:rPr>
            </w:pPr>
          </w:p>
        </w:tc>
        <w:tc>
          <w:tcPr>
            <w:tcW w:w="1559" w:type="dxa"/>
            <w:tcBorders>
              <w:top w:val="nil"/>
              <w:bottom w:val="single" w:sz="4" w:space="0" w:color="auto"/>
            </w:tcBorders>
            <w:shd w:val="clear" w:color="auto" w:fill="auto"/>
          </w:tcPr>
          <w:p w:rsidR="002A2F41" w:rsidRPr="00C227BB" w:rsidRDefault="00F512A8" w:rsidP="002A2F41">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令</w:t>
            </w:r>
            <w:r w:rsidR="002A2F41" w:rsidRPr="00C227BB">
              <w:rPr>
                <w:rFonts w:ascii="MS UI Gothic" w:eastAsia="MS UI Gothic" w:hAnsi="MS UI Gothic" w:hint="eastAsia"/>
                <w:color w:val="000000" w:themeColor="text1"/>
                <w:sz w:val="16"/>
                <w:szCs w:val="16"/>
              </w:rPr>
              <w:t>3</w:t>
            </w:r>
            <w:r w:rsidRPr="00C227BB">
              <w:rPr>
                <w:rFonts w:ascii="MS UI Gothic" w:eastAsia="MS UI Gothic" w:hAnsi="MS UI Gothic" w:hint="eastAsia"/>
                <w:color w:val="000000" w:themeColor="text1"/>
                <w:sz w:val="16"/>
                <w:szCs w:val="16"/>
              </w:rPr>
              <w:t>厚労告</w:t>
            </w:r>
            <w:r w:rsidR="002A2F41" w:rsidRPr="00C227BB">
              <w:rPr>
                <w:rFonts w:ascii="MS UI Gothic" w:eastAsia="MS UI Gothic" w:hAnsi="MS UI Gothic" w:hint="eastAsia"/>
                <w:color w:val="000000" w:themeColor="text1"/>
                <w:sz w:val="16"/>
                <w:szCs w:val="16"/>
              </w:rPr>
              <w:t>73</w:t>
            </w:r>
          </w:p>
          <w:p w:rsidR="002A2F41" w:rsidRPr="00C227BB" w:rsidRDefault="00230FF1" w:rsidP="002A2F41">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附則第3条</w:t>
            </w:r>
          </w:p>
        </w:tc>
      </w:tr>
      <w:tr w:rsidR="002A2F41" w:rsidRPr="00C227BB" w:rsidTr="00DD6555">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clear" w:color="auto" w:fill="auto"/>
          </w:tcPr>
          <w:p w:rsidR="002A2F41" w:rsidRPr="00C227BB" w:rsidRDefault="006C78F4"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算定上の留意事項について</w:t>
            </w:r>
          </w:p>
        </w:tc>
        <w:tc>
          <w:tcPr>
            <w:tcW w:w="1021" w:type="dxa"/>
            <w:tcBorders>
              <w:top w:val="single" w:sz="4" w:space="0" w:color="auto"/>
              <w:bottom w:val="single" w:sz="4" w:space="0" w:color="auto"/>
            </w:tcBorders>
            <w:shd w:val="clear" w:color="auto" w:fill="auto"/>
          </w:tcPr>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u w:val="single"/>
              </w:rPr>
            </w:pPr>
          </w:p>
        </w:tc>
        <w:tc>
          <w:tcPr>
            <w:tcW w:w="1559" w:type="dxa"/>
            <w:tcBorders>
              <w:top w:val="single" w:sz="4" w:space="0" w:color="auto"/>
              <w:bottom w:val="nil"/>
            </w:tcBorders>
            <w:shd w:val="clear" w:color="auto" w:fill="auto"/>
          </w:tcPr>
          <w:p w:rsidR="002A2F41" w:rsidRPr="00C227BB" w:rsidRDefault="002A2F41" w:rsidP="002A2F41">
            <w:pPr>
              <w:adjustRightInd w:val="0"/>
              <w:spacing w:line="200" w:lineRule="exact"/>
              <w:ind w:left="0" w:firstLineChars="0" w:firstLine="0"/>
              <w:contextualSpacing/>
              <w:jc w:val="left"/>
              <w:rPr>
                <w:rFonts w:ascii="MS UI Gothic" w:eastAsia="MS UI Gothic" w:hAnsi="MS UI Gothic"/>
                <w:color w:val="000000" w:themeColor="text1"/>
                <w:sz w:val="16"/>
                <w:szCs w:val="16"/>
              </w:rPr>
            </w:pPr>
          </w:p>
        </w:tc>
      </w:tr>
      <w:tr w:rsidR="002A2F41" w:rsidRPr="00C227BB" w:rsidTr="00DD6555">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clear" w:color="auto" w:fill="auto"/>
          </w:tcPr>
          <w:p w:rsidR="002A2F41" w:rsidRPr="00C227BB" w:rsidRDefault="006C78F4" w:rsidP="006C78F4">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①　</w:t>
            </w:r>
            <w:r w:rsidRPr="00C227BB">
              <w:rPr>
                <w:rFonts w:ascii="MS UI Gothic" w:eastAsia="MS UI Gothic" w:hAnsi="MS UI Gothic" w:hint="eastAsia"/>
                <w:color w:val="000000" w:themeColor="text1"/>
                <w:sz w:val="21"/>
                <w:szCs w:val="21"/>
                <w:u w:val="single"/>
              </w:rPr>
              <w:t>イ⑴ア</w:t>
            </w:r>
            <w:r w:rsidR="002A2F41" w:rsidRPr="00C227BB">
              <w:rPr>
                <w:rFonts w:ascii="MS UI Gothic" w:eastAsia="MS UI Gothic" w:hAnsi="MS UI Gothic" w:hint="eastAsia"/>
                <w:color w:val="000000" w:themeColor="text1"/>
                <w:sz w:val="21"/>
                <w:szCs w:val="21"/>
              </w:rPr>
              <w:t>の</w:t>
            </w:r>
            <w:r w:rsidRPr="00C227BB">
              <w:rPr>
                <w:rFonts w:ascii="MS UI Gothic" w:eastAsia="MS UI Gothic" w:hAnsi="MS UI Gothic" w:hint="eastAsia"/>
                <w:color w:val="000000" w:themeColor="text1"/>
                <w:sz w:val="21"/>
                <w:szCs w:val="21"/>
              </w:rPr>
              <w:t>基準における利用者の割合については、以下のaに掲げる数をb</w:t>
            </w:r>
            <w:r w:rsidR="002A2F41" w:rsidRPr="00C227BB">
              <w:rPr>
                <w:rFonts w:ascii="MS UI Gothic" w:eastAsia="MS UI Gothic" w:hAnsi="MS UI Gothic" w:hint="eastAsia"/>
                <w:color w:val="000000" w:themeColor="text1"/>
                <w:sz w:val="21"/>
                <w:szCs w:val="21"/>
              </w:rPr>
              <w:t>に掲げる数で除して、算定日が属する月の前</w:t>
            </w:r>
            <w:r w:rsidRPr="00C227BB">
              <w:rPr>
                <w:rFonts w:ascii="MS UI Gothic" w:eastAsia="MS UI Gothic" w:hAnsi="MS UI Gothic" w:hint="eastAsia"/>
                <w:color w:val="000000" w:themeColor="text1"/>
                <w:sz w:val="21"/>
                <w:szCs w:val="21"/>
              </w:rPr>
              <w:t>６月間当たりの割合を算出していますか</w:t>
            </w:r>
            <w:r w:rsidR="002A2F41" w:rsidRPr="00C227BB">
              <w:rPr>
                <w:rFonts w:ascii="MS UI Gothic" w:eastAsia="MS UI Gothic" w:hAnsi="MS UI Gothic" w:hint="eastAsia"/>
                <w:color w:val="000000" w:themeColor="text1"/>
                <w:sz w:val="21"/>
                <w:szCs w:val="21"/>
              </w:rPr>
              <w:t>。</w:t>
            </w:r>
          </w:p>
          <w:p w:rsidR="002A2F41" w:rsidRPr="00C227BB" w:rsidRDefault="006C78F4"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color w:val="000000" w:themeColor="text1"/>
                <w:sz w:val="21"/>
                <w:szCs w:val="21"/>
              </w:rPr>
              <w:t>a</w:t>
            </w:r>
            <w:r w:rsidR="002A2F41" w:rsidRPr="00C227BB">
              <w:rPr>
                <w:rFonts w:ascii="MS UI Gothic" w:eastAsia="MS UI Gothic" w:hAnsi="MS UI Gothic" w:hint="eastAsia"/>
                <w:color w:val="000000" w:themeColor="text1"/>
                <w:sz w:val="21"/>
                <w:szCs w:val="21"/>
              </w:rPr>
              <w:t xml:space="preserve">　訪問看護事業所における緊急時訪問看護加算を算定した実利用者数</w:t>
            </w:r>
          </w:p>
          <w:p w:rsidR="002A2F41" w:rsidRPr="00C227BB" w:rsidRDefault="006C78F4" w:rsidP="002A2F41">
            <w:pPr>
              <w:adjustRightInd w:val="0"/>
              <w:spacing w:line="240" w:lineRule="auto"/>
              <w:ind w:hangingChars="4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b</w:t>
            </w:r>
            <w:r w:rsidR="002A2F41" w:rsidRPr="00C227BB">
              <w:rPr>
                <w:rFonts w:ascii="MS UI Gothic" w:eastAsia="MS UI Gothic" w:hAnsi="MS UI Gothic" w:hint="eastAsia"/>
                <w:color w:val="000000" w:themeColor="text1"/>
                <w:sz w:val="21"/>
                <w:szCs w:val="21"/>
              </w:rPr>
              <w:t xml:space="preserve">　訪問看護事業所における実利用者の総数</w:t>
            </w:r>
          </w:p>
        </w:tc>
        <w:tc>
          <w:tcPr>
            <w:tcW w:w="1021" w:type="dxa"/>
            <w:tcBorders>
              <w:top w:val="single" w:sz="4" w:space="0" w:color="auto"/>
              <w:bottom w:val="single" w:sz="4" w:space="0" w:color="auto"/>
            </w:tcBorders>
            <w:shd w:val="clear" w:color="auto" w:fill="auto"/>
          </w:tcPr>
          <w:p w:rsidR="002A2F41" w:rsidRPr="00C227BB" w:rsidRDefault="006C78F4"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r w:rsidRPr="00C227BB">
              <w:rPr>
                <w:rFonts w:ascii="MS UI Gothic" w:eastAsia="MS UI Gothic" w:hAnsi="MS UI Gothic" w:hint="eastAsia"/>
                <w:color w:val="000000" w:themeColor="text1"/>
                <w:spacing w:val="2"/>
                <w:w w:val="74"/>
                <w:kern w:val="0"/>
                <w:sz w:val="21"/>
                <w:szCs w:val="21"/>
              </w:rPr>
              <w:t>はい・いいえ</w:t>
            </w:r>
          </w:p>
        </w:tc>
        <w:tc>
          <w:tcPr>
            <w:tcW w:w="1559" w:type="dxa"/>
            <w:tcBorders>
              <w:top w:val="nil"/>
              <w:bottom w:val="nil"/>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第2の4(24)①</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p>
        </w:tc>
      </w:tr>
      <w:tr w:rsidR="002A2F41" w:rsidRPr="00C227BB" w:rsidTr="00DD6555">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2A2F41" w:rsidRPr="00C227BB" w:rsidRDefault="006C78F4"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w:t>
            </w:r>
            <w:r w:rsidR="002A2F41" w:rsidRPr="00C227BB">
              <w:rPr>
                <w:rFonts w:ascii="MS UI Gothic" w:eastAsia="MS UI Gothic" w:hAnsi="MS UI Gothic" w:hint="eastAsia"/>
                <w:color w:val="000000" w:themeColor="text1"/>
                <w:sz w:val="21"/>
                <w:szCs w:val="21"/>
              </w:rPr>
              <w:t xml:space="preserve">　</w:t>
            </w:r>
            <w:r w:rsidRPr="00C227BB">
              <w:rPr>
                <w:rFonts w:ascii="MS UI Gothic" w:eastAsia="MS UI Gothic" w:hAnsi="MS UI Gothic" w:hint="eastAsia"/>
                <w:color w:val="000000" w:themeColor="text1"/>
                <w:sz w:val="21"/>
                <w:szCs w:val="21"/>
                <w:u w:val="single"/>
              </w:rPr>
              <w:t>イ⑴イ</w:t>
            </w:r>
            <w:r w:rsidR="002A2F41" w:rsidRPr="00C227BB">
              <w:rPr>
                <w:rFonts w:ascii="MS UI Gothic" w:eastAsia="MS UI Gothic" w:hAnsi="MS UI Gothic" w:hint="eastAsia"/>
                <w:color w:val="000000" w:themeColor="text1"/>
                <w:sz w:val="21"/>
                <w:szCs w:val="21"/>
              </w:rPr>
              <w:t>の基準における利用者の割合については、以下の①に掲げる数を②に掲げる数で除して、算定日が属する月の前</w:t>
            </w:r>
            <w:r w:rsidRPr="00C227BB">
              <w:rPr>
                <w:rFonts w:ascii="MS UI Gothic" w:eastAsia="MS UI Gothic" w:hAnsi="MS UI Gothic" w:hint="eastAsia"/>
                <w:color w:val="000000" w:themeColor="text1"/>
                <w:sz w:val="21"/>
                <w:szCs w:val="21"/>
              </w:rPr>
              <w:t>６</w:t>
            </w:r>
            <w:r w:rsidR="002A2F41" w:rsidRPr="00C227BB">
              <w:rPr>
                <w:rFonts w:ascii="MS UI Gothic" w:eastAsia="MS UI Gothic" w:hAnsi="MS UI Gothic" w:hint="eastAsia"/>
                <w:color w:val="000000" w:themeColor="text1"/>
                <w:sz w:val="21"/>
                <w:szCs w:val="21"/>
              </w:rPr>
              <w:t>月間当たりの割合を算出します。</w:t>
            </w:r>
          </w:p>
          <w:p w:rsidR="002A2F41" w:rsidRPr="00C227BB" w:rsidRDefault="006C78F4"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a</w:t>
            </w:r>
            <w:r w:rsidR="002A2F41" w:rsidRPr="00C227BB">
              <w:rPr>
                <w:rFonts w:ascii="MS UI Gothic" w:eastAsia="MS UI Gothic" w:hAnsi="MS UI Gothic" w:hint="eastAsia"/>
                <w:color w:val="000000" w:themeColor="text1"/>
                <w:sz w:val="21"/>
                <w:szCs w:val="21"/>
              </w:rPr>
              <w:t xml:space="preserve">　訪問看護事業所における特別管理加算を算定した実利用者数</w:t>
            </w:r>
          </w:p>
          <w:p w:rsidR="002A2F41" w:rsidRPr="00C227BB" w:rsidRDefault="006C78F4"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b</w:t>
            </w:r>
            <w:r w:rsidR="002A2F41" w:rsidRPr="00C227BB">
              <w:rPr>
                <w:rFonts w:ascii="MS UI Gothic" w:eastAsia="MS UI Gothic" w:hAnsi="MS UI Gothic" w:hint="eastAsia"/>
                <w:color w:val="000000" w:themeColor="text1"/>
                <w:sz w:val="21"/>
                <w:szCs w:val="21"/>
              </w:rPr>
              <w:t xml:space="preserve">　訪問看護事業所における実利用者の総数</w:t>
            </w:r>
          </w:p>
        </w:tc>
        <w:tc>
          <w:tcPr>
            <w:tcW w:w="1021" w:type="dxa"/>
            <w:tcBorders>
              <w:top w:val="single" w:sz="4" w:space="0" w:color="auto"/>
              <w:bottom w:val="nil"/>
            </w:tcBorders>
            <w:shd w:val="clear" w:color="auto" w:fill="auto"/>
          </w:tcPr>
          <w:p w:rsidR="002A2F41" w:rsidRPr="00C227BB" w:rsidRDefault="00BF3C82"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r w:rsidRPr="00C227BB">
              <w:rPr>
                <w:rFonts w:ascii="MS UI Gothic" w:eastAsia="MS UI Gothic" w:hAnsi="MS UI Gothic" w:hint="eastAsia"/>
                <w:color w:val="000000" w:themeColor="text1"/>
                <w:spacing w:val="2"/>
                <w:w w:val="74"/>
                <w:kern w:val="0"/>
                <w:sz w:val="21"/>
                <w:szCs w:val="21"/>
              </w:rPr>
              <w:t>はい・いいえ</w:t>
            </w:r>
          </w:p>
        </w:tc>
        <w:tc>
          <w:tcPr>
            <w:tcW w:w="1559" w:type="dxa"/>
            <w:tcBorders>
              <w:top w:val="nil"/>
              <w:bottom w:val="nil"/>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第2の4(24)②</w:t>
            </w:r>
          </w:p>
        </w:tc>
      </w:tr>
      <w:tr w:rsidR="002A2F41" w:rsidRPr="00C227BB" w:rsidTr="00DD6555">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2A2F41" w:rsidRPr="00C227BB" w:rsidRDefault="006C78F4"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①及び②</w:t>
            </w:r>
            <w:r w:rsidR="002A2F41" w:rsidRPr="00C227BB">
              <w:rPr>
                <w:rFonts w:ascii="MS UI Gothic" w:eastAsia="MS UI Gothic" w:hAnsi="MS UI Gothic" w:hint="eastAsia"/>
                <w:color w:val="000000" w:themeColor="text1"/>
                <w:sz w:val="21"/>
                <w:szCs w:val="21"/>
              </w:rPr>
              <w:t>に規定する実利用者数は、前</w:t>
            </w:r>
            <w:r w:rsidRPr="00C227BB">
              <w:rPr>
                <w:rFonts w:ascii="MS UI Gothic" w:eastAsia="MS UI Gothic" w:hAnsi="MS UI Gothic" w:hint="eastAsia"/>
                <w:color w:val="000000" w:themeColor="text1"/>
                <w:sz w:val="21"/>
                <w:szCs w:val="21"/>
                <w:u w:val="single"/>
              </w:rPr>
              <w:t>６</w:t>
            </w:r>
            <w:r w:rsidR="002A2F41" w:rsidRPr="00C227BB">
              <w:rPr>
                <w:rFonts w:ascii="MS UI Gothic" w:eastAsia="MS UI Gothic" w:hAnsi="MS UI Gothic" w:hint="eastAsia"/>
                <w:color w:val="000000" w:themeColor="text1"/>
                <w:sz w:val="21"/>
                <w:szCs w:val="21"/>
              </w:rPr>
              <w:t>月間において、当該事業所が提供する訪問看護を２回以上利用した者又は当該事業所で当該加算を２回以上算定した者であっても、１として数えます。</w:t>
            </w:r>
          </w:p>
          <w:p w:rsidR="002A2F41" w:rsidRPr="00C227BB" w:rsidRDefault="002A2F41" w:rsidP="002A2F41">
            <w:pPr>
              <w:adjustRightInd w:val="0"/>
              <w:spacing w:line="240" w:lineRule="auto"/>
              <w:ind w:leftChars="100" w:left="219"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そのため、上記に規定する割合の算出において、利用者には、当該訪問看護事業所を現に利用していない者も含むことに留意してください。</w:t>
            </w:r>
          </w:p>
          <w:p w:rsidR="002A2F41" w:rsidRPr="00C227BB" w:rsidRDefault="002A2F41"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具体的な算出方法については、平成30年度介護報酬改定に関するＱ＆Ａ(Vol.1)（平成30年３月23日）問10を参照してください。</w:t>
            </w:r>
          </w:p>
        </w:tc>
        <w:tc>
          <w:tcPr>
            <w:tcW w:w="1021" w:type="dxa"/>
            <w:tcBorders>
              <w:top w:val="nil"/>
              <w:bottom w:val="single" w:sz="4" w:space="0" w:color="auto"/>
            </w:tcBorders>
            <w:shd w:val="clear" w:color="auto" w:fill="auto"/>
          </w:tcPr>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第2の4(24)③</w:t>
            </w:r>
          </w:p>
        </w:tc>
      </w:tr>
      <w:tr w:rsidR="00BF3C82" w:rsidRPr="00C227BB" w:rsidTr="00DD6555">
        <w:trPr>
          <w:trHeight w:val="280"/>
        </w:trPr>
        <w:tc>
          <w:tcPr>
            <w:tcW w:w="1306" w:type="dxa"/>
            <w:tcBorders>
              <w:top w:val="nil"/>
              <w:bottom w:val="nil"/>
            </w:tcBorders>
          </w:tcPr>
          <w:p w:rsidR="00BF3C82" w:rsidRPr="00C227BB" w:rsidRDefault="00BF3C82"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BF3C82" w:rsidRPr="00C227BB" w:rsidRDefault="00BF3C82" w:rsidP="00BF3C82">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③　看護職員の占める割合の算出に当たっては、常勤換算方法により算出した前月（歴月）の平均を用いて計算していますか</w:t>
            </w:r>
            <w:r w:rsidR="00C227BB" w:rsidRPr="00C227BB">
              <w:rPr>
                <w:rFonts w:ascii="MS UI Gothic" w:eastAsia="MS UI Gothic" w:hAnsi="MS UI Gothic" w:hint="eastAsia"/>
                <w:color w:val="000000" w:themeColor="text1"/>
                <w:sz w:val="21"/>
                <w:szCs w:val="21"/>
                <w:u w:val="single"/>
              </w:rPr>
              <w:t>。</w:t>
            </w:r>
          </w:p>
        </w:tc>
        <w:tc>
          <w:tcPr>
            <w:tcW w:w="1021" w:type="dxa"/>
            <w:tcBorders>
              <w:top w:val="single" w:sz="4" w:space="0" w:color="auto"/>
              <w:bottom w:val="nil"/>
            </w:tcBorders>
            <w:shd w:val="clear" w:color="auto" w:fill="auto"/>
          </w:tcPr>
          <w:p w:rsidR="00BF3C82" w:rsidRPr="00C227BB" w:rsidRDefault="00BF3C82"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u w:val="single"/>
              </w:rPr>
            </w:pPr>
            <w:r w:rsidRPr="00C227BB">
              <w:rPr>
                <w:rFonts w:ascii="MS UI Gothic" w:eastAsia="MS UI Gothic" w:hAnsi="MS UI Gothic" w:hint="eastAsia"/>
                <w:color w:val="000000" w:themeColor="text1"/>
                <w:spacing w:val="2"/>
                <w:w w:val="74"/>
                <w:kern w:val="0"/>
                <w:sz w:val="21"/>
                <w:szCs w:val="21"/>
                <w:u w:val="single"/>
              </w:rPr>
              <w:t>はい・いいえ</w:t>
            </w:r>
          </w:p>
        </w:tc>
        <w:tc>
          <w:tcPr>
            <w:tcW w:w="1559" w:type="dxa"/>
            <w:tcBorders>
              <w:top w:val="nil"/>
              <w:bottom w:val="nil"/>
            </w:tcBorders>
            <w:shd w:val="clear" w:color="auto" w:fill="auto"/>
          </w:tcPr>
          <w:p w:rsidR="00BF3C82" w:rsidRPr="00C227BB" w:rsidRDefault="00BF3C82" w:rsidP="00BF3C82">
            <w:pPr>
              <w:adjustRightInd w:val="0"/>
              <w:spacing w:line="200" w:lineRule="exact"/>
              <w:ind w:left="106" w:hanging="106"/>
              <w:contextualSpacing/>
              <w:jc w:val="left"/>
              <w:rPr>
                <w:rFonts w:ascii="MS UI Gothic" w:eastAsia="MS UI Gothic" w:hAnsi="MS UI Gothic"/>
                <w:color w:val="000000" w:themeColor="text1"/>
                <w:sz w:val="16"/>
                <w:szCs w:val="16"/>
                <w:u w:val="single"/>
              </w:rPr>
            </w:pPr>
            <w:r w:rsidRPr="00C227BB">
              <w:rPr>
                <w:rFonts w:ascii="MS UI Gothic" w:eastAsia="MS UI Gothic" w:hAnsi="MS UI Gothic" w:hint="eastAsia"/>
                <w:color w:val="000000" w:themeColor="text1"/>
                <w:sz w:val="16"/>
                <w:szCs w:val="16"/>
                <w:u w:val="single"/>
              </w:rPr>
              <w:t>平12老企36</w:t>
            </w:r>
          </w:p>
          <w:p w:rsidR="00BF3C82" w:rsidRPr="00C227BB" w:rsidRDefault="00BF3C82" w:rsidP="00BF3C82">
            <w:pPr>
              <w:adjustRightInd w:val="0"/>
              <w:spacing w:line="200" w:lineRule="exact"/>
              <w:ind w:left="106" w:hanging="106"/>
              <w:contextualSpacing/>
              <w:jc w:val="left"/>
              <w:rPr>
                <w:rFonts w:ascii="MS UI Gothic" w:eastAsia="MS UI Gothic" w:hAnsi="MS UI Gothic"/>
                <w:color w:val="000000" w:themeColor="text1"/>
                <w:sz w:val="16"/>
                <w:szCs w:val="16"/>
                <w:u w:val="single"/>
              </w:rPr>
            </w:pPr>
            <w:r w:rsidRPr="00C227BB">
              <w:rPr>
                <w:rFonts w:ascii="MS UI Gothic" w:eastAsia="MS UI Gothic" w:hAnsi="MS UI Gothic" w:hint="eastAsia"/>
                <w:color w:val="000000" w:themeColor="text1"/>
                <w:sz w:val="16"/>
                <w:szCs w:val="16"/>
                <w:u w:val="single"/>
              </w:rPr>
              <w:t>第2の4(24)④</w:t>
            </w:r>
          </w:p>
        </w:tc>
      </w:tr>
      <w:tr w:rsidR="00BF3C82" w:rsidRPr="00C227BB" w:rsidTr="00DD6555">
        <w:trPr>
          <w:trHeight w:val="280"/>
        </w:trPr>
        <w:tc>
          <w:tcPr>
            <w:tcW w:w="1306" w:type="dxa"/>
            <w:tcBorders>
              <w:top w:val="nil"/>
              <w:bottom w:val="nil"/>
            </w:tcBorders>
          </w:tcPr>
          <w:p w:rsidR="00BF3C82" w:rsidRPr="00C227BB" w:rsidRDefault="00BF3C82"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BF3C82" w:rsidRPr="00C227BB" w:rsidRDefault="00BF3C82" w:rsidP="00BF3C82">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当該割合が100分の60から1割を超えて減少した場合（100分の54を下回った場合）には、その翌月から看護体制強化加算を算定できないものとし、１</w:t>
            </w:r>
            <w:r w:rsidRPr="00C227BB">
              <w:rPr>
                <w:rFonts w:ascii="MS UI Gothic" w:eastAsia="MS UI Gothic" w:hAnsi="MS UI Gothic" w:hint="eastAsia"/>
                <w:color w:val="000000" w:themeColor="text1"/>
                <w:sz w:val="21"/>
                <w:szCs w:val="21"/>
                <w:u w:val="single"/>
              </w:rPr>
              <w:lastRenderedPageBreak/>
              <w:t>割の範囲内で減少した場合（100分の54以上100分の60未満であった場合）には、その翌々月から当該加算を算定できないものとします</w:t>
            </w:r>
            <w:r w:rsidR="00C227BB" w:rsidRPr="00C227BB">
              <w:rPr>
                <w:rFonts w:ascii="MS UI Gothic" w:eastAsia="MS UI Gothic" w:hAnsi="MS UI Gothic" w:hint="eastAsia"/>
                <w:color w:val="000000" w:themeColor="text1"/>
                <w:sz w:val="21"/>
                <w:szCs w:val="21"/>
                <w:u w:val="single"/>
              </w:rPr>
              <w:t>。</w:t>
            </w:r>
            <w:r w:rsidRPr="00C227BB">
              <w:rPr>
                <w:rFonts w:ascii="MS UI Gothic" w:eastAsia="MS UI Gothic" w:hAnsi="MS UI Gothic" w:hint="eastAsia"/>
                <w:color w:val="000000" w:themeColor="text1"/>
                <w:sz w:val="21"/>
                <w:szCs w:val="21"/>
                <w:u w:val="single"/>
              </w:rPr>
              <w:t>（ただし、翌月の末日において、100分の60以上となる場合は除きます</w:t>
            </w:r>
            <w:r w:rsidR="00C227BB" w:rsidRPr="00C227BB">
              <w:rPr>
                <w:rFonts w:ascii="MS UI Gothic" w:eastAsia="MS UI Gothic" w:hAnsi="MS UI Gothic" w:hint="eastAsia"/>
                <w:color w:val="000000" w:themeColor="text1"/>
                <w:sz w:val="21"/>
                <w:szCs w:val="21"/>
                <w:u w:val="single"/>
              </w:rPr>
              <w:t>。</w:t>
            </w:r>
            <w:r w:rsidRPr="00C227BB">
              <w:rPr>
                <w:rFonts w:ascii="MS UI Gothic" w:eastAsia="MS UI Gothic" w:hAnsi="MS UI Gothic" w:hint="eastAsia"/>
                <w:color w:val="000000" w:themeColor="text1"/>
                <w:sz w:val="21"/>
                <w:szCs w:val="21"/>
                <w:u w:val="single"/>
              </w:rPr>
              <w:t>）</w:t>
            </w:r>
          </w:p>
        </w:tc>
        <w:tc>
          <w:tcPr>
            <w:tcW w:w="1021" w:type="dxa"/>
            <w:tcBorders>
              <w:top w:val="nil"/>
              <w:bottom w:val="nil"/>
            </w:tcBorders>
            <w:shd w:val="clear" w:color="auto" w:fill="auto"/>
          </w:tcPr>
          <w:p w:rsidR="00BF3C82" w:rsidRPr="00C227BB" w:rsidRDefault="00BF3C82"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shd w:val="clear" w:color="auto" w:fill="auto"/>
          </w:tcPr>
          <w:p w:rsidR="00BF3C82" w:rsidRPr="00C227BB" w:rsidRDefault="00BF3C82" w:rsidP="002A2F41">
            <w:pPr>
              <w:adjustRightInd w:val="0"/>
              <w:spacing w:line="200" w:lineRule="exact"/>
              <w:ind w:left="106" w:hanging="106"/>
              <w:contextualSpacing/>
              <w:jc w:val="left"/>
              <w:rPr>
                <w:rFonts w:ascii="MS UI Gothic" w:eastAsia="MS UI Gothic" w:hAnsi="MS UI Gothic"/>
                <w:color w:val="000000" w:themeColor="text1"/>
                <w:sz w:val="16"/>
                <w:szCs w:val="16"/>
              </w:rPr>
            </w:pPr>
          </w:p>
        </w:tc>
      </w:tr>
      <w:tr w:rsidR="002A2F41" w:rsidRPr="00C227BB" w:rsidTr="00DD6555">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clear" w:color="auto" w:fill="auto"/>
          </w:tcPr>
          <w:p w:rsidR="002A2F41" w:rsidRPr="00C227BB" w:rsidRDefault="00BF3C82" w:rsidP="00BF3C82">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④</w:t>
            </w:r>
            <w:r w:rsidR="002A2F41" w:rsidRPr="00C227BB">
              <w:rPr>
                <w:rFonts w:ascii="MS UI Gothic" w:eastAsia="MS UI Gothic" w:hAnsi="MS UI Gothic" w:hint="eastAsia"/>
                <w:color w:val="000000" w:themeColor="text1"/>
                <w:sz w:val="21"/>
                <w:szCs w:val="21"/>
              </w:rPr>
              <w:t xml:space="preserve">　看護体制強化加算を算定するに当たっては、当該訪問看護事業所の看護師等が、当該</w:t>
            </w:r>
            <w:r w:rsidRPr="00C227BB">
              <w:rPr>
                <w:rFonts w:ascii="MS UI Gothic" w:eastAsia="MS UI Gothic" w:hAnsi="MS UI Gothic" w:hint="eastAsia"/>
                <w:color w:val="000000" w:themeColor="text1"/>
                <w:sz w:val="21"/>
                <w:szCs w:val="21"/>
              </w:rPr>
              <w:t>加算の内容について利用者又はその家族への説明を行い、同意を得ていますか</w:t>
            </w:r>
            <w:r w:rsidR="00AB1B45" w:rsidRPr="00C227BB">
              <w:rPr>
                <w:rFonts w:ascii="MS UI Gothic" w:eastAsia="MS UI Gothic" w:hAnsi="MS UI Gothic" w:hint="eastAsia"/>
                <w:color w:val="000000" w:themeColor="text1"/>
                <w:sz w:val="21"/>
                <w:szCs w:val="21"/>
              </w:rPr>
              <w:t>。</w:t>
            </w:r>
          </w:p>
        </w:tc>
        <w:tc>
          <w:tcPr>
            <w:tcW w:w="1021" w:type="dxa"/>
            <w:tcBorders>
              <w:top w:val="single" w:sz="4" w:space="0" w:color="auto"/>
              <w:bottom w:val="single" w:sz="4" w:space="0" w:color="auto"/>
            </w:tcBorders>
            <w:shd w:val="clear" w:color="auto" w:fill="auto"/>
          </w:tcPr>
          <w:p w:rsidR="002A2F41" w:rsidRPr="00C227BB" w:rsidRDefault="00BF3C82"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r w:rsidRPr="00C227BB">
              <w:rPr>
                <w:rFonts w:ascii="MS UI Gothic" w:eastAsia="MS UI Gothic" w:hAnsi="MS UI Gothic" w:hint="eastAsia"/>
                <w:color w:val="000000" w:themeColor="text1"/>
                <w:spacing w:val="2"/>
                <w:w w:val="74"/>
                <w:kern w:val="0"/>
                <w:sz w:val="21"/>
                <w:szCs w:val="21"/>
              </w:rPr>
              <w:t>はい・いいえ</w:t>
            </w:r>
          </w:p>
        </w:tc>
        <w:tc>
          <w:tcPr>
            <w:tcW w:w="1559" w:type="dxa"/>
            <w:tcBorders>
              <w:top w:val="nil"/>
              <w:bottom w:val="nil"/>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第2の4(24)</w:t>
            </w:r>
            <w:r w:rsidR="00BF3C82" w:rsidRPr="00C227BB">
              <w:rPr>
                <w:rFonts w:ascii="MS UI Gothic" w:eastAsia="MS UI Gothic" w:hAnsi="MS UI Gothic" w:hint="eastAsia"/>
                <w:color w:val="000000" w:themeColor="text1"/>
                <w:sz w:val="16"/>
                <w:szCs w:val="16"/>
              </w:rPr>
              <w:t>⑤</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p>
        </w:tc>
      </w:tr>
      <w:tr w:rsidR="002A2F41" w:rsidRPr="00C227BB" w:rsidTr="00DD6555">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clear" w:color="auto" w:fill="auto"/>
          </w:tcPr>
          <w:p w:rsidR="002A2F41" w:rsidRPr="00C227BB" w:rsidRDefault="00AB1B45" w:rsidP="00AB1B45">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⑤</w:t>
            </w:r>
            <w:r w:rsidR="002A2F41" w:rsidRPr="00C227BB">
              <w:rPr>
                <w:rFonts w:ascii="MS UI Gothic" w:eastAsia="MS UI Gothic" w:hAnsi="MS UI Gothic" w:hint="eastAsia"/>
                <w:color w:val="000000" w:themeColor="text1"/>
                <w:sz w:val="21"/>
                <w:szCs w:val="21"/>
              </w:rPr>
              <w:t xml:space="preserve">　</w:t>
            </w:r>
            <w:r w:rsidRPr="00C227BB">
              <w:rPr>
                <w:rFonts w:ascii="MS UI Gothic" w:eastAsia="MS UI Gothic" w:hAnsi="MS UI Gothic" w:hint="eastAsia"/>
                <w:color w:val="000000" w:themeColor="text1"/>
                <w:sz w:val="21"/>
                <w:szCs w:val="21"/>
              </w:rPr>
              <w:t>医療機関との連携のもと、看護職員の出向や研修派遣などの</w:t>
            </w:r>
            <w:r w:rsidR="002A2F41" w:rsidRPr="00C227BB">
              <w:rPr>
                <w:rFonts w:ascii="MS UI Gothic" w:eastAsia="MS UI Gothic" w:hAnsi="MS UI Gothic" w:hint="eastAsia"/>
                <w:color w:val="000000" w:themeColor="text1"/>
                <w:sz w:val="21"/>
                <w:szCs w:val="21"/>
              </w:rPr>
              <w:t>相互人材交流を通じて在宅療養支援能力の向上を支援し、地域の訪問看護人材の確保・育成に寄与する取り組みを実施してい</w:t>
            </w:r>
            <w:r w:rsidRPr="00C227BB">
              <w:rPr>
                <w:rFonts w:ascii="MS UI Gothic" w:eastAsia="MS UI Gothic" w:hAnsi="MS UI Gothic" w:hint="eastAsia"/>
                <w:color w:val="000000" w:themeColor="text1"/>
                <w:sz w:val="21"/>
                <w:szCs w:val="21"/>
              </w:rPr>
              <w:t>ますか。</w:t>
            </w:r>
          </w:p>
        </w:tc>
        <w:tc>
          <w:tcPr>
            <w:tcW w:w="1021" w:type="dxa"/>
            <w:tcBorders>
              <w:top w:val="single" w:sz="4" w:space="0" w:color="auto"/>
              <w:bottom w:val="single" w:sz="4" w:space="0" w:color="auto"/>
            </w:tcBorders>
            <w:shd w:val="clear" w:color="auto" w:fill="auto"/>
          </w:tcPr>
          <w:p w:rsidR="002A2F41" w:rsidRPr="00C227BB" w:rsidRDefault="00AB1B45"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r w:rsidRPr="00C227BB">
              <w:rPr>
                <w:rFonts w:ascii="MS UI Gothic" w:eastAsia="MS UI Gothic" w:hAnsi="MS UI Gothic" w:hint="eastAsia"/>
                <w:color w:val="000000" w:themeColor="text1"/>
                <w:spacing w:val="2"/>
                <w:w w:val="74"/>
                <w:kern w:val="0"/>
                <w:sz w:val="21"/>
                <w:szCs w:val="21"/>
              </w:rPr>
              <w:t>はい・いいえ</w:t>
            </w:r>
          </w:p>
        </w:tc>
        <w:tc>
          <w:tcPr>
            <w:tcW w:w="1559" w:type="dxa"/>
            <w:tcBorders>
              <w:top w:val="nil"/>
              <w:bottom w:val="nil"/>
            </w:tcBorders>
            <w:shd w:val="clear" w:color="auto" w:fill="auto"/>
          </w:tcPr>
          <w:p w:rsidR="002A2F41" w:rsidRPr="00C227BB" w:rsidRDefault="002A2F41" w:rsidP="002A2F41">
            <w:pPr>
              <w:adjustRightInd w:val="0"/>
              <w:spacing w:line="200" w:lineRule="exact"/>
              <w:ind w:left="106" w:hanging="106"/>
              <w:contextualSpacing/>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第2の4(24)</w:t>
            </w:r>
            <w:r w:rsidR="00AB1B45" w:rsidRPr="00C227BB">
              <w:rPr>
                <w:rFonts w:ascii="MS UI Gothic" w:eastAsia="MS UI Gothic" w:hAnsi="MS UI Gothic" w:hint="eastAsia"/>
                <w:color w:val="000000" w:themeColor="text1"/>
                <w:sz w:val="16"/>
                <w:szCs w:val="16"/>
              </w:rPr>
              <w:t>⑥</w:t>
            </w:r>
          </w:p>
        </w:tc>
      </w:tr>
      <w:tr w:rsidR="00BF6395" w:rsidRPr="00C227BB" w:rsidTr="00DD6555">
        <w:trPr>
          <w:trHeight w:val="280"/>
        </w:trPr>
        <w:tc>
          <w:tcPr>
            <w:tcW w:w="1306" w:type="dxa"/>
            <w:tcBorders>
              <w:top w:val="nil"/>
              <w:bottom w:val="nil"/>
            </w:tcBorders>
          </w:tcPr>
          <w:p w:rsidR="00BF6395" w:rsidRPr="00C227BB" w:rsidRDefault="00BF6395"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BF6395" w:rsidRPr="00C227BB" w:rsidRDefault="00BF6395" w:rsidP="00BF6395">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⑥厚生労働大臣が定める基準</w:t>
            </w:r>
            <w:r w:rsidRPr="00C227BB">
              <w:rPr>
                <w:rFonts w:ascii="MS UI Gothic" w:eastAsia="MS UI Gothic" w:hAnsi="MS UI Gothic" w:hint="eastAsia"/>
                <w:color w:val="000000" w:themeColor="text1"/>
                <w:sz w:val="21"/>
                <w:szCs w:val="21"/>
                <w:u w:val="single"/>
              </w:rPr>
              <w:t>イ⑴ア、イ⑴イ及びイ⑴エの割合並びにイ⑴ウ及びロ⑴イ</w:t>
            </w:r>
            <w:r w:rsidRPr="00C227BB">
              <w:rPr>
                <w:rFonts w:ascii="MS UI Gothic" w:eastAsia="MS UI Gothic" w:hAnsi="MS UI Gothic" w:hint="eastAsia"/>
                <w:color w:val="000000" w:themeColor="text1"/>
                <w:sz w:val="21"/>
                <w:szCs w:val="21"/>
              </w:rPr>
              <w:t>の割合及び人数については、台帳等により毎月記録していますか。</w:t>
            </w:r>
          </w:p>
        </w:tc>
        <w:tc>
          <w:tcPr>
            <w:tcW w:w="1021" w:type="dxa"/>
            <w:tcBorders>
              <w:top w:val="single" w:sz="4" w:space="0" w:color="auto"/>
              <w:bottom w:val="nil"/>
            </w:tcBorders>
            <w:shd w:val="clear" w:color="auto" w:fill="auto"/>
          </w:tcPr>
          <w:p w:rsidR="00BF6395" w:rsidRPr="00C227BB" w:rsidRDefault="00BF6395"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r w:rsidRPr="00C227BB">
              <w:rPr>
                <w:rFonts w:ascii="MS UI Gothic" w:eastAsia="MS UI Gothic" w:hAnsi="MS UI Gothic" w:hint="eastAsia"/>
                <w:color w:val="000000" w:themeColor="text1"/>
                <w:spacing w:val="2"/>
                <w:w w:val="74"/>
                <w:kern w:val="0"/>
                <w:sz w:val="21"/>
                <w:szCs w:val="21"/>
              </w:rPr>
              <w:t>はい・いいえ</w:t>
            </w:r>
          </w:p>
        </w:tc>
        <w:tc>
          <w:tcPr>
            <w:tcW w:w="1559" w:type="dxa"/>
            <w:tcBorders>
              <w:top w:val="nil"/>
              <w:bottom w:val="nil"/>
            </w:tcBorders>
            <w:shd w:val="clear" w:color="auto" w:fill="auto"/>
          </w:tcPr>
          <w:p w:rsidR="00BF6395" w:rsidRPr="00C227BB" w:rsidRDefault="00BF6395" w:rsidP="00BF6395">
            <w:pPr>
              <w:adjustRightInd w:val="0"/>
              <w:spacing w:line="200" w:lineRule="exact"/>
              <w:ind w:left="106" w:hanging="106"/>
              <w:contextualSpacing/>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BF6395" w:rsidRPr="00C227BB" w:rsidRDefault="00BF6395" w:rsidP="00BF6395">
            <w:pPr>
              <w:adjustRightInd w:val="0"/>
              <w:spacing w:line="200" w:lineRule="exact"/>
              <w:ind w:left="106" w:hanging="106"/>
              <w:contextualSpacing/>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第2の4(24)⑦</w:t>
            </w:r>
          </w:p>
        </w:tc>
      </w:tr>
      <w:tr w:rsidR="002A2F41" w:rsidRPr="00C227BB" w:rsidTr="00CC5517">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2A2F41" w:rsidRPr="00C227BB" w:rsidRDefault="002A2F41" w:rsidP="00BF6395">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看護体制強化加算を算定する</w:t>
            </w:r>
            <w:r w:rsidR="00AB1B45" w:rsidRPr="00C227BB">
              <w:rPr>
                <w:rFonts w:ascii="MS UI Gothic" w:eastAsia="MS UI Gothic" w:hAnsi="MS UI Gothic" w:hint="eastAsia"/>
                <w:color w:val="000000" w:themeColor="text1"/>
                <w:sz w:val="21"/>
                <w:szCs w:val="21"/>
              </w:rPr>
              <w:t>に当たっては、厚生労働大臣が定める基準</w:t>
            </w:r>
            <w:r w:rsidR="00AB1B45" w:rsidRPr="00C227BB">
              <w:rPr>
                <w:rFonts w:ascii="MS UI Gothic" w:eastAsia="MS UI Gothic" w:hAnsi="MS UI Gothic" w:hint="eastAsia"/>
                <w:color w:val="000000" w:themeColor="text1"/>
                <w:sz w:val="21"/>
                <w:szCs w:val="21"/>
                <w:u w:val="single"/>
              </w:rPr>
              <w:t>イ⑴ア、イ⑴イ</w:t>
            </w:r>
            <w:r w:rsidRPr="00C227BB">
              <w:rPr>
                <w:rFonts w:ascii="MS UI Gothic" w:eastAsia="MS UI Gothic" w:hAnsi="MS UI Gothic" w:hint="eastAsia"/>
                <w:color w:val="000000" w:themeColor="text1"/>
                <w:sz w:val="21"/>
                <w:szCs w:val="21"/>
                <w:u w:val="single"/>
              </w:rPr>
              <w:t>及びイ</w:t>
            </w:r>
            <w:r w:rsidR="00AB1B45" w:rsidRPr="00C227BB">
              <w:rPr>
                <w:rFonts w:ascii="MS UI Gothic" w:eastAsia="MS UI Gothic" w:hAnsi="MS UI Gothic" w:hint="eastAsia"/>
                <w:color w:val="000000" w:themeColor="text1"/>
                <w:sz w:val="21"/>
                <w:szCs w:val="21"/>
                <w:u w:val="single"/>
              </w:rPr>
              <w:t>⑴エの割合並びにイ⑴ウ及びロ⑴イ</w:t>
            </w:r>
            <w:r w:rsidRPr="00C227BB">
              <w:rPr>
                <w:rFonts w:ascii="MS UI Gothic" w:eastAsia="MS UI Gothic" w:hAnsi="MS UI Gothic" w:hint="eastAsia"/>
                <w:color w:val="000000" w:themeColor="text1"/>
                <w:sz w:val="21"/>
                <w:szCs w:val="21"/>
              </w:rPr>
              <w:t>の人数について、継続的に所定の基準を維持しなければなりません。</w:t>
            </w:r>
            <w:r w:rsidR="00BF6395" w:rsidRPr="00C227BB">
              <w:rPr>
                <w:rFonts w:ascii="MS UI Gothic" w:eastAsia="MS UI Gothic" w:hAnsi="MS UI Gothic" w:hint="eastAsia"/>
                <w:color w:val="000000" w:themeColor="text1"/>
                <w:sz w:val="21"/>
                <w:szCs w:val="21"/>
              </w:rPr>
              <w:t>また、</w:t>
            </w:r>
            <w:r w:rsidRPr="00C227BB">
              <w:rPr>
                <w:rFonts w:ascii="MS UI Gothic" w:eastAsia="MS UI Gothic" w:hAnsi="MS UI Gothic" w:hint="eastAsia"/>
                <w:color w:val="000000" w:themeColor="text1"/>
                <w:sz w:val="21"/>
                <w:szCs w:val="21"/>
              </w:rPr>
              <w:t>所定の基準を下回った場合については、直ちに体制届を提出しなければなりません。</w:t>
            </w:r>
          </w:p>
        </w:tc>
        <w:tc>
          <w:tcPr>
            <w:tcW w:w="1021" w:type="dxa"/>
            <w:tcBorders>
              <w:top w:val="nil"/>
              <w:bottom w:val="nil"/>
            </w:tcBorders>
            <w:shd w:val="clear" w:color="auto" w:fill="auto"/>
          </w:tcPr>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shd w:val="clear" w:color="auto" w:fill="auto"/>
          </w:tcPr>
          <w:p w:rsidR="002A2F41" w:rsidRPr="00C227BB" w:rsidRDefault="002A2F41" w:rsidP="002A2F41">
            <w:pPr>
              <w:adjustRightInd w:val="0"/>
              <w:spacing w:line="200" w:lineRule="exact"/>
              <w:ind w:left="106" w:hanging="106"/>
              <w:contextualSpacing/>
              <w:rPr>
                <w:rFonts w:ascii="MS UI Gothic" w:eastAsia="MS UI Gothic" w:hAnsi="MS UI Gothic"/>
                <w:color w:val="000000" w:themeColor="text1"/>
                <w:sz w:val="16"/>
                <w:szCs w:val="16"/>
              </w:rPr>
            </w:pPr>
          </w:p>
        </w:tc>
      </w:tr>
      <w:tr w:rsidR="002A2F41" w:rsidRPr="00C227BB" w:rsidTr="00CC5517">
        <w:trPr>
          <w:trHeight w:val="280"/>
        </w:trPr>
        <w:tc>
          <w:tcPr>
            <w:tcW w:w="1306" w:type="dxa"/>
            <w:tcBorders>
              <w:top w:val="nil"/>
              <w:bottom w:val="dotted" w:sz="4" w:space="0" w:color="auto"/>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2A2F41" w:rsidRPr="00C227BB" w:rsidRDefault="002A2F41"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看護体制強化加算は、訪問看護事業所の利用者によって（Ⅰ）又は（Ⅱ）を選択的に算定することができないものであり、当該訪問看護事業所においていずれか一方のみを選択し、届出を行ってください。</w:t>
            </w:r>
          </w:p>
        </w:tc>
        <w:tc>
          <w:tcPr>
            <w:tcW w:w="1021" w:type="dxa"/>
            <w:tcBorders>
              <w:top w:val="nil"/>
              <w:bottom w:val="single" w:sz="4" w:space="0" w:color="auto"/>
            </w:tcBorders>
            <w:shd w:val="clear" w:color="auto" w:fill="auto"/>
          </w:tcPr>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shd w:val="clear" w:color="auto" w:fill="auto"/>
          </w:tcPr>
          <w:p w:rsidR="002A2F41" w:rsidRPr="00C227BB" w:rsidRDefault="002A2F41" w:rsidP="002A2F41">
            <w:pPr>
              <w:adjustRightInd w:val="0"/>
              <w:spacing w:line="200" w:lineRule="exact"/>
              <w:ind w:left="106" w:hanging="106"/>
              <w:contextualSpacing/>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2A2F41" w:rsidRPr="00C227BB" w:rsidRDefault="002A2F41" w:rsidP="002A2F41">
            <w:pPr>
              <w:adjustRightInd w:val="0"/>
              <w:spacing w:line="200" w:lineRule="exact"/>
              <w:ind w:left="106" w:hanging="106"/>
              <w:contextualSpacing/>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第2の4(24)</w:t>
            </w:r>
            <w:r w:rsidR="007A0D22" w:rsidRPr="00C227BB">
              <w:rPr>
                <w:rFonts w:ascii="MS UI Gothic" w:eastAsia="MS UI Gothic" w:hAnsi="MS UI Gothic" w:hint="eastAsia"/>
                <w:color w:val="000000" w:themeColor="text1"/>
                <w:sz w:val="16"/>
                <w:szCs w:val="16"/>
              </w:rPr>
              <w:t>⑧</w:t>
            </w:r>
          </w:p>
        </w:tc>
      </w:tr>
      <w:tr w:rsidR="002A2F41" w:rsidRPr="00C227BB" w:rsidTr="007A0D22">
        <w:trPr>
          <w:trHeight w:val="280"/>
        </w:trPr>
        <w:tc>
          <w:tcPr>
            <w:tcW w:w="1306" w:type="dxa"/>
            <w:tcBorders>
              <w:top w:val="single" w:sz="4" w:space="0" w:color="auto"/>
              <w:bottom w:val="dotted" w:sz="4" w:space="0" w:color="auto"/>
            </w:tcBorders>
          </w:tcPr>
          <w:p w:rsidR="002A2F41" w:rsidRPr="00C227BB" w:rsidRDefault="00662604" w:rsidP="002A2F41">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67</w:t>
            </w:r>
            <w:r w:rsidR="002A2F41" w:rsidRPr="00C227BB">
              <w:rPr>
                <w:rFonts w:ascii="MS UI Gothic" w:eastAsia="MS UI Gothic" w:hAnsi="MS UI Gothic" w:hint="eastAsia"/>
                <w:color w:val="000000" w:themeColor="text1"/>
                <w:sz w:val="21"/>
                <w:szCs w:val="21"/>
              </w:rPr>
              <w:t xml:space="preserve">　</w:t>
            </w:r>
          </w:p>
          <w:p w:rsidR="002A2F41" w:rsidRPr="00C227BB" w:rsidRDefault="002A2F41" w:rsidP="002A2F41">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サービス提供体制強化加算</w:t>
            </w:r>
          </w:p>
          <w:p w:rsidR="002A2F41" w:rsidRPr="00C227BB" w:rsidRDefault="002A2F41" w:rsidP="007A0D22">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shd w:val="pct15" w:color="auto" w:fill="FFFFFF"/>
              </w:rPr>
              <w:t>（介護予防も同様）</w:t>
            </w:r>
          </w:p>
        </w:tc>
        <w:tc>
          <w:tcPr>
            <w:tcW w:w="6350" w:type="dxa"/>
            <w:tcBorders>
              <w:top w:val="single" w:sz="4" w:space="0" w:color="auto"/>
              <w:bottom w:val="single" w:sz="4" w:space="0" w:color="auto"/>
            </w:tcBorders>
            <w:shd w:val="clear" w:color="auto" w:fill="auto"/>
          </w:tcPr>
          <w:p w:rsidR="002A2F41" w:rsidRPr="00C227BB" w:rsidRDefault="002A2F41" w:rsidP="002A2F41">
            <w:pPr>
              <w:adjustRightInd w:val="0"/>
              <w:spacing w:line="240" w:lineRule="auto"/>
              <w:ind w:left="0"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別に厚生労働大臣が定める基準に適合しているものとして市長に届け出た訪問看護事業所が、利用者に対し、</w:t>
            </w:r>
            <w:r w:rsidR="007A0D22" w:rsidRPr="00C227BB">
              <w:rPr>
                <w:rFonts w:ascii="MS UI Gothic" w:eastAsia="MS UI Gothic" w:hAnsi="MS UI Gothic" w:hint="eastAsia"/>
                <w:color w:val="000000" w:themeColor="text1"/>
                <w:sz w:val="21"/>
                <w:szCs w:val="21"/>
              </w:rPr>
              <w:t>指定</w:t>
            </w:r>
            <w:r w:rsidRPr="00C227BB">
              <w:rPr>
                <w:rFonts w:ascii="MS UI Gothic" w:eastAsia="MS UI Gothic" w:hAnsi="MS UI Gothic" w:hint="eastAsia"/>
                <w:color w:val="000000" w:themeColor="text1"/>
                <w:sz w:val="21"/>
                <w:szCs w:val="21"/>
              </w:rPr>
              <w:t>訪問看護を行った場合は、</w:t>
            </w:r>
            <w:r w:rsidR="007A0D22" w:rsidRPr="00C227BB">
              <w:rPr>
                <w:rFonts w:ascii="MS UI Gothic" w:eastAsia="MS UI Gothic" w:hAnsi="MS UI Gothic" w:hint="eastAsia"/>
                <w:color w:val="000000" w:themeColor="text1"/>
                <w:sz w:val="21"/>
                <w:szCs w:val="21"/>
                <w:u w:val="single"/>
              </w:rPr>
              <w:t>当該基準に掲げる区分に従い</w:t>
            </w:r>
            <w:r w:rsidR="007A0D22" w:rsidRPr="00C227BB">
              <w:rPr>
                <w:rFonts w:ascii="MS UI Gothic" w:eastAsia="MS UI Gothic" w:hAnsi="MS UI Gothic" w:hint="eastAsia"/>
                <w:color w:val="000000" w:themeColor="text1"/>
                <w:sz w:val="21"/>
                <w:szCs w:val="21"/>
              </w:rPr>
              <w:t>、</w:t>
            </w:r>
            <w:r w:rsidRPr="00C227BB">
              <w:rPr>
                <w:rFonts w:ascii="MS UI Gothic" w:eastAsia="MS UI Gothic" w:hAnsi="MS UI Gothic" w:hint="eastAsia"/>
                <w:color w:val="000000" w:themeColor="text1"/>
                <w:sz w:val="21"/>
                <w:szCs w:val="21"/>
              </w:rPr>
              <w:t>訪問看護ステーションの場合及び病院又診療所の場合については１回につき、定期巡回・随時対応型訪問介護看護事業所と連携して訪問看護を行う場合については１月につき</w:t>
            </w:r>
            <w:r w:rsidRPr="00C227BB">
              <w:rPr>
                <w:rFonts w:ascii="MS UI Gothic" w:eastAsia="MS UI Gothic" w:hAnsi="MS UI Gothic" w:hint="eastAsia"/>
                <w:color w:val="000000" w:themeColor="text1"/>
                <w:sz w:val="21"/>
                <w:szCs w:val="21"/>
                <w:u w:val="single"/>
              </w:rPr>
              <w:t>、次に掲げる</w:t>
            </w:r>
            <w:r w:rsidRPr="00C227BB">
              <w:rPr>
                <w:rFonts w:ascii="MS UI Gothic" w:eastAsia="MS UI Gothic" w:hAnsi="MS UI Gothic" w:hint="eastAsia"/>
                <w:color w:val="000000" w:themeColor="text1"/>
                <w:sz w:val="21"/>
                <w:szCs w:val="21"/>
              </w:rPr>
              <w:t>所定単位数を加算していますか。</w:t>
            </w:r>
          </w:p>
          <w:p w:rsidR="002A2F41" w:rsidRPr="00C227BB" w:rsidRDefault="002A2F41" w:rsidP="002A2F41">
            <w:pPr>
              <w:adjustRightInd w:val="0"/>
              <w:spacing w:line="240" w:lineRule="auto"/>
              <w:ind w:left="0" w:firstLineChars="100" w:firstLine="189"/>
              <w:contextualSpacing/>
              <w:jc w:val="left"/>
              <w:rPr>
                <w:rFonts w:ascii="MS UI Gothic" w:eastAsia="MS UI Gothic" w:hAnsi="MS UI Gothic"/>
                <w:color w:val="000000" w:themeColor="text1"/>
                <w:sz w:val="21"/>
                <w:szCs w:val="21"/>
                <w:highlight w:val="yellow"/>
                <w:u w:val="single"/>
              </w:rPr>
            </w:pPr>
            <w:r w:rsidRPr="00C227BB">
              <w:rPr>
                <w:rFonts w:ascii="MS UI Gothic" w:eastAsia="MS UI Gothic" w:hAnsi="MS UI Gothic" w:hint="eastAsia"/>
                <w:color w:val="000000" w:themeColor="text1"/>
                <w:sz w:val="21"/>
                <w:szCs w:val="21"/>
                <w:u w:val="single"/>
              </w:rPr>
              <w:t>ただし、次に掲げるいずれかの加算を算定している場合においては、次に掲げるその他の加算は算定</w:t>
            </w:r>
            <w:r w:rsidR="007A0D22" w:rsidRPr="00C227BB">
              <w:rPr>
                <w:rFonts w:ascii="MS UI Gothic" w:eastAsia="MS UI Gothic" w:hAnsi="MS UI Gothic" w:hint="eastAsia"/>
                <w:color w:val="000000" w:themeColor="text1"/>
                <w:sz w:val="21"/>
                <w:szCs w:val="21"/>
                <w:u w:val="single"/>
              </w:rPr>
              <w:t>できま</w:t>
            </w:r>
            <w:r w:rsidRPr="00C227BB">
              <w:rPr>
                <w:rFonts w:ascii="MS UI Gothic" w:eastAsia="MS UI Gothic" w:hAnsi="MS UI Gothic" w:hint="eastAsia"/>
                <w:color w:val="000000" w:themeColor="text1"/>
                <w:sz w:val="21"/>
                <w:szCs w:val="21"/>
                <w:u w:val="single"/>
              </w:rPr>
              <w:t>せん。</w:t>
            </w:r>
          </w:p>
        </w:tc>
        <w:tc>
          <w:tcPr>
            <w:tcW w:w="1021" w:type="dxa"/>
            <w:tcBorders>
              <w:top w:val="single" w:sz="4" w:space="0" w:color="auto"/>
              <w:bottom w:val="single" w:sz="4" w:space="0" w:color="auto"/>
            </w:tcBorders>
            <w:shd w:val="clear" w:color="auto" w:fill="auto"/>
          </w:tcPr>
          <w:p w:rsidR="002A2F41" w:rsidRPr="00C227BB" w:rsidRDefault="002A2F41" w:rsidP="002A2F41">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2A2F41" w:rsidRPr="00C227BB" w:rsidRDefault="002A2F41" w:rsidP="002A2F41">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single" w:sz="4" w:space="0" w:color="auto"/>
              <w:bottom w:val="dotted" w:sz="4" w:space="0" w:color="auto"/>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平12厚告19</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別表3のチ</w:t>
            </w:r>
          </w:p>
          <w:p w:rsidR="00175C06" w:rsidRPr="00C227BB" w:rsidRDefault="00175C06" w:rsidP="00175C06">
            <w:pPr>
              <w:adjustRightInd w:val="0"/>
              <w:spacing w:line="200" w:lineRule="exact"/>
              <w:ind w:left="0" w:firstLineChars="0" w:firstLine="0"/>
              <w:contextualSpacing/>
              <w:jc w:val="left"/>
              <w:rPr>
                <w:rFonts w:ascii="MS UI Gothic" w:eastAsia="MS UI Gothic" w:hAnsi="MS UI Gothic"/>
                <w:color w:val="000000" w:themeColor="text1"/>
                <w:sz w:val="16"/>
                <w:szCs w:val="18"/>
                <w:shd w:val="pct15" w:color="auto" w:fill="FFFFFF"/>
              </w:rPr>
            </w:pPr>
            <w:r w:rsidRPr="00C227BB">
              <w:rPr>
                <w:rFonts w:ascii="MS UI Gothic" w:eastAsia="MS UI Gothic" w:hAnsi="MS UI Gothic" w:hint="eastAsia"/>
                <w:color w:val="000000" w:themeColor="text1"/>
                <w:sz w:val="16"/>
                <w:szCs w:val="18"/>
                <w:shd w:val="pct15" w:color="auto" w:fill="FFFFFF"/>
              </w:rPr>
              <w:t>平18厚労告127</w:t>
            </w:r>
          </w:p>
          <w:p w:rsidR="00175C06" w:rsidRPr="00C227BB" w:rsidRDefault="00175C06" w:rsidP="00175C06">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8"/>
                <w:shd w:val="pct15" w:color="auto" w:fill="FFFFFF"/>
              </w:rPr>
              <w:t>別表2のへ</w:t>
            </w:r>
          </w:p>
        </w:tc>
      </w:tr>
      <w:tr w:rsidR="002A2F41" w:rsidRPr="00C227BB" w:rsidTr="007A0D22">
        <w:trPr>
          <w:trHeight w:val="280"/>
        </w:trPr>
        <w:tc>
          <w:tcPr>
            <w:tcW w:w="1306" w:type="dxa"/>
            <w:tcBorders>
              <w:top w:val="dotted" w:sz="4" w:space="0" w:color="auto"/>
              <w:bottom w:val="dotted" w:sz="4" w:space="0" w:color="auto"/>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2A2F41" w:rsidRPr="00C227BB" w:rsidRDefault="002A2F41" w:rsidP="00D852AA">
            <w:pPr>
              <w:adjustRightInd w:val="0"/>
              <w:spacing w:line="240" w:lineRule="auto"/>
              <w:ind w:left="166" w:firstLineChars="0" w:hanging="166"/>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訪問看護ステーションの場合及び病院又診療所の場合</w:t>
            </w:r>
          </w:p>
        </w:tc>
        <w:tc>
          <w:tcPr>
            <w:tcW w:w="1021" w:type="dxa"/>
            <w:tcBorders>
              <w:top w:val="single" w:sz="4" w:space="0" w:color="auto"/>
              <w:bottom w:val="dotted" w:sz="4" w:space="0" w:color="auto"/>
            </w:tcBorders>
            <w:shd w:val="clear" w:color="auto" w:fill="auto"/>
          </w:tcPr>
          <w:p w:rsidR="002A2F41" w:rsidRPr="00C227BB" w:rsidRDefault="002A2F41" w:rsidP="002A2F41">
            <w:pPr>
              <w:ind w:left="116" w:hanging="116"/>
              <w:jc w:val="center"/>
              <w:rPr>
                <w:rFonts w:ascii="MS UI Gothic" w:eastAsia="MS UI Gothic" w:hAnsi="MS UI Gothic"/>
                <w:color w:val="000000" w:themeColor="text1"/>
                <w:w w:val="83"/>
                <w:kern w:val="0"/>
                <w:sz w:val="21"/>
                <w:szCs w:val="21"/>
              </w:rPr>
            </w:pPr>
          </w:p>
        </w:tc>
        <w:tc>
          <w:tcPr>
            <w:tcW w:w="1559" w:type="dxa"/>
            <w:tcBorders>
              <w:top w:val="dotted" w:sz="4" w:space="0" w:color="auto"/>
              <w:bottom w:val="dotted" w:sz="4" w:space="0" w:color="auto"/>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p>
        </w:tc>
      </w:tr>
      <w:tr w:rsidR="002A2F41" w:rsidRPr="00C227BB" w:rsidTr="00BE3881">
        <w:trPr>
          <w:trHeight w:val="280"/>
        </w:trPr>
        <w:tc>
          <w:tcPr>
            <w:tcW w:w="1306" w:type="dxa"/>
            <w:tcBorders>
              <w:top w:val="dotted" w:sz="4" w:space="0" w:color="auto"/>
              <w:bottom w:val="dotted" w:sz="4" w:space="0" w:color="auto"/>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2A2F41" w:rsidRPr="00C227BB" w:rsidRDefault="002A2F41" w:rsidP="002A2F41">
            <w:pPr>
              <w:adjustRightInd w:val="0"/>
              <w:spacing w:line="240" w:lineRule="auto"/>
              <w:ind w:left="166" w:firstLineChars="100" w:firstLine="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イ</w:t>
            </w:r>
            <w:r w:rsidRPr="00C227BB">
              <w:rPr>
                <w:rFonts w:ascii="MS UI Gothic" w:eastAsia="MS UI Gothic" w:hAnsi="MS UI Gothic"/>
                <w:color w:val="000000" w:themeColor="text1"/>
                <w:sz w:val="21"/>
                <w:szCs w:val="21"/>
                <w:u w:val="single"/>
              </w:rPr>
              <w:t xml:space="preserve"> </w:t>
            </w:r>
            <w:r w:rsidRPr="00C227BB">
              <w:rPr>
                <w:rFonts w:ascii="MS UI Gothic" w:eastAsia="MS UI Gothic" w:hAnsi="MS UI Gothic" w:hint="eastAsia"/>
                <w:color w:val="000000" w:themeColor="text1"/>
                <w:sz w:val="21"/>
                <w:szCs w:val="21"/>
                <w:u w:val="single"/>
              </w:rPr>
              <w:t xml:space="preserve">　サービス提供体制強化加算</w:t>
            </w:r>
            <w:r w:rsidRPr="00C227BB">
              <w:rPr>
                <w:rFonts w:ascii="MS UI Gothic" w:eastAsia="MS UI Gothic" w:hAnsi="MS UI Gothic"/>
                <w:color w:val="000000" w:themeColor="text1"/>
                <w:sz w:val="21"/>
                <w:szCs w:val="21"/>
                <w:u w:val="single"/>
              </w:rPr>
              <w:t>(</w:t>
            </w:r>
            <w:r w:rsidRPr="00C227BB">
              <w:rPr>
                <w:rFonts w:ascii="MS UI Gothic" w:eastAsia="MS UI Gothic" w:hAnsi="MS UI Gothic" w:hint="eastAsia"/>
                <w:color w:val="000000" w:themeColor="text1"/>
                <w:sz w:val="21"/>
                <w:szCs w:val="21"/>
                <w:u w:val="single"/>
              </w:rPr>
              <w:t>Ⅰ</w:t>
            </w:r>
            <w:r w:rsidRPr="00C227BB">
              <w:rPr>
                <w:rFonts w:ascii="MS UI Gothic" w:eastAsia="MS UI Gothic" w:hAnsi="MS UI Gothic"/>
                <w:color w:val="000000" w:themeColor="text1"/>
                <w:sz w:val="21"/>
                <w:szCs w:val="21"/>
                <w:u w:val="single"/>
              </w:rPr>
              <w:t xml:space="preserve">) </w:t>
            </w:r>
            <w:r w:rsidRPr="00C227BB">
              <w:rPr>
                <w:rFonts w:ascii="MS UI Gothic" w:eastAsia="MS UI Gothic" w:hAnsi="MS UI Gothic" w:hint="eastAsia"/>
                <w:color w:val="000000" w:themeColor="text1"/>
                <w:sz w:val="21"/>
                <w:szCs w:val="21"/>
                <w:u w:val="single"/>
              </w:rPr>
              <w:t xml:space="preserve">　　　　　　　　６単位</w:t>
            </w:r>
          </w:p>
        </w:tc>
        <w:tc>
          <w:tcPr>
            <w:tcW w:w="1021" w:type="dxa"/>
            <w:tcBorders>
              <w:top w:val="dotted" w:sz="4" w:space="0" w:color="auto"/>
              <w:bottom w:val="dotted" w:sz="4" w:space="0" w:color="auto"/>
            </w:tcBorders>
            <w:shd w:val="clear" w:color="auto" w:fill="auto"/>
          </w:tcPr>
          <w:p w:rsidR="002A2F41" w:rsidRPr="00C227BB" w:rsidRDefault="007A0D22" w:rsidP="002A2F41">
            <w:pPr>
              <w:ind w:left="144" w:hanging="144"/>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kern w:val="0"/>
                <w:sz w:val="21"/>
                <w:szCs w:val="21"/>
              </w:rPr>
              <w:t>□</w:t>
            </w:r>
          </w:p>
        </w:tc>
        <w:tc>
          <w:tcPr>
            <w:tcW w:w="1559" w:type="dxa"/>
            <w:tcBorders>
              <w:top w:val="dotted" w:sz="4" w:space="0" w:color="auto"/>
              <w:bottom w:val="dotted" w:sz="4" w:space="0" w:color="auto"/>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p>
        </w:tc>
      </w:tr>
      <w:tr w:rsidR="002A2F41" w:rsidRPr="00C227BB" w:rsidTr="007A0D22">
        <w:trPr>
          <w:trHeight w:val="280"/>
        </w:trPr>
        <w:tc>
          <w:tcPr>
            <w:tcW w:w="1306" w:type="dxa"/>
            <w:tcBorders>
              <w:top w:val="dotted" w:sz="4" w:space="0" w:color="auto"/>
              <w:bottom w:val="dotted" w:sz="4" w:space="0" w:color="auto"/>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2A2F41" w:rsidRPr="00C227BB" w:rsidRDefault="002A2F41" w:rsidP="002A2F41">
            <w:pPr>
              <w:adjustRightInd w:val="0"/>
              <w:spacing w:line="240" w:lineRule="auto"/>
              <w:ind w:left="166" w:firstLineChars="100" w:firstLine="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ロ</w:t>
            </w:r>
            <w:r w:rsidRPr="00C227BB">
              <w:rPr>
                <w:rFonts w:ascii="MS UI Gothic" w:eastAsia="MS UI Gothic" w:hAnsi="MS UI Gothic"/>
                <w:color w:val="000000" w:themeColor="text1"/>
                <w:sz w:val="21"/>
                <w:szCs w:val="21"/>
                <w:u w:val="single"/>
              </w:rPr>
              <w:t xml:space="preserve"> </w:t>
            </w:r>
            <w:r w:rsidRPr="00C227BB">
              <w:rPr>
                <w:rFonts w:ascii="MS UI Gothic" w:eastAsia="MS UI Gothic" w:hAnsi="MS UI Gothic" w:hint="eastAsia"/>
                <w:color w:val="000000" w:themeColor="text1"/>
                <w:sz w:val="21"/>
                <w:szCs w:val="21"/>
                <w:u w:val="single"/>
              </w:rPr>
              <w:t xml:space="preserve">　サービス提供体制強化加算</w:t>
            </w:r>
            <w:r w:rsidRPr="00C227BB">
              <w:rPr>
                <w:rFonts w:ascii="MS UI Gothic" w:eastAsia="MS UI Gothic" w:hAnsi="MS UI Gothic"/>
                <w:color w:val="000000" w:themeColor="text1"/>
                <w:sz w:val="21"/>
                <w:szCs w:val="21"/>
                <w:u w:val="single"/>
              </w:rPr>
              <w:t>(</w:t>
            </w:r>
            <w:r w:rsidRPr="00C227BB">
              <w:rPr>
                <w:rFonts w:ascii="MS UI Gothic" w:eastAsia="MS UI Gothic" w:hAnsi="MS UI Gothic" w:hint="eastAsia"/>
                <w:color w:val="000000" w:themeColor="text1"/>
                <w:sz w:val="21"/>
                <w:szCs w:val="21"/>
                <w:u w:val="single"/>
              </w:rPr>
              <w:t>Ⅱ</w:t>
            </w:r>
            <w:r w:rsidRPr="00C227BB">
              <w:rPr>
                <w:rFonts w:ascii="MS UI Gothic" w:eastAsia="MS UI Gothic" w:hAnsi="MS UI Gothic"/>
                <w:color w:val="000000" w:themeColor="text1"/>
                <w:sz w:val="21"/>
                <w:szCs w:val="21"/>
                <w:u w:val="single"/>
              </w:rPr>
              <w:t xml:space="preserve">) </w:t>
            </w:r>
            <w:r w:rsidRPr="00C227BB">
              <w:rPr>
                <w:rFonts w:ascii="MS UI Gothic" w:eastAsia="MS UI Gothic" w:hAnsi="MS UI Gothic" w:hint="eastAsia"/>
                <w:color w:val="000000" w:themeColor="text1"/>
                <w:sz w:val="21"/>
                <w:szCs w:val="21"/>
                <w:u w:val="single"/>
              </w:rPr>
              <w:t xml:space="preserve">　　　　　　　　３単位</w:t>
            </w:r>
          </w:p>
        </w:tc>
        <w:tc>
          <w:tcPr>
            <w:tcW w:w="1021" w:type="dxa"/>
            <w:tcBorders>
              <w:top w:val="dotted" w:sz="4" w:space="0" w:color="auto"/>
              <w:bottom w:val="single" w:sz="4" w:space="0" w:color="auto"/>
            </w:tcBorders>
            <w:shd w:val="clear" w:color="auto" w:fill="auto"/>
          </w:tcPr>
          <w:p w:rsidR="002A2F41" w:rsidRPr="00C227BB" w:rsidRDefault="007A0D22" w:rsidP="002A2F41">
            <w:pPr>
              <w:ind w:left="144" w:hanging="144"/>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kern w:val="0"/>
                <w:sz w:val="21"/>
                <w:szCs w:val="21"/>
              </w:rPr>
              <w:t>□</w:t>
            </w:r>
          </w:p>
        </w:tc>
        <w:tc>
          <w:tcPr>
            <w:tcW w:w="1559" w:type="dxa"/>
            <w:tcBorders>
              <w:top w:val="dotted" w:sz="4" w:space="0" w:color="auto"/>
              <w:bottom w:val="dotted" w:sz="4" w:space="0" w:color="auto"/>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p>
        </w:tc>
      </w:tr>
      <w:tr w:rsidR="002A2F41" w:rsidRPr="00C227BB" w:rsidTr="007A0D22">
        <w:trPr>
          <w:trHeight w:val="280"/>
        </w:trPr>
        <w:tc>
          <w:tcPr>
            <w:tcW w:w="1306" w:type="dxa"/>
            <w:tcBorders>
              <w:top w:val="dotted" w:sz="4" w:space="0" w:color="auto"/>
              <w:bottom w:val="dotted" w:sz="4" w:space="0" w:color="auto"/>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2A2F41" w:rsidRPr="00C227BB" w:rsidRDefault="002A2F41" w:rsidP="00D852AA">
            <w:pPr>
              <w:adjustRightInd w:val="0"/>
              <w:spacing w:line="240" w:lineRule="auto"/>
              <w:ind w:left="166" w:firstLineChars="0" w:hanging="166"/>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定期巡回・随時対応型訪問介護看護事業所と連携して訪問看護を行う場合</w:t>
            </w:r>
          </w:p>
        </w:tc>
        <w:tc>
          <w:tcPr>
            <w:tcW w:w="1021" w:type="dxa"/>
            <w:tcBorders>
              <w:top w:val="single" w:sz="4" w:space="0" w:color="auto"/>
              <w:bottom w:val="dotted" w:sz="4" w:space="0" w:color="auto"/>
            </w:tcBorders>
            <w:shd w:val="clear" w:color="auto" w:fill="auto"/>
          </w:tcPr>
          <w:p w:rsidR="002A2F41" w:rsidRPr="00C227BB" w:rsidRDefault="002A2F41" w:rsidP="002A2F41">
            <w:pPr>
              <w:ind w:left="116" w:hanging="116"/>
              <w:jc w:val="center"/>
              <w:rPr>
                <w:rFonts w:ascii="MS UI Gothic" w:eastAsia="MS UI Gothic" w:hAnsi="MS UI Gothic"/>
                <w:color w:val="000000" w:themeColor="text1"/>
                <w:w w:val="83"/>
                <w:kern w:val="0"/>
                <w:sz w:val="21"/>
                <w:szCs w:val="21"/>
              </w:rPr>
            </w:pPr>
          </w:p>
        </w:tc>
        <w:tc>
          <w:tcPr>
            <w:tcW w:w="1559" w:type="dxa"/>
            <w:tcBorders>
              <w:top w:val="dotted" w:sz="4" w:space="0" w:color="auto"/>
              <w:bottom w:val="dotted" w:sz="4" w:space="0" w:color="auto"/>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p>
        </w:tc>
      </w:tr>
      <w:tr w:rsidR="002A2F41" w:rsidRPr="00C227BB" w:rsidTr="007A0D22">
        <w:trPr>
          <w:trHeight w:val="280"/>
        </w:trPr>
        <w:tc>
          <w:tcPr>
            <w:tcW w:w="1306" w:type="dxa"/>
            <w:tcBorders>
              <w:top w:val="dotted" w:sz="4" w:space="0" w:color="auto"/>
              <w:bottom w:val="dotted" w:sz="4" w:space="0" w:color="auto"/>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2A2F41" w:rsidRPr="00C227BB" w:rsidRDefault="002A2F41" w:rsidP="002A2F41">
            <w:pPr>
              <w:adjustRightInd w:val="0"/>
              <w:spacing w:line="240" w:lineRule="auto"/>
              <w:ind w:left="166" w:firstLineChars="100" w:firstLine="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イ</w:t>
            </w:r>
            <w:r w:rsidRPr="00C227BB">
              <w:rPr>
                <w:rFonts w:ascii="MS UI Gothic" w:eastAsia="MS UI Gothic" w:hAnsi="MS UI Gothic"/>
                <w:color w:val="000000" w:themeColor="text1"/>
                <w:sz w:val="21"/>
                <w:szCs w:val="21"/>
                <w:u w:val="single"/>
              </w:rPr>
              <w:t xml:space="preserve"> </w:t>
            </w:r>
            <w:r w:rsidRPr="00C227BB">
              <w:rPr>
                <w:rFonts w:ascii="MS UI Gothic" w:eastAsia="MS UI Gothic" w:hAnsi="MS UI Gothic" w:hint="eastAsia"/>
                <w:color w:val="000000" w:themeColor="text1"/>
                <w:sz w:val="21"/>
                <w:szCs w:val="21"/>
                <w:u w:val="single"/>
              </w:rPr>
              <w:t xml:space="preserve">　サービス提供体制強化加算</w:t>
            </w:r>
            <w:r w:rsidRPr="00C227BB">
              <w:rPr>
                <w:rFonts w:ascii="MS UI Gothic" w:eastAsia="MS UI Gothic" w:hAnsi="MS UI Gothic"/>
                <w:color w:val="000000" w:themeColor="text1"/>
                <w:sz w:val="21"/>
                <w:szCs w:val="21"/>
                <w:u w:val="single"/>
              </w:rPr>
              <w:t>(</w:t>
            </w:r>
            <w:r w:rsidRPr="00C227BB">
              <w:rPr>
                <w:rFonts w:ascii="MS UI Gothic" w:eastAsia="MS UI Gothic" w:hAnsi="MS UI Gothic" w:hint="eastAsia"/>
                <w:color w:val="000000" w:themeColor="text1"/>
                <w:sz w:val="21"/>
                <w:szCs w:val="21"/>
                <w:u w:val="single"/>
              </w:rPr>
              <w:t>Ⅰ</w:t>
            </w:r>
            <w:r w:rsidRPr="00C227BB">
              <w:rPr>
                <w:rFonts w:ascii="MS UI Gothic" w:eastAsia="MS UI Gothic" w:hAnsi="MS UI Gothic"/>
                <w:color w:val="000000" w:themeColor="text1"/>
                <w:sz w:val="21"/>
                <w:szCs w:val="21"/>
                <w:u w:val="single"/>
              </w:rPr>
              <w:t xml:space="preserve">) </w:t>
            </w:r>
            <w:r w:rsidRPr="00C227BB">
              <w:rPr>
                <w:rFonts w:ascii="MS UI Gothic" w:eastAsia="MS UI Gothic" w:hAnsi="MS UI Gothic" w:hint="eastAsia"/>
                <w:color w:val="000000" w:themeColor="text1"/>
                <w:sz w:val="21"/>
                <w:szCs w:val="21"/>
                <w:u w:val="single"/>
              </w:rPr>
              <w:t xml:space="preserve">　　　　　　　</w:t>
            </w:r>
            <w:r w:rsidRPr="00C227BB">
              <w:rPr>
                <w:rFonts w:ascii="MS UI Gothic" w:eastAsia="MS UI Gothic" w:hAnsi="MS UI Gothic"/>
                <w:color w:val="000000" w:themeColor="text1"/>
                <w:sz w:val="21"/>
                <w:szCs w:val="21"/>
                <w:u w:val="single"/>
              </w:rPr>
              <w:t>50</w:t>
            </w:r>
            <w:r w:rsidRPr="00C227BB">
              <w:rPr>
                <w:rFonts w:ascii="MS UI Gothic" w:eastAsia="MS UI Gothic" w:hAnsi="MS UI Gothic" w:hint="eastAsia"/>
                <w:color w:val="000000" w:themeColor="text1"/>
                <w:sz w:val="21"/>
                <w:szCs w:val="21"/>
                <w:u w:val="single"/>
              </w:rPr>
              <w:t>単位</w:t>
            </w:r>
          </w:p>
        </w:tc>
        <w:tc>
          <w:tcPr>
            <w:tcW w:w="1021" w:type="dxa"/>
            <w:tcBorders>
              <w:top w:val="dotted" w:sz="4" w:space="0" w:color="auto"/>
              <w:bottom w:val="dotted" w:sz="4" w:space="0" w:color="auto"/>
            </w:tcBorders>
            <w:shd w:val="clear" w:color="auto" w:fill="auto"/>
          </w:tcPr>
          <w:p w:rsidR="002A2F41" w:rsidRPr="00C227BB" w:rsidRDefault="007A0D22" w:rsidP="002A2F41">
            <w:pPr>
              <w:ind w:left="144" w:hanging="144"/>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kern w:val="0"/>
                <w:sz w:val="21"/>
                <w:szCs w:val="21"/>
              </w:rPr>
              <w:t>□</w:t>
            </w:r>
          </w:p>
        </w:tc>
        <w:tc>
          <w:tcPr>
            <w:tcW w:w="1559" w:type="dxa"/>
            <w:tcBorders>
              <w:top w:val="dotted" w:sz="4" w:space="0" w:color="auto"/>
              <w:bottom w:val="dotted" w:sz="4" w:space="0" w:color="auto"/>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p>
        </w:tc>
      </w:tr>
      <w:tr w:rsidR="002A2F41" w:rsidRPr="00C227BB" w:rsidTr="007A0D22">
        <w:trPr>
          <w:trHeight w:val="280"/>
        </w:trPr>
        <w:tc>
          <w:tcPr>
            <w:tcW w:w="1306" w:type="dxa"/>
            <w:tcBorders>
              <w:top w:val="dotted" w:sz="4" w:space="0" w:color="auto"/>
              <w:bottom w:val="dotted" w:sz="4" w:space="0" w:color="auto"/>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2A2F41" w:rsidRPr="00C227BB" w:rsidRDefault="002A2F41" w:rsidP="002A2F41">
            <w:pPr>
              <w:adjustRightInd w:val="0"/>
              <w:spacing w:line="240" w:lineRule="auto"/>
              <w:ind w:left="166" w:firstLineChars="100" w:firstLine="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ロ</w:t>
            </w:r>
            <w:r w:rsidRPr="00C227BB">
              <w:rPr>
                <w:rFonts w:ascii="MS UI Gothic" w:eastAsia="MS UI Gothic" w:hAnsi="MS UI Gothic"/>
                <w:color w:val="000000" w:themeColor="text1"/>
                <w:sz w:val="21"/>
                <w:szCs w:val="21"/>
                <w:u w:val="single"/>
              </w:rPr>
              <w:t xml:space="preserve"> </w:t>
            </w:r>
            <w:r w:rsidRPr="00C227BB">
              <w:rPr>
                <w:rFonts w:ascii="MS UI Gothic" w:eastAsia="MS UI Gothic" w:hAnsi="MS UI Gothic" w:hint="eastAsia"/>
                <w:color w:val="000000" w:themeColor="text1"/>
                <w:sz w:val="21"/>
                <w:szCs w:val="21"/>
                <w:u w:val="single"/>
              </w:rPr>
              <w:t xml:space="preserve">　サービス提供体制強化加算</w:t>
            </w:r>
            <w:r w:rsidRPr="00C227BB">
              <w:rPr>
                <w:rFonts w:ascii="MS UI Gothic" w:eastAsia="MS UI Gothic" w:hAnsi="MS UI Gothic"/>
                <w:color w:val="000000" w:themeColor="text1"/>
                <w:sz w:val="21"/>
                <w:szCs w:val="21"/>
                <w:u w:val="single"/>
              </w:rPr>
              <w:t>(</w:t>
            </w:r>
            <w:r w:rsidRPr="00C227BB">
              <w:rPr>
                <w:rFonts w:ascii="MS UI Gothic" w:eastAsia="MS UI Gothic" w:hAnsi="MS UI Gothic" w:hint="eastAsia"/>
                <w:color w:val="000000" w:themeColor="text1"/>
                <w:sz w:val="21"/>
                <w:szCs w:val="21"/>
                <w:u w:val="single"/>
              </w:rPr>
              <w:t>Ⅱ</w:t>
            </w:r>
            <w:r w:rsidRPr="00C227BB">
              <w:rPr>
                <w:rFonts w:ascii="MS UI Gothic" w:eastAsia="MS UI Gothic" w:hAnsi="MS UI Gothic"/>
                <w:color w:val="000000" w:themeColor="text1"/>
                <w:sz w:val="21"/>
                <w:szCs w:val="21"/>
                <w:u w:val="single"/>
              </w:rPr>
              <w:t xml:space="preserve">) </w:t>
            </w:r>
            <w:r w:rsidRPr="00C227BB">
              <w:rPr>
                <w:rFonts w:ascii="MS UI Gothic" w:eastAsia="MS UI Gothic" w:hAnsi="MS UI Gothic" w:hint="eastAsia"/>
                <w:color w:val="000000" w:themeColor="text1"/>
                <w:sz w:val="21"/>
                <w:szCs w:val="21"/>
                <w:u w:val="single"/>
              </w:rPr>
              <w:t xml:space="preserve">　　　　　　　</w:t>
            </w:r>
            <w:r w:rsidRPr="00C227BB">
              <w:rPr>
                <w:rFonts w:ascii="MS UI Gothic" w:eastAsia="MS UI Gothic" w:hAnsi="MS UI Gothic"/>
                <w:color w:val="000000" w:themeColor="text1"/>
                <w:sz w:val="21"/>
                <w:szCs w:val="21"/>
                <w:u w:val="single"/>
              </w:rPr>
              <w:t>25</w:t>
            </w:r>
            <w:r w:rsidRPr="00C227BB">
              <w:rPr>
                <w:rFonts w:ascii="MS UI Gothic" w:eastAsia="MS UI Gothic" w:hAnsi="MS UI Gothic" w:hint="eastAsia"/>
                <w:color w:val="000000" w:themeColor="text1"/>
                <w:sz w:val="21"/>
                <w:szCs w:val="21"/>
                <w:u w:val="single"/>
              </w:rPr>
              <w:t>単位</w:t>
            </w:r>
          </w:p>
        </w:tc>
        <w:tc>
          <w:tcPr>
            <w:tcW w:w="1021" w:type="dxa"/>
            <w:tcBorders>
              <w:top w:val="dotted" w:sz="4" w:space="0" w:color="auto"/>
              <w:bottom w:val="single" w:sz="4" w:space="0" w:color="auto"/>
            </w:tcBorders>
            <w:shd w:val="clear" w:color="auto" w:fill="auto"/>
          </w:tcPr>
          <w:p w:rsidR="002A2F41" w:rsidRPr="00C227BB" w:rsidRDefault="007A0D22" w:rsidP="002A2F41">
            <w:pPr>
              <w:ind w:left="144" w:hanging="144"/>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kern w:val="0"/>
                <w:sz w:val="21"/>
                <w:szCs w:val="21"/>
              </w:rPr>
              <w:t>□</w:t>
            </w:r>
          </w:p>
        </w:tc>
        <w:tc>
          <w:tcPr>
            <w:tcW w:w="1559" w:type="dxa"/>
            <w:tcBorders>
              <w:top w:val="dotted" w:sz="4" w:space="0" w:color="auto"/>
              <w:bottom w:val="single" w:sz="4" w:space="0" w:color="auto"/>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p>
        </w:tc>
      </w:tr>
      <w:tr w:rsidR="002A2F41" w:rsidRPr="00C227BB" w:rsidTr="007A0D22">
        <w:trPr>
          <w:trHeight w:val="290"/>
        </w:trPr>
        <w:tc>
          <w:tcPr>
            <w:tcW w:w="1306" w:type="dxa"/>
            <w:vMerge w:val="restart"/>
            <w:tcBorders>
              <w:top w:val="dotted" w:sz="4" w:space="0" w:color="auto"/>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tcBorders>
            <w:shd w:val="clear" w:color="auto" w:fill="auto"/>
          </w:tcPr>
          <w:p w:rsidR="002A2F41" w:rsidRPr="00C227BB" w:rsidRDefault="007A0D22" w:rsidP="007A0D22">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〔厚生労働大臣が定める基準〕</w:t>
            </w:r>
          </w:p>
        </w:tc>
        <w:tc>
          <w:tcPr>
            <w:tcW w:w="1021" w:type="dxa"/>
            <w:tcBorders>
              <w:top w:val="single" w:sz="4" w:space="0" w:color="auto"/>
            </w:tcBorders>
            <w:shd w:val="clear" w:color="auto" w:fill="auto"/>
          </w:tcPr>
          <w:p w:rsidR="002A2F41" w:rsidRPr="00C227BB" w:rsidRDefault="002A2F41" w:rsidP="002A2F41">
            <w:pPr>
              <w:ind w:left="105" w:hanging="105"/>
              <w:jc w:val="center"/>
              <w:rPr>
                <w:rFonts w:ascii="MS UI Gothic" w:eastAsia="MS UI Gothic" w:hAnsi="MS UI Gothic"/>
                <w:color w:val="000000" w:themeColor="text1"/>
                <w:spacing w:val="2"/>
                <w:w w:val="74"/>
                <w:kern w:val="0"/>
                <w:sz w:val="21"/>
                <w:szCs w:val="21"/>
              </w:rPr>
            </w:pPr>
          </w:p>
        </w:tc>
        <w:tc>
          <w:tcPr>
            <w:tcW w:w="1559" w:type="dxa"/>
            <w:tcBorders>
              <w:top w:val="single" w:sz="4" w:space="0" w:color="auto"/>
              <w:bottom w:val="nil"/>
            </w:tcBorders>
            <w:shd w:val="clear" w:color="auto" w:fill="auto"/>
          </w:tcPr>
          <w:p w:rsidR="002A2F41" w:rsidRPr="00C227BB" w:rsidRDefault="002A2F41" w:rsidP="007A0D22">
            <w:pPr>
              <w:adjustRightInd w:val="0"/>
              <w:spacing w:line="200" w:lineRule="exact"/>
              <w:ind w:left="0" w:firstLineChars="0" w:firstLine="0"/>
              <w:contextualSpacing/>
              <w:jc w:val="left"/>
              <w:rPr>
                <w:rFonts w:ascii="MS UI Gothic" w:eastAsia="MS UI Gothic" w:hAnsi="MS UI Gothic"/>
                <w:color w:val="000000" w:themeColor="text1"/>
                <w:sz w:val="16"/>
                <w:szCs w:val="16"/>
              </w:rPr>
            </w:pPr>
          </w:p>
        </w:tc>
      </w:tr>
      <w:tr w:rsidR="002A2F41" w:rsidRPr="00C227BB" w:rsidTr="00D852AA">
        <w:trPr>
          <w:trHeight w:val="1380"/>
        </w:trPr>
        <w:tc>
          <w:tcPr>
            <w:tcW w:w="1306" w:type="dxa"/>
            <w:vMerge/>
            <w:tcBorders>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nil"/>
            </w:tcBorders>
            <w:shd w:val="clear" w:color="auto" w:fill="auto"/>
          </w:tcPr>
          <w:p w:rsidR="007A0D22" w:rsidRPr="00C227BB" w:rsidRDefault="007A0D22" w:rsidP="002A2F41">
            <w:pPr>
              <w:adjustRightInd w:val="0"/>
              <w:spacing w:line="240" w:lineRule="auto"/>
              <w:ind w:left="144" w:hanging="144"/>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イ　サービス提供体制強化加算（Ⅰ）</w:t>
            </w:r>
          </w:p>
          <w:p w:rsidR="002A2F41" w:rsidRPr="00C227BB" w:rsidRDefault="00D852AA" w:rsidP="002A2F41">
            <w:pPr>
              <w:adjustRightInd w:val="0"/>
              <w:spacing w:line="240" w:lineRule="auto"/>
              <w:ind w:left="144" w:hanging="144"/>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xml:space="preserve">　次に掲げる基準のいずれにも適合していますか。</w:t>
            </w:r>
          </w:p>
          <w:p w:rsidR="002A2F41" w:rsidRPr="00C227BB" w:rsidRDefault="00D852AA" w:rsidP="00D852AA">
            <w:pPr>
              <w:adjustRightInd w:val="0"/>
              <w:spacing w:line="240" w:lineRule="auto"/>
              <w:ind w:left="189" w:hangingChars="100" w:hanging="189"/>
              <w:contextualSpacing/>
              <w:jc w:val="left"/>
              <w:rPr>
                <w:rFonts w:ascii="MS UI Gothic" w:eastAsia="MS UI Gothic" w:hAnsi="MS UI Gothic"/>
                <w:color w:val="000000" w:themeColor="text1"/>
                <w:sz w:val="21"/>
                <w:szCs w:val="21"/>
                <w:highlight w:val="yellow"/>
                <w:u w:val="single"/>
              </w:rPr>
            </w:pPr>
            <w:r w:rsidRPr="00C227BB">
              <w:rPr>
                <w:rFonts w:ascii="MS UI Gothic" w:eastAsia="MS UI Gothic" w:hAnsi="MS UI Gothic" w:hint="eastAsia"/>
                <w:color w:val="000000" w:themeColor="text1"/>
                <w:sz w:val="21"/>
                <w:szCs w:val="21"/>
                <w:u w:val="single"/>
              </w:rPr>
              <w:t>⑴</w:t>
            </w:r>
            <w:r w:rsidR="002A2F41" w:rsidRPr="00C227BB">
              <w:rPr>
                <w:rFonts w:ascii="MS UI Gothic" w:eastAsia="MS UI Gothic" w:hAnsi="MS UI Gothic" w:hint="eastAsia"/>
                <w:color w:val="000000" w:themeColor="text1"/>
                <w:sz w:val="21"/>
                <w:szCs w:val="21"/>
                <w:u w:val="single"/>
              </w:rPr>
              <w:t xml:space="preserve">　</w:t>
            </w:r>
            <w:r w:rsidRPr="00C227BB">
              <w:rPr>
                <w:rFonts w:ascii="MS UI Gothic" w:eastAsia="MS UI Gothic" w:hAnsi="MS UI Gothic" w:hint="eastAsia"/>
                <w:color w:val="000000" w:themeColor="text1"/>
                <w:sz w:val="21"/>
                <w:szCs w:val="21"/>
                <w:u w:val="single"/>
              </w:rPr>
              <w:t>指定訪問看護</w:t>
            </w:r>
            <w:r w:rsidR="002A2F41" w:rsidRPr="00C227BB">
              <w:rPr>
                <w:rFonts w:ascii="MS UI Gothic" w:eastAsia="MS UI Gothic" w:hAnsi="MS UI Gothic" w:hint="eastAsia"/>
                <w:color w:val="000000" w:themeColor="text1"/>
                <w:sz w:val="21"/>
                <w:szCs w:val="21"/>
                <w:u w:val="single"/>
              </w:rPr>
              <w:t>事業所の全ての看護師等に対し、看護師等ごとに研修計画を作成し、当該計画に従い、研修（外部における研修を含む。）を実施又は実施を予定していること。</w:t>
            </w:r>
          </w:p>
        </w:tc>
        <w:tc>
          <w:tcPr>
            <w:tcW w:w="1021" w:type="dxa"/>
            <w:tcBorders>
              <w:bottom w:val="nil"/>
            </w:tcBorders>
            <w:shd w:val="clear" w:color="auto" w:fill="auto"/>
          </w:tcPr>
          <w:p w:rsidR="00D852AA" w:rsidRPr="00C227BB" w:rsidRDefault="00D852AA" w:rsidP="00D852AA">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2A2F41" w:rsidRPr="00C227BB" w:rsidRDefault="002A2F41" w:rsidP="002A2F41">
            <w:pPr>
              <w:ind w:left="105" w:hanging="105"/>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shd w:val="clear" w:color="auto" w:fill="auto"/>
          </w:tcPr>
          <w:p w:rsidR="007A0D22" w:rsidRPr="00C227BB" w:rsidRDefault="007A0D22" w:rsidP="002A2F41">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平27厚労告95</w:t>
            </w:r>
          </w:p>
          <w:p w:rsidR="002A2F41" w:rsidRPr="00C227BB" w:rsidRDefault="007A0D22" w:rsidP="002A2F41">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第十号イ</w:t>
            </w:r>
          </w:p>
        </w:tc>
      </w:tr>
      <w:tr w:rsidR="002A2F41" w:rsidRPr="00C227BB" w:rsidTr="00D852AA">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nil"/>
              <w:bottom w:val="nil"/>
            </w:tcBorders>
            <w:shd w:val="clear" w:color="auto" w:fill="auto"/>
          </w:tcPr>
          <w:p w:rsidR="002A2F41" w:rsidRPr="00C227BB" w:rsidRDefault="00D852AA" w:rsidP="002A2F41">
            <w:pPr>
              <w:adjustRightInd w:val="0"/>
              <w:spacing w:line="240" w:lineRule="auto"/>
              <w:ind w:left="333" w:hangingChars="176" w:hanging="333"/>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⑵　利用者に関する情報若しくはサービス提供に当たっての留意事項の伝達又は当該事業所における看護師等の技術指導を目的とした会議を定期的に（おおむね１月に１回以上）開催すること。</w:t>
            </w:r>
          </w:p>
        </w:tc>
        <w:tc>
          <w:tcPr>
            <w:tcW w:w="1021" w:type="dxa"/>
            <w:tcBorders>
              <w:top w:val="nil"/>
              <w:bottom w:val="nil"/>
            </w:tcBorders>
            <w:shd w:val="clear" w:color="auto" w:fill="auto"/>
          </w:tcPr>
          <w:p w:rsidR="002A2F41" w:rsidRPr="00C227BB" w:rsidRDefault="002A2F41" w:rsidP="002A2F41">
            <w:pPr>
              <w:ind w:left="144" w:hanging="144"/>
              <w:jc w:val="center"/>
              <w:rPr>
                <w:rFonts w:ascii="MS UI Gothic" w:eastAsia="MS UI Gothic" w:hAnsi="MS UI Gothic"/>
                <w:color w:val="000000" w:themeColor="text1"/>
                <w:sz w:val="21"/>
                <w:szCs w:val="21"/>
              </w:rPr>
            </w:pPr>
          </w:p>
        </w:tc>
        <w:tc>
          <w:tcPr>
            <w:tcW w:w="1559" w:type="dxa"/>
            <w:tcBorders>
              <w:top w:val="nil"/>
              <w:bottom w:val="nil"/>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p>
        </w:tc>
      </w:tr>
      <w:tr w:rsidR="002A2F41" w:rsidRPr="00C227BB" w:rsidTr="00D852AA">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nil"/>
              <w:bottom w:val="nil"/>
            </w:tcBorders>
            <w:shd w:val="clear" w:color="auto" w:fill="auto"/>
          </w:tcPr>
          <w:p w:rsidR="002A2F41" w:rsidRPr="00C227BB" w:rsidRDefault="00D852AA" w:rsidP="00D852AA">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⑶　当該事業所の全ての看護師等に対し、健康診断等を定期的に実施すること。</w:t>
            </w:r>
          </w:p>
        </w:tc>
        <w:tc>
          <w:tcPr>
            <w:tcW w:w="1021" w:type="dxa"/>
            <w:tcBorders>
              <w:top w:val="nil"/>
              <w:bottom w:val="nil"/>
            </w:tcBorders>
            <w:shd w:val="clear" w:color="auto" w:fill="auto"/>
          </w:tcPr>
          <w:p w:rsidR="002A2F41" w:rsidRPr="00C227BB" w:rsidRDefault="002A2F41" w:rsidP="002A2F41">
            <w:pPr>
              <w:ind w:left="144" w:hanging="144"/>
              <w:jc w:val="center"/>
              <w:rPr>
                <w:rFonts w:ascii="MS UI Gothic" w:eastAsia="MS UI Gothic" w:hAnsi="MS UI Gothic"/>
                <w:color w:val="000000" w:themeColor="text1"/>
                <w:sz w:val="21"/>
                <w:szCs w:val="21"/>
              </w:rPr>
            </w:pPr>
          </w:p>
        </w:tc>
        <w:tc>
          <w:tcPr>
            <w:tcW w:w="1559" w:type="dxa"/>
            <w:tcBorders>
              <w:top w:val="nil"/>
              <w:bottom w:val="nil"/>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p>
        </w:tc>
      </w:tr>
      <w:tr w:rsidR="002A2F41" w:rsidRPr="00C227BB" w:rsidTr="00D852AA">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nil"/>
              <w:bottom w:val="single" w:sz="4" w:space="0" w:color="auto"/>
            </w:tcBorders>
            <w:shd w:val="clear" w:color="auto" w:fill="auto"/>
          </w:tcPr>
          <w:p w:rsidR="002A2F41" w:rsidRPr="00C227BB" w:rsidRDefault="00D852AA" w:rsidP="00D852AA">
            <w:pPr>
              <w:adjustRightInd w:val="0"/>
              <w:spacing w:line="240" w:lineRule="auto"/>
              <w:ind w:left="333" w:hangingChars="176" w:hanging="333"/>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⑷　当該事業所の看護師等の総数のうち、勤続７年以上の者の占める割合が100分の30以上であること。</w:t>
            </w:r>
          </w:p>
        </w:tc>
        <w:tc>
          <w:tcPr>
            <w:tcW w:w="1021" w:type="dxa"/>
            <w:tcBorders>
              <w:top w:val="nil"/>
              <w:bottom w:val="single" w:sz="4" w:space="0" w:color="auto"/>
            </w:tcBorders>
            <w:shd w:val="clear" w:color="auto" w:fill="auto"/>
          </w:tcPr>
          <w:p w:rsidR="002A2F41" w:rsidRPr="00C227BB" w:rsidRDefault="002A2F41" w:rsidP="002A2F41">
            <w:pPr>
              <w:ind w:left="144" w:hanging="144"/>
              <w:jc w:val="center"/>
              <w:rPr>
                <w:rFonts w:ascii="MS UI Gothic" w:eastAsia="MS UI Gothic" w:hAnsi="MS UI Gothic"/>
                <w:color w:val="000000" w:themeColor="text1"/>
                <w:sz w:val="21"/>
                <w:szCs w:val="21"/>
              </w:rPr>
            </w:pPr>
          </w:p>
        </w:tc>
        <w:tc>
          <w:tcPr>
            <w:tcW w:w="1559" w:type="dxa"/>
            <w:tcBorders>
              <w:top w:val="nil"/>
              <w:bottom w:val="nil"/>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p>
        </w:tc>
      </w:tr>
      <w:tr w:rsidR="002A2F41" w:rsidRPr="00C227BB" w:rsidTr="007F0C89">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nil"/>
            </w:tcBorders>
            <w:shd w:val="clear" w:color="auto" w:fill="auto"/>
          </w:tcPr>
          <w:p w:rsidR="002A2F41" w:rsidRPr="00C227BB" w:rsidRDefault="002A2F41" w:rsidP="002A2F41">
            <w:pPr>
              <w:adjustRightInd w:val="0"/>
              <w:spacing w:line="240" w:lineRule="auto"/>
              <w:ind w:left="144" w:hanging="144"/>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ロ　サービス提供体制強化加算（Ⅱ）</w:t>
            </w:r>
          </w:p>
          <w:p w:rsidR="00D852AA" w:rsidRPr="00C227BB" w:rsidRDefault="00D852AA" w:rsidP="00D852AA">
            <w:pPr>
              <w:adjustRightInd w:val="0"/>
              <w:spacing w:line="240" w:lineRule="auto"/>
              <w:ind w:firstLineChars="0" w:firstLine="0"/>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次に掲げる基準のいずれにも適合していますか。</w:t>
            </w:r>
          </w:p>
          <w:p w:rsidR="00D852AA" w:rsidRPr="00C227BB" w:rsidRDefault="00D852AA" w:rsidP="00D852AA">
            <w:pPr>
              <w:adjustRightInd w:val="0"/>
              <w:spacing w:line="240" w:lineRule="auto"/>
              <w:ind w:firstLineChars="0"/>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⑴　イ⑴から⑶までに掲げる基準のいずれにも適合すること。</w:t>
            </w:r>
          </w:p>
        </w:tc>
        <w:tc>
          <w:tcPr>
            <w:tcW w:w="1021" w:type="dxa"/>
            <w:tcBorders>
              <w:top w:val="single" w:sz="4" w:space="0" w:color="auto"/>
              <w:bottom w:val="nil"/>
            </w:tcBorders>
            <w:shd w:val="clear" w:color="auto" w:fill="auto"/>
          </w:tcPr>
          <w:p w:rsidR="00BA517A" w:rsidRPr="00C227BB" w:rsidRDefault="00BA517A" w:rsidP="00BA517A">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shd w:val="clear" w:color="auto" w:fill="auto"/>
          </w:tcPr>
          <w:p w:rsidR="00BA517A" w:rsidRPr="00C227BB" w:rsidRDefault="00BA517A" w:rsidP="00BA517A">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平27厚労告95</w:t>
            </w:r>
          </w:p>
          <w:p w:rsidR="002A2F41" w:rsidRPr="00C227BB" w:rsidRDefault="00BA517A" w:rsidP="00BA517A">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第十号ロ</w:t>
            </w:r>
          </w:p>
        </w:tc>
      </w:tr>
      <w:tr w:rsidR="00BA517A" w:rsidRPr="00C227BB" w:rsidTr="00662604">
        <w:trPr>
          <w:trHeight w:val="280"/>
        </w:trPr>
        <w:tc>
          <w:tcPr>
            <w:tcW w:w="1306" w:type="dxa"/>
            <w:tcBorders>
              <w:top w:val="nil"/>
              <w:bottom w:val="nil"/>
            </w:tcBorders>
          </w:tcPr>
          <w:p w:rsidR="00BA517A" w:rsidRPr="00C227BB" w:rsidRDefault="00BA517A" w:rsidP="00BA517A">
            <w:pPr>
              <w:ind w:left="144" w:hanging="144"/>
              <w:jc w:val="left"/>
              <w:rPr>
                <w:rFonts w:ascii="MS UI Gothic" w:eastAsia="MS UI Gothic" w:hAnsi="MS UI Gothic"/>
                <w:color w:val="000000" w:themeColor="text1"/>
                <w:sz w:val="21"/>
                <w:szCs w:val="21"/>
              </w:rPr>
            </w:pPr>
          </w:p>
        </w:tc>
        <w:tc>
          <w:tcPr>
            <w:tcW w:w="6350" w:type="dxa"/>
            <w:tcBorders>
              <w:top w:val="nil"/>
              <w:bottom w:val="single" w:sz="4" w:space="0" w:color="auto"/>
            </w:tcBorders>
            <w:shd w:val="clear" w:color="auto" w:fill="auto"/>
          </w:tcPr>
          <w:p w:rsidR="00BA517A" w:rsidRPr="00C227BB" w:rsidRDefault="00BA517A" w:rsidP="00BA517A">
            <w:pPr>
              <w:adjustRightInd w:val="0"/>
              <w:spacing w:line="240" w:lineRule="auto"/>
              <w:ind w:left="333" w:hangingChars="176" w:hanging="333"/>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⑵　当該事業所の看護師等の総数のうち、勤続３年以上の者の占める割合が100分の30以上であること。</w:t>
            </w:r>
          </w:p>
        </w:tc>
        <w:tc>
          <w:tcPr>
            <w:tcW w:w="1021" w:type="dxa"/>
            <w:tcBorders>
              <w:top w:val="nil"/>
              <w:bottom w:val="single" w:sz="4" w:space="0" w:color="auto"/>
            </w:tcBorders>
            <w:shd w:val="clear" w:color="auto" w:fill="auto"/>
          </w:tcPr>
          <w:p w:rsidR="00BA517A" w:rsidRPr="00C227BB" w:rsidRDefault="00BA517A" w:rsidP="00BA517A">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shd w:val="clear" w:color="auto" w:fill="auto"/>
          </w:tcPr>
          <w:p w:rsidR="00BA517A" w:rsidRPr="00C227BB" w:rsidRDefault="00BA517A" w:rsidP="00BA517A">
            <w:pPr>
              <w:adjustRightInd w:val="0"/>
              <w:spacing w:line="200" w:lineRule="exact"/>
              <w:ind w:left="0" w:firstLineChars="0" w:firstLine="0"/>
              <w:contextualSpacing/>
              <w:jc w:val="left"/>
              <w:rPr>
                <w:rFonts w:ascii="MS UI Gothic" w:eastAsia="MS UI Gothic" w:hAnsi="MS UI Gothic"/>
                <w:color w:val="000000" w:themeColor="text1"/>
                <w:sz w:val="16"/>
                <w:szCs w:val="16"/>
                <w:highlight w:val="yellow"/>
              </w:rPr>
            </w:pPr>
          </w:p>
        </w:tc>
      </w:tr>
      <w:tr w:rsidR="007F0C89" w:rsidRPr="00C227BB" w:rsidTr="00662604">
        <w:trPr>
          <w:trHeight w:val="280"/>
        </w:trPr>
        <w:tc>
          <w:tcPr>
            <w:tcW w:w="1306" w:type="dxa"/>
            <w:tcBorders>
              <w:top w:val="nil"/>
              <w:bottom w:val="nil"/>
            </w:tcBorders>
          </w:tcPr>
          <w:p w:rsidR="007F0C89" w:rsidRPr="00C227BB" w:rsidRDefault="007F0C89" w:rsidP="00BA517A">
            <w:pPr>
              <w:ind w:left="144" w:hanging="144"/>
              <w:jc w:val="left"/>
              <w:rPr>
                <w:rFonts w:ascii="MS UI Gothic" w:eastAsia="MS UI Gothic" w:hAnsi="MS UI Gothic"/>
                <w:color w:val="000000" w:themeColor="text1"/>
                <w:sz w:val="21"/>
                <w:szCs w:val="21"/>
              </w:rPr>
            </w:pPr>
          </w:p>
        </w:tc>
        <w:tc>
          <w:tcPr>
            <w:tcW w:w="6350" w:type="dxa"/>
            <w:tcBorders>
              <w:top w:val="nil"/>
              <w:bottom w:val="single" w:sz="4" w:space="0" w:color="auto"/>
            </w:tcBorders>
            <w:shd w:val="clear" w:color="auto" w:fill="auto"/>
          </w:tcPr>
          <w:p w:rsidR="007F0C89" w:rsidRPr="00C227BB" w:rsidRDefault="007F0C89" w:rsidP="00BA517A">
            <w:pPr>
              <w:adjustRightInd w:val="0"/>
              <w:spacing w:line="240" w:lineRule="auto"/>
              <w:ind w:left="333" w:hangingChars="176" w:hanging="333"/>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〔算定上の留意事項について〕</w:t>
            </w:r>
          </w:p>
        </w:tc>
        <w:tc>
          <w:tcPr>
            <w:tcW w:w="1021" w:type="dxa"/>
            <w:tcBorders>
              <w:top w:val="single" w:sz="4" w:space="0" w:color="auto"/>
              <w:bottom w:val="single" w:sz="4" w:space="0" w:color="auto"/>
            </w:tcBorders>
            <w:shd w:val="clear" w:color="auto" w:fill="auto"/>
          </w:tcPr>
          <w:p w:rsidR="007F0C89" w:rsidRPr="00C227BB" w:rsidRDefault="007F0C89" w:rsidP="00BA517A">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single" w:sz="4" w:space="0" w:color="auto"/>
              <w:bottom w:val="nil"/>
            </w:tcBorders>
            <w:shd w:val="clear" w:color="auto" w:fill="auto"/>
          </w:tcPr>
          <w:p w:rsidR="007F0C89" w:rsidRPr="00C227BB" w:rsidRDefault="007F0C89" w:rsidP="00BA517A">
            <w:pPr>
              <w:adjustRightInd w:val="0"/>
              <w:spacing w:line="200" w:lineRule="exact"/>
              <w:ind w:left="0" w:firstLineChars="0" w:firstLine="0"/>
              <w:contextualSpacing/>
              <w:jc w:val="left"/>
              <w:rPr>
                <w:rFonts w:ascii="MS UI Gothic" w:eastAsia="MS UI Gothic" w:hAnsi="MS UI Gothic"/>
                <w:color w:val="000000" w:themeColor="text1"/>
                <w:sz w:val="16"/>
                <w:szCs w:val="16"/>
                <w:highlight w:val="yellow"/>
              </w:rPr>
            </w:pPr>
          </w:p>
        </w:tc>
      </w:tr>
      <w:tr w:rsidR="00BA517A" w:rsidRPr="00C227BB" w:rsidTr="00662604">
        <w:trPr>
          <w:trHeight w:val="280"/>
        </w:trPr>
        <w:tc>
          <w:tcPr>
            <w:tcW w:w="1306" w:type="dxa"/>
            <w:tcBorders>
              <w:top w:val="nil"/>
              <w:bottom w:val="nil"/>
            </w:tcBorders>
          </w:tcPr>
          <w:p w:rsidR="00BA517A" w:rsidRPr="00C227BB" w:rsidRDefault="00BA517A" w:rsidP="00BA517A">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clear" w:color="auto" w:fill="auto"/>
          </w:tcPr>
          <w:p w:rsidR="00BA517A" w:rsidRPr="00C227BB" w:rsidRDefault="007F0C89" w:rsidP="007F0C89">
            <w:pPr>
              <w:adjustRightInd w:val="0"/>
              <w:spacing w:line="240" w:lineRule="auto"/>
              <w:ind w:leftChars="16" w:left="224"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①　</w:t>
            </w:r>
            <w:r w:rsidR="00BA517A" w:rsidRPr="00C227BB">
              <w:rPr>
                <w:rFonts w:ascii="MS UI Gothic" w:eastAsia="MS UI Gothic" w:hAnsi="MS UI Gothic" w:hint="eastAsia"/>
                <w:color w:val="000000" w:themeColor="text1"/>
                <w:sz w:val="21"/>
                <w:szCs w:val="21"/>
              </w:rPr>
              <w:t>看護師等ごとの「研修計画」については、当該事業所におけるサービス従事者の資質向上のための研修内容の全体像と当該研修実施のための勤務体制の確保を定めるとともに、看護師等について個別具体的な研修の目標、内容、研修期間、実施時期等を定めた計画を策定</w:t>
            </w:r>
            <w:r w:rsidRPr="00C227BB">
              <w:rPr>
                <w:rFonts w:ascii="MS UI Gothic" w:eastAsia="MS UI Gothic" w:hAnsi="MS UI Gothic" w:hint="eastAsia"/>
                <w:color w:val="000000" w:themeColor="text1"/>
                <w:sz w:val="21"/>
                <w:szCs w:val="21"/>
              </w:rPr>
              <w:t>していますか。</w:t>
            </w:r>
          </w:p>
        </w:tc>
        <w:tc>
          <w:tcPr>
            <w:tcW w:w="1021" w:type="dxa"/>
            <w:tcBorders>
              <w:top w:val="single" w:sz="4" w:space="0" w:color="auto"/>
              <w:bottom w:val="single" w:sz="4" w:space="0" w:color="auto"/>
            </w:tcBorders>
            <w:shd w:val="clear" w:color="auto" w:fill="auto"/>
          </w:tcPr>
          <w:p w:rsidR="007F0C89" w:rsidRPr="00C227BB" w:rsidRDefault="007F0C89" w:rsidP="007F0C89">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BA517A" w:rsidRPr="00C227BB" w:rsidRDefault="00BA517A" w:rsidP="00BA517A">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shd w:val="clear" w:color="auto" w:fill="auto"/>
          </w:tcPr>
          <w:p w:rsidR="00D32DE3" w:rsidRPr="00C227BB" w:rsidRDefault="00BA517A" w:rsidP="00D32DE3">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BA517A" w:rsidRPr="00C227BB" w:rsidRDefault="00BA517A" w:rsidP="00D32DE3">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準用（</w:t>
            </w:r>
            <w:r w:rsidR="00D32DE3" w:rsidRPr="00C227BB">
              <w:rPr>
                <w:rFonts w:ascii="MS UI Gothic" w:eastAsia="MS UI Gothic" w:hAnsi="MS UI Gothic" w:hint="eastAsia"/>
                <w:color w:val="000000" w:themeColor="text1"/>
                <w:sz w:val="16"/>
                <w:szCs w:val="16"/>
              </w:rPr>
              <w:t>第2の</w:t>
            </w:r>
            <w:r w:rsidR="007F0C89" w:rsidRPr="00C227BB">
              <w:rPr>
                <w:rFonts w:ascii="MS UI Gothic" w:eastAsia="MS UI Gothic" w:hAnsi="MS UI Gothic" w:hint="eastAsia"/>
                <w:color w:val="000000" w:themeColor="text1"/>
                <w:sz w:val="16"/>
                <w:szCs w:val="16"/>
              </w:rPr>
              <w:t>3(9</w:t>
            </w:r>
            <w:r w:rsidRPr="00C227BB">
              <w:rPr>
                <w:rFonts w:ascii="MS UI Gothic" w:eastAsia="MS UI Gothic" w:hAnsi="MS UI Gothic" w:hint="eastAsia"/>
                <w:color w:val="000000" w:themeColor="text1"/>
                <w:sz w:val="16"/>
                <w:szCs w:val="16"/>
              </w:rPr>
              <w:t>)①)</w:t>
            </w:r>
          </w:p>
        </w:tc>
      </w:tr>
      <w:tr w:rsidR="00BA517A" w:rsidRPr="00C227BB" w:rsidTr="00662604">
        <w:trPr>
          <w:trHeight w:val="280"/>
        </w:trPr>
        <w:tc>
          <w:tcPr>
            <w:tcW w:w="1306" w:type="dxa"/>
            <w:tcBorders>
              <w:top w:val="nil"/>
              <w:bottom w:val="nil"/>
            </w:tcBorders>
          </w:tcPr>
          <w:p w:rsidR="00BA517A" w:rsidRPr="00C227BB" w:rsidRDefault="00BA517A" w:rsidP="00BA517A">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BA517A" w:rsidRPr="00C227BB" w:rsidRDefault="007F0C89" w:rsidP="004D0231">
            <w:pPr>
              <w:adjustRightInd w:val="0"/>
              <w:spacing w:line="240" w:lineRule="auto"/>
              <w:ind w:leftChars="16" w:left="224"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②　</w:t>
            </w:r>
            <w:r w:rsidR="00BA517A" w:rsidRPr="00C227BB">
              <w:rPr>
                <w:rFonts w:ascii="MS UI Gothic" w:eastAsia="MS UI Gothic" w:hAnsi="MS UI Gothic" w:hint="eastAsia"/>
                <w:color w:val="000000" w:themeColor="text1"/>
                <w:sz w:val="21"/>
                <w:szCs w:val="21"/>
              </w:rPr>
              <w:t>「利用者に関する情報若しくはサービス提供に当たっての留意事項に係る伝達又は当該事業所における看護師等の技術指導を目的とした会議」とは、当該事業所においてサービス提供に当たる看護師等のすべてが参加</w:t>
            </w:r>
            <w:r w:rsidRPr="00C227BB">
              <w:rPr>
                <w:rFonts w:ascii="MS UI Gothic" w:eastAsia="MS UI Gothic" w:hAnsi="MS UI Gothic" w:hint="eastAsia"/>
                <w:color w:val="000000" w:themeColor="text1"/>
                <w:sz w:val="21"/>
                <w:szCs w:val="21"/>
              </w:rPr>
              <w:t>していますか。</w:t>
            </w:r>
          </w:p>
        </w:tc>
        <w:tc>
          <w:tcPr>
            <w:tcW w:w="1021" w:type="dxa"/>
            <w:tcBorders>
              <w:top w:val="single" w:sz="4" w:space="0" w:color="auto"/>
              <w:bottom w:val="nil"/>
            </w:tcBorders>
            <w:shd w:val="clear" w:color="auto" w:fill="auto"/>
          </w:tcPr>
          <w:p w:rsidR="007F0C89" w:rsidRPr="00C227BB" w:rsidRDefault="007F0C89" w:rsidP="007F0C89">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BA517A" w:rsidRPr="00C227BB" w:rsidRDefault="00BA517A" w:rsidP="00BA517A">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shd w:val="clear" w:color="auto" w:fill="auto"/>
          </w:tcPr>
          <w:p w:rsidR="00D32DE3" w:rsidRPr="00C227BB" w:rsidRDefault="00D32DE3" w:rsidP="00D32DE3">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BA517A" w:rsidRPr="00C227BB" w:rsidRDefault="00D32DE3" w:rsidP="00D32DE3">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準用（第2の3(9)②)</w:t>
            </w:r>
          </w:p>
        </w:tc>
      </w:tr>
      <w:tr w:rsidR="007F0C89" w:rsidRPr="00C227BB" w:rsidTr="00662604">
        <w:trPr>
          <w:trHeight w:val="280"/>
        </w:trPr>
        <w:tc>
          <w:tcPr>
            <w:tcW w:w="1306" w:type="dxa"/>
            <w:tcBorders>
              <w:top w:val="nil"/>
              <w:bottom w:val="nil"/>
            </w:tcBorders>
          </w:tcPr>
          <w:p w:rsidR="007F0C89" w:rsidRPr="00C227BB" w:rsidRDefault="007F0C89" w:rsidP="00BA517A">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7F0C89" w:rsidRPr="00C227BB" w:rsidRDefault="007F0C89" w:rsidP="007F0C89">
            <w:pPr>
              <w:adjustRightInd w:val="0"/>
              <w:spacing w:line="240" w:lineRule="auto"/>
              <w:ind w:leftChars="16" w:left="224"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実施に当たっては、全員が一堂に会して開催する必要はなく、いくつかのグループ別に分かれて開催することで差し支えありません。</w:t>
            </w:r>
          </w:p>
        </w:tc>
        <w:tc>
          <w:tcPr>
            <w:tcW w:w="1021" w:type="dxa"/>
            <w:tcBorders>
              <w:top w:val="nil"/>
              <w:bottom w:val="single" w:sz="4" w:space="0" w:color="auto"/>
            </w:tcBorders>
            <w:shd w:val="clear" w:color="auto" w:fill="auto"/>
          </w:tcPr>
          <w:p w:rsidR="007F0C89" w:rsidRPr="00C227BB" w:rsidRDefault="007F0C89" w:rsidP="007F0C89">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nil"/>
            </w:tcBorders>
            <w:shd w:val="clear" w:color="auto" w:fill="auto"/>
          </w:tcPr>
          <w:p w:rsidR="007F0C89" w:rsidRPr="00C227BB" w:rsidRDefault="007F0C89" w:rsidP="00BA517A">
            <w:pPr>
              <w:adjustRightInd w:val="0"/>
              <w:spacing w:line="200" w:lineRule="exact"/>
              <w:ind w:left="0" w:firstLineChars="0" w:firstLine="0"/>
              <w:contextualSpacing/>
              <w:jc w:val="left"/>
              <w:rPr>
                <w:rFonts w:ascii="MS UI Gothic" w:eastAsia="MS UI Gothic" w:hAnsi="MS UI Gothic"/>
                <w:color w:val="000000" w:themeColor="text1"/>
                <w:sz w:val="16"/>
                <w:szCs w:val="16"/>
              </w:rPr>
            </w:pPr>
          </w:p>
        </w:tc>
      </w:tr>
      <w:tr w:rsidR="007F0C89" w:rsidRPr="00C227BB" w:rsidTr="00662604">
        <w:trPr>
          <w:trHeight w:val="280"/>
        </w:trPr>
        <w:tc>
          <w:tcPr>
            <w:tcW w:w="1306" w:type="dxa"/>
            <w:tcBorders>
              <w:top w:val="nil"/>
              <w:bottom w:val="nil"/>
            </w:tcBorders>
          </w:tcPr>
          <w:p w:rsidR="007F0C89" w:rsidRPr="00C227BB" w:rsidRDefault="007F0C89" w:rsidP="00BA517A">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clear" w:color="auto" w:fill="auto"/>
          </w:tcPr>
          <w:p w:rsidR="007F0C89" w:rsidRPr="00C227BB" w:rsidRDefault="007F0C89" w:rsidP="007F0C89">
            <w:pPr>
              <w:adjustRightInd w:val="0"/>
              <w:spacing w:line="240" w:lineRule="auto"/>
              <w:ind w:leftChars="16" w:left="224"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おおむね１月に１回以上開催していますか。</w:t>
            </w:r>
          </w:p>
        </w:tc>
        <w:tc>
          <w:tcPr>
            <w:tcW w:w="1021" w:type="dxa"/>
            <w:tcBorders>
              <w:top w:val="single" w:sz="4" w:space="0" w:color="auto"/>
              <w:bottom w:val="single" w:sz="4" w:space="0" w:color="auto"/>
            </w:tcBorders>
            <w:shd w:val="clear" w:color="auto" w:fill="auto"/>
          </w:tcPr>
          <w:p w:rsidR="007F0C89" w:rsidRPr="00C227BB" w:rsidRDefault="007F0C89" w:rsidP="007F0C89">
            <w:pPr>
              <w:ind w:left="116" w:hanging="116"/>
              <w:jc w:val="center"/>
              <w:rPr>
                <w:rFonts w:ascii="MS UI Gothic" w:eastAsia="MS UI Gothic" w:hAnsi="MS UI Gothic"/>
                <w:color w:val="000000" w:themeColor="text1"/>
                <w:spacing w:val="2"/>
                <w:w w:val="74"/>
                <w:kern w:val="0"/>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nil"/>
              <w:bottom w:val="nil"/>
            </w:tcBorders>
            <w:shd w:val="clear" w:color="auto" w:fill="auto"/>
          </w:tcPr>
          <w:p w:rsidR="007F0C89" w:rsidRPr="00C227BB" w:rsidRDefault="007F0C89" w:rsidP="00BA517A">
            <w:pPr>
              <w:adjustRightInd w:val="0"/>
              <w:spacing w:line="200" w:lineRule="exact"/>
              <w:ind w:left="0" w:firstLineChars="0" w:firstLine="0"/>
              <w:contextualSpacing/>
              <w:jc w:val="left"/>
              <w:rPr>
                <w:rFonts w:ascii="MS UI Gothic" w:eastAsia="MS UI Gothic" w:hAnsi="MS UI Gothic"/>
                <w:color w:val="000000" w:themeColor="text1"/>
                <w:sz w:val="16"/>
                <w:szCs w:val="16"/>
              </w:rPr>
            </w:pPr>
          </w:p>
        </w:tc>
      </w:tr>
      <w:tr w:rsidR="007F0C89" w:rsidRPr="00C227BB" w:rsidTr="00662604">
        <w:trPr>
          <w:trHeight w:val="280"/>
        </w:trPr>
        <w:tc>
          <w:tcPr>
            <w:tcW w:w="1306" w:type="dxa"/>
            <w:tcBorders>
              <w:top w:val="nil"/>
              <w:bottom w:val="nil"/>
            </w:tcBorders>
          </w:tcPr>
          <w:p w:rsidR="007F0C89" w:rsidRPr="00C227BB" w:rsidRDefault="007F0C89" w:rsidP="00BA517A">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7F0C89" w:rsidRPr="00C227BB" w:rsidRDefault="007F0C89" w:rsidP="007F0C89">
            <w:pPr>
              <w:adjustRightInd w:val="0"/>
              <w:spacing w:line="240" w:lineRule="auto"/>
              <w:ind w:leftChars="17" w:left="113" w:firstLineChars="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③　会議の開催状況については、その概要を記録し</w:t>
            </w:r>
            <w:r w:rsidR="004D0231" w:rsidRPr="00C227BB">
              <w:rPr>
                <w:rFonts w:ascii="MS UI Gothic" w:eastAsia="MS UI Gothic" w:hAnsi="MS UI Gothic" w:hint="eastAsia"/>
                <w:color w:val="000000" w:themeColor="text1"/>
                <w:sz w:val="21"/>
                <w:szCs w:val="21"/>
              </w:rPr>
              <w:t>ていますか</w:t>
            </w:r>
          </w:p>
        </w:tc>
        <w:tc>
          <w:tcPr>
            <w:tcW w:w="1021" w:type="dxa"/>
            <w:tcBorders>
              <w:top w:val="single" w:sz="4" w:space="0" w:color="auto"/>
              <w:bottom w:val="nil"/>
            </w:tcBorders>
            <w:shd w:val="clear" w:color="auto" w:fill="auto"/>
          </w:tcPr>
          <w:p w:rsidR="007F0C89" w:rsidRPr="00C227BB" w:rsidRDefault="007F0C89" w:rsidP="007F0C89">
            <w:pPr>
              <w:ind w:left="116" w:hanging="116"/>
              <w:jc w:val="center"/>
              <w:rPr>
                <w:rFonts w:ascii="MS UI Gothic" w:eastAsia="MS UI Gothic" w:hAnsi="MS UI Gothic"/>
                <w:color w:val="000000" w:themeColor="text1"/>
                <w:spacing w:val="2"/>
                <w:w w:val="74"/>
                <w:kern w:val="0"/>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nil"/>
              <w:bottom w:val="nil"/>
            </w:tcBorders>
            <w:shd w:val="clear" w:color="auto" w:fill="auto"/>
          </w:tcPr>
          <w:p w:rsidR="007F0C89" w:rsidRPr="00C227BB" w:rsidRDefault="007F0C89" w:rsidP="00BA517A">
            <w:pPr>
              <w:adjustRightInd w:val="0"/>
              <w:spacing w:line="200" w:lineRule="exact"/>
              <w:ind w:left="0" w:firstLineChars="0" w:firstLine="0"/>
              <w:contextualSpacing/>
              <w:jc w:val="left"/>
              <w:rPr>
                <w:rFonts w:ascii="MS UI Gothic" w:eastAsia="MS UI Gothic" w:hAnsi="MS UI Gothic"/>
                <w:color w:val="000000" w:themeColor="text1"/>
                <w:sz w:val="16"/>
                <w:szCs w:val="16"/>
              </w:rPr>
            </w:pPr>
          </w:p>
        </w:tc>
      </w:tr>
      <w:tr w:rsidR="007F0C89" w:rsidRPr="00C227BB" w:rsidTr="00662604">
        <w:trPr>
          <w:trHeight w:val="280"/>
        </w:trPr>
        <w:tc>
          <w:tcPr>
            <w:tcW w:w="1306" w:type="dxa"/>
            <w:tcBorders>
              <w:top w:val="nil"/>
              <w:bottom w:val="nil"/>
            </w:tcBorders>
          </w:tcPr>
          <w:p w:rsidR="007F0C89" w:rsidRPr="00C227BB" w:rsidRDefault="007F0C89" w:rsidP="00BA517A">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7F0C89" w:rsidRPr="00C227BB" w:rsidRDefault="007F0C89" w:rsidP="004D0231">
            <w:pPr>
              <w:adjustRightInd w:val="0"/>
              <w:spacing w:line="240" w:lineRule="auto"/>
              <w:ind w:firstLineChars="0"/>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xml:space="preserve">※　</w:t>
            </w:r>
            <w:r w:rsidR="004D0231" w:rsidRPr="00C227BB">
              <w:rPr>
                <w:rFonts w:ascii="MS UI Gothic" w:eastAsia="MS UI Gothic" w:hAnsi="MS UI Gothic" w:hint="eastAsia"/>
                <w:color w:val="000000" w:themeColor="text1"/>
                <w:sz w:val="21"/>
                <w:szCs w:val="21"/>
                <w:u w:val="single"/>
              </w:rPr>
              <w:t>会議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021" w:type="dxa"/>
            <w:tcBorders>
              <w:top w:val="nil"/>
              <w:bottom w:val="single" w:sz="4" w:space="0" w:color="auto"/>
            </w:tcBorders>
            <w:shd w:val="clear" w:color="auto" w:fill="auto"/>
          </w:tcPr>
          <w:p w:rsidR="007F0C89" w:rsidRPr="00C227BB" w:rsidRDefault="007F0C89" w:rsidP="007F0C89">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nil"/>
            </w:tcBorders>
            <w:shd w:val="clear" w:color="auto" w:fill="auto"/>
          </w:tcPr>
          <w:p w:rsidR="007F0C89" w:rsidRPr="00C227BB" w:rsidRDefault="007F0C89" w:rsidP="00BA517A">
            <w:pPr>
              <w:adjustRightInd w:val="0"/>
              <w:spacing w:line="200" w:lineRule="exact"/>
              <w:ind w:left="0" w:firstLineChars="0" w:firstLine="0"/>
              <w:contextualSpacing/>
              <w:jc w:val="left"/>
              <w:rPr>
                <w:rFonts w:ascii="MS UI Gothic" w:eastAsia="MS UI Gothic" w:hAnsi="MS UI Gothic"/>
                <w:color w:val="000000" w:themeColor="text1"/>
                <w:sz w:val="16"/>
                <w:szCs w:val="16"/>
              </w:rPr>
            </w:pPr>
          </w:p>
        </w:tc>
      </w:tr>
      <w:tr w:rsidR="00BA517A" w:rsidRPr="00C227BB" w:rsidTr="00662604">
        <w:trPr>
          <w:trHeight w:val="280"/>
        </w:trPr>
        <w:tc>
          <w:tcPr>
            <w:tcW w:w="1306" w:type="dxa"/>
            <w:tcBorders>
              <w:top w:val="nil"/>
              <w:bottom w:val="nil"/>
            </w:tcBorders>
          </w:tcPr>
          <w:p w:rsidR="00BA517A" w:rsidRPr="00C227BB" w:rsidRDefault="00BA517A" w:rsidP="00BA517A">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clear" w:color="auto" w:fill="auto"/>
          </w:tcPr>
          <w:p w:rsidR="00BA517A" w:rsidRPr="00C227BB" w:rsidRDefault="004D0231" w:rsidP="00BA517A">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④　</w:t>
            </w:r>
            <w:r w:rsidR="00BA517A" w:rsidRPr="00C227BB">
              <w:rPr>
                <w:rFonts w:ascii="MS UI Gothic" w:eastAsia="MS UI Gothic" w:hAnsi="MS UI Gothic" w:hint="eastAsia"/>
                <w:color w:val="000000" w:themeColor="text1"/>
                <w:sz w:val="21"/>
                <w:szCs w:val="21"/>
              </w:rPr>
              <w:t>「利用者に関する情報若しくはサービス提供に当たっての留意事項」とは、少なくとも、次に掲げる事項について、その変化の動向を含め、記載し</w:t>
            </w:r>
            <w:r w:rsidRPr="00C227BB">
              <w:rPr>
                <w:rFonts w:ascii="MS UI Gothic" w:eastAsia="MS UI Gothic" w:hAnsi="MS UI Gothic" w:hint="eastAsia"/>
                <w:color w:val="000000" w:themeColor="text1"/>
                <w:sz w:val="21"/>
                <w:szCs w:val="21"/>
              </w:rPr>
              <w:t>ていますか。</w:t>
            </w:r>
          </w:p>
          <w:p w:rsidR="00BA517A" w:rsidRPr="00C227BB" w:rsidRDefault="00662604" w:rsidP="00BA517A">
            <w:pPr>
              <w:adjustRightInd w:val="0"/>
              <w:ind w:hangingChars="40"/>
              <w:contextualSpacing/>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ア</w:t>
            </w:r>
            <w:r w:rsidR="00BA517A" w:rsidRPr="00C227BB">
              <w:rPr>
                <w:rFonts w:ascii="MS UI Gothic" w:eastAsia="MS UI Gothic" w:hAnsi="MS UI Gothic" w:hint="eastAsia"/>
                <w:color w:val="000000" w:themeColor="text1"/>
                <w:sz w:val="21"/>
                <w:szCs w:val="21"/>
              </w:rPr>
              <w:t xml:space="preserve">　利用者のＡＤＬや意欲</w:t>
            </w:r>
          </w:p>
          <w:p w:rsidR="00BA517A" w:rsidRPr="00C227BB" w:rsidRDefault="00662604" w:rsidP="00BA517A">
            <w:pPr>
              <w:adjustRightInd w:val="0"/>
              <w:ind w:left="189" w:hangingChars="100" w:hanging="189"/>
              <w:contextualSpacing/>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イ</w:t>
            </w:r>
            <w:r w:rsidR="00BA517A" w:rsidRPr="00C227BB">
              <w:rPr>
                <w:rFonts w:ascii="MS UI Gothic" w:eastAsia="MS UI Gothic" w:hAnsi="MS UI Gothic" w:hint="eastAsia"/>
                <w:color w:val="000000" w:themeColor="text1"/>
                <w:sz w:val="21"/>
                <w:szCs w:val="21"/>
              </w:rPr>
              <w:t xml:space="preserve">　利用者の主な訴えやサービス提供時の特段の要望</w:t>
            </w:r>
          </w:p>
          <w:p w:rsidR="00BA517A" w:rsidRPr="00C227BB" w:rsidRDefault="00662604" w:rsidP="00BA517A">
            <w:pPr>
              <w:adjustRightInd w:val="0"/>
              <w:ind w:left="189" w:hangingChars="100" w:hanging="189"/>
              <w:contextualSpacing/>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ウ</w:t>
            </w:r>
            <w:r w:rsidR="00BA517A" w:rsidRPr="00C227BB">
              <w:rPr>
                <w:rFonts w:ascii="MS UI Gothic" w:eastAsia="MS UI Gothic" w:hAnsi="MS UI Gothic" w:hint="eastAsia"/>
                <w:color w:val="000000" w:themeColor="text1"/>
                <w:sz w:val="21"/>
                <w:szCs w:val="21"/>
              </w:rPr>
              <w:t xml:space="preserve">　家族を含む環境</w:t>
            </w:r>
          </w:p>
          <w:p w:rsidR="00BA517A" w:rsidRPr="00C227BB" w:rsidRDefault="00662604" w:rsidP="00BA517A">
            <w:pPr>
              <w:adjustRightInd w:val="0"/>
              <w:ind w:left="189" w:hangingChars="100" w:hanging="189"/>
              <w:contextualSpacing/>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エ</w:t>
            </w:r>
            <w:r w:rsidR="00BA517A" w:rsidRPr="00C227BB">
              <w:rPr>
                <w:rFonts w:ascii="MS UI Gothic" w:eastAsia="MS UI Gothic" w:hAnsi="MS UI Gothic" w:hint="eastAsia"/>
                <w:color w:val="000000" w:themeColor="text1"/>
                <w:sz w:val="21"/>
                <w:szCs w:val="21"/>
              </w:rPr>
              <w:t xml:space="preserve">　前回のサービス提供時の状況</w:t>
            </w:r>
          </w:p>
          <w:p w:rsidR="00BA517A" w:rsidRPr="00C227BB" w:rsidRDefault="00662604" w:rsidP="00BA517A">
            <w:pPr>
              <w:adjustRightInd w:val="0"/>
              <w:ind w:left="189" w:hangingChars="100" w:hanging="189"/>
              <w:contextualSpacing/>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オ</w:t>
            </w:r>
            <w:r w:rsidR="00BA517A" w:rsidRPr="00C227BB">
              <w:rPr>
                <w:rFonts w:ascii="MS UI Gothic" w:eastAsia="MS UI Gothic" w:hAnsi="MS UI Gothic" w:hint="eastAsia"/>
                <w:color w:val="000000" w:themeColor="text1"/>
                <w:sz w:val="21"/>
                <w:szCs w:val="21"/>
              </w:rPr>
              <w:t xml:space="preserve">　その他のサービス提供に当たって必要な事項</w:t>
            </w:r>
          </w:p>
        </w:tc>
        <w:tc>
          <w:tcPr>
            <w:tcW w:w="1021" w:type="dxa"/>
            <w:tcBorders>
              <w:top w:val="single" w:sz="4" w:space="0" w:color="auto"/>
              <w:bottom w:val="single" w:sz="4" w:space="0" w:color="auto"/>
            </w:tcBorders>
            <w:shd w:val="clear" w:color="auto" w:fill="auto"/>
          </w:tcPr>
          <w:p w:rsidR="00BA517A" w:rsidRPr="00C227BB" w:rsidRDefault="004D0231" w:rsidP="00BA517A">
            <w:pPr>
              <w:adjustRightInd w:val="0"/>
              <w:spacing w:line="240" w:lineRule="auto"/>
              <w:ind w:left="116" w:hanging="116"/>
              <w:contextualSpacing/>
              <w:jc w:val="center"/>
              <w:rPr>
                <w:rFonts w:ascii="MS UI Gothic" w:eastAsia="MS UI Gothic" w:hAnsi="MS UI Gothic"/>
                <w:color w:val="000000" w:themeColor="text1"/>
                <w:spacing w:val="2"/>
                <w:w w:val="74"/>
                <w:kern w:val="0"/>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nil"/>
              <w:bottom w:val="nil"/>
            </w:tcBorders>
            <w:shd w:val="clear" w:color="auto" w:fill="auto"/>
          </w:tcPr>
          <w:p w:rsidR="00BA517A" w:rsidRPr="00C227BB" w:rsidRDefault="00BA517A" w:rsidP="00BA517A">
            <w:pPr>
              <w:adjustRightInd w:val="0"/>
              <w:spacing w:line="200" w:lineRule="exact"/>
              <w:ind w:left="0" w:firstLineChars="0" w:firstLine="0"/>
              <w:contextualSpacing/>
              <w:jc w:val="left"/>
              <w:rPr>
                <w:rFonts w:ascii="MS UI Gothic" w:eastAsia="MS UI Gothic" w:hAnsi="MS UI Gothic"/>
                <w:color w:val="000000" w:themeColor="text1"/>
                <w:sz w:val="16"/>
                <w:szCs w:val="16"/>
              </w:rPr>
            </w:pPr>
          </w:p>
        </w:tc>
      </w:tr>
      <w:tr w:rsidR="00BA517A" w:rsidRPr="00C227BB" w:rsidTr="00662604">
        <w:trPr>
          <w:trHeight w:val="896"/>
        </w:trPr>
        <w:tc>
          <w:tcPr>
            <w:tcW w:w="1306" w:type="dxa"/>
            <w:tcBorders>
              <w:top w:val="nil"/>
              <w:bottom w:val="nil"/>
            </w:tcBorders>
          </w:tcPr>
          <w:p w:rsidR="00BA517A" w:rsidRPr="00C227BB" w:rsidRDefault="00BA517A" w:rsidP="00BA517A">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BA517A" w:rsidRPr="00C227BB" w:rsidRDefault="004D0231" w:rsidP="004D0231">
            <w:pPr>
              <w:adjustRightInd w:val="0"/>
              <w:ind w:leftChars="-10" w:left="176" w:hangingChars="105" w:hanging="198"/>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⑤　健康</w:t>
            </w:r>
            <w:r w:rsidR="00BA517A" w:rsidRPr="00C227BB">
              <w:rPr>
                <w:rFonts w:ascii="MS UI Gothic" w:eastAsia="MS UI Gothic" w:hAnsi="MS UI Gothic" w:hint="eastAsia"/>
                <w:color w:val="000000" w:themeColor="text1"/>
                <w:sz w:val="21"/>
                <w:szCs w:val="21"/>
              </w:rPr>
              <w:t>診断等については、労働安全衛生法により定期に実施することが義務付けられた「常時使用する労働者」に該当しない看護師等も含めて、少なくとも１年以内ごとに１回、事業主の費用負担により実施</w:t>
            </w:r>
            <w:r w:rsidRPr="00C227BB">
              <w:rPr>
                <w:rFonts w:ascii="MS UI Gothic" w:eastAsia="MS UI Gothic" w:hAnsi="MS UI Gothic" w:hint="eastAsia"/>
                <w:color w:val="000000" w:themeColor="text1"/>
                <w:sz w:val="21"/>
                <w:szCs w:val="21"/>
              </w:rPr>
              <w:t>していますか。</w:t>
            </w:r>
          </w:p>
        </w:tc>
        <w:tc>
          <w:tcPr>
            <w:tcW w:w="1021" w:type="dxa"/>
            <w:tcBorders>
              <w:top w:val="single" w:sz="4" w:space="0" w:color="auto"/>
              <w:bottom w:val="nil"/>
            </w:tcBorders>
            <w:shd w:val="clear" w:color="auto" w:fill="auto"/>
          </w:tcPr>
          <w:p w:rsidR="00BA517A" w:rsidRPr="00C227BB" w:rsidRDefault="004D0231" w:rsidP="00BA517A">
            <w:pPr>
              <w:adjustRightInd w:val="0"/>
              <w:spacing w:line="240" w:lineRule="auto"/>
              <w:ind w:left="116" w:hanging="116"/>
              <w:contextualSpacing/>
              <w:jc w:val="center"/>
              <w:rPr>
                <w:rFonts w:ascii="MS UI Gothic" w:eastAsia="MS UI Gothic" w:hAnsi="MS UI Gothic"/>
                <w:color w:val="000000" w:themeColor="text1"/>
                <w:spacing w:val="2"/>
                <w:w w:val="74"/>
                <w:kern w:val="0"/>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nil"/>
              <w:bottom w:val="nil"/>
            </w:tcBorders>
            <w:shd w:val="clear" w:color="auto" w:fill="auto"/>
          </w:tcPr>
          <w:p w:rsidR="00D32DE3" w:rsidRPr="00C227BB" w:rsidRDefault="00D32DE3" w:rsidP="00D32DE3">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BA517A" w:rsidRPr="00C227BB" w:rsidRDefault="00D32DE3" w:rsidP="00D32DE3">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準用（第2の3(9)③)</w:t>
            </w:r>
          </w:p>
        </w:tc>
      </w:tr>
      <w:tr w:rsidR="004D0231" w:rsidRPr="00C227BB" w:rsidTr="00662604">
        <w:trPr>
          <w:trHeight w:val="697"/>
        </w:trPr>
        <w:tc>
          <w:tcPr>
            <w:tcW w:w="1306" w:type="dxa"/>
            <w:tcBorders>
              <w:top w:val="nil"/>
              <w:bottom w:val="nil"/>
            </w:tcBorders>
          </w:tcPr>
          <w:p w:rsidR="004D0231" w:rsidRPr="00C227BB" w:rsidRDefault="004D0231" w:rsidP="00BA517A">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4D0231" w:rsidRPr="00C227BB" w:rsidRDefault="004D0231" w:rsidP="00BA517A">
            <w:pPr>
              <w:adjustRightInd w:val="0"/>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新たに加算を算定しようとする場合にあっては、当該健康診断等が１年以内に実施されることが計画されていることをもって足りるものとします。</w:t>
            </w:r>
          </w:p>
        </w:tc>
        <w:tc>
          <w:tcPr>
            <w:tcW w:w="1021" w:type="dxa"/>
            <w:tcBorders>
              <w:top w:val="nil"/>
              <w:bottom w:val="single" w:sz="4" w:space="0" w:color="auto"/>
            </w:tcBorders>
            <w:shd w:val="clear" w:color="auto" w:fill="auto"/>
          </w:tcPr>
          <w:p w:rsidR="004D0231" w:rsidRPr="00C227BB" w:rsidRDefault="004D0231" w:rsidP="00BA517A">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shd w:val="clear" w:color="auto" w:fill="auto"/>
          </w:tcPr>
          <w:p w:rsidR="004D0231" w:rsidRPr="00C227BB" w:rsidRDefault="004D0231" w:rsidP="00BA517A">
            <w:pPr>
              <w:adjustRightInd w:val="0"/>
              <w:spacing w:line="200" w:lineRule="exact"/>
              <w:ind w:left="0" w:firstLineChars="0" w:firstLine="0"/>
              <w:contextualSpacing/>
              <w:jc w:val="left"/>
              <w:rPr>
                <w:rFonts w:ascii="MS UI Gothic" w:eastAsia="MS UI Gothic" w:hAnsi="MS UI Gothic"/>
                <w:color w:val="000000" w:themeColor="text1"/>
                <w:sz w:val="16"/>
                <w:szCs w:val="16"/>
              </w:rPr>
            </w:pPr>
          </w:p>
        </w:tc>
      </w:tr>
      <w:tr w:rsidR="00BA517A" w:rsidRPr="00C227BB" w:rsidTr="00662604">
        <w:trPr>
          <w:trHeight w:val="280"/>
        </w:trPr>
        <w:tc>
          <w:tcPr>
            <w:tcW w:w="1306" w:type="dxa"/>
            <w:tcBorders>
              <w:top w:val="nil"/>
              <w:bottom w:val="nil"/>
            </w:tcBorders>
          </w:tcPr>
          <w:p w:rsidR="00BA517A" w:rsidRPr="00C227BB" w:rsidRDefault="00BA517A" w:rsidP="00BA517A">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BA517A" w:rsidRPr="00C227BB" w:rsidRDefault="004D0231" w:rsidP="004D0231">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⑥</w:t>
            </w:r>
            <w:r w:rsidR="00BA517A" w:rsidRPr="00C227BB">
              <w:rPr>
                <w:rFonts w:ascii="MS UI Gothic" w:eastAsia="MS UI Gothic" w:hAnsi="MS UI Gothic" w:hint="eastAsia"/>
                <w:color w:val="000000" w:themeColor="text1"/>
                <w:sz w:val="21"/>
                <w:szCs w:val="21"/>
              </w:rPr>
              <w:t xml:space="preserve">　職員の割合の算出に当たっては、常勤換算方法により算出した前年度（３月を除く。）の平均を用い</w:t>
            </w:r>
            <w:r w:rsidRPr="00C227BB">
              <w:rPr>
                <w:rFonts w:ascii="MS UI Gothic" w:eastAsia="MS UI Gothic" w:hAnsi="MS UI Gothic" w:hint="eastAsia"/>
                <w:color w:val="000000" w:themeColor="text1"/>
                <w:sz w:val="21"/>
                <w:szCs w:val="21"/>
              </w:rPr>
              <w:t>ていますか</w:t>
            </w:r>
            <w:r w:rsidR="00BA517A" w:rsidRPr="00C227BB">
              <w:rPr>
                <w:rFonts w:ascii="MS UI Gothic" w:eastAsia="MS UI Gothic" w:hAnsi="MS UI Gothic" w:hint="eastAsia"/>
                <w:color w:val="000000" w:themeColor="text1"/>
                <w:sz w:val="21"/>
                <w:szCs w:val="21"/>
              </w:rPr>
              <w:t>。</w:t>
            </w:r>
          </w:p>
        </w:tc>
        <w:tc>
          <w:tcPr>
            <w:tcW w:w="1021" w:type="dxa"/>
            <w:tcBorders>
              <w:top w:val="single" w:sz="4" w:space="0" w:color="auto"/>
              <w:bottom w:val="nil"/>
            </w:tcBorders>
            <w:shd w:val="clear" w:color="auto" w:fill="auto"/>
          </w:tcPr>
          <w:p w:rsidR="00BA517A" w:rsidRPr="00C227BB" w:rsidRDefault="004D0231" w:rsidP="00BA517A">
            <w:pPr>
              <w:adjustRightInd w:val="0"/>
              <w:spacing w:line="240" w:lineRule="auto"/>
              <w:ind w:left="116" w:hanging="116"/>
              <w:contextualSpacing/>
              <w:jc w:val="center"/>
              <w:rPr>
                <w:rFonts w:ascii="MS UI Gothic" w:eastAsia="MS UI Gothic" w:hAnsi="MS UI Gothic"/>
                <w:color w:val="000000" w:themeColor="text1"/>
                <w:spacing w:val="2"/>
                <w:w w:val="74"/>
                <w:kern w:val="0"/>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nil"/>
              <w:bottom w:val="nil"/>
            </w:tcBorders>
            <w:shd w:val="clear" w:color="auto" w:fill="auto"/>
          </w:tcPr>
          <w:p w:rsidR="00D32DE3" w:rsidRPr="00C227BB" w:rsidRDefault="00D32DE3" w:rsidP="00D32DE3">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BA517A" w:rsidRPr="00C227BB" w:rsidRDefault="00D32DE3" w:rsidP="00D32DE3">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準用（第2の3(9)④⑤)</w:t>
            </w:r>
          </w:p>
        </w:tc>
      </w:tr>
      <w:tr w:rsidR="004D0231" w:rsidRPr="00C227BB" w:rsidTr="00BE3881">
        <w:trPr>
          <w:trHeight w:val="280"/>
        </w:trPr>
        <w:tc>
          <w:tcPr>
            <w:tcW w:w="1306" w:type="dxa"/>
            <w:tcBorders>
              <w:top w:val="nil"/>
              <w:bottom w:val="nil"/>
            </w:tcBorders>
          </w:tcPr>
          <w:p w:rsidR="004D0231" w:rsidRPr="00C227BB" w:rsidRDefault="004D0231" w:rsidP="00BA517A">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4D0231" w:rsidRPr="00C227BB" w:rsidRDefault="004D0231" w:rsidP="004D0231">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前年度の実績が６月に満たない事業所（新たに事業を開始し、又は再開した事業所を含む。）については、届出日の属する月の前３月について、常勤換算</w:t>
            </w:r>
            <w:r w:rsidRPr="00C227BB">
              <w:rPr>
                <w:rFonts w:ascii="MS UI Gothic" w:eastAsia="MS UI Gothic" w:hAnsi="MS UI Gothic" w:hint="eastAsia"/>
                <w:color w:val="000000" w:themeColor="text1"/>
                <w:sz w:val="21"/>
                <w:szCs w:val="21"/>
              </w:rPr>
              <w:lastRenderedPageBreak/>
              <w:t>方法により算出した平均を用いることとします。したがって、新たに事業を開始し、又は再開した事業者については、４月目以降届出が可能となるものです。この場合、届出を行った月以降においても、直近３月間の職員の割合につき、毎月継続的に所定の割合を維持しなければなりません。</w:t>
            </w:r>
          </w:p>
          <w:p w:rsidR="004D0231" w:rsidRPr="00C227BB" w:rsidRDefault="004D0231" w:rsidP="004D0231">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なお、その割合については、毎月記録するものとし、所定の割合を下回った場合については、直ちに体制届を提出しなければなりません。</w:t>
            </w:r>
          </w:p>
        </w:tc>
        <w:tc>
          <w:tcPr>
            <w:tcW w:w="1021" w:type="dxa"/>
            <w:tcBorders>
              <w:top w:val="nil"/>
              <w:bottom w:val="nil"/>
            </w:tcBorders>
            <w:shd w:val="clear" w:color="auto" w:fill="auto"/>
          </w:tcPr>
          <w:p w:rsidR="004D0231" w:rsidRPr="00C227BB" w:rsidRDefault="004D0231" w:rsidP="00BA517A">
            <w:pPr>
              <w:adjustRightInd w:val="0"/>
              <w:spacing w:line="240" w:lineRule="auto"/>
              <w:ind w:left="116" w:hanging="116"/>
              <w:contextualSpacing/>
              <w:jc w:val="center"/>
              <w:rPr>
                <w:rFonts w:ascii="MS UI Gothic" w:eastAsia="MS UI Gothic" w:hAnsi="MS UI Gothic"/>
                <w:color w:val="000000" w:themeColor="text1"/>
                <w:w w:val="83"/>
                <w:kern w:val="0"/>
                <w:sz w:val="21"/>
                <w:szCs w:val="21"/>
              </w:rPr>
            </w:pPr>
          </w:p>
        </w:tc>
        <w:tc>
          <w:tcPr>
            <w:tcW w:w="1559" w:type="dxa"/>
            <w:tcBorders>
              <w:top w:val="nil"/>
              <w:bottom w:val="nil"/>
            </w:tcBorders>
            <w:shd w:val="clear" w:color="auto" w:fill="auto"/>
          </w:tcPr>
          <w:p w:rsidR="004D0231" w:rsidRPr="00C227BB" w:rsidRDefault="004D0231" w:rsidP="00D32DE3">
            <w:pPr>
              <w:adjustRightInd w:val="0"/>
              <w:spacing w:line="200" w:lineRule="exact"/>
              <w:ind w:left="0" w:firstLineChars="0" w:firstLine="0"/>
              <w:contextualSpacing/>
              <w:jc w:val="left"/>
              <w:rPr>
                <w:rFonts w:ascii="MS UI Gothic" w:eastAsia="MS UI Gothic" w:hAnsi="MS UI Gothic"/>
                <w:color w:val="000000" w:themeColor="text1"/>
                <w:sz w:val="16"/>
                <w:szCs w:val="16"/>
              </w:rPr>
            </w:pPr>
          </w:p>
        </w:tc>
      </w:tr>
      <w:tr w:rsidR="00D32DE3" w:rsidRPr="00C227BB" w:rsidTr="00BE3881">
        <w:trPr>
          <w:trHeight w:val="280"/>
        </w:trPr>
        <w:tc>
          <w:tcPr>
            <w:tcW w:w="1306" w:type="dxa"/>
            <w:tcBorders>
              <w:top w:val="nil"/>
              <w:bottom w:val="nil"/>
            </w:tcBorders>
          </w:tcPr>
          <w:p w:rsidR="00D32DE3" w:rsidRPr="00C227BB" w:rsidRDefault="00D32DE3" w:rsidP="00BA517A">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D32DE3" w:rsidRPr="00C227BB" w:rsidRDefault="00D32DE3" w:rsidP="00D32DE3">
            <w:pPr>
              <w:adjustRightInd w:val="0"/>
              <w:ind w:left="189"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勤続年数とは、各月の前月の末日時点における勤続年数をいうものとします。</w:t>
            </w:r>
          </w:p>
        </w:tc>
        <w:tc>
          <w:tcPr>
            <w:tcW w:w="1021" w:type="dxa"/>
            <w:tcBorders>
              <w:top w:val="nil"/>
              <w:bottom w:val="nil"/>
            </w:tcBorders>
            <w:shd w:val="clear" w:color="auto" w:fill="auto"/>
          </w:tcPr>
          <w:p w:rsidR="00D32DE3" w:rsidRPr="00C227BB" w:rsidRDefault="00D32DE3" w:rsidP="00BA517A">
            <w:pPr>
              <w:adjustRightInd w:val="0"/>
              <w:spacing w:line="240" w:lineRule="auto"/>
              <w:ind w:left="116" w:hanging="116"/>
              <w:contextualSpacing/>
              <w:jc w:val="center"/>
              <w:rPr>
                <w:rFonts w:ascii="MS UI Gothic" w:eastAsia="MS UI Gothic" w:hAnsi="MS UI Gothic"/>
                <w:color w:val="000000" w:themeColor="text1"/>
                <w:w w:val="83"/>
                <w:kern w:val="0"/>
                <w:sz w:val="21"/>
                <w:szCs w:val="21"/>
              </w:rPr>
            </w:pPr>
          </w:p>
        </w:tc>
        <w:tc>
          <w:tcPr>
            <w:tcW w:w="1559" w:type="dxa"/>
            <w:tcBorders>
              <w:top w:val="nil"/>
              <w:bottom w:val="nil"/>
            </w:tcBorders>
            <w:shd w:val="clear" w:color="auto" w:fill="auto"/>
          </w:tcPr>
          <w:p w:rsidR="00D32DE3" w:rsidRPr="00C227BB" w:rsidRDefault="00D32DE3" w:rsidP="00D32DE3">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D32DE3" w:rsidRPr="00C227BB" w:rsidRDefault="00D32DE3" w:rsidP="00D32DE3">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準用（第2の3(9)⑥)</w:t>
            </w:r>
          </w:p>
        </w:tc>
      </w:tr>
      <w:tr w:rsidR="00D32DE3" w:rsidRPr="00C227BB" w:rsidTr="00BE3881">
        <w:trPr>
          <w:trHeight w:val="280"/>
        </w:trPr>
        <w:tc>
          <w:tcPr>
            <w:tcW w:w="1306" w:type="dxa"/>
            <w:tcBorders>
              <w:top w:val="nil"/>
              <w:bottom w:val="nil"/>
            </w:tcBorders>
          </w:tcPr>
          <w:p w:rsidR="00D32DE3" w:rsidRPr="00C227BB" w:rsidRDefault="00D32DE3" w:rsidP="00BA517A">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D32DE3" w:rsidRPr="00C227BB" w:rsidRDefault="00D32DE3" w:rsidP="00D32DE3">
            <w:pPr>
              <w:adjustRightInd w:val="0"/>
              <w:ind w:left="189"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勤続年数の算定に当たっては、当該事業所における勤続年数に加え、同一法人の経営する他の介護サービス事業所、病院、社会福祉施設等においてサービスを利用者に直接提供する職員として勤務した年数を含めることができるものとします。</w:t>
            </w:r>
          </w:p>
        </w:tc>
        <w:tc>
          <w:tcPr>
            <w:tcW w:w="1021" w:type="dxa"/>
            <w:tcBorders>
              <w:top w:val="nil"/>
              <w:bottom w:val="nil"/>
            </w:tcBorders>
            <w:shd w:val="clear" w:color="auto" w:fill="auto"/>
          </w:tcPr>
          <w:p w:rsidR="00D32DE3" w:rsidRPr="00C227BB" w:rsidRDefault="00D32DE3" w:rsidP="00BA517A">
            <w:pPr>
              <w:adjustRightInd w:val="0"/>
              <w:spacing w:line="240" w:lineRule="auto"/>
              <w:ind w:left="116" w:hanging="116"/>
              <w:contextualSpacing/>
              <w:jc w:val="center"/>
              <w:rPr>
                <w:rFonts w:ascii="MS UI Gothic" w:eastAsia="MS UI Gothic" w:hAnsi="MS UI Gothic"/>
                <w:color w:val="000000" w:themeColor="text1"/>
                <w:w w:val="83"/>
                <w:kern w:val="0"/>
                <w:sz w:val="21"/>
                <w:szCs w:val="21"/>
              </w:rPr>
            </w:pPr>
          </w:p>
        </w:tc>
        <w:tc>
          <w:tcPr>
            <w:tcW w:w="1559" w:type="dxa"/>
            <w:tcBorders>
              <w:top w:val="nil"/>
              <w:bottom w:val="nil"/>
            </w:tcBorders>
            <w:shd w:val="clear" w:color="auto" w:fill="auto"/>
          </w:tcPr>
          <w:p w:rsidR="00D32DE3" w:rsidRPr="00C227BB" w:rsidRDefault="00D32DE3" w:rsidP="00D32DE3">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D32DE3" w:rsidRPr="00C227BB" w:rsidRDefault="00D32DE3" w:rsidP="00D32DE3">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準用（第2の3(9)⑦)</w:t>
            </w:r>
          </w:p>
        </w:tc>
      </w:tr>
      <w:tr w:rsidR="00BA517A" w:rsidRPr="00C227BB" w:rsidTr="00D32DE3">
        <w:trPr>
          <w:trHeight w:val="280"/>
        </w:trPr>
        <w:tc>
          <w:tcPr>
            <w:tcW w:w="1306" w:type="dxa"/>
            <w:tcBorders>
              <w:top w:val="nil"/>
              <w:bottom w:val="nil"/>
            </w:tcBorders>
            <w:shd w:val="clear" w:color="auto" w:fill="auto"/>
          </w:tcPr>
          <w:p w:rsidR="00BA517A" w:rsidRPr="00C227BB" w:rsidRDefault="00BA517A" w:rsidP="00BA517A">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BA517A" w:rsidRPr="00C227BB" w:rsidRDefault="00BA517A" w:rsidP="00BA517A">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同一の事業所において、介護予防訪問看護を一体的に行っている場合においては、本加算の計算も一体的に行うこととします。</w:t>
            </w:r>
          </w:p>
        </w:tc>
        <w:tc>
          <w:tcPr>
            <w:tcW w:w="1021" w:type="dxa"/>
            <w:tcBorders>
              <w:top w:val="nil"/>
              <w:bottom w:val="nil"/>
            </w:tcBorders>
            <w:shd w:val="clear" w:color="auto" w:fill="auto"/>
          </w:tcPr>
          <w:p w:rsidR="00BA517A" w:rsidRPr="00C227BB" w:rsidRDefault="00BA517A" w:rsidP="00BA517A">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shd w:val="clear" w:color="auto" w:fill="auto"/>
          </w:tcPr>
          <w:p w:rsidR="00D32DE3" w:rsidRPr="00C227BB" w:rsidRDefault="00D32DE3" w:rsidP="00D32DE3">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BA517A" w:rsidRPr="00C227BB" w:rsidRDefault="00D32DE3" w:rsidP="00D32DE3">
            <w:pPr>
              <w:spacing w:line="200" w:lineRule="exact"/>
              <w:ind w:left="0" w:firstLineChars="0" w:firstLine="0"/>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準用（第2の3(9)⑧)</w:t>
            </w:r>
          </w:p>
        </w:tc>
      </w:tr>
      <w:tr w:rsidR="00BA517A" w:rsidRPr="00C227BB" w:rsidTr="00D32DE3">
        <w:trPr>
          <w:trHeight w:val="280"/>
        </w:trPr>
        <w:tc>
          <w:tcPr>
            <w:tcW w:w="1306" w:type="dxa"/>
            <w:tcBorders>
              <w:top w:val="single" w:sz="4" w:space="0" w:color="auto"/>
              <w:bottom w:val="nil"/>
            </w:tcBorders>
            <w:shd w:val="clear" w:color="auto" w:fill="auto"/>
          </w:tcPr>
          <w:p w:rsidR="005C6AA2" w:rsidRPr="00C227BB" w:rsidRDefault="00662604" w:rsidP="00BA517A">
            <w:pPr>
              <w:ind w:left="0" w:firstLineChars="0" w:firstLine="0"/>
              <w:jc w:val="left"/>
              <w:rPr>
                <w:rFonts w:ascii="MS UI Gothic" w:eastAsia="MS UI Gothic" w:hAnsi="MS UI Gothic"/>
                <w:color w:val="000000" w:themeColor="text1"/>
                <w:sz w:val="22"/>
              </w:rPr>
            </w:pPr>
            <w:r>
              <w:rPr>
                <w:rFonts w:ascii="MS UI Gothic" w:eastAsia="MS UI Gothic" w:hAnsi="MS UI Gothic" w:hint="eastAsia"/>
                <w:color w:val="000000" w:themeColor="text1"/>
                <w:sz w:val="22"/>
              </w:rPr>
              <w:t>68</w:t>
            </w:r>
          </w:p>
          <w:p w:rsidR="00BA517A" w:rsidRPr="00C227BB" w:rsidRDefault="005C6AA2" w:rsidP="00BA517A">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2"/>
              </w:rPr>
              <w:t>サービス種類相互の算定関係</w:t>
            </w:r>
          </w:p>
        </w:tc>
        <w:tc>
          <w:tcPr>
            <w:tcW w:w="6350" w:type="dxa"/>
            <w:tcBorders>
              <w:top w:val="single" w:sz="4" w:space="0" w:color="auto"/>
              <w:bottom w:val="dotted" w:sz="4" w:space="0" w:color="auto"/>
            </w:tcBorders>
            <w:shd w:val="clear" w:color="auto" w:fill="auto"/>
          </w:tcPr>
          <w:p w:rsidR="00BA517A" w:rsidRPr="00C227BB" w:rsidRDefault="00BA517A" w:rsidP="00BA517A">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利用者が短期入所生活介護、短期入所療養介護若しくは特定施設入居者生活介護又は定期巡回・随時対応型訪問介護看護（法第８条第１５項第１号に該当するものに限る。）、認知症対応型共同生活介護、地域密着型特定施設入居者生活介護、地域密着型介護老人福祉施設入所者生活介護若しくは複合型サービスを受けている間は、訪問看護費を算定していませんか。</w:t>
            </w:r>
          </w:p>
        </w:tc>
        <w:tc>
          <w:tcPr>
            <w:tcW w:w="1021" w:type="dxa"/>
            <w:tcBorders>
              <w:top w:val="single" w:sz="4" w:space="0" w:color="auto"/>
              <w:bottom w:val="nil"/>
            </w:tcBorders>
            <w:shd w:val="clear" w:color="auto" w:fill="auto"/>
          </w:tcPr>
          <w:p w:rsidR="00BA517A" w:rsidRPr="00C227BB" w:rsidRDefault="00BA517A" w:rsidP="00BA517A">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いない・いる</w:t>
            </w:r>
          </w:p>
          <w:p w:rsidR="00BA517A" w:rsidRPr="00C227BB" w:rsidRDefault="00BA517A" w:rsidP="00BA517A">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single" w:sz="4" w:space="0" w:color="auto"/>
              <w:bottom w:val="nil"/>
            </w:tcBorders>
            <w:shd w:val="clear" w:color="auto" w:fill="auto"/>
          </w:tcPr>
          <w:p w:rsidR="00BA517A" w:rsidRPr="00C227BB" w:rsidRDefault="00BA517A" w:rsidP="00BA517A">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平12厚告19</w:t>
            </w:r>
          </w:p>
          <w:p w:rsidR="00BA517A" w:rsidRPr="00C227BB" w:rsidRDefault="00BA517A" w:rsidP="00BA517A">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別表3の注15</w:t>
            </w:r>
          </w:p>
        </w:tc>
      </w:tr>
      <w:tr w:rsidR="00BA517A" w:rsidRPr="00C227BB" w:rsidTr="005C6AA2">
        <w:trPr>
          <w:trHeight w:val="280"/>
        </w:trPr>
        <w:tc>
          <w:tcPr>
            <w:tcW w:w="1306" w:type="dxa"/>
            <w:tcBorders>
              <w:top w:val="nil"/>
              <w:bottom w:val="nil"/>
            </w:tcBorders>
            <w:shd w:val="clear" w:color="auto" w:fill="auto"/>
          </w:tcPr>
          <w:p w:rsidR="00BA517A" w:rsidRPr="00C227BB" w:rsidRDefault="00BA517A" w:rsidP="00BA517A">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BA517A" w:rsidRPr="00C227BB" w:rsidRDefault="00BA517A" w:rsidP="00BA517A">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介護老人保健施設</w:t>
            </w:r>
            <w:r w:rsidRPr="00C227BB">
              <w:rPr>
                <w:rFonts w:ascii="MS UI Gothic" w:eastAsia="MS UI Gothic" w:hAnsi="MS UI Gothic" w:hint="eastAsia"/>
                <w:color w:val="000000" w:themeColor="text1"/>
                <w:sz w:val="21"/>
                <w:szCs w:val="21"/>
                <w:u w:val="single"/>
              </w:rPr>
              <w:t>、</w:t>
            </w:r>
            <w:r w:rsidRPr="00C227BB">
              <w:rPr>
                <w:rFonts w:ascii="MS UI Gothic" w:eastAsia="MS UI Gothic" w:hAnsi="MS UI Gothic" w:hint="eastAsia"/>
                <w:color w:val="000000" w:themeColor="text1"/>
                <w:sz w:val="21"/>
                <w:szCs w:val="21"/>
              </w:rPr>
              <w:t>介護療養型医療施設、介護医療院</w:t>
            </w:r>
            <w:r w:rsidRPr="00C227BB">
              <w:rPr>
                <w:rFonts w:ascii="MS UI Gothic" w:eastAsia="MS UI Gothic" w:hAnsi="MS UI Gothic" w:hint="eastAsia"/>
                <w:color w:val="000000" w:themeColor="text1"/>
                <w:sz w:val="21"/>
                <w:szCs w:val="21"/>
                <w:u w:val="single"/>
              </w:rPr>
              <w:t>及び医療機関</w:t>
            </w:r>
            <w:r w:rsidRPr="00C227BB">
              <w:rPr>
                <w:rFonts w:ascii="MS UI Gothic" w:eastAsia="MS UI Gothic" w:hAnsi="MS UI Gothic" w:hint="eastAsia"/>
                <w:color w:val="000000" w:themeColor="text1"/>
                <w:sz w:val="21"/>
                <w:szCs w:val="21"/>
              </w:rPr>
              <w:t>を退所・退院した日については、厚生労働大臣が定める状態（「１時間３０分以上の訪問看護を行う場合」を参照）にある利用者</w:t>
            </w:r>
            <w:r w:rsidRPr="00C227BB">
              <w:rPr>
                <w:rFonts w:ascii="MS UI Gothic" w:eastAsia="MS UI Gothic" w:hAnsi="MS UI Gothic" w:hint="eastAsia"/>
                <w:color w:val="000000" w:themeColor="text1"/>
                <w:sz w:val="21"/>
                <w:szCs w:val="21"/>
                <w:u w:val="single"/>
              </w:rPr>
              <w:t>又は主治の医師が退所・退院した日に訪問看護が必要であると認める利用者</w:t>
            </w:r>
            <w:r w:rsidRPr="00C227BB">
              <w:rPr>
                <w:rFonts w:ascii="MS UI Gothic" w:eastAsia="MS UI Gothic" w:hAnsi="MS UI Gothic" w:hint="eastAsia"/>
                <w:color w:val="000000" w:themeColor="text1"/>
                <w:sz w:val="21"/>
                <w:szCs w:val="21"/>
              </w:rPr>
              <w:t>に限り、訪問看護費を算定できることとします。なお、短期入所療養介護のサービス終了日（退所・退院日）においても同様です。</w:t>
            </w:r>
          </w:p>
        </w:tc>
        <w:tc>
          <w:tcPr>
            <w:tcW w:w="1021" w:type="dxa"/>
            <w:tcBorders>
              <w:top w:val="nil"/>
              <w:bottom w:val="single" w:sz="4" w:space="0" w:color="auto"/>
            </w:tcBorders>
            <w:shd w:val="clear" w:color="auto" w:fill="auto"/>
          </w:tcPr>
          <w:p w:rsidR="00BA517A" w:rsidRPr="00C227BB" w:rsidRDefault="00BA517A" w:rsidP="00BA517A">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shd w:val="clear" w:color="auto" w:fill="auto"/>
          </w:tcPr>
          <w:p w:rsidR="00BA517A" w:rsidRPr="00C227BB" w:rsidRDefault="00BA517A" w:rsidP="00BA517A">
            <w:pPr>
              <w:adjustRightInd w:val="0"/>
              <w:spacing w:line="200" w:lineRule="exact"/>
              <w:ind w:left="106" w:hanging="106"/>
              <w:contextualSpacing/>
              <w:jc w:val="left"/>
              <w:rPr>
                <w:rFonts w:ascii="MS UI Gothic" w:eastAsia="MS UI Gothic" w:hAnsi="MS UI Gothic"/>
                <w:color w:val="000000" w:themeColor="text1"/>
                <w:sz w:val="16"/>
                <w:szCs w:val="16"/>
                <w:u w:val="single"/>
              </w:rPr>
            </w:pPr>
            <w:r w:rsidRPr="00C227BB">
              <w:rPr>
                <w:rFonts w:ascii="MS UI Gothic" w:eastAsia="MS UI Gothic" w:hAnsi="MS UI Gothic" w:hint="eastAsia"/>
                <w:color w:val="000000" w:themeColor="text1"/>
                <w:sz w:val="16"/>
                <w:szCs w:val="16"/>
                <w:u w:val="single"/>
              </w:rPr>
              <w:t>平12老企36</w:t>
            </w:r>
          </w:p>
          <w:p w:rsidR="00BA517A" w:rsidRPr="00C227BB" w:rsidRDefault="00BA517A" w:rsidP="00BA517A">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u w:val="single"/>
              </w:rPr>
              <w:t>第2の4(20)</w:t>
            </w:r>
          </w:p>
        </w:tc>
      </w:tr>
      <w:tr w:rsidR="00BA517A" w:rsidRPr="00C227BB" w:rsidTr="005C6AA2">
        <w:trPr>
          <w:trHeight w:val="280"/>
        </w:trPr>
        <w:tc>
          <w:tcPr>
            <w:tcW w:w="1306" w:type="dxa"/>
            <w:tcBorders>
              <w:top w:val="nil"/>
              <w:bottom w:val="single" w:sz="4" w:space="0" w:color="auto"/>
            </w:tcBorders>
            <w:shd w:val="clear" w:color="auto" w:fill="auto"/>
          </w:tcPr>
          <w:p w:rsidR="00BA517A" w:rsidRPr="00C227BB" w:rsidRDefault="00BA517A" w:rsidP="00BA517A">
            <w:pPr>
              <w:ind w:hangingChars="4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（介護予防）</w:t>
            </w:r>
          </w:p>
          <w:p w:rsidR="00BA517A" w:rsidRPr="00C227BB" w:rsidRDefault="00BA517A" w:rsidP="00BA517A">
            <w:pPr>
              <w:ind w:left="0" w:firstLineChars="0" w:firstLine="0"/>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clear" w:color="auto" w:fill="D9D9D9" w:themeFill="background1" w:themeFillShade="D9"/>
          </w:tcPr>
          <w:p w:rsidR="00BA517A" w:rsidRPr="00C227BB" w:rsidRDefault="00BA517A" w:rsidP="00BA517A">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利用者が介護予防短期入所生活介護、介護予防短期入所療養介護若しくは介護予防特定施設入居者生活介護又は介護予防認知症対応型共同生活介護を受けている間に、介護予防訪問看護費を算定していませんか。</w:t>
            </w:r>
          </w:p>
        </w:tc>
        <w:tc>
          <w:tcPr>
            <w:tcW w:w="1021" w:type="dxa"/>
            <w:tcBorders>
              <w:top w:val="single" w:sz="4" w:space="0" w:color="auto"/>
              <w:bottom w:val="single" w:sz="4" w:space="0" w:color="auto"/>
            </w:tcBorders>
            <w:shd w:val="clear" w:color="auto" w:fill="D9D9D9" w:themeFill="background1" w:themeFillShade="D9"/>
          </w:tcPr>
          <w:p w:rsidR="00BA517A" w:rsidRPr="00C227BB" w:rsidRDefault="00BA517A" w:rsidP="00BA517A">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いない・いる</w:t>
            </w:r>
          </w:p>
          <w:p w:rsidR="00BA517A" w:rsidRPr="00C227BB" w:rsidRDefault="00BA517A" w:rsidP="00BA517A">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single" w:sz="4" w:space="0" w:color="auto"/>
              <w:bottom w:val="single" w:sz="4" w:space="0" w:color="auto"/>
            </w:tcBorders>
            <w:shd w:val="clear" w:color="auto" w:fill="D9D9D9" w:themeFill="background1" w:themeFillShade="D9"/>
          </w:tcPr>
          <w:p w:rsidR="00BA517A" w:rsidRPr="00C227BB" w:rsidRDefault="00BA517A" w:rsidP="00BA517A">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平18厚労告127</w:t>
            </w:r>
          </w:p>
          <w:p w:rsidR="00BA517A" w:rsidRPr="00C227BB" w:rsidRDefault="00BA517A" w:rsidP="00BA517A">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別表2の注12</w:t>
            </w:r>
          </w:p>
        </w:tc>
      </w:tr>
      <w:tr w:rsidR="00BA517A" w:rsidRPr="00C227BB" w:rsidTr="006D6A68">
        <w:trPr>
          <w:trHeight w:val="631"/>
        </w:trPr>
        <w:tc>
          <w:tcPr>
            <w:tcW w:w="10236" w:type="dxa"/>
            <w:gridSpan w:val="4"/>
            <w:tcBorders>
              <w:top w:val="single" w:sz="4" w:space="0" w:color="auto"/>
              <w:bottom w:val="single" w:sz="4" w:space="0" w:color="auto"/>
            </w:tcBorders>
            <w:shd w:val="clear" w:color="auto" w:fill="DAEEF3" w:themeFill="accent5" w:themeFillTint="33"/>
            <w:vAlign w:val="center"/>
          </w:tcPr>
          <w:p w:rsidR="00BA517A" w:rsidRPr="00C227BB" w:rsidRDefault="00BA517A" w:rsidP="00BA517A">
            <w:pPr>
              <w:adjustRightInd w:val="0"/>
              <w:spacing w:line="200" w:lineRule="exact"/>
              <w:ind w:left="166" w:hanging="166"/>
              <w:contextualSpacing/>
              <w:rPr>
                <w:rFonts w:ascii="MS UI Gothic" w:eastAsia="MS UI Gothic" w:hAnsi="MS UI Gothic"/>
                <w:color w:val="000000" w:themeColor="text1"/>
                <w:szCs w:val="16"/>
              </w:rPr>
            </w:pPr>
            <w:r w:rsidRPr="00C227BB">
              <w:rPr>
                <w:rFonts w:ascii="MS UI Gothic" w:eastAsia="MS UI Gothic" w:hAnsi="MS UI Gothic" w:hint="eastAsia"/>
                <w:color w:val="000000" w:themeColor="text1"/>
                <w:szCs w:val="16"/>
              </w:rPr>
              <w:t>第８　その他</w:t>
            </w:r>
          </w:p>
        </w:tc>
      </w:tr>
      <w:tr w:rsidR="00BA517A" w:rsidRPr="00C227BB" w:rsidTr="00BE3881">
        <w:trPr>
          <w:trHeight w:val="853"/>
        </w:trPr>
        <w:tc>
          <w:tcPr>
            <w:tcW w:w="1306" w:type="dxa"/>
            <w:tcBorders>
              <w:top w:val="single" w:sz="4" w:space="0" w:color="auto"/>
            </w:tcBorders>
          </w:tcPr>
          <w:p w:rsidR="00BA517A" w:rsidRPr="00C227BB" w:rsidRDefault="00662604" w:rsidP="00BA517A">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69</w:t>
            </w:r>
          </w:p>
          <w:p w:rsidR="00BA517A" w:rsidRPr="00C227BB" w:rsidRDefault="00BA517A" w:rsidP="00BA517A">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介護サービス情報の公表</w:t>
            </w:r>
          </w:p>
        </w:tc>
        <w:tc>
          <w:tcPr>
            <w:tcW w:w="6350" w:type="dxa"/>
            <w:tcBorders>
              <w:top w:val="single" w:sz="4" w:space="0" w:color="auto"/>
            </w:tcBorders>
            <w:shd w:val="clear" w:color="auto" w:fill="auto"/>
          </w:tcPr>
          <w:p w:rsidR="00BA517A" w:rsidRPr="00C227BB" w:rsidRDefault="00BA517A" w:rsidP="00BA517A">
            <w:pPr>
              <w:adjustRightInd w:val="0"/>
              <w:spacing w:line="240" w:lineRule="auto"/>
              <w:ind w:left="0"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山梨県</w:t>
            </w:r>
            <w:r w:rsidR="005C6AA2" w:rsidRPr="00C227BB">
              <w:rPr>
                <w:rFonts w:ascii="MS UI Gothic" w:eastAsia="MS UI Gothic" w:hAnsi="MS UI Gothic" w:hint="eastAsia"/>
                <w:color w:val="000000" w:themeColor="text1"/>
                <w:sz w:val="21"/>
                <w:szCs w:val="21"/>
              </w:rPr>
              <w:t>（介護サービス情報公表システム）</w:t>
            </w:r>
            <w:r w:rsidRPr="00C227BB">
              <w:rPr>
                <w:rFonts w:ascii="MS UI Gothic" w:eastAsia="MS UI Gothic" w:hAnsi="MS UI Gothic" w:hint="eastAsia"/>
                <w:color w:val="000000" w:themeColor="text1"/>
                <w:sz w:val="21"/>
                <w:szCs w:val="21"/>
              </w:rPr>
              <w:t>へ基本情報と運営情報を報告するとともに見直しを行っていますか。</w:t>
            </w:r>
          </w:p>
        </w:tc>
        <w:tc>
          <w:tcPr>
            <w:tcW w:w="1021" w:type="dxa"/>
            <w:tcBorders>
              <w:top w:val="single" w:sz="4" w:space="0" w:color="auto"/>
            </w:tcBorders>
            <w:shd w:val="clear" w:color="auto" w:fill="auto"/>
          </w:tcPr>
          <w:p w:rsidR="00BA517A" w:rsidRPr="00C227BB" w:rsidRDefault="00BA517A" w:rsidP="00BA517A">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BA517A" w:rsidRPr="00C227BB" w:rsidRDefault="00BA517A" w:rsidP="00BA517A">
            <w:pPr>
              <w:ind w:left="144" w:hanging="144"/>
              <w:jc w:val="center"/>
              <w:rPr>
                <w:rFonts w:ascii="MS UI Gothic" w:eastAsia="MS UI Gothic" w:hAnsi="MS UI Gothic"/>
                <w:color w:val="000000" w:themeColor="text1"/>
                <w:sz w:val="21"/>
                <w:szCs w:val="21"/>
              </w:rPr>
            </w:pPr>
          </w:p>
        </w:tc>
        <w:tc>
          <w:tcPr>
            <w:tcW w:w="1559" w:type="dxa"/>
            <w:tcBorders>
              <w:top w:val="single" w:sz="4" w:space="0" w:color="auto"/>
            </w:tcBorders>
            <w:shd w:val="clear" w:color="auto" w:fill="auto"/>
          </w:tcPr>
          <w:p w:rsidR="00BA517A" w:rsidRPr="00C227BB" w:rsidRDefault="00BA517A" w:rsidP="00BA517A">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法第115条の35第1項</w:t>
            </w:r>
          </w:p>
          <w:p w:rsidR="00BA517A" w:rsidRPr="00C227BB" w:rsidRDefault="00BA517A" w:rsidP="00BA517A">
            <w:pPr>
              <w:spacing w:line="200" w:lineRule="exact"/>
              <w:ind w:left="106" w:hanging="106"/>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施行規則</w:t>
            </w:r>
          </w:p>
          <w:p w:rsidR="00BA517A" w:rsidRPr="00C227BB" w:rsidRDefault="00BA517A" w:rsidP="00BA517A">
            <w:pPr>
              <w:spacing w:line="200" w:lineRule="exact"/>
              <w:ind w:left="106" w:hanging="106"/>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第140条の44</w:t>
            </w:r>
          </w:p>
        </w:tc>
      </w:tr>
    </w:tbl>
    <w:p w:rsidR="00637C3C" w:rsidRPr="006D2A7E" w:rsidRDefault="00637C3C">
      <w:pPr>
        <w:ind w:left="166" w:hanging="166"/>
        <w:rPr>
          <w:color w:val="000000" w:themeColor="text1"/>
        </w:rPr>
      </w:pPr>
    </w:p>
    <w:p w:rsidR="00A4643C" w:rsidRPr="0088249A" w:rsidRDefault="00CC40EB" w:rsidP="00CC40EB">
      <w:pPr>
        <w:widowControl/>
        <w:tabs>
          <w:tab w:val="left" w:pos="8760"/>
        </w:tabs>
        <w:ind w:left="166" w:hanging="166"/>
        <w:jc w:val="left"/>
        <w:rPr>
          <w:rFonts w:ascii="MS UI Gothic" w:eastAsia="MS UI Gothic" w:hAnsi="MS UI Gothic"/>
          <w:color w:val="000000" w:themeColor="text1"/>
        </w:rPr>
      </w:pPr>
      <w:r w:rsidRPr="0088249A">
        <w:rPr>
          <w:rFonts w:ascii="MS UI Gothic" w:eastAsia="MS UI Gothic" w:hAnsi="MS UI Gothic"/>
          <w:color w:val="000000" w:themeColor="text1"/>
        </w:rPr>
        <w:tab/>
      </w:r>
      <w:r w:rsidRPr="0088249A">
        <w:rPr>
          <w:rFonts w:ascii="MS UI Gothic" w:eastAsia="MS UI Gothic" w:hAnsi="MS UI Gothic"/>
          <w:color w:val="000000" w:themeColor="text1"/>
        </w:rPr>
        <w:tab/>
      </w:r>
    </w:p>
    <w:p w:rsidR="00B92169" w:rsidRPr="0088249A" w:rsidRDefault="00B92169">
      <w:pPr>
        <w:widowControl/>
        <w:ind w:left="166" w:hanging="166"/>
        <w:jc w:val="left"/>
        <w:rPr>
          <w:rFonts w:ascii="MS UI Gothic" w:eastAsia="MS UI Gothic" w:hAnsi="MS UI Gothic"/>
          <w:color w:val="000000" w:themeColor="text1"/>
        </w:rPr>
      </w:pPr>
    </w:p>
    <w:sectPr w:rsidR="00B92169" w:rsidRPr="0088249A" w:rsidSect="00443CD8">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992" w:gutter="0"/>
      <w:pgNumType w:start="1"/>
      <w:cols w:space="425"/>
      <w:docGrid w:type="linesAndChars" w:linePitch="337"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2C7" w:rsidRDefault="00E942C7" w:rsidP="00EA57F3">
      <w:pPr>
        <w:spacing w:line="240" w:lineRule="auto"/>
        <w:ind w:left="182" w:hanging="182"/>
      </w:pPr>
      <w:r>
        <w:separator/>
      </w:r>
    </w:p>
  </w:endnote>
  <w:endnote w:type="continuationSeparator" w:id="0">
    <w:p w:rsidR="00E942C7" w:rsidRDefault="00E942C7" w:rsidP="00EA57F3">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2C7" w:rsidRDefault="00E942C7">
    <w:pPr>
      <w:pStyle w:val="a6"/>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372077"/>
      <w:docPartObj>
        <w:docPartGallery w:val="Page Numbers (Bottom of Page)"/>
        <w:docPartUnique/>
      </w:docPartObj>
    </w:sdtPr>
    <w:sdtEndPr/>
    <w:sdtContent>
      <w:p w:rsidR="00E942C7" w:rsidRDefault="00E942C7">
        <w:pPr>
          <w:pStyle w:val="a6"/>
          <w:ind w:left="182" w:hanging="182"/>
          <w:jc w:val="center"/>
        </w:pPr>
        <w:r>
          <w:fldChar w:fldCharType="begin"/>
        </w:r>
        <w:r>
          <w:instrText>PAGE   \* MERGEFORMAT</w:instrText>
        </w:r>
        <w:r>
          <w:fldChar w:fldCharType="separate"/>
        </w:r>
        <w:r w:rsidR="0078155B" w:rsidRPr="0078155B">
          <w:rPr>
            <w:noProof/>
            <w:lang w:val="ja-JP"/>
          </w:rPr>
          <w:t>21</w:t>
        </w:r>
        <w:r>
          <w:fldChar w:fldCharType="end"/>
        </w:r>
      </w:p>
    </w:sdtContent>
  </w:sdt>
  <w:p w:rsidR="00E942C7" w:rsidRDefault="00E942C7" w:rsidP="00EA57F3">
    <w:pPr>
      <w:pStyle w:val="a6"/>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2C7" w:rsidRDefault="00E942C7" w:rsidP="00EA57F3">
    <w:pPr>
      <w:pStyle w:val="a6"/>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2C7" w:rsidRDefault="00E942C7" w:rsidP="00EA57F3">
      <w:pPr>
        <w:spacing w:line="240" w:lineRule="auto"/>
        <w:ind w:left="182" w:hanging="182"/>
      </w:pPr>
      <w:r>
        <w:separator/>
      </w:r>
    </w:p>
  </w:footnote>
  <w:footnote w:type="continuationSeparator" w:id="0">
    <w:p w:rsidR="00E942C7" w:rsidRDefault="00E942C7" w:rsidP="00EA57F3">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2C7" w:rsidRDefault="00E942C7">
    <w:pPr>
      <w:pStyle w:val="a4"/>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2C7" w:rsidRPr="00C64A45" w:rsidRDefault="00E942C7" w:rsidP="00C64A45">
    <w:pPr>
      <w:pStyle w:val="a4"/>
      <w:ind w:left="122" w:hanging="122"/>
      <w:rPr>
        <w:rFonts w:ascii="MS UI Gothic" w:eastAsia="MS UI Gothic" w:hAnsi="MS UI Gothic"/>
        <w:sz w:val="16"/>
        <w:szCs w:val="16"/>
      </w:rPr>
    </w:pPr>
    <w:r w:rsidRPr="00C64A45">
      <w:rPr>
        <w:rFonts w:ascii="MS UI Gothic" w:eastAsia="MS UI Gothic" w:hAnsi="MS UI Gothic" w:hint="eastAsia"/>
        <w:sz w:val="16"/>
        <w:szCs w:val="16"/>
      </w:rPr>
      <w:t>訪問看護</w:t>
    </w:r>
  </w:p>
  <w:p w:rsidR="00E942C7" w:rsidRDefault="00E942C7" w:rsidP="00C64A45">
    <w:pPr>
      <w:pStyle w:val="a4"/>
      <w:ind w:left="122" w:hanging="122"/>
    </w:pPr>
    <w:r w:rsidRPr="00C64A45">
      <w:rPr>
        <w:rFonts w:ascii="MS UI Gothic" w:eastAsia="MS UI Gothic" w:hAnsi="MS UI Gothic" w:hint="eastAsia"/>
        <w:sz w:val="16"/>
        <w:szCs w:val="16"/>
      </w:rPr>
      <w:t>介護予防訪問看護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2C7" w:rsidRPr="00C64A45" w:rsidRDefault="00E942C7" w:rsidP="00C64A45">
    <w:pPr>
      <w:pStyle w:val="a4"/>
      <w:ind w:left="122" w:hanging="122"/>
      <w:rPr>
        <w:rFonts w:ascii="MS UI Gothic" w:eastAsia="MS UI Gothic" w:hAnsi="MS UI Gothic"/>
        <w:sz w:val="16"/>
        <w:szCs w:val="16"/>
      </w:rPr>
    </w:pPr>
    <w:r w:rsidRPr="00C64A45">
      <w:rPr>
        <w:rFonts w:ascii="MS UI Gothic" w:eastAsia="MS UI Gothic" w:hAnsi="MS UI Gothic" w:hint="eastAsia"/>
        <w:sz w:val="16"/>
        <w:szCs w:val="16"/>
      </w:rPr>
      <w:t>訪問看護</w:t>
    </w:r>
  </w:p>
  <w:p w:rsidR="00E942C7" w:rsidRPr="00C64A45" w:rsidRDefault="00E942C7" w:rsidP="00C64A45">
    <w:pPr>
      <w:pStyle w:val="a4"/>
      <w:ind w:left="122" w:hanging="122"/>
      <w:rPr>
        <w:rFonts w:ascii="MS UI Gothic" w:eastAsia="MS UI Gothic" w:hAnsi="MS UI Gothic"/>
        <w:sz w:val="16"/>
        <w:szCs w:val="16"/>
      </w:rPr>
    </w:pPr>
    <w:r w:rsidRPr="00C64A45">
      <w:rPr>
        <w:rFonts w:ascii="MS UI Gothic" w:eastAsia="MS UI Gothic" w:hAnsi="MS UI Gothic" w:hint="eastAsia"/>
        <w:sz w:val="16"/>
        <w:szCs w:val="16"/>
      </w:rPr>
      <w:t>介護予防訪問看護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324CE"/>
    <w:multiLevelType w:val="hybridMultilevel"/>
    <w:tmpl w:val="E134352C"/>
    <w:lvl w:ilvl="0" w:tplc="6B9CC06E">
      <w:start w:val="1"/>
      <w:numFmt w:val="decimalEnclosedParen"/>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5B09B7"/>
    <w:multiLevelType w:val="hybridMultilevel"/>
    <w:tmpl w:val="1A6E3066"/>
    <w:lvl w:ilvl="0" w:tplc="1EAE3F5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683577"/>
    <w:multiLevelType w:val="hybridMultilevel"/>
    <w:tmpl w:val="1310C6A6"/>
    <w:lvl w:ilvl="0" w:tplc="6DCCA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085EAE"/>
    <w:multiLevelType w:val="hybridMultilevel"/>
    <w:tmpl w:val="38489F30"/>
    <w:lvl w:ilvl="0" w:tplc="55F61B28">
      <w:start w:val="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733FBF"/>
    <w:multiLevelType w:val="hybridMultilevel"/>
    <w:tmpl w:val="1C50883C"/>
    <w:lvl w:ilvl="0" w:tplc="9676DC40">
      <w:start w:val="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B7A33F8"/>
    <w:multiLevelType w:val="hybridMultilevel"/>
    <w:tmpl w:val="D47C1308"/>
    <w:lvl w:ilvl="0" w:tplc="E85E1974">
      <w:start w:val="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07D690F"/>
    <w:multiLevelType w:val="hybridMultilevel"/>
    <w:tmpl w:val="24588D2A"/>
    <w:lvl w:ilvl="0" w:tplc="FED84BBC">
      <w:start w:val="1"/>
      <w:numFmt w:val="decimalEnclosedParen"/>
      <w:lvlText w:val="%1"/>
      <w:lvlJc w:val="left"/>
      <w:pPr>
        <w:ind w:left="360" w:hanging="360"/>
      </w:pPr>
      <w:rPr>
        <w:rFonts w:hint="default"/>
      </w:rPr>
    </w:lvl>
    <w:lvl w:ilvl="1" w:tplc="0FBA911A">
      <w:start w:val="1"/>
      <w:numFmt w:val="ideograph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5"/>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ja-JP" w:vendorID="64" w:dllVersion="131078" w:nlCheck="1" w:checkStyle="1"/>
  <w:proofState w:grammar="dirty"/>
  <w:defaultTabStop w:val="840"/>
  <w:drawingGridHorizontalSpacing w:val="219"/>
  <w:drawingGridVerticalSpacing w:val="33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698"/>
    <w:rsid w:val="00000672"/>
    <w:rsid w:val="00001D85"/>
    <w:rsid w:val="00002F04"/>
    <w:rsid w:val="00007DF6"/>
    <w:rsid w:val="00007F9E"/>
    <w:rsid w:val="000104FB"/>
    <w:rsid w:val="0001132C"/>
    <w:rsid w:val="00011BA6"/>
    <w:rsid w:val="00015E75"/>
    <w:rsid w:val="00021EAB"/>
    <w:rsid w:val="00022F7B"/>
    <w:rsid w:val="00024361"/>
    <w:rsid w:val="00025836"/>
    <w:rsid w:val="00031715"/>
    <w:rsid w:val="00031AB3"/>
    <w:rsid w:val="00032802"/>
    <w:rsid w:val="00033218"/>
    <w:rsid w:val="000344BD"/>
    <w:rsid w:val="000349F3"/>
    <w:rsid w:val="00034A11"/>
    <w:rsid w:val="00040365"/>
    <w:rsid w:val="000409E4"/>
    <w:rsid w:val="00040F64"/>
    <w:rsid w:val="00042534"/>
    <w:rsid w:val="00044675"/>
    <w:rsid w:val="000450BC"/>
    <w:rsid w:val="000465D8"/>
    <w:rsid w:val="00046AA8"/>
    <w:rsid w:val="00051192"/>
    <w:rsid w:val="00051490"/>
    <w:rsid w:val="00052C7F"/>
    <w:rsid w:val="00053DAA"/>
    <w:rsid w:val="00054B38"/>
    <w:rsid w:val="000567E6"/>
    <w:rsid w:val="00060D38"/>
    <w:rsid w:val="00061789"/>
    <w:rsid w:val="000620D6"/>
    <w:rsid w:val="00062D91"/>
    <w:rsid w:val="00063C17"/>
    <w:rsid w:val="00066528"/>
    <w:rsid w:val="00066BBE"/>
    <w:rsid w:val="00072AB5"/>
    <w:rsid w:val="00073CF4"/>
    <w:rsid w:val="000752F8"/>
    <w:rsid w:val="00077DF1"/>
    <w:rsid w:val="00080818"/>
    <w:rsid w:val="00081CFC"/>
    <w:rsid w:val="000831E7"/>
    <w:rsid w:val="000851FD"/>
    <w:rsid w:val="00085675"/>
    <w:rsid w:val="000864CB"/>
    <w:rsid w:val="00086DC7"/>
    <w:rsid w:val="0009022B"/>
    <w:rsid w:val="0009177F"/>
    <w:rsid w:val="00091C17"/>
    <w:rsid w:val="00092637"/>
    <w:rsid w:val="0009743D"/>
    <w:rsid w:val="000A16CA"/>
    <w:rsid w:val="000A25E4"/>
    <w:rsid w:val="000A2B6C"/>
    <w:rsid w:val="000A5BEA"/>
    <w:rsid w:val="000A605C"/>
    <w:rsid w:val="000A6409"/>
    <w:rsid w:val="000A7C65"/>
    <w:rsid w:val="000A7D37"/>
    <w:rsid w:val="000B20C2"/>
    <w:rsid w:val="000B27BD"/>
    <w:rsid w:val="000B2BE9"/>
    <w:rsid w:val="000B363A"/>
    <w:rsid w:val="000B3D3A"/>
    <w:rsid w:val="000B3E64"/>
    <w:rsid w:val="000B3EFD"/>
    <w:rsid w:val="000B416C"/>
    <w:rsid w:val="000B447B"/>
    <w:rsid w:val="000B6A42"/>
    <w:rsid w:val="000B7DEE"/>
    <w:rsid w:val="000C1A2F"/>
    <w:rsid w:val="000C2CED"/>
    <w:rsid w:val="000C4324"/>
    <w:rsid w:val="000C5FC7"/>
    <w:rsid w:val="000C717A"/>
    <w:rsid w:val="000D1AF3"/>
    <w:rsid w:val="000D24EF"/>
    <w:rsid w:val="000D26CB"/>
    <w:rsid w:val="000D30A6"/>
    <w:rsid w:val="000D344D"/>
    <w:rsid w:val="000D3DCD"/>
    <w:rsid w:val="000D4E96"/>
    <w:rsid w:val="000D6293"/>
    <w:rsid w:val="000D6760"/>
    <w:rsid w:val="000E018E"/>
    <w:rsid w:val="000E0C72"/>
    <w:rsid w:val="000E22CD"/>
    <w:rsid w:val="000E2EBE"/>
    <w:rsid w:val="000E3496"/>
    <w:rsid w:val="000E508F"/>
    <w:rsid w:val="000E5D58"/>
    <w:rsid w:val="000E5F72"/>
    <w:rsid w:val="000E64E7"/>
    <w:rsid w:val="000E6B3D"/>
    <w:rsid w:val="000E77F9"/>
    <w:rsid w:val="000E782C"/>
    <w:rsid w:val="000F0409"/>
    <w:rsid w:val="000F0878"/>
    <w:rsid w:val="000F0FCE"/>
    <w:rsid w:val="000F1C2F"/>
    <w:rsid w:val="000F2046"/>
    <w:rsid w:val="000F29D1"/>
    <w:rsid w:val="000F3E8D"/>
    <w:rsid w:val="000F59FF"/>
    <w:rsid w:val="000F7A33"/>
    <w:rsid w:val="0010421E"/>
    <w:rsid w:val="00104B94"/>
    <w:rsid w:val="00107A7F"/>
    <w:rsid w:val="00107D89"/>
    <w:rsid w:val="00110830"/>
    <w:rsid w:val="001122CD"/>
    <w:rsid w:val="00112787"/>
    <w:rsid w:val="0011338B"/>
    <w:rsid w:val="00113A34"/>
    <w:rsid w:val="001144CE"/>
    <w:rsid w:val="00115431"/>
    <w:rsid w:val="00115610"/>
    <w:rsid w:val="00115C8C"/>
    <w:rsid w:val="00116369"/>
    <w:rsid w:val="00117B0A"/>
    <w:rsid w:val="00117D8D"/>
    <w:rsid w:val="0012087A"/>
    <w:rsid w:val="00120AFE"/>
    <w:rsid w:val="0012185E"/>
    <w:rsid w:val="0012260C"/>
    <w:rsid w:val="001226E5"/>
    <w:rsid w:val="001228D8"/>
    <w:rsid w:val="00122DD5"/>
    <w:rsid w:val="00123AD5"/>
    <w:rsid w:val="0012521E"/>
    <w:rsid w:val="0012523D"/>
    <w:rsid w:val="00127FBE"/>
    <w:rsid w:val="00132497"/>
    <w:rsid w:val="00132938"/>
    <w:rsid w:val="00132B7A"/>
    <w:rsid w:val="0013353B"/>
    <w:rsid w:val="0013611A"/>
    <w:rsid w:val="00136ACF"/>
    <w:rsid w:val="00137080"/>
    <w:rsid w:val="00137CBC"/>
    <w:rsid w:val="00140592"/>
    <w:rsid w:val="00141B10"/>
    <w:rsid w:val="00142401"/>
    <w:rsid w:val="0014302B"/>
    <w:rsid w:val="00145510"/>
    <w:rsid w:val="00145646"/>
    <w:rsid w:val="00145664"/>
    <w:rsid w:val="00145CAA"/>
    <w:rsid w:val="00150367"/>
    <w:rsid w:val="00150430"/>
    <w:rsid w:val="00151F60"/>
    <w:rsid w:val="001525C2"/>
    <w:rsid w:val="001538CF"/>
    <w:rsid w:val="0015392F"/>
    <w:rsid w:val="00153E75"/>
    <w:rsid w:val="00154986"/>
    <w:rsid w:val="00156F79"/>
    <w:rsid w:val="001603F3"/>
    <w:rsid w:val="001612B1"/>
    <w:rsid w:val="00161EEB"/>
    <w:rsid w:val="00161EF7"/>
    <w:rsid w:val="00162318"/>
    <w:rsid w:val="00167178"/>
    <w:rsid w:val="00167E67"/>
    <w:rsid w:val="00167E81"/>
    <w:rsid w:val="00171974"/>
    <w:rsid w:val="00171B3F"/>
    <w:rsid w:val="00172AC0"/>
    <w:rsid w:val="00172C03"/>
    <w:rsid w:val="00172DDD"/>
    <w:rsid w:val="001735B3"/>
    <w:rsid w:val="001738DD"/>
    <w:rsid w:val="00173C17"/>
    <w:rsid w:val="00173D7C"/>
    <w:rsid w:val="00175C06"/>
    <w:rsid w:val="00175E70"/>
    <w:rsid w:val="001771C2"/>
    <w:rsid w:val="001779D4"/>
    <w:rsid w:val="00182D2E"/>
    <w:rsid w:val="00184BF3"/>
    <w:rsid w:val="001853C7"/>
    <w:rsid w:val="00186D63"/>
    <w:rsid w:val="00186F1C"/>
    <w:rsid w:val="0019068B"/>
    <w:rsid w:val="00191B1D"/>
    <w:rsid w:val="00191D81"/>
    <w:rsid w:val="00192B35"/>
    <w:rsid w:val="001931B5"/>
    <w:rsid w:val="001968CB"/>
    <w:rsid w:val="00197239"/>
    <w:rsid w:val="001977B9"/>
    <w:rsid w:val="00197ADE"/>
    <w:rsid w:val="00197EBC"/>
    <w:rsid w:val="001A3353"/>
    <w:rsid w:val="001A3FC0"/>
    <w:rsid w:val="001A47A7"/>
    <w:rsid w:val="001A4A07"/>
    <w:rsid w:val="001A5BD3"/>
    <w:rsid w:val="001A7225"/>
    <w:rsid w:val="001A7C09"/>
    <w:rsid w:val="001A7E72"/>
    <w:rsid w:val="001B017F"/>
    <w:rsid w:val="001B2122"/>
    <w:rsid w:val="001B237F"/>
    <w:rsid w:val="001B2B45"/>
    <w:rsid w:val="001B2C80"/>
    <w:rsid w:val="001B4511"/>
    <w:rsid w:val="001B567E"/>
    <w:rsid w:val="001B5733"/>
    <w:rsid w:val="001B6AC6"/>
    <w:rsid w:val="001C1053"/>
    <w:rsid w:val="001C1B4E"/>
    <w:rsid w:val="001C27D8"/>
    <w:rsid w:val="001C4497"/>
    <w:rsid w:val="001C5B0A"/>
    <w:rsid w:val="001C6750"/>
    <w:rsid w:val="001C6BD8"/>
    <w:rsid w:val="001C6F00"/>
    <w:rsid w:val="001C71F7"/>
    <w:rsid w:val="001C7519"/>
    <w:rsid w:val="001D19FE"/>
    <w:rsid w:val="001D2262"/>
    <w:rsid w:val="001D4955"/>
    <w:rsid w:val="001D58F1"/>
    <w:rsid w:val="001D5AA7"/>
    <w:rsid w:val="001D6619"/>
    <w:rsid w:val="001D7E85"/>
    <w:rsid w:val="001E1359"/>
    <w:rsid w:val="001E4F64"/>
    <w:rsid w:val="001E57DC"/>
    <w:rsid w:val="001E6E5B"/>
    <w:rsid w:val="001E7767"/>
    <w:rsid w:val="001F1032"/>
    <w:rsid w:val="001F1DAD"/>
    <w:rsid w:val="001F1EE4"/>
    <w:rsid w:val="001F349F"/>
    <w:rsid w:val="001F4B28"/>
    <w:rsid w:val="001F5FA5"/>
    <w:rsid w:val="001F6462"/>
    <w:rsid w:val="0020005A"/>
    <w:rsid w:val="00200E1D"/>
    <w:rsid w:val="00200EB3"/>
    <w:rsid w:val="00201000"/>
    <w:rsid w:val="002015CB"/>
    <w:rsid w:val="0020288A"/>
    <w:rsid w:val="0020508C"/>
    <w:rsid w:val="00207276"/>
    <w:rsid w:val="002100D5"/>
    <w:rsid w:val="00210177"/>
    <w:rsid w:val="00210D9A"/>
    <w:rsid w:val="00210F2A"/>
    <w:rsid w:val="00213B5F"/>
    <w:rsid w:val="00214335"/>
    <w:rsid w:val="0021439B"/>
    <w:rsid w:val="0021493C"/>
    <w:rsid w:val="00216B8E"/>
    <w:rsid w:val="002175E8"/>
    <w:rsid w:val="002207A1"/>
    <w:rsid w:val="0022099F"/>
    <w:rsid w:val="00221A0D"/>
    <w:rsid w:val="00223694"/>
    <w:rsid w:val="00223CFE"/>
    <w:rsid w:val="00224038"/>
    <w:rsid w:val="0022695C"/>
    <w:rsid w:val="002270B6"/>
    <w:rsid w:val="002305CC"/>
    <w:rsid w:val="00230A37"/>
    <w:rsid w:val="00230FF1"/>
    <w:rsid w:val="00231356"/>
    <w:rsid w:val="0023183C"/>
    <w:rsid w:val="00232F73"/>
    <w:rsid w:val="002332DD"/>
    <w:rsid w:val="0023370B"/>
    <w:rsid w:val="0023432D"/>
    <w:rsid w:val="0023487A"/>
    <w:rsid w:val="00235A8B"/>
    <w:rsid w:val="00235ADD"/>
    <w:rsid w:val="00237EA4"/>
    <w:rsid w:val="0024066E"/>
    <w:rsid w:val="00240CCE"/>
    <w:rsid w:val="00241807"/>
    <w:rsid w:val="00242422"/>
    <w:rsid w:val="0024274D"/>
    <w:rsid w:val="00243F51"/>
    <w:rsid w:val="00246248"/>
    <w:rsid w:val="00246903"/>
    <w:rsid w:val="00247422"/>
    <w:rsid w:val="00250B85"/>
    <w:rsid w:val="00252C8E"/>
    <w:rsid w:val="00252CFA"/>
    <w:rsid w:val="0025416E"/>
    <w:rsid w:val="00256582"/>
    <w:rsid w:val="00256F23"/>
    <w:rsid w:val="002570EF"/>
    <w:rsid w:val="00257346"/>
    <w:rsid w:val="00257A33"/>
    <w:rsid w:val="00257BC1"/>
    <w:rsid w:val="00257F47"/>
    <w:rsid w:val="00261464"/>
    <w:rsid w:val="0026282D"/>
    <w:rsid w:val="002628E0"/>
    <w:rsid w:val="00262B33"/>
    <w:rsid w:val="00263607"/>
    <w:rsid w:val="0026407F"/>
    <w:rsid w:val="002641A0"/>
    <w:rsid w:val="00265957"/>
    <w:rsid w:val="00265967"/>
    <w:rsid w:val="00265D8C"/>
    <w:rsid w:val="00265F6E"/>
    <w:rsid w:val="002669B6"/>
    <w:rsid w:val="0026752C"/>
    <w:rsid w:val="002721A8"/>
    <w:rsid w:val="0027345F"/>
    <w:rsid w:val="0027446F"/>
    <w:rsid w:val="00274595"/>
    <w:rsid w:val="00274BF0"/>
    <w:rsid w:val="0027561D"/>
    <w:rsid w:val="002756F7"/>
    <w:rsid w:val="00275D21"/>
    <w:rsid w:val="00276CAA"/>
    <w:rsid w:val="00277018"/>
    <w:rsid w:val="00277A1D"/>
    <w:rsid w:val="00280503"/>
    <w:rsid w:val="00280B8A"/>
    <w:rsid w:val="00282279"/>
    <w:rsid w:val="002826A7"/>
    <w:rsid w:val="0028323E"/>
    <w:rsid w:val="0028328B"/>
    <w:rsid w:val="002839AD"/>
    <w:rsid w:val="00283AE8"/>
    <w:rsid w:val="00283E4C"/>
    <w:rsid w:val="00284FA6"/>
    <w:rsid w:val="002868EB"/>
    <w:rsid w:val="00290014"/>
    <w:rsid w:val="00291844"/>
    <w:rsid w:val="002920D6"/>
    <w:rsid w:val="00292709"/>
    <w:rsid w:val="00293286"/>
    <w:rsid w:val="0029374A"/>
    <w:rsid w:val="002939F8"/>
    <w:rsid w:val="00294D00"/>
    <w:rsid w:val="00294E0C"/>
    <w:rsid w:val="00295BC2"/>
    <w:rsid w:val="00296451"/>
    <w:rsid w:val="0029646D"/>
    <w:rsid w:val="002A2136"/>
    <w:rsid w:val="002A2F41"/>
    <w:rsid w:val="002A4E29"/>
    <w:rsid w:val="002A5238"/>
    <w:rsid w:val="002A53DF"/>
    <w:rsid w:val="002A67A3"/>
    <w:rsid w:val="002B1079"/>
    <w:rsid w:val="002B1103"/>
    <w:rsid w:val="002B2060"/>
    <w:rsid w:val="002B2A72"/>
    <w:rsid w:val="002B2DC9"/>
    <w:rsid w:val="002B311D"/>
    <w:rsid w:val="002B343D"/>
    <w:rsid w:val="002B3A35"/>
    <w:rsid w:val="002B4038"/>
    <w:rsid w:val="002B546D"/>
    <w:rsid w:val="002B6CE8"/>
    <w:rsid w:val="002B7B50"/>
    <w:rsid w:val="002C0B0F"/>
    <w:rsid w:val="002C2767"/>
    <w:rsid w:val="002C5939"/>
    <w:rsid w:val="002D306B"/>
    <w:rsid w:val="002D317B"/>
    <w:rsid w:val="002D35EF"/>
    <w:rsid w:val="002D36D7"/>
    <w:rsid w:val="002D3D01"/>
    <w:rsid w:val="002D3D11"/>
    <w:rsid w:val="002D3E6E"/>
    <w:rsid w:val="002D6022"/>
    <w:rsid w:val="002D7B0B"/>
    <w:rsid w:val="002E0698"/>
    <w:rsid w:val="002E0C12"/>
    <w:rsid w:val="002E0D75"/>
    <w:rsid w:val="002E1405"/>
    <w:rsid w:val="002E1699"/>
    <w:rsid w:val="002E1930"/>
    <w:rsid w:val="002E3147"/>
    <w:rsid w:val="002E57AD"/>
    <w:rsid w:val="002F0AEB"/>
    <w:rsid w:val="002F154E"/>
    <w:rsid w:val="002F371A"/>
    <w:rsid w:val="002F39CD"/>
    <w:rsid w:val="002F5B7F"/>
    <w:rsid w:val="002F6CBF"/>
    <w:rsid w:val="003001E2"/>
    <w:rsid w:val="003027D5"/>
    <w:rsid w:val="00303605"/>
    <w:rsid w:val="00303B28"/>
    <w:rsid w:val="003060D8"/>
    <w:rsid w:val="00306A34"/>
    <w:rsid w:val="00307B45"/>
    <w:rsid w:val="00310410"/>
    <w:rsid w:val="00310FDB"/>
    <w:rsid w:val="00311D75"/>
    <w:rsid w:val="003121E6"/>
    <w:rsid w:val="0031298D"/>
    <w:rsid w:val="00312B04"/>
    <w:rsid w:val="00312E7A"/>
    <w:rsid w:val="003143A3"/>
    <w:rsid w:val="0031469A"/>
    <w:rsid w:val="003155C7"/>
    <w:rsid w:val="003165CF"/>
    <w:rsid w:val="00317D6F"/>
    <w:rsid w:val="003202CB"/>
    <w:rsid w:val="00320F72"/>
    <w:rsid w:val="00320FC7"/>
    <w:rsid w:val="00321123"/>
    <w:rsid w:val="003211B3"/>
    <w:rsid w:val="003240B0"/>
    <w:rsid w:val="003255CC"/>
    <w:rsid w:val="003257EB"/>
    <w:rsid w:val="003259AF"/>
    <w:rsid w:val="00325BE0"/>
    <w:rsid w:val="00326134"/>
    <w:rsid w:val="0032684C"/>
    <w:rsid w:val="00327233"/>
    <w:rsid w:val="00327E99"/>
    <w:rsid w:val="00330F1D"/>
    <w:rsid w:val="00331B96"/>
    <w:rsid w:val="0033395C"/>
    <w:rsid w:val="003344DB"/>
    <w:rsid w:val="0033528D"/>
    <w:rsid w:val="00335993"/>
    <w:rsid w:val="00335D55"/>
    <w:rsid w:val="00336DF7"/>
    <w:rsid w:val="00337FE4"/>
    <w:rsid w:val="00340232"/>
    <w:rsid w:val="003402C3"/>
    <w:rsid w:val="00341810"/>
    <w:rsid w:val="00341A35"/>
    <w:rsid w:val="00344132"/>
    <w:rsid w:val="003473B2"/>
    <w:rsid w:val="00347F3A"/>
    <w:rsid w:val="00350237"/>
    <w:rsid w:val="00350649"/>
    <w:rsid w:val="003508B5"/>
    <w:rsid w:val="00352341"/>
    <w:rsid w:val="00352869"/>
    <w:rsid w:val="00352C60"/>
    <w:rsid w:val="00354B70"/>
    <w:rsid w:val="0035511B"/>
    <w:rsid w:val="00355C32"/>
    <w:rsid w:val="00355D4E"/>
    <w:rsid w:val="00362073"/>
    <w:rsid w:val="00362BD4"/>
    <w:rsid w:val="00363036"/>
    <w:rsid w:val="003630E5"/>
    <w:rsid w:val="00363450"/>
    <w:rsid w:val="00363C62"/>
    <w:rsid w:val="00364817"/>
    <w:rsid w:val="00364E66"/>
    <w:rsid w:val="0036529A"/>
    <w:rsid w:val="00366706"/>
    <w:rsid w:val="00367C94"/>
    <w:rsid w:val="00370D6B"/>
    <w:rsid w:val="00370EE3"/>
    <w:rsid w:val="00370F5C"/>
    <w:rsid w:val="00371435"/>
    <w:rsid w:val="003714A6"/>
    <w:rsid w:val="00372CD7"/>
    <w:rsid w:val="00373668"/>
    <w:rsid w:val="0037367D"/>
    <w:rsid w:val="0037459C"/>
    <w:rsid w:val="00374DB0"/>
    <w:rsid w:val="003757C2"/>
    <w:rsid w:val="003760C8"/>
    <w:rsid w:val="0038049F"/>
    <w:rsid w:val="003834E4"/>
    <w:rsid w:val="003844F9"/>
    <w:rsid w:val="00384DFB"/>
    <w:rsid w:val="003901B2"/>
    <w:rsid w:val="0039043C"/>
    <w:rsid w:val="00391124"/>
    <w:rsid w:val="00393705"/>
    <w:rsid w:val="00393C54"/>
    <w:rsid w:val="00394427"/>
    <w:rsid w:val="003945AF"/>
    <w:rsid w:val="00394F5F"/>
    <w:rsid w:val="00397211"/>
    <w:rsid w:val="003977FB"/>
    <w:rsid w:val="0039785F"/>
    <w:rsid w:val="0039793E"/>
    <w:rsid w:val="003A0A32"/>
    <w:rsid w:val="003A1179"/>
    <w:rsid w:val="003A154E"/>
    <w:rsid w:val="003A2F38"/>
    <w:rsid w:val="003A3340"/>
    <w:rsid w:val="003A7349"/>
    <w:rsid w:val="003A75D1"/>
    <w:rsid w:val="003B1B79"/>
    <w:rsid w:val="003B25E6"/>
    <w:rsid w:val="003B27BF"/>
    <w:rsid w:val="003B297D"/>
    <w:rsid w:val="003B388C"/>
    <w:rsid w:val="003B5D1B"/>
    <w:rsid w:val="003B6FEB"/>
    <w:rsid w:val="003C0F2A"/>
    <w:rsid w:val="003C15ED"/>
    <w:rsid w:val="003C1A5A"/>
    <w:rsid w:val="003C1D7A"/>
    <w:rsid w:val="003C322D"/>
    <w:rsid w:val="003C4B2B"/>
    <w:rsid w:val="003C719E"/>
    <w:rsid w:val="003C74C5"/>
    <w:rsid w:val="003D08B2"/>
    <w:rsid w:val="003D134B"/>
    <w:rsid w:val="003D1920"/>
    <w:rsid w:val="003D213A"/>
    <w:rsid w:val="003D248E"/>
    <w:rsid w:val="003D40B5"/>
    <w:rsid w:val="003E08E6"/>
    <w:rsid w:val="003E0EF4"/>
    <w:rsid w:val="003E19A7"/>
    <w:rsid w:val="003E287D"/>
    <w:rsid w:val="003E3535"/>
    <w:rsid w:val="003E45BD"/>
    <w:rsid w:val="003E52A9"/>
    <w:rsid w:val="003E7C63"/>
    <w:rsid w:val="003E7C9B"/>
    <w:rsid w:val="003F28AA"/>
    <w:rsid w:val="003F373D"/>
    <w:rsid w:val="003F478C"/>
    <w:rsid w:val="003F4AC7"/>
    <w:rsid w:val="003F612E"/>
    <w:rsid w:val="003F61FC"/>
    <w:rsid w:val="003F7DFB"/>
    <w:rsid w:val="00400AAD"/>
    <w:rsid w:val="00401313"/>
    <w:rsid w:val="00401DA0"/>
    <w:rsid w:val="004023B9"/>
    <w:rsid w:val="00402747"/>
    <w:rsid w:val="004027CA"/>
    <w:rsid w:val="00403A8A"/>
    <w:rsid w:val="00404092"/>
    <w:rsid w:val="00404351"/>
    <w:rsid w:val="0040446A"/>
    <w:rsid w:val="004044F7"/>
    <w:rsid w:val="004054CE"/>
    <w:rsid w:val="00405DF5"/>
    <w:rsid w:val="004067B6"/>
    <w:rsid w:val="00406B5E"/>
    <w:rsid w:val="00407EDB"/>
    <w:rsid w:val="00410430"/>
    <w:rsid w:val="00411362"/>
    <w:rsid w:val="00412533"/>
    <w:rsid w:val="0041460B"/>
    <w:rsid w:val="00416377"/>
    <w:rsid w:val="0041732F"/>
    <w:rsid w:val="00417837"/>
    <w:rsid w:val="004201FE"/>
    <w:rsid w:val="00420314"/>
    <w:rsid w:val="00421159"/>
    <w:rsid w:val="00422182"/>
    <w:rsid w:val="00423958"/>
    <w:rsid w:val="00423DDB"/>
    <w:rsid w:val="00424DC9"/>
    <w:rsid w:val="00427570"/>
    <w:rsid w:val="00427BA0"/>
    <w:rsid w:val="004320D1"/>
    <w:rsid w:val="00432BC4"/>
    <w:rsid w:val="00433E64"/>
    <w:rsid w:val="00433ECA"/>
    <w:rsid w:val="00435193"/>
    <w:rsid w:val="004362B2"/>
    <w:rsid w:val="00441D2D"/>
    <w:rsid w:val="004425E3"/>
    <w:rsid w:val="004432CB"/>
    <w:rsid w:val="004436ED"/>
    <w:rsid w:val="00443CD8"/>
    <w:rsid w:val="00444CF7"/>
    <w:rsid w:val="00445419"/>
    <w:rsid w:val="004454C1"/>
    <w:rsid w:val="00445799"/>
    <w:rsid w:val="00446DA5"/>
    <w:rsid w:val="004507D4"/>
    <w:rsid w:val="00450AC7"/>
    <w:rsid w:val="00451F68"/>
    <w:rsid w:val="004549F4"/>
    <w:rsid w:val="00455130"/>
    <w:rsid w:val="004557F7"/>
    <w:rsid w:val="004601D4"/>
    <w:rsid w:val="004614F9"/>
    <w:rsid w:val="00461A5F"/>
    <w:rsid w:val="00462006"/>
    <w:rsid w:val="00462B21"/>
    <w:rsid w:val="00462E56"/>
    <w:rsid w:val="00463866"/>
    <w:rsid w:val="0046456B"/>
    <w:rsid w:val="00464915"/>
    <w:rsid w:val="00464DFA"/>
    <w:rsid w:val="004650F7"/>
    <w:rsid w:val="004654F6"/>
    <w:rsid w:val="004658AD"/>
    <w:rsid w:val="00471285"/>
    <w:rsid w:val="0047202B"/>
    <w:rsid w:val="00472C30"/>
    <w:rsid w:val="00473172"/>
    <w:rsid w:val="00474454"/>
    <w:rsid w:val="0047469F"/>
    <w:rsid w:val="004762E5"/>
    <w:rsid w:val="00477077"/>
    <w:rsid w:val="004772C1"/>
    <w:rsid w:val="00477649"/>
    <w:rsid w:val="00480F9E"/>
    <w:rsid w:val="0048186B"/>
    <w:rsid w:val="00481A3C"/>
    <w:rsid w:val="00483ABC"/>
    <w:rsid w:val="00483D0E"/>
    <w:rsid w:val="0048406C"/>
    <w:rsid w:val="00485251"/>
    <w:rsid w:val="00487AA0"/>
    <w:rsid w:val="00490B1A"/>
    <w:rsid w:val="00491929"/>
    <w:rsid w:val="00491F22"/>
    <w:rsid w:val="004922A3"/>
    <w:rsid w:val="00494F9A"/>
    <w:rsid w:val="00495667"/>
    <w:rsid w:val="004A07E1"/>
    <w:rsid w:val="004A0834"/>
    <w:rsid w:val="004A0FCE"/>
    <w:rsid w:val="004A3CDB"/>
    <w:rsid w:val="004A68CC"/>
    <w:rsid w:val="004A783E"/>
    <w:rsid w:val="004B258E"/>
    <w:rsid w:val="004B2971"/>
    <w:rsid w:val="004B3EA3"/>
    <w:rsid w:val="004B4740"/>
    <w:rsid w:val="004B5538"/>
    <w:rsid w:val="004B5992"/>
    <w:rsid w:val="004B74B0"/>
    <w:rsid w:val="004B79FA"/>
    <w:rsid w:val="004C081C"/>
    <w:rsid w:val="004C0943"/>
    <w:rsid w:val="004C0B24"/>
    <w:rsid w:val="004C1950"/>
    <w:rsid w:val="004C5960"/>
    <w:rsid w:val="004C6C7E"/>
    <w:rsid w:val="004C77A1"/>
    <w:rsid w:val="004D0231"/>
    <w:rsid w:val="004D047A"/>
    <w:rsid w:val="004D1508"/>
    <w:rsid w:val="004D1667"/>
    <w:rsid w:val="004D2D9E"/>
    <w:rsid w:val="004D3A42"/>
    <w:rsid w:val="004D505C"/>
    <w:rsid w:val="004D56F1"/>
    <w:rsid w:val="004D58BC"/>
    <w:rsid w:val="004D5D6D"/>
    <w:rsid w:val="004D5E83"/>
    <w:rsid w:val="004D6A8A"/>
    <w:rsid w:val="004D6C1C"/>
    <w:rsid w:val="004E00DB"/>
    <w:rsid w:val="004E0C0D"/>
    <w:rsid w:val="004E2A69"/>
    <w:rsid w:val="004E3349"/>
    <w:rsid w:val="004E4B94"/>
    <w:rsid w:val="004E558A"/>
    <w:rsid w:val="004E69BF"/>
    <w:rsid w:val="004E6B42"/>
    <w:rsid w:val="004E706A"/>
    <w:rsid w:val="004E74AB"/>
    <w:rsid w:val="004F0257"/>
    <w:rsid w:val="004F4B98"/>
    <w:rsid w:val="004F4EF9"/>
    <w:rsid w:val="004F79CA"/>
    <w:rsid w:val="00500C00"/>
    <w:rsid w:val="005010CF"/>
    <w:rsid w:val="005015F3"/>
    <w:rsid w:val="00501AB2"/>
    <w:rsid w:val="00503262"/>
    <w:rsid w:val="00503B0C"/>
    <w:rsid w:val="00506200"/>
    <w:rsid w:val="00506DA1"/>
    <w:rsid w:val="00507B4D"/>
    <w:rsid w:val="00511D57"/>
    <w:rsid w:val="00512668"/>
    <w:rsid w:val="00514C23"/>
    <w:rsid w:val="00515E41"/>
    <w:rsid w:val="00516AFB"/>
    <w:rsid w:val="0051743E"/>
    <w:rsid w:val="0052090B"/>
    <w:rsid w:val="00520B67"/>
    <w:rsid w:val="00520F87"/>
    <w:rsid w:val="0052202D"/>
    <w:rsid w:val="00522133"/>
    <w:rsid w:val="005223DC"/>
    <w:rsid w:val="00522622"/>
    <w:rsid w:val="00523988"/>
    <w:rsid w:val="00525E16"/>
    <w:rsid w:val="0052628B"/>
    <w:rsid w:val="00526833"/>
    <w:rsid w:val="00526AE7"/>
    <w:rsid w:val="00526C06"/>
    <w:rsid w:val="00527689"/>
    <w:rsid w:val="0053050F"/>
    <w:rsid w:val="0053288E"/>
    <w:rsid w:val="005331EC"/>
    <w:rsid w:val="00534FFE"/>
    <w:rsid w:val="00535AD5"/>
    <w:rsid w:val="00540559"/>
    <w:rsid w:val="0054325E"/>
    <w:rsid w:val="00543427"/>
    <w:rsid w:val="0054381D"/>
    <w:rsid w:val="00543966"/>
    <w:rsid w:val="00546AB2"/>
    <w:rsid w:val="0054772C"/>
    <w:rsid w:val="005477F2"/>
    <w:rsid w:val="005509B8"/>
    <w:rsid w:val="00550DBD"/>
    <w:rsid w:val="0055106B"/>
    <w:rsid w:val="00552152"/>
    <w:rsid w:val="00553F30"/>
    <w:rsid w:val="00553FC7"/>
    <w:rsid w:val="00554DFB"/>
    <w:rsid w:val="00554E34"/>
    <w:rsid w:val="0055511C"/>
    <w:rsid w:val="00555C49"/>
    <w:rsid w:val="00557AAD"/>
    <w:rsid w:val="005617BF"/>
    <w:rsid w:val="00561E19"/>
    <w:rsid w:val="0056283A"/>
    <w:rsid w:val="00562E80"/>
    <w:rsid w:val="00564CF8"/>
    <w:rsid w:val="0056545E"/>
    <w:rsid w:val="00567644"/>
    <w:rsid w:val="00573FD2"/>
    <w:rsid w:val="005742C2"/>
    <w:rsid w:val="005745ED"/>
    <w:rsid w:val="00581534"/>
    <w:rsid w:val="00582145"/>
    <w:rsid w:val="005821C3"/>
    <w:rsid w:val="005842B4"/>
    <w:rsid w:val="00584A47"/>
    <w:rsid w:val="00584A70"/>
    <w:rsid w:val="0059031C"/>
    <w:rsid w:val="00590E8C"/>
    <w:rsid w:val="00592912"/>
    <w:rsid w:val="00595378"/>
    <w:rsid w:val="00595906"/>
    <w:rsid w:val="00596449"/>
    <w:rsid w:val="005977B9"/>
    <w:rsid w:val="005A037B"/>
    <w:rsid w:val="005A05F6"/>
    <w:rsid w:val="005A3952"/>
    <w:rsid w:val="005A44F7"/>
    <w:rsid w:val="005A468D"/>
    <w:rsid w:val="005A4B76"/>
    <w:rsid w:val="005A6654"/>
    <w:rsid w:val="005A67AE"/>
    <w:rsid w:val="005A7827"/>
    <w:rsid w:val="005B0FAC"/>
    <w:rsid w:val="005B2B9F"/>
    <w:rsid w:val="005B3114"/>
    <w:rsid w:val="005B51B2"/>
    <w:rsid w:val="005B57AF"/>
    <w:rsid w:val="005B57E1"/>
    <w:rsid w:val="005B5E0C"/>
    <w:rsid w:val="005B70CC"/>
    <w:rsid w:val="005B73CB"/>
    <w:rsid w:val="005B7ECF"/>
    <w:rsid w:val="005C0B12"/>
    <w:rsid w:val="005C296C"/>
    <w:rsid w:val="005C3A34"/>
    <w:rsid w:val="005C3C33"/>
    <w:rsid w:val="005C44B0"/>
    <w:rsid w:val="005C4677"/>
    <w:rsid w:val="005C4FCF"/>
    <w:rsid w:val="005C545B"/>
    <w:rsid w:val="005C672A"/>
    <w:rsid w:val="005C6AA2"/>
    <w:rsid w:val="005C75A6"/>
    <w:rsid w:val="005C7949"/>
    <w:rsid w:val="005C7B6B"/>
    <w:rsid w:val="005D0844"/>
    <w:rsid w:val="005D2B1E"/>
    <w:rsid w:val="005D47E2"/>
    <w:rsid w:val="005D52D0"/>
    <w:rsid w:val="005D6126"/>
    <w:rsid w:val="005D61AF"/>
    <w:rsid w:val="005D6478"/>
    <w:rsid w:val="005D7161"/>
    <w:rsid w:val="005D744E"/>
    <w:rsid w:val="005D7864"/>
    <w:rsid w:val="005E08A9"/>
    <w:rsid w:val="005E128B"/>
    <w:rsid w:val="005E1634"/>
    <w:rsid w:val="005E1890"/>
    <w:rsid w:val="005E3EDC"/>
    <w:rsid w:val="005E4D5A"/>
    <w:rsid w:val="005E68DE"/>
    <w:rsid w:val="005E7938"/>
    <w:rsid w:val="005F00D9"/>
    <w:rsid w:val="005F1918"/>
    <w:rsid w:val="005F2C1F"/>
    <w:rsid w:val="005F3F13"/>
    <w:rsid w:val="005F5211"/>
    <w:rsid w:val="005F5282"/>
    <w:rsid w:val="005F5982"/>
    <w:rsid w:val="00600747"/>
    <w:rsid w:val="00600E0A"/>
    <w:rsid w:val="00601A56"/>
    <w:rsid w:val="00603EA5"/>
    <w:rsid w:val="00604982"/>
    <w:rsid w:val="0060585C"/>
    <w:rsid w:val="00605863"/>
    <w:rsid w:val="00607C00"/>
    <w:rsid w:val="006106BF"/>
    <w:rsid w:val="00612761"/>
    <w:rsid w:val="00612909"/>
    <w:rsid w:val="00612BD3"/>
    <w:rsid w:val="00614DE6"/>
    <w:rsid w:val="00615316"/>
    <w:rsid w:val="006159CE"/>
    <w:rsid w:val="0062020B"/>
    <w:rsid w:val="006225FA"/>
    <w:rsid w:val="00623A0F"/>
    <w:rsid w:val="00623B4A"/>
    <w:rsid w:val="00623DC7"/>
    <w:rsid w:val="00624E7B"/>
    <w:rsid w:val="0062512C"/>
    <w:rsid w:val="006257BD"/>
    <w:rsid w:val="00626B05"/>
    <w:rsid w:val="00626D7B"/>
    <w:rsid w:val="006273A0"/>
    <w:rsid w:val="00630C36"/>
    <w:rsid w:val="006337AF"/>
    <w:rsid w:val="00633D17"/>
    <w:rsid w:val="0063487B"/>
    <w:rsid w:val="00634E47"/>
    <w:rsid w:val="00634EDE"/>
    <w:rsid w:val="00635164"/>
    <w:rsid w:val="00635D19"/>
    <w:rsid w:val="00636088"/>
    <w:rsid w:val="006361FB"/>
    <w:rsid w:val="00637C3C"/>
    <w:rsid w:val="00637C89"/>
    <w:rsid w:val="00637E58"/>
    <w:rsid w:val="00641602"/>
    <w:rsid w:val="00643AD4"/>
    <w:rsid w:val="00643CFD"/>
    <w:rsid w:val="0064437A"/>
    <w:rsid w:val="006453DB"/>
    <w:rsid w:val="006457CA"/>
    <w:rsid w:val="0064586B"/>
    <w:rsid w:val="0064610B"/>
    <w:rsid w:val="006466CF"/>
    <w:rsid w:val="00646A99"/>
    <w:rsid w:val="00647DA9"/>
    <w:rsid w:val="006503A3"/>
    <w:rsid w:val="006516F5"/>
    <w:rsid w:val="00651F76"/>
    <w:rsid w:val="0065252A"/>
    <w:rsid w:val="00653D83"/>
    <w:rsid w:val="0065552C"/>
    <w:rsid w:val="00660B0E"/>
    <w:rsid w:val="006616BB"/>
    <w:rsid w:val="00662604"/>
    <w:rsid w:val="0066270A"/>
    <w:rsid w:val="006635C1"/>
    <w:rsid w:val="00663FE8"/>
    <w:rsid w:val="00665BCD"/>
    <w:rsid w:val="00667B8F"/>
    <w:rsid w:val="0067091F"/>
    <w:rsid w:val="00670A3C"/>
    <w:rsid w:val="00671D4C"/>
    <w:rsid w:val="0067353B"/>
    <w:rsid w:val="0067517B"/>
    <w:rsid w:val="00675A2A"/>
    <w:rsid w:val="00676811"/>
    <w:rsid w:val="0068149B"/>
    <w:rsid w:val="0068160F"/>
    <w:rsid w:val="00683EB9"/>
    <w:rsid w:val="006845F4"/>
    <w:rsid w:val="006846D7"/>
    <w:rsid w:val="00685BFB"/>
    <w:rsid w:val="006860FA"/>
    <w:rsid w:val="00686384"/>
    <w:rsid w:val="00687C8D"/>
    <w:rsid w:val="006924F8"/>
    <w:rsid w:val="006933A8"/>
    <w:rsid w:val="00693683"/>
    <w:rsid w:val="00693DFB"/>
    <w:rsid w:val="00696EC3"/>
    <w:rsid w:val="0069730D"/>
    <w:rsid w:val="00697708"/>
    <w:rsid w:val="00697A61"/>
    <w:rsid w:val="00697B83"/>
    <w:rsid w:val="006A0039"/>
    <w:rsid w:val="006A1EC2"/>
    <w:rsid w:val="006A21E2"/>
    <w:rsid w:val="006A2E92"/>
    <w:rsid w:val="006A3422"/>
    <w:rsid w:val="006A4E59"/>
    <w:rsid w:val="006A54AF"/>
    <w:rsid w:val="006B3D6F"/>
    <w:rsid w:val="006B4AAF"/>
    <w:rsid w:val="006B5371"/>
    <w:rsid w:val="006B68CE"/>
    <w:rsid w:val="006B7AF3"/>
    <w:rsid w:val="006C124B"/>
    <w:rsid w:val="006C1851"/>
    <w:rsid w:val="006C2D82"/>
    <w:rsid w:val="006C31DE"/>
    <w:rsid w:val="006C39C7"/>
    <w:rsid w:val="006C4334"/>
    <w:rsid w:val="006C5743"/>
    <w:rsid w:val="006C57B4"/>
    <w:rsid w:val="006C7196"/>
    <w:rsid w:val="006C78F4"/>
    <w:rsid w:val="006C7EF8"/>
    <w:rsid w:val="006D0997"/>
    <w:rsid w:val="006D0F13"/>
    <w:rsid w:val="006D0FF2"/>
    <w:rsid w:val="006D221E"/>
    <w:rsid w:val="006D2A7E"/>
    <w:rsid w:val="006D3750"/>
    <w:rsid w:val="006D683C"/>
    <w:rsid w:val="006D6A68"/>
    <w:rsid w:val="006D6B13"/>
    <w:rsid w:val="006D7832"/>
    <w:rsid w:val="006E1660"/>
    <w:rsid w:val="006E1F3C"/>
    <w:rsid w:val="006E2187"/>
    <w:rsid w:val="006E3C39"/>
    <w:rsid w:val="006E4BD2"/>
    <w:rsid w:val="006E5FCD"/>
    <w:rsid w:val="006E62AF"/>
    <w:rsid w:val="006E6EB0"/>
    <w:rsid w:val="006E791C"/>
    <w:rsid w:val="006E7B3C"/>
    <w:rsid w:val="006E7BC4"/>
    <w:rsid w:val="006F06A1"/>
    <w:rsid w:val="006F07B7"/>
    <w:rsid w:val="006F1983"/>
    <w:rsid w:val="006F4572"/>
    <w:rsid w:val="006F70BD"/>
    <w:rsid w:val="006F771F"/>
    <w:rsid w:val="006F7AFA"/>
    <w:rsid w:val="007057C4"/>
    <w:rsid w:val="00705824"/>
    <w:rsid w:val="00706427"/>
    <w:rsid w:val="007075E7"/>
    <w:rsid w:val="007106CE"/>
    <w:rsid w:val="00710B55"/>
    <w:rsid w:val="00711711"/>
    <w:rsid w:val="00712914"/>
    <w:rsid w:val="00714C23"/>
    <w:rsid w:val="00714FCE"/>
    <w:rsid w:val="0071520F"/>
    <w:rsid w:val="007155AB"/>
    <w:rsid w:val="007155AC"/>
    <w:rsid w:val="007172B2"/>
    <w:rsid w:val="007175AA"/>
    <w:rsid w:val="0071780A"/>
    <w:rsid w:val="00717B55"/>
    <w:rsid w:val="007211F1"/>
    <w:rsid w:val="0072121F"/>
    <w:rsid w:val="00722C1E"/>
    <w:rsid w:val="00722D96"/>
    <w:rsid w:val="00723EAB"/>
    <w:rsid w:val="007266F0"/>
    <w:rsid w:val="00726780"/>
    <w:rsid w:val="0072684B"/>
    <w:rsid w:val="00726B18"/>
    <w:rsid w:val="00727212"/>
    <w:rsid w:val="00727783"/>
    <w:rsid w:val="007306C4"/>
    <w:rsid w:val="00730BDA"/>
    <w:rsid w:val="00730DCC"/>
    <w:rsid w:val="007318C3"/>
    <w:rsid w:val="00732180"/>
    <w:rsid w:val="00733DD6"/>
    <w:rsid w:val="00735093"/>
    <w:rsid w:val="00737DEC"/>
    <w:rsid w:val="0074067F"/>
    <w:rsid w:val="007412B9"/>
    <w:rsid w:val="00742EDB"/>
    <w:rsid w:val="0074351F"/>
    <w:rsid w:val="00743CEC"/>
    <w:rsid w:val="00745280"/>
    <w:rsid w:val="00745F90"/>
    <w:rsid w:val="0075102C"/>
    <w:rsid w:val="00752ECE"/>
    <w:rsid w:val="00753933"/>
    <w:rsid w:val="00756313"/>
    <w:rsid w:val="00760A35"/>
    <w:rsid w:val="0076117B"/>
    <w:rsid w:val="00762B85"/>
    <w:rsid w:val="00763671"/>
    <w:rsid w:val="00763678"/>
    <w:rsid w:val="00763AAE"/>
    <w:rsid w:val="00764473"/>
    <w:rsid w:val="0076474D"/>
    <w:rsid w:val="0076509A"/>
    <w:rsid w:val="00765872"/>
    <w:rsid w:val="00765ED8"/>
    <w:rsid w:val="0077118B"/>
    <w:rsid w:val="00771DBA"/>
    <w:rsid w:val="00771FA3"/>
    <w:rsid w:val="007734B3"/>
    <w:rsid w:val="00775CE8"/>
    <w:rsid w:val="00777761"/>
    <w:rsid w:val="00777EB5"/>
    <w:rsid w:val="0078155B"/>
    <w:rsid w:val="00782A96"/>
    <w:rsid w:val="00785408"/>
    <w:rsid w:val="0078647F"/>
    <w:rsid w:val="00787CAF"/>
    <w:rsid w:val="00787D66"/>
    <w:rsid w:val="00787F33"/>
    <w:rsid w:val="007910A6"/>
    <w:rsid w:val="00793102"/>
    <w:rsid w:val="007934E4"/>
    <w:rsid w:val="00794B55"/>
    <w:rsid w:val="00794BA8"/>
    <w:rsid w:val="00794DC5"/>
    <w:rsid w:val="00794FF5"/>
    <w:rsid w:val="007A0D22"/>
    <w:rsid w:val="007A151B"/>
    <w:rsid w:val="007A1967"/>
    <w:rsid w:val="007A76C3"/>
    <w:rsid w:val="007A7C11"/>
    <w:rsid w:val="007B10CC"/>
    <w:rsid w:val="007B33CC"/>
    <w:rsid w:val="007B421F"/>
    <w:rsid w:val="007B45B3"/>
    <w:rsid w:val="007B5123"/>
    <w:rsid w:val="007B6C87"/>
    <w:rsid w:val="007C05B3"/>
    <w:rsid w:val="007C36F8"/>
    <w:rsid w:val="007C39AF"/>
    <w:rsid w:val="007C42D8"/>
    <w:rsid w:val="007C46EE"/>
    <w:rsid w:val="007C49E2"/>
    <w:rsid w:val="007C5BB4"/>
    <w:rsid w:val="007C5CA9"/>
    <w:rsid w:val="007C62AD"/>
    <w:rsid w:val="007C631C"/>
    <w:rsid w:val="007C6CA8"/>
    <w:rsid w:val="007C7E07"/>
    <w:rsid w:val="007D0C27"/>
    <w:rsid w:val="007D1C2D"/>
    <w:rsid w:val="007D2DB9"/>
    <w:rsid w:val="007D3D1E"/>
    <w:rsid w:val="007D4243"/>
    <w:rsid w:val="007D4372"/>
    <w:rsid w:val="007D4BEC"/>
    <w:rsid w:val="007D58CC"/>
    <w:rsid w:val="007D6EB2"/>
    <w:rsid w:val="007E0033"/>
    <w:rsid w:val="007E0938"/>
    <w:rsid w:val="007E14E9"/>
    <w:rsid w:val="007E1851"/>
    <w:rsid w:val="007E1A7E"/>
    <w:rsid w:val="007E2D74"/>
    <w:rsid w:val="007F0BCF"/>
    <w:rsid w:val="007F0C89"/>
    <w:rsid w:val="007F2542"/>
    <w:rsid w:val="007F2AC1"/>
    <w:rsid w:val="007F3539"/>
    <w:rsid w:val="007F38DF"/>
    <w:rsid w:val="007F3A54"/>
    <w:rsid w:val="007F3A90"/>
    <w:rsid w:val="007F4A6F"/>
    <w:rsid w:val="007F4CD7"/>
    <w:rsid w:val="007F4FB6"/>
    <w:rsid w:val="007F57F3"/>
    <w:rsid w:val="007F70EA"/>
    <w:rsid w:val="007F79A2"/>
    <w:rsid w:val="0080293D"/>
    <w:rsid w:val="00802A33"/>
    <w:rsid w:val="00802BD6"/>
    <w:rsid w:val="008040C0"/>
    <w:rsid w:val="00804191"/>
    <w:rsid w:val="00804FF1"/>
    <w:rsid w:val="00806506"/>
    <w:rsid w:val="0080664F"/>
    <w:rsid w:val="008067D3"/>
    <w:rsid w:val="00806A41"/>
    <w:rsid w:val="008117FF"/>
    <w:rsid w:val="0081186C"/>
    <w:rsid w:val="00813122"/>
    <w:rsid w:val="00816571"/>
    <w:rsid w:val="00816884"/>
    <w:rsid w:val="00821584"/>
    <w:rsid w:val="00822C41"/>
    <w:rsid w:val="00824114"/>
    <w:rsid w:val="00824B0C"/>
    <w:rsid w:val="00825D36"/>
    <w:rsid w:val="00826C87"/>
    <w:rsid w:val="00827A4C"/>
    <w:rsid w:val="00834210"/>
    <w:rsid w:val="008375E2"/>
    <w:rsid w:val="008378B4"/>
    <w:rsid w:val="008426E0"/>
    <w:rsid w:val="00842D01"/>
    <w:rsid w:val="00842F69"/>
    <w:rsid w:val="00843D40"/>
    <w:rsid w:val="00844944"/>
    <w:rsid w:val="00844BD0"/>
    <w:rsid w:val="00844F46"/>
    <w:rsid w:val="00845384"/>
    <w:rsid w:val="008455E5"/>
    <w:rsid w:val="008457B8"/>
    <w:rsid w:val="00845F54"/>
    <w:rsid w:val="00845F92"/>
    <w:rsid w:val="008519B3"/>
    <w:rsid w:val="00852752"/>
    <w:rsid w:val="008542D2"/>
    <w:rsid w:val="00856049"/>
    <w:rsid w:val="00856164"/>
    <w:rsid w:val="00857E54"/>
    <w:rsid w:val="0086039D"/>
    <w:rsid w:val="00860E37"/>
    <w:rsid w:val="00861190"/>
    <w:rsid w:val="0086194F"/>
    <w:rsid w:val="00862A5E"/>
    <w:rsid w:val="00863EE9"/>
    <w:rsid w:val="00865E78"/>
    <w:rsid w:val="00866015"/>
    <w:rsid w:val="0086733C"/>
    <w:rsid w:val="00867D63"/>
    <w:rsid w:val="00870AA4"/>
    <w:rsid w:val="00871C06"/>
    <w:rsid w:val="0087270B"/>
    <w:rsid w:val="00873856"/>
    <w:rsid w:val="0087405D"/>
    <w:rsid w:val="008749BB"/>
    <w:rsid w:val="00874DCA"/>
    <w:rsid w:val="00876FB5"/>
    <w:rsid w:val="00881261"/>
    <w:rsid w:val="00881537"/>
    <w:rsid w:val="00882167"/>
    <w:rsid w:val="0088249A"/>
    <w:rsid w:val="00882857"/>
    <w:rsid w:val="00882C5F"/>
    <w:rsid w:val="00882CE0"/>
    <w:rsid w:val="00887032"/>
    <w:rsid w:val="00891574"/>
    <w:rsid w:val="00893FBC"/>
    <w:rsid w:val="00894432"/>
    <w:rsid w:val="008946CA"/>
    <w:rsid w:val="00894A88"/>
    <w:rsid w:val="00895DE1"/>
    <w:rsid w:val="008A1489"/>
    <w:rsid w:val="008A14CE"/>
    <w:rsid w:val="008A571E"/>
    <w:rsid w:val="008A71B3"/>
    <w:rsid w:val="008A776A"/>
    <w:rsid w:val="008B3E44"/>
    <w:rsid w:val="008B48B9"/>
    <w:rsid w:val="008B49A0"/>
    <w:rsid w:val="008B5631"/>
    <w:rsid w:val="008B62D3"/>
    <w:rsid w:val="008B684A"/>
    <w:rsid w:val="008C0D91"/>
    <w:rsid w:val="008C0E99"/>
    <w:rsid w:val="008C1674"/>
    <w:rsid w:val="008C1E71"/>
    <w:rsid w:val="008C27EE"/>
    <w:rsid w:val="008C329C"/>
    <w:rsid w:val="008C4AA9"/>
    <w:rsid w:val="008C571F"/>
    <w:rsid w:val="008C6994"/>
    <w:rsid w:val="008C6A1A"/>
    <w:rsid w:val="008C7659"/>
    <w:rsid w:val="008C784C"/>
    <w:rsid w:val="008D0378"/>
    <w:rsid w:val="008D29DF"/>
    <w:rsid w:val="008D3317"/>
    <w:rsid w:val="008D3D2B"/>
    <w:rsid w:val="008D4394"/>
    <w:rsid w:val="008D6476"/>
    <w:rsid w:val="008D733A"/>
    <w:rsid w:val="008D7775"/>
    <w:rsid w:val="008E02DF"/>
    <w:rsid w:val="008E28ED"/>
    <w:rsid w:val="008E2FC7"/>
    <w:rsid w:val="008E6C43"/>
    <w:rsid w:val="008F1427"/>
    <w:rsid w:val="008F161A"/>
    <w:rsid w:val="008F1974"/>
    <w:rsid w:val="008F1B13"/>
    <w:rsid w:val="008F370F"/>
    <w:rsid w:val="008F60AA"/>
    <w:rsid w:val="008F69AD"/>
    <w:rsid w:val="008F6E45"/>
    <w:rsid w:val="0090150B"/>
    <w:rsid w:val="00901831"/>
    <w:rsid w:val="00901D64"/>
    <w:rsid w:val="00902496"/>
    <w:rsid w:val="00905935"/>
    <w:rsid w:val="00910C09"/>
    <w:rsid w:val="00912E63"/>
    <w:rsid w:val="009144A6"/>
    <w:rsid w:val="00914D52"/>
    <w:rsid w:val="00914F33"/>
    <w:rsid w:val="00916E88"/>
    <w:rsid w:val="00917A45"/>
    <w:rsid w:val="00917A6F"/>
    <w:rsid w:val="00917BB7"/>
    <w:rsid w:val="00917C64"/>
    <w:rsid w:val="009226F8"/>
    <w:rsid w:val="00922A81"/>
    <w:rsid w:val="00923EF1"/>
    <w:rsid w:val="0093226D"/>
    <w:rsid w:val="00932407"/>
    <w:rsid w:val="009326AF"/>
    <w:rsid w:val="00933A1D"/>
    <w:rsid w:val="00933C23"/>
    <w:rsid w:val="00933E62"/>
    <w:rsid w:val="00935EB7"/>
    <w:rsid w:val="009363CD"/>
    <w:rsid w:val="00937657"/>
    <w:rsid w:val="00941172"/>
    <w:rsid w:val="0094186B"/>
    <w:rsid w:val="00942894"/>
    <w:rsid w:val="0094333E"/>
    <w:rsid w:val="00943FAD"/>
    <w:rsid w:val="00944C1A"/>
    <w:rsid w:val="00945991"/>
    <w:rsid w:val="00945CB6"/>
    <w:rsid w:val="00945D84"/>
    <w:rsid w:val="009462C3"/>
    <w:rsid w:val="0094703D"/>
    <w:rsid w:val="00952613"/>
    <w:rsid w:val="00952804"/>
    <w:rsid w:val="00952C04"/>
    <w:rsid w:val="00953F9D"/>
    <w:rsid w:val="00956755"/>
    <w:rsid w:val="00956C3D"/>
    <w:rsid w:val="00961370"/>
    <w:rsid w:val="00961877"/>
    <w:rsid w:val="00961B25"/>
    <w:rsid w:val="0096361B"/>
    <w:rsid w:val="00963D40"/>
    <w:rsid w:val="009646AD"/>
    <w:rsid w:val="0096514E"/>
    <w:rsid w:val="00965CAC"/>
    <w:rsid w:val="00966F4A"/>
    <w:rsid w:val="00971B42"/>
    <w:rsid w:val="00971D85"/>
    <w:rsid w:val="009727D3"/>
    <w:rsid w:val="00972864"/>
    <w:rsid w:val="00973106"/>
    <w:rsid w:val="00973B4F"/>
    <w:rsid w:val="0097486F"/>
    <w:rsid w:val="00981DBB"/>
    <w:rsid w:val="0098464F"/>
    <w:rsid w:val="00990EA0"/>
    <w:rsid w:val="00991966"/>
    <w:rsid w:val="00992D66"/>
    <w:rsid w:val="00994FE5"/>
    <w:rsid w:val="009969B1"/>
    <w:rsid w:val="00996F28"/>
    <w:rsid w:val="00997DD7"/>
    <w:rsid w:val="009A213F"/>
    <w:rsid w:val="009A33BC"/>
    <w:rsid w:val="009A4A09"/>
    <w:rsid w:val="009A6A20"/>
    <w:rsid w:val="009A6B9E"/>
    <w:rsid w:val="009A6C90"/>
    <w:rsid w:val="009B01E4"/>
    <w:rsid w:val="009B0DEA"/>
    <w:rsid w:val="009B1022"/>
    <w:rsid w:val="009B2A1D"/>
    <w:rsid w:val="009B3B83"/>
    <w:rsid w:val="009B4995"/>
    <w:rsid w:val="009B67D4"/>
    <w:rsid w:val="009B6A24"/>
    <w:rsid w:val="009C4692"/>
    <w:rsid w:val="009C4D3B"/>
    <w:rsid w:val="009C5A7B"/>
    <w:rsid w:val="009C5AE1"/>
    <w:rsid w:val="009C5E72"/>
    <w:rsid w:val="009C6192"/>
    <w:rsid w:val="009C6866"/>
    <w:rsid w:val="009C7263"/>
    <w:rsid w:val="009C72DD"/>
    <w:rsid w:val="009C7C5B"/>
    <w:rsid w:val="009D0424"/>
    <w:rsid w:val="009D0F59"/>
    <w:rsid w:val="009D4267"/>
    <w:rsid w:val="009D4E9F"/>
    <w:rsid w:val="009E0A6C"/>
    <w:rsid w:val="009E14E2"/>
    <w:rsid w:val="009E308F"/>
    <w:rsid w:val="009E52D8"/>
    <w:rsid w:val="009E5550"/>
    <w:rsid w:val="009E6264"/>
    <w:rsid w:val="009E7F5A"/>
    <w:rsid w:val="009F01BB"/>
    <w:rsid w:val="009F0A1D"/>
    <w:rsid w:val="009F16B5"/>
    <w:rsid w:val="009F1A89"/>
    <w:rsid w:val="009F2992"/>
    <w:rsid w:val="009F380C"/>
    <w:rsid w:val="009F46B4"/>
    <w:rsid w:val="009F5420"/>
    <w:rsid w:val="009F61C4"/>
    <w:rsid w:val="009F7C50"/>
    <w:rsid w:val="00A020B2"/>
    <w:rsid w:val="00A04065"/>
    <w:rsid w:val="00A06B16"/>
    <w:rsid w:val="00A06D45"/>
    <w:rsid w:val="00A06EF2"/>
    <w:rsid w:val="00A06F85"/>
    <w:rsid w:val="00A10FFA"/>
    <w:rsid w:val="00A11B40"/>
    <w:rsid w:val="00A13584"/>
    <w:rsid w:val="00A14A89"/>
    <w:rsid w:val="00A14B77"/>
    <w:rsid w:val="00A165D2"/>
    <w:rsid w:val="00A17327"/>
    <w:rsid w:val="00A20012"/>
    <w:rsid w:val="00A21B54"/>
    <w:rsid w:val="00A223AF"/>
    <w:rsid w:val="00A25F2E"/>
    <w:rsid w:val="00A271C4"/>
    <w:rsid w:val="00A30898"/>
    <w:rsid w:val="00A31D5F"/>
    <w:rsid w:val="00A335AA"/>
    <w:rsid w:val="00A3377E"/>
    <w:rsid w:val="00A34A6F"/>
    <w:rsid w:val="00A35DF1"/>
    <w:rsid w:val="00A3671F"/>
    <w:rsid w:val="00A44814"/>
    <w:rsid w:val="00A45751"/>
    <w:rsid w:val="00A4643C"/>
    <w:rsid w:val="00A46B78"/>
    <w:rsid w:val="00A511D5"/>
    <w:rsid w:val="00A518D8"/>
    <w:rsid w:val="00A51992"/>
    <w:rsid w:val="00A52152"/>
    <w:rsid w:val="00A54EBC"/>
    <w:rsid w:val="00A57E68"/>
    <w:rsid w:val="00A57F4B"/>
    <w:rsid w:val="00A61FBB"/>
    <w:rsid w:val="00A66693"/>
    <w:rsid w:val="00A711D9"/>
    <w:rsid w:val="00A732D5"/>
    <w:rsid w:val="00A73B24"/>
    <w:rsid w:val="00A755EC"/>
    <w:rsid w:val="00A75A7A"/>
    <w:rsid w:val="00A76334"/>
    <w:rsid w:val="00A7766D"/>
    <w:rsid w:val="00A7769A"/>
    <w:rsid w:val="00A802AD"/>
    <w:rsid w:val="00A807AD"/>
    <w:rsid w:val="00A82E44"/>
    <w:rsid w:val="00A831FD"/>
    <w:rsid w:val="00A838DE"/>
    <w:rsid w:val="00A85618"/>
    <w:rsid w:val="00A856A9"/>
    <w:rsid w:val="00A864FF"/>
    <w:rsid w:val="00A90008"/>
    <w:rsid w:val="00A91DF3"/>
    <w:rsid w:val="00A94833"/>
    <w:rsid w:val="00A95C85"/>
    <w:rsid w:val="00A96307"/>
    <w:rsid w:val="00A97689"/>
    <w:rsid w:val="00A977D8"/>
    <w:rsid w:val="00AA0367"/>
    <w:rsid w:val="00AA043B"/>
    <w:rsid w:val="00AA06FC"/>
    <w:rsid w:val="00AA07EE"/>
    <w:rsid w:val="00AA2AC7"/>
    <w:rsid w:val="00AA364E"/>
    <w:rsid w:val="00AA3CEC"/>
    <w:rsid w:val="00AA4792"/>
    <w:rsid w:val="00AA4976"/>
    <w:rsid w:val="00AA535D"/>
    <w:rsid w:val="00AA5438"/>
    <w:rsid w:val="00AA5D27"/>
    <w:rsid w:val="00AA6231"/>
    <w:rsid w:val="00AA631A"/>
    <w:rsid w:val="00AA6D04"/>
    <w:rsid w:val="00AA7C8B"/>
    <w:rsid w:val="00AB1108"/>
    <w:rsid w:val="00AB1363"/>
    <w:rsid w:val="00AB1493"/>
    <w:rsid w:val="00AB160F"/>
    <w:rsid w:val="00AB1B45"/>
    <w:rsid w:val="00AB1F25"/>
    <w:rsid w:val="00AB30E8"/>
    <w:rsid w:val="00AB462E"/>
    <w:rsid w:val="00AB5F19"/>
    <w:rsid w:val="00AB6353"/>
    <w:rsid w:val="00AB648D"/>
    <w:rsid w:val="00AB652D"/>
    <w:rsid w:val="00AB6D78"/>
    <w:rsid w:val="00AB7895"/>
    <w:rsid w:val="00AB7C34"/>
    <w:rsid w:val="00AC0232"/>
    <w:rsid w:val="00AC3129"/>
    <w:rsid w:val="00AC4DF2"/>
    <w:rsid w:val="00AC59FF"/>
    <w:rsid w:val="00AC646A"/>
    <w:rsid w:val="00AC77C2"/>
    <w:rsid w:val="00AC7BE9"/>
    <w:rsid w:val="00AD039A"/>
    <w:rsid w:val="00AD1395"/>
    <w:rsid w:val="00AD2B8C"/>
    <w:rsid w:val="00AD373A"/>
    <w:rsid w:val="00AD378B"/>
    <w:rsid w:val="00AD3BCE"/>
    <w:rsid w:val="00AD5CA7"/>
    <w:rsid w:val="00AE07A3"/>
    <w:rsid w:val="00AE3B2B"/>
    <w:rsid w:val="00AE5984"/>
    <w:rsid w:val="00AE5B17"/>
    <w:rsid w:val="00AE5C4B"/>
    <w:rsid w:val="00AE62B2"/>
    <w:rsid w:val="00AE7E18"/>
    <w:rsid w:val="00AF01CB"/>
    <w:rsid w:val="00AF0C34"/>
    <w:rsid w:val="00AF1E12"/>
    <w:rsid w:val="00AF4B83"/>
    <w:rsid w:val="00AF4EE7"/>
    <w:rsid w:val="00AF63B4"/>
    <w:rsid w:val="00AF6C0A"/>
    <w:rsid w:val="00AF7737"/>
    <w:rsid w:val="00AF790D"/>
    <w:rsid w:val="00B008A9"/>
    <w:rsid w:val="00B013C4"/>
    <w:rsid w:val="00B01BFA"/>
    <w:rsid w:val="00B02B30"/>
    <w:rsid w:val="00B0433E"/>
    <w:rsid w:val="00B04593"/>
    <w:rsid w:val="00B0587A"/>
    <w:rsid w:val="00B06839"/>
    <w:rsid w:val="00B068E2"/>
    <w:rsid w:val="00B073D4"/>
    <w:rsid w:val="00B07C2B"/>
    <w:rsid w:val="00B13C67"/>
    <w:rsid w:val="00B13F0D"/>
    <w:rsid w:val="00B14114"/>
    <w:rsid w:val="00B14158"/>
    <w:rsid w:val="00B1431E"/>
    <w:rsid w:val="00B16690"/>
    <w:rsid w:val="00B1756C"/>
    <w:rsid w:val="00B2035F"/>
    <w:rsid w:val="00B249A7"/>
    <w:rsid w:val="00B262C8"/>
    <w:rsid w:val="00B26A39"/>
    <w:rsid w:val="00B3161E"/>
    <w:rsid w:val="00B31AF8"/>
    <w:rsid w:val="00B320B7"/>
    <w:rsid w:val="00B32B6E"/>
    <w:rsid w:val="00B32FCC"/>
    <w:rsid w:val="00B33511"/>
    <w:rsid w:val="00B34E97"/>
    <w:rsid w:val="00B357DC"/>
    <w:rsid w:val="00B364B1"/>
    <w:rsid w:val="00B37D2D"/>
    <w:rsid w:val="00B4143F"/>
    <w:rsid w:val="00B4152E"/>
    <w:rsid w:val="00B41814"/>
    <w:rsid w:val="00B42489"/>
    <w:rsid w:val="00B436E5"/>
    <w:rsid w:val="00B458DC"/>
    <w:rsid w:val="00B47020"/>
    <w:rsid w:val="00B5146A"/>
    <w:rsid w:val="00B52BF4"/>
    <w:rsid w:val="00B53022"/>
    <w:rsid w:val="00B5390E"/>
    <w:rsid w:val="00B53AC8"/>
    <w:rsid w:val="00B53BB2"/>
    <w:rsid w:val="00B5495D"/>
    <w:rsid w:val="00B554C8"/>
    <w:rsid w:val="00B55F45"/>
    <w:rsid w:val="00B56B85"/>
    <w:rsid w:val="00B60893"/>
    <w:rsid w:val="00B609B0"/>
    <w:rsid w:val="00B627D3"/>
    <w:rsid w:val="00B65D1A"/>
    <w:rsid w:val="00B65D1E"/>
    <w:rsid w:val="00B676AF"/>
    <w:rsid w:val="00B67998"/>
    <w:rsid w:val="00B67FC7"/>
    <w:rsid w:val="00B70B71"/>
    <w:rsid w:val="00B7172B"/>
    <w:rsid w:val="00B718C1"/>
    <w:rsid w:val="00B72F28"/>
    <w:rsid w:val="00B735B0"/>
    <w:rsid w:val="00B7475E"/>
    <w:rsid w:val="00B74D33"/>
    <w:rsid w:val="00B80B0D"/>
    <w:rsid w:val="00B821EC"/>
    <w:rsid w:val="00B839BE"/>
    <w:rsid w:val="00B83BC9"/>
    <w:rsid w:val="00B83D23"/>
    <w:rsid w:val="00B8460D"/>
    <w:rsid w:val="00B85CAB"/>
    <w:rsid w:val="00B85E78"/>
    <w:rsid w:val="00B86D8D"/>
    <w:rsid w:val="00B87C14"/>
    <w:rsid w:val="00B906E5"/>
    <w:rsid w:val="00B90BA0"/>
    <w:rsid w:val="00B90C4F"/>
    <w:rsid w:val="00B92169"/>
    <w:rsid w:val="00B9259B"/>
    <w:rsid w:val="00B964C0"/>
    <w:rsid w:val="00B96B0B"/>
    <w:rsid w:val="00B97351"/>
    <w:rsid w:val="00B97ABD"/>
    <w:rsid w:val="00BA059F"/>
    <w:rsid w:val="00BA1D6E"/>
    <w:rsid w:val="00BA2CCB"/>
    <w:rsid w:val="00BA31B9"/>
    <w:rsid w:val="00BA35A5"/>
    <w:rsid w:val="00BA431D"/>
    <w:rsid w:val="00BA4A81"/>
    <w:rsid w:val="00BA517A"/>
    <w:rsid w:val="00BA5B24"/>
    <w:rsid w:val="00BB00B0"/>
    <w:rsid w:val="00BB0260"/>
    <w:rsid w:val="00BB4B92"/>
    <w:rsid w:val="00BB5747"/>
    <w:rsid w:val="00BB57E5"/>
    <w:rsid w:val="00BB5B4C"/>
    <w:rsid w:val="00BB64C9"/>
    <w:rsid w:val="00BB7ADD"/>
    <w:rsid w:val="00BC01BA"/>
    <w:rsid w:val="00BC1DAF"/>
    <w:rsid w:val="00BC3786"/>
    <w:rsid w:val="00BC439F"/>
    <w:rsid w:val="00BC4580"/>
    <w:rsid w:val="00BC48CA"/>
    <w:rsid w:val="00BC5324"/>
    <w:rsid w:val="00BC70B8"/>
    <w:rsid w:val="00BD1001"/>
    <w:rsid w:val="00BD19DF"/>
    <w:rsid w:val="00BD2473"/>
    <w:rsid w:val="00BD3571"/>
    <w:rsid w:val="00BD3693"/>
    <w:rsid w:val="00BD39A0"/>
    <w:rsid w:val="00BD43A8"/>
    <w:rsid w:val="00BD4940"/>
    <w:rsid w:val="00BD4BA3"/>
    <w:rsid w:val="00BD6353"/>
    <w:rsid w:val="00BD7DC1"/>
    <w:rsid w:val="00BD7DF9"/>
    <w:rsid w:val="00BE2EAC"/>
    <w:rsid w:val="00BE3881"/>
    <w:rsid w:val="00BE5215"/>
    <w:rsid w:val="00BE54C2"/>
    <w:rsid w:val="00BE5A9D"/>
    <w:rsid w:val="00BE6ED7"/>
    <w:rsid w:val="00BF0E87"/>
    <w:rsid w:val="00BF1B83"/>
    <w:rsid w:val="00BF3144"/>
    <w:rsid w:val="00BF3C82"/>
    <w:rsid w:val="00BF3DBA"/>
    <w:rsid w:val="00BF6395"/>
    <w:rsid w:val="00BF665D"/>
    <w:rsid w:val="00BF79A6"/>
    <w:rsid w:val="00C00808"/>
    <w:rsid w:val="00C01567"/>
    <w:rsid w:val="00C01696"/>
    <w:rsid w:val="00C01700"/>
    <w:rsid w:val="00C03D68"/>
    <w:rsid w:val="00C04B8F"/>
    <w:rsid w:val="00C0592F"/>
    <w:rsid w:val="00C05AEF"/>
    <w:rsid w:val="00C05E0A"/>
    <w:rsid w:val="00C06AC5"/>
    <w:rsid w:val="00C07B67"/>
    <w:rsid w:val="00C07C20"/>
    <w:rsid w:val="00C10901"/>
    <w:rsid w:val="00C10EDD"/>
    <w:rsid w:val="00C12CCB"/>
    <w:rsid w:val="00C12E34"/>
    <w:rsid w:val="00C13CF0"/>
    <w:rsid w:val="00C15C88"/>
    <w:rsid w:val="00C16A1D"/>
    <w:rsid w:val="00C17942"/>
    <w:rsid w:val="00C17C22"/>
    <w:rsid w:val="00C206E6"/>
    <w:rsid w:val="00C2110A"/>
    <w:rsid w:val="00C226CD"/>
    <w:rsid w:val="00C227BB"/>
    <w:rsid w:val="00C2293D"/>
    <w:rsid w:val="00C23B67"/>
    <w:rsid w:val="00C243E1"/>
    <w:rsid w:val="00C24E82"/>
    <w:rsid w:val="00C26434"/>
    <w:rsid w:val="00C2657E"/>
    <w:rsid w:val="00C27514"/>
    <w:rsid w:val="00C27EF2"/>
    <w:rsid w:val="00C30F45"/>
    <w:rsid w:val="00C319DD"/>
    <w:rsid w:val="00C32DCC"/>
    <w:rsid w:val="00C32FE9"/>
    <w:rsid w:val="00C35152"/>
    <w:rsid w:val="00C35239"/>
    <w:rsid w:val="00C35D18"/>
    <w:rsid w:val="00C3698A"/>
    <w:rsid w:val="00C36AF5"/>
    <w:rsid w:val="00C3767F"/>
    <w:rsid w:val="00C37BFE"/>
    <w:rsid w:val="00C37DE2"/>
    <w:rsid w:val="00C4030B"/>
    <w:rsid w:val="00C4030E"/>
    <w:rsid w:val="00C40751"/>
    <w:rsid w:val="00C45055"/>
    <w:rsid w:val="00C46EF4"/>
    <w:rsid w:val="00C50586"/>
    <w:rsid w:val="00C5235C"/>
    <w:rsid w:val="00C525A7"/>
    <w:rsid w:val="00C534EE"/>
    <w:rsid w:val="00C53ADF"/>
    <w:rsid w:val="00C54C6A"/>
    <w:rsid w:val="00C54DC5"/>
    <w:rsid w:val="00C54E47"/>
    <w:rsid w:val="00C55853"/>
    <w:rsid w:val="00C559EE"/>
    <w:rsid w:val="00C5693B"/>
    <w:rsid w:val="00C56CAC"/>
    <w:rsid w:val="00C60195"/>
    <w:rsid w:val="00C60D3F"/>
    <w:rsid w:val="00C6183A"/>
    <w:rsid w:val="00C62158"/>
    <w:rsid w:val="00C62B07"/>
    <w:rsid w:val="00C62C20"/>
    <w:rsid w:val="00C63ADB"/>
    <w:rsid w:val="00C64042"/>
    <w:rsid w:val="00C64A45"/>
    <w:rsid w:val="00C659BD"/>
    <w:rsid w:val="00C713E9"/>
    <w:rsid w:val="00C72245"/>
    <w:rsid w:val="00C73549"/>
    <w:rsid w:val="00C73F8F"/>
    <w:rsid w:val="00C747F2"/>
    <w:rsid w:val="00C76502"/>
    <w:rsid w:val="00C77A93"/>
    <w:rsid w:val="00C804FD"/>
    <w:rsid w:val="00C843A6"/>
    <w:rsid w:val="00C87523"/>
    <w:rsid w:val="00C90004"/>
    <w:rsid w:val="00C92545"/>
    <w:rsid w:val="00C92B77"/>
    <w:rsid w:val="00C92FEC"/>
    <w:rsid w:val="00C94F7B"/>
    <w:rsid w:val="00C9572C"/>
    <w:rsid w:val="00C958C5"/>
    <w:rsid w:val="00CA1CAD"/>
    <w:rsid w:val="00CA1CB5"/>
    <w:rsid w:val="00CA2197"/>
    <w:rsid w:val="00CA24CB"/>
    <w:rsid w:val="00CA2D4D"/>
    <w:rsid w:val="00CA3F0A"/>
    <w:rsid w:val="00CA474E"/>
    <w:rsid w:val="00CA4F6F"/>
    <w:rsid w:val="00CA5192"/>
    <w:rsid w:val="00CA5E58"/>
    <w:rsid w:val="00CA5E8B"/>
    <w:rsid w:val="00CA63DC"/>
    <w:rsid w:val="00CA6F1B"/>
    <w:rsid w:val="00CA7F2A"/>
    <w:rsid w:val="00CB03DA"/>
    <w:rsid w:val="00CB22EB"/>
    <w:rsid w:val="00CB4307"/>
    <w:rsid w:val="00CB47C4"/>
    <w:rsid w:val="00CB49CC"/>
    <w:rsid w:val="00CB5B17"/>
    <w:rsid w:val="00CC05F9"/>
    <w:rsid w:val="00CC3042"/>
    <w:rsid w:val="00CC3391"/>
    <w:rsid w:val="00CC40EB"/>
    <w:rsid w:val="00CC5517"/>
    <w:rsid w:val="00CD2BB2"/>
    <w:rsid w:val="00CD3729"/>
    <w:rsid w:val="00CD3D9F"/>
    <w:rsid w:val="00CD4187"/>
    <w:rsid w:val="00CD58D4"/>
    <w:rsid w:val="00CD5A7D"/>
    <w:rsid w:val="00CD5B39"/>
    <w:rsid w:val="00CD7B06"/>
    <w:rsid w:val="00CE0A5C"/>
    <w:rsid w:val="00CE234A"/>
    <w:rsid w:val="00CE2B4B"/>
    <w:rsid w:val="00CE301C"/>
    <w:rsid w:val="00CE39D4"/>
    <w:rsid w:val="00CE4C70"/>
    <w:rsid w:val="00CE5082"/>
    <w:rsid w:val="00CE5699"/>
    <w:rsid w:val="00CE7CF1"/>
    <w:rsid w:val="00CE7E44"/>
    <w:rsid w:val="00CF09FC"/>
    <w:rsid w:val="00CF2E4B"/>
    <w:rsid w:val="00CF4024"/>
    <w:rsid w:val="00CF5330"/>
    <w:rsid w:val="00CF6A46"/>
    <w:rsid w:val="00CF7465"/>
    <w:rsid w:val="00D00404"/>
    <w:rsid w:val="00D00EF6"/>
    <w:rsid w:val="00D01EF8"/>
    <w:rsid w:val="00D02716"/>
    <w:rsid w:val="00D02DE3"/>
    <w:rsid w:val="00D04E27"/>
    <w:rsid w:val="00D04FF0"/>
    <w:rsid w:val="00D0614F"/>
    <w:rsid w:val="00D1034A"/>
    <w:rsid w:val="00D10E5E"/>
    <w:rsid w:val="00D1152B"/>
    <w:rsid w:val="00D11A2A"/>
    <w:rsid w:val="00D133E1"/>
    <w:rsid w:val="00D14AB2"/>
    <w:rsid w:val="00D1677D"/>
    <w:rsid w:val="00D172DC"/>
    <w:rsid w:val="00D17E81"/>
    <w:rsid w:val="00D2103A"/>
    <w:rsid w:val="00D23D01"/>
    <w:rsid w:val="00D24505"/>
    <w:rsid w:val="00D24CEB"/>
    <w:rsid w:val="00D25705"/>
    <w:rsid w:val="00D27341"/>
    <w:rsid w:val="00D31321"/>
    <w:rsid w:val="00D32AB3"/>
    <w:rsid w:val="00D32DE3"/>
    <w:rsid w:val="00D3350F"/>
    <w:rsid w:val="00D33583"/>
    <w:rsid w:val="00D33CC4"/>
    <w:rsid w:val="00D34C24"/>
    <w:rsid w:val="00D35CE8"/>
    <w:rsid w:val="00D40915"/>
    <w:rsid w:val="00D418B2"/>
    <w:rsid w:val="00D445F5"/>
    <w:rsid w:val="00D45B72"/>
    <w:rsid w:val="00D45CAC"/>
    <w:rsid w:val="00D45D3F"/>
    <w:rsid w:val="00D475DF"/>
    <w:rsid w:val="00D477DC"/>
    <w:rsid w:val="00D47820"/>
    <w:rsid w:val="00D51A1E"/>
    <w:rsid w:val="00D52312"/>
    <w:rsid w:val="00D52934"/>
    <w:rsid w:val="00D52C96"/>
    <w:rsid w:val="00D537B5"/>
    <w:rsid w:val="00D5454D"/>
    <w:rsid w:val="00D54B47"/>
    <w:rsid w:val="00D55F83"/>
    <w:rsid w:val="00D57FF3"/>
    <w:rsid w:val="00D601E7"/>
    <w:rsid w:val="00D6073E"/>
    <w:rsid w:val="00D60D8B"/>
    <w:rsid w:val="00D60E04"/>
    <w:rsid w:val="00D6149A"/>
    <w:rsid w:val="00D650FC"/>
    <w:rsid w:val="00D659A2"/>
    <w:rsid w:val="00D66CA1"/>
    <w:rsid w:val="00D67105"/>
    <w:rsid w:val="00D67315"/>
    <w:rsid w:val="00D67322"/>
    <w:rsid w:val="00D67E90"/>
    <w:rsid w:val="00D704F9"/>
    <w:rsid w:val="00D70A42"/>
    <w:rsid w:val="00D70EDF"/>
    <w:rsid w:val="00D70F3E"/>
    <w:rsid w:val="00D72139"/>
    <w:rsid w:val="00D72FE1"/>
    <w:rsid w:val="00D752C0"/>
    <w:rsid w:val="00D77595"/>
    <w:rsid w:val="00D77BC0"/>
    <w:rsid w:val="00D808F6"/>
    <w:rsid w:val="00D82CDF"/>
    <w:rsid w:val="00D835A8"/>
    <w:rsid w:val="00D852AA"/>
    <w:rsid w:val="00D8636E"/>
    <w:rsid w:val="00D877ED"/>
    <w:rsid w:val="00D91056"/>
    <w:rsid w:val="00D91D8C"/>
    <w:rsid w:val="00D91F52"/>
    <w:rsid w:val="00D92B10"/>
    <w:rsid w:val="00D92F46"/>
    <w:rsid w:val="00D9341B"/>
    <w:rsid w:val="00D935BA"/>
    <w:rsid w:val="00D939B8"/>
    <w:rsid w:val="00D94E1E"/>
    <w:rsid w:val="00D9533D"/>
    <w:rsid w:val="00D95D5B"/>
    <w:rsid w:val="00DA1EC4"/>
    <w:rsid w:val="00DA2D81"/>
    <w:rsid w:val="00DA362C"/>
    <w:rsid w:val="00DA413E"/>
    <w:rsid w:val="00DA54C7"/>
    <w:rsid w:val="00DA550E"/>
    <w:rsid w:val="00DA5D5B"/>
    <w:rsid w:val="00DA738F"/>
    <w:rsid w:val="00DA7EC2"/>
    <w:rsid w:val="00DB0135"/>
    <w:rsid w:val="00DB0FA6"/>
    <w:rsid w:val="00DB1761"/>
    <w:rsid w:val="00DB183C"/>
    <w:rsid w:val="00DB21AE"/>
    <w:rsid w:val="00DB4069"/>
    <w:rsid w:val="00DB4B19"/>
    <w:rsid w:val="00DB56A4"/>
    <w:rsid w:val="00DB61C3"/>
    <w:rsid w:val="00DB62F3"/>
    <w:rsid w:val="00DB7371"/>
    <w:rsid w:val="00DB7708"/>
    <w:rsid w:val="00DC0304"/>
    <w:rsid w:val="00DC0C92"/>
    <w:rsid w:val="00DC1D54"/>
    <w:rsid w:val="00DC2053"/>
    <w:rsid w:val="00DC487A"/>
    <w:rsid w:val="00DC4BF6"/>
    <w:rsid w:val="00DC6EE5"/>
    <w:rsid w:val="00DD098A"/>
    <w:rsid w:val="00DD226B"/>
    <w:rsid w:val="00DD2465"/>
    <w:rsid w:val="00DD31B5"/>
    <w:rsid w:val="00DD5634"/>
    <w:rsid w:val="00DD6555"/>
    <w:rsid w:val="00DD7495"/>
    <w:rsid w:val="00DD7525"/>
    <w:rsid w:val="00DD7A89"/>
    <w:rsid w:val="00DD7DCC"/>
    <w:rsid w:val="00DE0F7F"/>
    <w:rsid w:val="00DE1126"/>
    <w:rsid w:val="00DE2ADA"/>
    <w:rsid w:val="00DE3BED"/>
    <w:rsid w:val="00DE50B6"/>
    <w:rsid w:val="00DF2CFF"/>
    <w:rsid w:val="00DF4B61"/>
    <w:rsid w:val="00DF5281"/>
    <w:rsid w:val="00E02C46"/>
    <w:rsid w:val="00E04FFD"/>
    <w:rsid w:val="00E072D8"/>
    <w:rsid w:val="00E075A6"/>
    <w:rsid w:val="00E07F99"/>
    <w:rsid w:val="00E10F92"/>
    <w:rsid w:val="00E11BA6"/>
    <w:rsid w:val="00E11BF4"/>
    <w:rsid w:val="00E146BF"/>
    <w:rsid w:val="00E14AA2"/>
    <w:rsid w:val="00E1660B"/>
    <w:rsid w:val="00E16CC2"/>
    <w:rsid w:val="00E22E7E"/>
    <w:rsid w:val="00E243AB"/>
    <w:rsid w:val="00E2491C"/>
    <w:rsid w:val="00E31361"/>
    <w:rsid w:val="00E33C36"/>
    <w:rsid w:val="00E34025"/>
    <w:rsid w:val="00E342E7"/>
    <w:rsid w:val="00E348D4"/>
    <w:rsid w:val="00E3538F"/>
    <w:rsid w:val="00E357FF"/>
    <w:rsid w:val="00E36227"/>
    <w:rsid w:val="00E36461"/>
    <w:rsid w:val="00E366A3"/>
    <w:rsid w:val="00E36965"/>
    <w:rsid w:val="00E37395"/>
    <w:rsid w:val="00E40D26"/>
    <w:rsid w:val="00E410E2"/>
    <w:rsid w:val="00E41314"/>
    <w:rsid w:val="00E43290"/>
    <w:rsid w:val="00E4376D"/>
    <w:rsid w:val="00E44328"/>
    <w:rsid w:val="00E44E3B"/>
    <w:rsid w:val="00E459DC"/>
    <w:rsid w:val="00E4656F"/>
    <w:rsid w:val="00E475FC"/>
    <w:rsid w:val="00E500BE"/>
    <w:rsid w:val="00E502CF"/>
    <w:rsid w:val="00E50829"/>
    <w:rsid w:val="00E51478"/>
    <w:rsid w:val="00E514F3"/>
    <w:rsid w:val="00E51561"/>
    <w:rsid w:val="00E52C45"/>
    <w:rsid w:val="00E531E1"/>
    <w:rsid w:val="00E55369"/>
    <w:rsid w:val="00E56F83"/>
    <w:rsid w:val="00E6039E"/>
    <w:rsid w:val="00E61BA8"/>
    <w:rsid w:val="00E62BF0"/>
    <w:rsid w:val="00E63914"/>
    <w:rsid w:val="00E63D47"/>
    <w:rsid w:val="00E649F0"/>
    <w:rsid w:val="00E6552C"/>
    <w:rsid w:val="00E66DA8"/>
    <w:rsid w:val="00E66E19"/>
    <w:rsid w:val="00E67A00"/>
    <w:rsid w:val="00E67A1A"/>
    <w:rsid w:val="00E67D30"/>
    <w:rsid w:val="00E70703"/>
    <w:rsid w:val="00E70D58"/>
    <w:rsid w:val="00E7217C"/>
    <w:rsid w:val="00E73A0C"/>
    <w:rsid w:val="00E73B19"/>
    <w:rsid w:val="00E73F1F"/>
    <w:rsid w:val="00E75154"/>
    <w:rsid w:val="00E75879"/>
    <w:rsid w:val="00E8009C"/>
    <w:rsid w:val="00E82F82"/>
    <w:rsid w:val="00E84183"/>
    <w:rsid w:val="00E856CE"/>
    <w:rsid w:val="00E8580A"/>
    <w:rsid w:val="00E862A5"/>
    <w:rsid w:val="00E863ED"/>
    <w:rsid w:val="00E8673D"/>
    <w:rsid w:val="00E87466"/>
    <w:rsid w:val="00E9148D"/>
    <w:rsid w:val="00E923A0"/>
    <w:rsid w:val="00E92874"/>
    <w:rsid w:val="00E937E9"/>
    <w:rsid w:val="00E93A2A"/>
    <w:rsid w:val="00E93F77"/>
    <w:rsid w:val="00E942C7"/>
    <w:rsid w:val="00E94A2E"/>
    <w:rsid w:val="00E95936"/>
    <w:rsid w:val="00E97BE7"/>
    <w:rsid w:val="00EA04A5"/>
    <w:rsid w:val="00EA0CD9"/>
    <w:rsid w:val="00EA1142"/>
    <w:rsid w:val="00EA140C"/>
    <w:rsid w:val="00EA1E2B"/>
    <w:rsid w:val="00EA1F65"/>
    <w:rsid w:val="00EA2764"/>
    <w:rsid w:val="00EA4E65"/>
    <w:rsid w:val="00EA57F3"/>
    <w:rsid w:val="00EA5841"/>
    <w:rsid w:val="00EA5916"/>
    <w:rsid w:val="00EA7A94"/>
    <w:rsid w:val="00EB1BF6"/>
    <w:rsid w:val="00EB1FDD"/>
    <w:rsid w:val="00EB222B"/>
    <w:rsid w:val="00EB25BC"/>
    <w:rsid w:val="00EB2A51"/>
    <w:rsid w:val="00EB3763"/>
    <w:rsid w:val="00EB4285"/>
    <w:rsid w:val="00EB5774"/>
    <w:rsid w:val="00EB5EED"/>
    <w:rsid w:val="00EB61A7"/>
    <w:rsid w:val="00EC0923"/>
    <w:rsid w:val="00EC1763"/>
    <w:rsid w:val="00EC1793"/>
    <w:rsid w:val="00EC19C4"/>
    <w:rsid w:val="00EC1EDE"/>
    <w:rsid w:val="00EC3B4E"/>
    <w:rsid w:val="00EC4CD4"/>
    <w:rsid w:val="00EC5CB1"/>
    <w:rsid w:val="00EC65A7"/>
    <w:rsid w:val="00EC76FC"/>
    <w:rsid w:val="00ED0438"/>
    <w:rsid w:val="00ED1863"/>
    <w:rsid w:val="00ED1999"/>
    <w:rsid w:val="00ED35CA"/>
    <w:rsid w:val="00ED3C74"/>
    <w:rsid w:val="00ED3DD2"/>
    <w:rsid w:val="00ED637C"/>
    <w:rsid w:val="00ED7592"/>
    <w:rsid w:val="00EE1ECB"/>
    <w:rsid w:val="00EE243E"/>
    <w:rsid w:val="00EE3E6B"/>
    <w:rsid w:val="00EE5DA5"/>
    <w:rsid w:val="00EE7206"/>
    <w:rsid w:val="00EF0FFA"/>
    <w:rsid w:val="00EF2A88"/>
    <w:rsid w:val="00EF3D6B"/>
    <w:rsid w:val="00EF57F0"/>
    <w:rsid w:val="00EF5836"/>
    <w:rsid w:val="00EF5AFE"/>
    <w:rsid w:val="00EF5CEA"/>
    <w:rsid w:val="00EF7655"/>
    <w:rsid w:val="00F00C4A"/>
    <w:rsid w:val="00F00E20"/>
    <w:rsid w:val="00F010F8"/>
    <w:rsid w:val="00F015BD"/>
    <w:rsid w:val="00F01E1C"/>
    <w:rsid w:val="00F058C4"/>
    <w:rsid w:val="00F075B1"/>
    <w:rsid w:val="00F07DF5"/>
    <w:rsid w:val="00F10957"/>
    <w:rsid w:val="00F122A3"/>
    <w:rsid w:val="00F123C4"/>
    <w:rsid w:val="00F128DB"/>
    <w:rsid w:val="00F12ECC"/>
    <w:rsid w:val="00F14A79"/>
    <w:rsid w:val="00F1556F"/>
    <w:rsid w:val="00F158CF"/>
    <w:rsid w:val="00F17118"/>
    <w:rsid w:val="00F1797A"/>
    <w:rsid w:val="00F237B5"/>
    <w:rsid w:val="00F2383D"/>
    <w:rsid w:val="00F245B8"/>
    <w:rsid w:val="00F2611D"/>
    <w:rsid w:val="00F27739"/>
    <w:rsid w:val="00F310EA"/>
    <w:rsid w:val="00F32E67"/>
    <w:rsid w:val="00F336E1"/>
    <w:rsid w:val="00F3559B"/>
    <w:rsid w:val="00F3657F"/>
    <w:rsid w:val="00F4055F"/>
    <w:rsid w:val="00F41533"/>
    <w:rsid w:val="00F4158B"/>
    <w:rsid w:val="00F41BBB"/>
    <w:rsid w:val="00F432D6"/>
    <w:rsid w:val="00F44040"/>
    <w:rsid w:val="00F4501A"/>
    <w:rsid w:val="00F464BA"/>
    <w:rsid w:val="00F47E88"/>
    <w:rsid w:val="00F512A8"/>
    <w:rsid w:val="00F51A88"/>
    <w:rsid w:val="00F52452"/>
    <w:rsid w:val="00F5322A"/>
    <w:rsid w:val="00F54545"/>
    <w:rsid w:val="00F57552"/>
    <w:rsid w:val="00F57CC7"/>
    <w:rsid w:val="00F57E23"/>
    <w:rsid w:val="00F57F16"/>
    <w:rsid w:val="00F604ED"/>
    <w:rsid w:val="00F607CC"/>
    <w:rsid w:val="00F629FF"/>
    <w:rsid w:val="00F64124"/>
    <w:rsid w:val="00F641A6"/>
    <w:rsid w:val="00F65672"/>
    <w:rsid w:val="00F67250"/>
    <w:rsid w:val="00F672A5"/>
    <w:rsid w:val="00F6787E"/>
    <w:rsid w:val="00F700AD"/>
    <w:rsid w:val="00F71303"/>
    <w:rsid w:val="00F7230D"/>
    <w:rsid w:val="00F727B6"/>
    <w:rsid w:val="00F742E8"/>
    <w:rsid w:val="00F7541F"/>
    <w:rsid w:val="00F755D8"/>
    <w:rsid w:val="00F76B9A"/>
    <w:rsid w:val="00F77163"/>
    <w:rsid w:val="00F77352"/>
    <w:rsid w:val="00F819C6"/>
    <w:rsid w:val="00F81EFD"/>
    <w:rsid w:val="00F8234A"/>
    <w:rsid w:val="00F8369C"/>
    <w:rsid w:val="00F84E19"/>
    <w:rsid w:val="00F85553"/>
    <w:rsid w:val="00F8566A"/>
    <w:rsid w:val="00F91B95"/>
    <w:rsid w:val="00F91F72"/>
    <w:rsid w:val="00F93294"/>
    <w:rsid w:val="00F93D78"/>
    <w:rsid w:val="00F9605D"/>
    <w:rsid w:val="00F969A6"/>
    <w:rsid w:val="00F975BE"/>
    <w:rsid w:val="00FA05A1"/>
    <w:rsid w:val="00FA1233"/>
    <w:rsid w:val="00FA1292"/>
    <w:rsid w:val="00FA1AEF"/>
    <w:rsid w:val="00FA1BDC"/>
    <w:rsid w:val="00FA1C47"/>
    <w:rsid w:val="00FA1CC6"/>
    <w:rsid w:val="00FA1E62"/>
    <w:rsid w:val="00FA2809"/>
    <w:rsid w:val="00FA49C8"/>
    <w:rsid w:val="00FA4EBB"/>
    <w:rsid w:val="00FA73EB"/>
    <w:rsid w:val="00FA744D"/>
    <w:rsid w:val="00FA7C14"/>
    <w:rsid w:val="00FB0ECD"/>
    <w:rsid w:val="00FB2583"/>
    <w:rsid w:val="00FB263D"/>
    <w:rsid w:val="00FB29F6"/>
    <w:rsid w:val="00FB639B"/>
    <w:rsid w:val="00FC0064"/>
    <w:rsid w:val="00FC1C52"/>
    <w:rsid w:val="00FC2708"/>
    <w:rsid w:val="00FC5F4B"/>
    <w:rsid w:val="00FC7DD1"/>
    <w:rsid w:val="00FC7F9D"/>
    <w:rsid w:val="00FD05B0"/>
    <w:rsid w:val="00FD09FE"/>
    <w:rsid w:val="00FD1453"/>
    <w:rsid w:val="00FD1AB1"/>
    <w:rsid w:val="00FD1E3B"/>
    <w:rsid w:val="00FD3294"/>
    <w:rsid w:val="00FD4271"/>
    <w:rsid w:val="00FD55C1"/>
    <w:rsid w:val="00FD6441"/>
    <w:rsid w:val="00FD6629"/>
    <w:rsid w:val="00FE0E47"/>
    <w:rsid w:val="00FE1912"/>
    <w:rsid w:val="00FE1944"/>
    <w:rsid w:val="00FE2056"/>
    <w:rsid w:val="00FE62FA"/>
    <w:rsid w:val="00FE77A1"/>
    <w:rsid w:val="00FF0413"/>
    <w:rsid w:val="00FF149B"/>
    <w:rsid w:val="00FF3F2A"/>
    <w:rsid w:val="00FF4620"/>
    <w:rsid w:val="00FF4F87"/>
    <w:rsid w:val="00FF5016"/>
    <w:rsid w:val="00FF63ED"/>
    <w:rsid w:val="00FF6D13"/>
    <w:rsid w:val="00FF7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8530906"/>
  <w15:docId w15:val="{EB43B62A-E6EF-4A54-AAA7-EFE0995A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280"/>
    <w:pPr>
      <w:widowControl w:val="0"/>
      <w:spacing w:line="280" w:lineRule="exact"/>
      <w:ind w:left="76" w:hangingChars="76" w:hanging="76"/>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698"/>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2E0698"/>
  </w:style>
  <w:style w:type="paragraph" w:styleId="a4">
    <w:name w:val="header"/>
    <w:basedOn w:val="a"/>
    <w:link w:val="a5"/>
    <w:uiPriority w:val="99"/>
    <w:unhideWhenUsed/>
    <w:rsid w:val="00EA57F3"/>
    <w:pPr>
      <w:tabs>
        <w:tab w:val="center" w:pos="4252"/>
        <w:tab w:val="right" w:pos="8504"/>
      </w:tabs>
      <w:snapToGrid w:val="0"/>
    </w:pPr>
  </w:style>
  <w:style w:type="character" w:customStyle="1" w:styleId="a5">
    <w:name w:val="ヘッダー (文字)"/>
    <w:basedOn w:val="a0"/>
    <w:link w:val="a4"/>
    <w:uiPriority w:val="99"/>
    <w:rsid w:val="00EA57F3"/>
    <w:rPr>
      <w:rFonts w:ascii="ＭＳ ゴシック" w:eastAsia="ＭＳ ゴシック"/>
      <w:sz w:val="24"/>
    </w:rPr>
  </w:style>
  <w:style w:type="paragraph" w:styleId="a6">
    <w:name w:val="footer"/>
    <w:basedOn w:val="a"/>
    <w:link w:val="a7"/>
    <w:uiPriority w:val="99"/>
    <w:unhideWhenUsed/>
    <w:rsid w:val="00EA57F3"/>
    <w:pPr>
      <w:tabs>
        <w:tab w:val="center" w:pos="4252"/>
        <w:tab w:val="right" w:pos="8504"/>
      </w:tabs>
      <w:snapToGrid w:val="0"/>
    </w:pPr>
  </w:style>
  <w:style w:type="character" w:customStyle="1" w:styleId="a7">
    <w:name w:val="フッター (文字)"/>
    <w:basedOn w:val="a0"/>
    <w:link w:val="a6"/>
    <w:uiPriority w:val="99"/>
    <w:rsid w:val="00EA57F3"/>
    <w:rPr>
      <w:rFonts w:ascii="ＭＳ ゴシック" w:eastAsia="ＭＳ ゴシック"/>
      <w:sz w:val="24"/>
    </w:rPr>
  </w:style>
  <w:style w:type="paragraph" w:styleId="a8">
    <w:name w:val="Balloon Text"/>
    <w:basedOn w:val="a"/>
    <w:link w:val="a9"/>
    <w:uiPriority w:val="99"/>
    <w:semiHidden/>
    <w:unhideWhenUsed/>
    <w:rsid w:val="00312E7A"/>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2E7A"/>
    <w:rPr>
      <w:rFonts w:asciiTheme="majorHAnsi" w:eastAsiaTheme="majorEastAsia" w:hAnsiTheme="majorHAnsi" w:cstheme="majorBidi"/>
      <w:sz w:val="18"/>
      <w:szCs w:val="18"/>
    </w:rPr>
  </w:style>
  <w:style w:type="character" w:styleId="aa">
    <w:name w:val="Hyperlink"/>
    <w:basedOn w:val="a0"/>
    <w:uiPriority w:val="99"/>
    <w:unhideWhenUsed/>
    <w:rsid w:val="00C26434"/>
    <w:rPr>
      <w:color w:val="0000FF" w:themeColor="hyperlink"/>
      <w:u w:val="single"/>
    </w:rPr>
  </w:style>
  <w:style w:type="paragraph" w:styleId="ab">
    <w:name w:val="List Paragraph"/>
    <w:basedOn w:val="a"/>
    <w:uiPriority w:val="34"/>
    <w:qFormat/>
    <w:rsid w:val="00034A11"/>
    <w:pPr>
      <w:ind w:leftChars="400" w:left="840"/>
    </w:pPr>
  </w:style>
  <w:style w:type="table" w:customStyle="1" w:styleId="1">
    <w:name w:val="表 (格子)1"/>
    <w:basedOn w:val="a1"/>
    <w:next w:val="a3"/>
    <w:uiPriority w:val="59"/>
    <w:rsid w:val="00A802AD"/>
    <w:pPr>
      <w:spacing w:line="280" w:lineRule="exact"/>
      <w:ind w:left="76" w:hangingChars="76" w:hanging="76"/>
    </w:pPr>
    <w:rPr>
      <w:rFonts w:ascii="ＭＳ ゴシック" w:eastAsia="ＭＳ ゴシック"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8C1674"/>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3F612E"/>
    <w:pPr>
      <w:widowControl w:val="0"/>
      <w:ind w:left="76" w:hangingChars="76" w:hanging="76"/>
      <w:jc w:val="both"/>
    </w:pPr>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6944">
      <w:bodyDiv w:val="1"/>
      <w:marLeft w:val="0"/>
      <w:marRight w:val="0"/>
      <w:marTop w:val="0"/>
      <w:marBottom w:val="0"/>
      <w:divBdr>
        <w:top w:val="none" w:sz="0" w:space="0" w:color="auto"/>
        <w:left w:val="none" w:sz="0" w:space="0" w:color="auto"/>
        <w:bottom w:val="none" w:sz="0" w:space="0" w:color="auto"/>
        <w:right w:val="none" w:sz="0" w:space="0" w:color="auto"/>
      </w:divBdr>
    </w:div>
    <w:div w:id="241254547">
      <w:bodyDiv w:val="1"/>
      <w:marLeft w:val="0"/>
      <w:marRight w:val="0"/>
      <w:marTop w:val="0"/>
      <w:marBottom w:val="0"/>
      <w:divBdr>
        <w:top w:val="none" w:sz="0" w:space="0" w:color="auto"/>
        <w:left w:val="none" w:sz="0" w:space="0" w:color="auto"/>
        <w:bottom w:val="none" w:sz="0" w:space="0" w:color="auto"/>
        <w:right w:val="none" w:sz="0" w:space="0" w:color="auto"/>
      </w:divBdr>
    </w:div>
    <w:div w:id="289438388">
      <w:bodyDiv w:val="1"/>
      <w:marLeft w:val="0"/>
      <w:marRight w:val="0"/>
      <w:marTop w:val="0"/>
      <w:marBottom w:val="0"/>
      <w:divBdr>
        <w:top w:val="none" w:sz="0" w:space="0" w:color="auto"/>
        <w:left w:val="none" w:sz="0" w:space="0" w:color="auto"/>
        <w:bottom w:val="none" w:sz="0" w:space="0" w:color="auto"/>
        <w:right w:val="none" w:sz="0" w:space="0" w:color="auto"/>
      </w:divBdr>
    </w:div>
    <w:div w:id="334113748">
      <w:bodyDiv w:val="1"/>
      <w:marLeft w:val="0"/>
      <w:marRight w:val="0"/>
      <w:marTop w:val="0"/>
      <w:marBottom w:val="0"/>
      <w:divBdr>
        <w:top w:val="none" w:sz="0" w:space="0" w:color="auto"/>
        <w:left w:val="none" w:sz="0" w:space="0" w:color="auto"/>
        <w:bottom w:val="none" w:sz="0" w:space="0" w:color="auto"/>
        <w:right w:val="none" w:sz="0" w:space="0" w:color="auto"/>
      </w:divBdr>
    </w:div>
    <w:div w:id="339546634">
      <w:bodyDiv w:val="1"/>
      <w:marLeft w:val="0"/>
      <w:marRight w:val="0"/>
      <w:marTop w:val="0"/>
      <w:marBottom w:val="0"/>
      <w:divBdr>
        <w:top w:val="none" w:sz="0" w:space="0" w:color="auto"/>
        <w:left w:val="none" w:sz="0" w:space="0" w:color="auto"/>
        <w:bottom w:val="none" w:sz="0" w:space="0" w:color="auto"/>
        <w:right w:val="none" w:sz="0" w:space="0" w:color="auto"/>
      </w:divBdr>
    </w:div>
    <w:div w:id="454906264">
      <w:bodyDiv w:val="1"/>
      <w:marLeft w:val="0"/>
      <w:marRight w:val="0"/>
      <w:marTop w:val="0"/>
      <w:marBottom w:val="0"/>
      <w:divBdr>
        <w:top w:val="none" w:sz="0" w:space="0" w:color="auto"/>
        <w:left w:val="none" w:sz="0" w:space="0" w:color="auto"/>
        <w:bottom w:val="none" w:sz="0" w:space="0" w:color="auto"/>
        <w:right w:val="none" w:sz="0" w:space="0" w:color="auto"/>
      </w:divBdr>
    </w:div>
    <w:div w:id="481240008">
      <w:bodyDiv w:val="1"/>
      <w:marLeft w:val="0"/>
      <w:marRight w:val="0"/>
      <w:marTop w:val="0"/>
      <w:marBottom w:val="0"/>
      <w:divBdr>
        <w:top w:val="none" w:sz="0" w:space="0" w:color="auto"/>
        <w:left w:val="none" w:sz="0" w:space="0" w:color="auto"/>
        <w:bottom w:val="none" w:sz="0" w:space="0" w:color="auto"/>
        <w:right w:val="none" w:sz="0" w:space="0" w:color="auto"/>
      </w:divBdr>
    </w:div>
    <w:div w:id="700401389">
      <w:bodyDiv w:val="1"/>
      <w:marLeft w:val="0"/>
      <w:marRight w:val="0"/>
      <w:marTop w:val="0"/>
      <w:marBottom w:val="0"/>
      <w:divBdr>
        <w:top w:val="none" w:sz="0" w:space="0" w:color="auto"/>
        <w:left w:val="none" w:sz="0" w:space="0" w:color="auto"/>
        <w:bottom w:val="none" w:sz="0" w:space="0" w:color="auto"/>
        <w:right w:val="none" w:sz="0" w:space="0" w:color="auto"/>
      </w:divBdr>
    </w:div>
    <w:div w:id="731925570">
      <w:bodyDiv w:val="1"/>
      <w:marLeft w:val="0"/>
      <w:marRight w:val="0"/>
      <w:marTop w:val="0"/>
      <w:marBottom w:val="0"/>
      <w:divBdr>
        <w:top w:val="none" w:sz="0" w:space="0" w:color="auto"/>
        <w:left w:val="none" w:sz="0" w:space="0" w:color="auto"/>
        <w:bottom w:val="none" w:sz="0" w:space="0" w:color="auto"/>
        <w:right w:val="none" w:sz="0" w:space="0" w:color="auto"/>
      </w:divBdr>
    </w:div>
    <w:div w:id="787045017">
      <w:bodyDiv w:val="1"/>
      <w:marLeft w:val="0"/>
      <w:marRight w:val="0"/>
      <w:marTop w:val="0"/>
      <w:marBottom w:val="0"/>
      <w:divBdr>
        <w:top w:val="none" w:sz="0" w:space="0" w:color="auto"/>
        <w:left w:val="none" w:sz="0" w:space="0" w:color="auto"/>
        <w:bottom w:val="none" w:sz="0" w:space="0" w:color="auto"/>
        <w:right w:val="none" w:sz="0" w:space="0" w:color="auto"/>
      </w:divBdr>
    </w:div>
    <w:div w:id="839084397">
      <w:bodyDiv w:val="1"/>
      <w:marLeft w:val="0"/>
      <w:marRight w:val="0"/>
      <w:marTop w:val="0"/>
      <w:marBottom w:val="0"/>
      <w:divBdr>
        <w:top w:val="none" w:sz="0" w:space="0" w:color="auto"/>
        <w:left w:val="none" w:sz="0" w:space="0" w:color="auto"/>
        <w:bottom w:val="none" w:sz="0" w:space="0" w:color="auto"/>
        <w:right w:val="none" w:sz="0" w:space="0" w:color="auto"/>
      </w:divBdr>
    </w:div>
    <w:div w:id="1239824229">
      <w:bodyDiv w:val="1"/>
      <w:marLeft w:val="0"/>
      <w:marRight w:val="0"/>
      <w:marTop w:val="0"/>
      <w:marBottom w:val="0"/>
      <w:divBdr>
        <w:top w:val="none" w:sz="0" w:space="0" w:color="auto"/>
        <w:left w:val="none" w:sz="0" w:space="0" w:color="auto"/>
        <w:bottom w:val="none" w:sz="0" w:space="0" w:color="auto"/>
        <w:right w:val="none" w:sz="0" w:space="0" w:color="auto"/>
      </w:divBdr>
    </w:div>
    <w:div w:id="1282955364">
      <w:bodyDiv w:val="1"/>
      <w:marLeft w:val="0"/>
      <w:marRight w:val="0"/>
      <w:marTop w:val="0"/>
      <w:marBottom w:val="0"/>
      <w:divBdr>
        <w:top w:val="none" w:sz="0" w:space="0" w:color="auto"/>
        <w:left w:val="none" w:sz="0" w:space="0" w:color="auto"/>
        <w:bottom w:val="none" w:sz="0" w:space="0" w:color="auto"/>
        <w:right w:val="none" w:sz="0" w:space="0" w:color="auto"/>
      </w:divBdr>
    </w:div>
    <w:div w:id="1286548314">
      <w:bodyDiv w:val="1"/>
      <w:marLeft w:val="0"/>
      <w:marRight w:val="0"/>
      <w:marTop w:val="0"/>
      <w:marBottom w:val="0"/>
      <w:divBdr>
        <w:top w:val="none" w:sz="0" w:space="0" w:color="auto"/>
        <w:left w:val="none" w:sz="0" w:space="0" w:color="auto"/>
        <w:bottom w:val="none" w:sz="0" w:space="0" w:color="auto"/>
        <w:right w:val="none" w:sz="0" w:space="0" w:color="auto"/>
      </w:divBdr>
    </w:div>
    <w:div w:id="1335304511">
      <w:bodyDiv w:val="1"/>
      <w:marLeft w:val="0"/>
      <w:marRight w:val="0"/>
      <w:marTop w:val="0"/>
      <w:marBottom w:val="0"/>
      <w:divBdr>
        <w:top w:val="none" w:sz="0" w:space="0" w:color="auto"/>
        <w:left w:val="none" w:sz="0" w:space="0" w:color="auto"/>
        <w:bottom w:val="none" w:sz="0" w:space="0" w:color="auto"/>
        <w:right w:val="none" w:sz="0" w:space="0" w:color="auto"/>
      </w:divBdr>
    </w:div>
    <w:div w:id="1348948655">
      <w:bodyDiv w:val="1"/>
      <w:marLeft w:val="0"/>
      <w:marRight w:val="0"/>
      <w:marTop w:val="0"/>
      <w:marBottom w:val="0"/>
      <w:divBdr>
        <w:top w:val="none" w:sz="0" w:space="0" w:color="auto"/>
        <w:left w:val="none" w:sz="0" w:space="0" w:color="auto"/>
        <w:bottom w:val="none" w:sz="0" w:space="0" w:color="auto"/>
        <w:right w:val="none" w:sz="0" w:space="0" w:color="auto"/>
      </w:divBdr>
    </w:div>
    <w:div w:id="1359967918">
      <w:bodyDiv w:val="1"/>
      <w:marLeft w:val="0"/>
      <w:marRight w:val="0"/>
      <w:marTop w:val="0"/>
      <w:marBottom w:val="0"/>
      <w:divBdr>
        <w:top w:val="none" w:sz="0" w:space="0" w:color="auto"/>
        <w:left w:val="none" w:sz="0" w:space="0" w:color="auto"/>
        <w:bottom w:val="none" w:sz="0" w:space="0" w:color="auto"/>
        <w:right w:val="none" w:sz="0" w:space="0" w:color="auto"/>
      </w:divBdr>
    </w:div>
    <w:div w:id="1500776808">
      <w:bodyDiv w:val="1"/>
      <w:marLeft w:val="0"/>
      <w:marRight w:val="0"/>
      <w:marTop w:val="0"/>
      <w:marBottom w:val="0"/>
      <w:divBdr>
        <w:top w:val="none" w:sz="0" w:space="0" w:color="auto"/>
        <w:left w:val="none" w:sz="0" w:space="0" w:color="auto"/>
        <w:bottom w:val="none" w:sz="0" w:space="0" w:color="auto"/>
        <w:right w:val="none" w:sz="0" w:space="0" w:color="auto"/>
      </w:divBdr>
    </w:div>
    <w:div w:id="1542203049">
      <w:bodyDiv w:val="1"/>
      <w:marLeft w:val="0"/>
      <w:marRight w:val="0"/>
      <w:marTop w:val="0"/>
      <w:marBottom w:val="0"/>
      <w:divBdr>
        <w:top w:val="none" w:sz="0" w:space="0" w:color="auto"/>
        <w:left w:val="none" w:sz="0" w:space="0" w:color="auto"/>
        <w:bottom w:val="none" w:sz="0" w:space="0" w:color="auto"/>
        <w:right w:val="none" w:sz="0" w:space="0" w:color="auto"/>
      </w:divBdr>
    </w:div>
    <w:div w:id="1569802587">
      <w:bodyDiv w:val="1"/>
      <w:marLeft w:val="0"/>
      <w:marRight w:val="0"/>
      <w:marTop w:val="0"/>
      <w:marBottom w:val="0"/>
      <w:divBdr>
        <w:top w:val="none" w:sz="0" w:space="0" w:color="auto"/>
        <w:left w:val="none" w:sz="0" w:space="0" w:color="auto"/>
        <w:bottom w:val="none" w:sz="0" w:space="0" w:color="auto"/>
        <w:right w:val="none" w:sz="0" w:space="0" w:color="auto"/>
      </w:divBdr>
    </w:div>
    <w:div w:id="1697467881">
      <w:bodyDiv w:val="1"/>
      <w:marLeft w:val="0"/>
      <w:marRight w:val="0"/>
      <w:marTop w:val="0"/>
      <w:marBottom w:val="0"/>
      <w:divBdr>
        <w:top w:val="none" w:sz="0" w:space="0" w:color="auto"/>
        <w:left w:val="none" w:sz="0" w:space="0" w:color="auto"/>
        <w:bottom w:val="none" w:sz="0" w:space="0" w:color="auto"/>
        <w:right w:val="none" w:sz="0" w:space="0" w:color="auto"/>
      </w:divBdr>
    </w:div>
    <w:div w:id="1912502131">
      <w:bodyDiv w:val="1"/>
      <w:marLeft w:val="0"/>
      <w:marRight w:val="0"/>
      <w:marTop w:val="0"/>
      <w:marBottom w:val="0"/>
      <w:divBdr>
        <w:top w:val="none" w:sz="0" w:space="0" w:color="auto"/>
        <w:left w:val="none" w:sz="0" w:space="0" w:color="auto"/>
        <w:bottom w:val="none" w:sz="0" w:space="0" w:color="auto"/>
        <w:right w:val="none" w:sz="0" w:space="0" w:color="auto"/>
      </w:divBdr>
    </w:div>
    <w:div w:id="1916091502">
      <w:bodyDiv w:val="1"/>
      <w:marLeft w:val="0"/>
      <w:marRight w:val="0"/>
      <w:marTop w:val="0"/>
      <w:marBottom w:val="0"/>
      <w:divBdr>
        <w:top w:val="none" w:sz="0" w:space="0" w:color="auto"/>
        <w:left w:val="none" w:sz="0" w:space="0" w:color="auto"/>
        <w:bottom w:val="none" w:sz="0" w:space="0" w:color="auto"/>
        <w:right w:val="none" w:sz="0" w:space="0" w:color="auto"/>
      </w:divBdr>
    </w:div>
    <w:div w:id="2119711550">
      <w:bodyDiv w:val="1"/>
      <w:marLeft w:val="0"/>
      <w:marRight w:val="0"/>
      <w:marTop w:val="0"/>
      <w:marBottom w:val="0"/>
      <w:divBdr>
        <w:top w:val="none" w:sz="0" w:space="0" w:color="auto"/>
        <w:left w:val="none" w:sz="0" w:space="0" w:color="auto"/>
        <w:bottom w:val="none" w:sz="0" w:space="0" w:color="auto"/>
        <w:right w:val="none" w:sz="0" w:space="0" w:color="auto"/>
      </w:divBdr>
    </w:div>
    <w:div w:id="214527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ED7D5-FA3E-4BE8-A286-B69D8A7A3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1017</TotalTime>
  <Pages>47</Pages>
  <Words>9842</Words>
  <Characters>56102</Characters>
  <Application>Microsoft Office Word</Application>
  <DocSecurity>0</DocSecurity>
  <Lines>467</Lines>
  <Paragraphs>131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VJ118</cp:lastModifiedBy>
  <cp:revision>14</cp:revision>
  <cp:lastPrinted>2021-05-27T01:27:00Z</cp:lastPrinted>
  <dcterms:created xsi:type="dcterms:W3CDTF">2021-04-28T08:22:00Z</dcterms:created>
  <dcterms:modified xsi:type="dcterms:W3CDTF">2023-03-15T08:05:00Z</dcterms:modified>
</cp:coreProperties>
</file>