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56AB0" w:rsidRPr="00FB493E" w:rsidRDefault="00551FD3" w:rsidP="00D56AB0">
      <w:pPr>
        <w:framePr w:hSpace="142" w:wrap="around" w:vAnchor="text" w:hAnchor="text" w:x="83" w:y="1"/>
        <w:snapToGrid w:val="0"/>
        <w:jc w:val="center"/>
        <w:rPr>
          <w:rFonts w:ascii="游ゴシック" w:eastAsia="游ゴシック" w:hAnsi="游ゴシック"/>
          <w:b/>
          <w:sz w:val="36"/>
          <w:szCs w:val="36"/>
        </w:rPr>
      </w:pPr>
      <w:r w:rsidRPr="00FB493E">
        <w:rPr>
          <w:rFonts w:ascii="游ゴシック" w:eastAsia="游ゴシック" w:hAnsi="游ゴシック" w:hint="eastAsia"/>
          <w:b/>
          <w:sz w:val="36"/>
          <w:szCs w:val="36"/>
        </w:rPr>
        <w:t>障害福祉サービス事業者</w:t>
      </w:r>
      <w:r w:rsidR="00D56AB0" w:rsidRPr="00FB493E">
        <w:rPr>
          <w:rFonts w:ascii="游ゴシック" w:eastAsia="游ゴシック" w:hAnsi="游ゴシック" w:hint="eastAsia"/>
          <w:b/>
          <w:sz w:val="36"/>
          <w:szCs w:val="36"/>
        </w:rPr>
        <w:t xml:space="preserve">　自主点検表</w:t>
      </w:r>
    </w:p>
    <w:p w:rsidR="00D56AB0" w:rsidRPr="00FB493E" w:rsidRDefault="001952B3" w:rsidP="00D56AB0">
      <w:pPr>
        <w:framePr w:hSpace="142" w:wrap="around" w:vAnchor="text" w:hAnchor="text" w:x="83" w:y="1"/>
        <w:snapToGrid w:val="0"/>
        <w:jc w:val="center"/>
        <w:rPr>
          <w:rFonts w:ascii="游ゴシック" w:eastAsia="游ゴシック" w:hAnsi="游ゴシック"/>
          <w:b/>
          <w:sz w:val="36"/>
          <w:szCs w:val="36"/>
        </w:rPr>
      </w:pPr>
      <w:r w:rsidRPr="00FB493E">
        <w:rPr>
          <w:rFonts w:ascii="游ゴシック" w:eastAsia="游ゴシック" w:hAnsi="游ゴシック" w:hint="eastAsia"/>
          <w:b/>
          <w:sz w:val="36"/>
          <w:szCs w:val="36"/>
        </w:rPr>
        <w:t>（令和</w:t>
      </w:r>
      <w:r w:rsidR="000B593A">
        <w:rPr>
          <w:rFonts w:ascii="游ゴシック" w:eastAsia="游ゴシック" w:hAnsi="游ゴシック" w:hint="eastAsia"/>
          <w:b/>
          <w:sz w:val="36"/>
          <w:szCs w:val="36"/>
        </w:rPr>
        <w:t>５</w:t>
      </w:r>
      <w:r w:rsidR="00D56AB0" w:rsidRPr="00FB493E">
        <w:rPr>
          <w:rFonts w:ascii="游ゴシック" w:eastAsia="游ゴシック" w:hAnsi="游ゴシック" w:hint="eastAsia"/>
          <w:b/>
          <w:sz w:val="36"/>
          <w:szCs w:val="36"/>
        </w:rPr>
        <w:t>年</w:t>
      </w:r>
      <w:r w:rsidR="000B593A">
        <w:rPr>
          <w:rFonts w:ascii="游ゴシック" w:eastAsia="游ゴシック" w:hAnsi="游ゴシック" w:hint="eastAsia"/>
          <w:b/>
          <w:sz w:val="36"/>
          <w:szCs w:val="36"/>
        </w:rPr>
        <w:t>５</w:t>
      </w:r>
      <w:r w:rsidR="00D56AB0" w:rsidRPr="00FB493E">
        <w:rPr>
          <w:rFonts w:ascii="游ゴシック" w:eastAsia="游ゴシック" w:hAnsi="游ゴシック" w:hint="eastAsia"/>
          <w:b/>
          <w:sz w:val="36"/>
          <w:szCs w:val="36"/>
        </w:rPr>
        <w:t>月版）</w:t>
      </w:r>
    </w:p>
    <w:p w:rsidR="00B44420" w:rsidRPr="00FB493E" w:rsidRDefault="00D56AB0" w:rsidP="00D56AB0">
      <w:pPr>
        <w:jc w:val="center"/>
        <w:rPr>
          <w:rFonts w:hAnsi="MS UI Gothic"/>
          <w:b/>
          <w:szCs w:val="21"/>
        </w:rPr>
      </w:pPr>
      <w:r w:rsidRPr="00FB493E">
        <w:rPr>
          <w:rFonts w:ascii="游ゴシック" w:eastAsia="游ゴシック" w:hAnsi="游ゴシック" w:hint="eastAsia"/>
          <w:b/>
          <w:sz w:val="36"/>
          <w:szCs w:val="36"/>
        </w:rPr>
        <w:t>【自立生活援助】</w:t>
      </w:r>
    </w:p>
    <w:p w:rsidR="009933CC" w:rsidRPr="00FB493E" w:rsidRDefault="009933CC" w:rsidP="009933CC">
      <w:pPr>
        <w:rPr>
          <w:vanis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87"/>
      </w:tblGrid>
      <w:tr w:rsidR="00FB493E" w:rsidRPr="00FB493E" w:rsidTr="009933CC">
        <w:tc>
          <w:tcPr>
            <w:tcW w:w="2693" w:type="dxa"/>
            <w:tcBorders>
              <w:top w:val="single" w:sz="18" w:space="0" w:color="auto"/>
              <w:left w:val="single" w:sz="18" w:space="0" w:color="auto"/>
              <w:right w:val="dotted" w:sz="4" w:space="0" w:color="auto"/>
            </w:tcBorders>
            <w:shd w:val="clear" w:color="auto" w:fill="auto"/>
          </w:tcPr>
          <w:p w:rsidR="00431E18" w:rsidRPr="00FB493E" w:rsidRDefault="00431E18" w:rsidP="009933CC">
            <w:pPr>
              <w:adjustRightInd w:val="0"/>
              <w:contextualSpacing/>
              <w:rPr>
                <w:rFonts w:ascii="游ゴシック Light" w:eastAsia="游ゴシック Light" w:hAnsi="游ゴシック Light"/>
                <w:sz w:val="28"/>
                <w:szCs w:val="28"/>
              </w:rPr>
            </w:pPr>
            <w:r w:rsidRPr="00FB493E">
              <w:rPr>
                <w:rFonts w:ascii="游ゴシック Light" w:eastAsia="游ゴシック Light" w:hAnsi="游ゴシック Light" w:hint="eastAsia"/>
                <w:sz w:val="28"/>
                <w:szCs w:val="28"/>
              </w:rPr>
              <w:t xml:space="preserve">　事業所番号</w:t>
            </w:r>
          </w:p>
        </w:tc>
        <w:tc>
          <w:tcPr>
            <w:tcW w:w="5387" w:type="dxa"/>
            <w:tcBorders>
              <w:top w:val="single" w:sz="18" w:space="0" w:color="auto"/>
              <w:left w:val="dotted" w:sz="4" w:space="0" w:color="auto"/>
              <w:right w:val="single" w:sz="18" w:space="0" w:color="auto"/>
            </w:tcBorders>
            <w:shd w:val="clear" w:color="auto" w:fill="auto"/>
          </w:tcPr>
          <w:p w:rsidR="00431E18" w:rsidRPr="00FB493E" w:rsidRDefault="00431E18" w:rsidP="009933CC">
            <w:pPr>
              <w:adjustRightInd w:val="0"/>
              <w:contextualSpacing/>
              <w:rPr>
                <w:rFonts w:ascii="游ゴシック Light" w:eastAsia="游ゴシック Light" w:hAnsi="游ゴシック Light"/>
                <w:sz w:val="28"/>
                <w:szCs w:val="28"/>
              </w:rPr>
            </w:pPr>
          </w:p>
        </w:tc>
      </w:tr>
      <w:tr w:rsidR="00FB493E" w:rsidRPr="00FB493E" w:rsidTr="009933CC">
        <w:tc>
          <w:tcPr>
            <w:tcW w:w="2693" w:type="dxa"/>
            <w:tcBorders>
              <w:left w:val="single" w:sz="18" w:space="0" w:color="auto"/>
              <w:right w:val="dotted" w:sz="4" w:space="0" w:color="auto"/>
            </w:tcBorders>
            <w:shd w:val="clear" w:color="auto" w:fill="auto"/>
          </w:tcPr>
          <w:p w:rsidR="00431E18" w:rsidRPr="00FB493E" w:rsidRDefault="00431E18" w:rsidP="009933CC">
            <w:pPr>
              <w:adjustRightInd w:val="0"/>
              <w:contextualSpacing/>
              <w:rPr>
                <w:rFonts w:ascii="游ゴシック Light" w:eastAsia="游ゴシック Light" w:hAnsi="游ゴシック Light"/>
                <w:sz w:val="28"/>
                <w:szCs w:val="28"/>
              </w:rPr>
            </w:pPr>
            <w:r w:rsidRPr="00FB493E">
              <w:rPr>
                <w:rFonts w:ascii="游ゴシック Light" w:eastAsia="游ゴシック Light" w:hAnsi="游ゴシック Light" w:hint="eastAsia"/>
                <w:sz w:val="28"/>
                <w:szCs w:val="28"/>
              </w:rPr>
              <w:t xml:space="preserve">　事業所</w:t>
            </w:r>
            <w:r w:rsidRPr="00FB493E">
              <w:rPr>
                <w:rFonts w:ascii="游ゴシック Light" w:eastAsia="游ゴシック Light" w:hAnsi="游ゴシック Light" w:cs="ＭＳ ゴシック" w:hint="eastAsia"/>
                <w:sz w:val="28"/>
                <w:szCs w:val="28"/>
              </w:rPr>
              <w:t>の名称</w:t>
            </w:r>
          </w:p>
        </w:tc>
        <w:tc>
          <w:tcPr>
            <w:tcW w:w="5387" w:type="dxa"/>
            <w:tcBorders>
              <w:left w:val="dotted" w:sz="4" w:space="0" w:color="auto"/>
              <w:right w:val="single" w:sz="18" w:space="0" w:color="auto"/>
            </w:tcBorders>
            <w:shd w:val="clear" w:color="auto" w:fill="auto"/>
          </w:tcPr>
          <w:p w:rsidR="00431E18" w:rsidRPr="00FB493E" w:rsidRDefault="00431E18" w:rsidP="009933CC">
            <w:pPr>
              <w:adjustRightInd w:val="0"/>
              <w:contextualSpacing/>
              <w:rPr>
                <w:rFonts w:ascii="游ゴシック Light" w:eastAsia="游ゴシック Light" w:hAnsi="游ゴシック Light"/>
                <w:sz w:val="28"/>
                <w:szCs w:val="28"/>
              </w:rPr>
            </w:pPr>
          </w:p>
        </w:tc>
      </w:tr>
      <w:tr w:rsidR="00FB493E" w:rsidRPr="00FB493E" w:rsidTr="009933CC">
        <w:tc>
          <w:tcPr>
            <w:tcW w:w="2693" w:type="dxa"/>
            <w:tcBorders>
              <w:left w:val="single" w:sz="18" w:space="0" w:color="auto"/>
              <w:right w:val="dotted" w:sz="4" w:space="0" w:color="auto"/>
            </w:tcBorders>
            <w:shd w:val="clear" w:color="auto" w:fill="auto"/>
          </w:tcPr>
          <w:p w:rsidR="00431E18" w:rsidRPr="00FB493E" w:rsidRDefault="00431E18" w:rsidP="009933CC">
            <w:pPr>
              <w:adjustRightInd w:val="0"/>
              <w:contextualSpacing/>
              <w:rPr>
                <w:rFonts w:ascii="游ゴシック Light" w:eastAsia="游ゴシック Light" w:hAnsi="游ゴシック Light"/>
                <w:sz w:val="28"/>
                <w:szCs w:val="28"/>
              </w:rPr>
            </w:pPr>
            <w:r w:rsidRPr="00FB493E">
              <w:rPr>
                <w:rFonts w:ascii="游ゴシック Light" w:eastAsia="游ゴシック Light" w:hAnsi="游ゴシック Light" w:hint="eastAsia"/>
                <w:sz w:val="28"/>
                <w:szCs w:val="28"/>
              </w:rPr>
              <w:t xml:space="preserve">　事業所の所在地</w:t>
            </w:r>
          </w:p>
        </w:tc>
        <w:tc>
          <w:tcPr>
            <w:tcW w:w="5387" w:type="dxa"/>
            <w:tcBorders>
              <w:left w:val="dotted" w:sz="4" w:space="0" w:color="auto"/>
              <w:right w:val="single" w:sz="18" w:space="0" w:color="auto"/>
            </w:tcBorders>
            <w:shd w:val="clear" w:color="auto" w:fill="auto"/>
          </w:tcPr>
          <w:p w:rsidR="00431E18" w:rsidRPr="00FB493E" w:rsidRDefault="009933CC" w:rsidP="009933CC">
            <w:pPr>
              <w:widowControl/>
              <w:jc w:val="left"/>
              <w:rPr>
                <w:rFonts w:ascii="游ゴシック Light" w:eastAsia="游ゴシック Light" w:hAnsi="游ゴシック Light"/>
                <w:sz w:val="24"/>
              </w:rPr>
            </w:pPr>
            <w:r w:rsidRPr="00FB493E">
              <w:rPr>
                <w:rFonts w:ascii="游ゴシック Light" w:eastAsia="游ゴシック Light" w:hAnsi="游ゴシック Light" w:hint="eastAsia"/>
                <w:sz w:val="24"/>
              </w:rPr>
              <w:t>甲府市</w:t>
            </w:r>
          </w:p>
        </w:tc>
      </w:tr>
      <w:tr w:rsidR="00FB493E" w:rsidRPr="00FB493E" w:rsidTr="009933CC">
        <w:tc>
          <w:tcPr>
            <w:tcW w:w="2693" w:type="dxa"/>
            <w:tcBorders>
              <w:left w:val="single" w:sz="18" w:space="0" w:color="auto"/>
              <w:right w:val="dotted" w:sz="4" w:space="0" w:color="auto"/>
            </w:tcBorders>
            <w:shd w:val="clear" w:color="auto" w:fill="auto"/>
          </w:tcPr>
          <w:p w:rsidR="00431E18" w:rsidRPr="00FB493E" w:rsidRDefault="00431E18" w:rsidP="009933CC">
            <w:pPr>
              <w:adjustRightInd w:val="0"/>
              <w:contextualSpacing/>
              <w:rPr>
                <w:rFonts w:ascii="游ゴシック Light" w:eastAsia="游ゴシック Light" w:hAnsi="游ゴシック Light"/>
                <w:sz w:val="28"/>
                <w:szCs w:val="28"/>
              </w:rPr>
            </w:pPr>
            <w:r w:rsidRPr="00FB493E">
              <w:rPr>
                <w:rFonts w:ascii="游ゴシック Light" w:eastAsia="游ゴシック Light" w:hAnsi="游ゴシック Light" w:hint="eastAsia"/>
                <w:sz w:val="28"/>
                <w:szCs w:val="28"/>
              </w:rPr>
              <w:t xml:space="preserve">　電話番号</w:t>
            </w:r>
          </w:p>
        </w:tc>
        <w:tc>
          <w:tcPr>
            <w:tcW w:w="5387" w:type="dxa"/>
            <w:tcBorders>
              <w:left w:val="dotted" w:sz="4" w:space="0" w:color="auto"/>
              <w:right w:val="single" w:sz="18" w:space="0" w:color="auto"/>
            </w:tcBorders>
            <w:shd w:val="clear" w:color="auto" w:fill="auto"/>
          </w:tcPr>
          <w:p w:rsidR="00431E18" w:rsidRPr="00FB493E" w:rsidRDefault="008B16F4" w:rsidP="008B16F4">
            <w:pPr>
              <w:adjustRightInd w:val="0"/>
              <w:ind w:firstLineChars="150" w:firstLine="391"/>
              <w:contextualSpacing/>
              <w:rPr>
                <w:rFonts w:ascii="游ゴシック Light" w:eastAsia="游ゴシック Light" w:hAnsi="游ゴシック Light"/>
                <w:sz w:val="28"/>
                <w:szCs w:val="28"/>
              </w:rPr>
            </w:pPr>
            <w:r w:rsidRPr="00FB493E">
              <w:rPr>
                <w:rFonts w:ascii="游ゴシック Light" w:eastAsia="游ゴシック Light" w:hAnsi="游ゴシック Light" w:hint="eastAsia"/>
                <w:sz w:val="28"/>
                <w:szCs w:val="28"/>
              </w:rPr>
              <w:t xml:space="preserve">　　　　</w:t>
            </w:r>
            <w:r w:rsidR="009933CC" w:rsidRPr="00FB493E">
              <w:rPr>
                <w:rFonts w:ascii="游ゴシック Light" w:eastAsia="游ゴシック Light" w:hAnsi="游ゴシック Light" w:hint="eastAsia"/>
                <w:sz w:val="28"/>
                <w:szCs w:val="28"/>
              </w:rPr>
              <w:t>－　　　　－</w:t>
            </w:r>
          </w:p>
        </w:tc>
      </w:tr>
      <w:tr w:rsidR="00FB493E" w:rsidRPr="00FB493E" w:rsidTr="009933CC">
        <w:tc>
          <w:tcPr>
            <w:tcW w:w="2693" w:type="dxa"/>
            <w:tcBorders>
              <w:left w:val="single" w:sz="18" w:space="0" w:color="auto"/>
              <w:right w:val="dotted" w:sz="4" w:space="0" w:color="auto"/>
            </w:tcBorders>
            <w:shd w:val="clear" w:color="auto" w:fill="auto"/>
          </w:tcPr>
          <w:p w:rsidR="00431E18" w:rsidRPr="00FB493E" w:rsidRDefault="00431E18" w:rsidP="009933CC">
            <w:pPr>
              <w:adjustRightInd w:val="0"/>
              <w:contextualSpacing/>
              <w:rPr>
                <w:rFonts w:ascii="游ゴシック Light" w:eastAsia="游ゴシック Light" w:hAnsi="游ゴシック Light"/>
                <w:sz w:val="28"/>
                <w:szCs w:val="28"/>
              </w:rPr>
            </w:pPr>
            <w:r w:rsidRPr="00FB493E">
              <w:rPr>
                <w:rFonts w:ascii="游ゴシック Light" w:eastAsia="游ゴシック Light" w:hAnsi="游ゴシック Light" w:hint="eastAsia"/>
                <w:sz w:val="28"/>
                <w:szCs w:val="28"/>
              </w:rPr>
              <w:t xml:space="preserve">　法人の名称</w:t>
            </w:r>
          </w:p>
        </w:tc>
        <w:tc>
          <w:tcPr>
            <w:tcW w:w="5387" w:type="dxa"/>
            <w:tcBorders>
              <w:left w:val="dotted" w:sz="4" w:space="0" w:color="auto"/>
              <w:right w:val="single" w:sz="18" w:space="0" w:color="auto"/>
            </w:tcBorders>
            <w:shd w:val="clear" w:color="auto" w:fill="auto"/>
          </w:tcPr>
          <w:p w:rsidR="00431E18" w:rsidRPr="00FB493E" w:rsidRDefault="00431E18" w:rsidP="009933CC">
            <w:pPr>
              <w:adjustRightInd w:val="0"/>
              <w:contextualSpacing/>
              <w:rPr>
                <w:rFonts w:ascii="游ゴシック Light" w:eastAsia="游ゴシック Light" w:hAnsi="游ゴシック Light"/>
                <w:sz w:val="28"/>
                <w:szCs w:val="28"/>
              </w:rPr>
            </w:pPr>
          </w:p>
        </w:tc>
      </w:tr>
      <w:tr w:rsidR="00FB493E" w:rsidRPr="00FB493E" w:rsidTr="009933CC">
        <w:tc>
          <w:tcPr>
            <w:tcW w:w="2693" w:type="dxa"/>
            <w:tcBorders>
              <w:left w:val="single" w:sz="18" w:space="0" w:color="auto"/>
              <w:right w:val="dotted" w:sz="4" w:space="0" w:color="auto"/>
            </w:tcBorders>
            <w:shd w:val="clear" w:color="auto" w:fill="auto"/>
          </w:tcPr>
          <w:p w:rsidR="00431E18" w:rsidRPr="00FB493E" w:rsidRDefault="00431E18" w:rsidP="009933CC">
            <w:pPr>
              <w:adjustRightInd w:val="0"/>
              <w:contextualSpacing/>
              <w:rPr>
                <w:rFonts w:ascii="游ゴシック Light" w:eastAsia="游ゴシック Light" w:hAnsi="游ゴシック Light"/>
                <w:sz w:val="28"/>
                <w:szCs w:val="28"/>
              </w:rPr>
            </w:pPr>
            <w:r w:rsidRPr="00FB493E">
              <w:rPr>
                <w:rFonts w:ascii="游ゴシック Light" w:eastAsia="游ゴシック Light" w:hAnsi="游ゴシック Light" w:hint="eastAsia"/>
                <w:sz w:val="28"/>
                <w:szCs w:val="28"/>
              </w:rPr>
              <w:t xml:space="preserve">　法人の代表者名</w:t>
            </w:r>
          </w:p>
        </w:tc>
        <w:tc>
          <w:tcPr>
            <w:tcW w:w="5387" w:type="dxa"/>
            <w:tcBorders>
              <w:left w:val="dotted" w:sz="4" w:space="0" w:color="auto"/>
              <w:right w:val="single" w:sz="18" w:space="0" w:color="auto"/>
            </w:tcBorders>
            <w:shd w:val="clear" w:color="auto" w:fill="auto"/>
          </w:tcPr>
          <w:p w:rsidR="00431E18" w:rsidRPr="00FB493E" w:rsidRDefault="00431E18" w:rsidP="009933CC">
            <w:pPr>
              <w:adjustRightInd w:val="0"/>
              <w:contextualSpacing/>
              <w:rPr>
                <w:rFonts w:ascii="游ゴシック Light" w:eastAsia="游ゴシック Light" w:hAnsi="游ゴシック Light"/>
                <w:sz w:val="28"/>
                <w:szCs w:val="28"/>
              </w:rPr>
            </w:pPr>
          </w:p>
        </w:tc>
      </w:tr>
      <w:tr w:rsidR="00FB493E" w:rsidRPr="00FB493E" w:rsidTr="009933CC">
        <w:tc>
          <w:tcPr>
            <w:tcW w:w="2693" w:type="dxa"/>
            <w:tcBorders>
              <w:left w:val="single" w:sz="18" w:space="0" w:color="auto"/>
              <w:right w:val="dotted" w:sz="4" w:space="0" w:color="auto"/>
            </w:tcBorders>
            <w:shd w:val="clear" w:color="auto" w:fill="auto"/>
          </w:tcPr>
          <w:p w:rsidR="00431E18" w:rsidRPr="00FB493E" w:rsidRDefault="00431E18" w:rsidP="009933CC">
            <w:pPr>
              <w:adjustRightInd w:val="0"/>
              <w:contextualSpacing/>
              <w:rPr>
                <w:rFonts w:ascii="游ゴシック Light" w:eastAsia="游ゴシック Light" w:hAnsi="游ゴシック Light"/>
                <w:sz w:val="28"/>
                <w:szCs w:val="28"/>
              </w:rPr>
            </w:pPr>
            <w:r w:rsidRPr="00FB493E">
              <w:rPr>
                <w:rFonts w:ascii="游ゴシック Light" w:eastAsia="游ゴシック Light" w:hAnsi="游ゴシック Light" w:hint="eastAsia"/>
                <w:sz w:val="28"/>
                <w:szCs w:val="28"/>
              </w:rPr>
              <w:t xml:space="preserve">　管理者名</w:t>
            </w:r>
          </w:p>
        </w:tc>
        <w:tc>
          <w:tcPr>
            <w:tcW w:w="5387" w:type="dxa"/>
            <w:tcBorders>
              <w:left w:val="dotted" w:sz="4" w:space="0" w:color="auto"/>
              <w:right w:val="single" w:sz="18" w:space="0" w:color="auto"/>
            </w:tcBorders>
            <w:shd w:val="clear" w:color="auto" w:fill="auto"/>
          </w:tcPr>
          <w:p w:rsidR="00431E18" w:rsidRPr="00FB493E" w:rsidRDefault="00431E18" w:rsidP="009933CC">
            <w:pPr>
              <w:adjustRightInd w:val="0"/>
              <w:contextualSpacing/>
              <w:rPr>
                <w:rFonts w:ascii="游ゴシック Light" w:eastAsia="游ゴシック Light" w:hAnsi="游ゴシック Light"/>
                <w:sz w:val="28"/>
                <w:szCs w:val="28"/>
              </w:rPr>
            </w:pPr>
          </w:p>
        </w:tc>
      </w:tr>
      <w:tr w:rsidR="00FB493E" w:rsidRPr="00FB493E" w:rsidTr="009933CC">
        <w:tc>
          <w:tcPr>
            <w:tcW w:w="2693" w:type="dxa"/>
            <w:tcBorders>
              <w:left w:val="single" w:sz="18" w:space="0" w:color="auto"/>
              <w:right w:val="dotted" w:sz="4" w:space="0" w:color="auto"/>
            </w:tcBorders>
            <w:shd w:val="clear" w:color="auto" w:fill="auto"/>
          </w:tcPr>
          <w:p w:rsidR="00431E18" w:rsidRPr="00FB493E" w:rsidRDefault="00431E18" w:rsidP="009933CC">
            <w:pPr>
              <w:adjustRightInd w:val="0"/>
              <w:contextualSpacing/>
              <w:rPr>
                <w:rFonts w:ascii="游ゴシック Light" w:eastAsia="游ゴシック Light" w:hAnsi="游ゴシック Light"/>
                <w:sz w:val="28"/>
                <w:szCs w:val="28"/>
              </w:rPr>
            </w:pPr>
            <w:r w:rsidRPr="00FB493E">
              <w:rPr>
                <w:rFonts w:ascii="游ゴシック Light" w:eastAsia="游ゴシック Light" w:hAnsi="游ゴシック Light" w:hint="eastAsia"/>
                <w:sz w:val="28"/>
                <w:szCs w:val="28"/>
              </w:rPr>
              <w:t>主な記入者 職・氏名</w:t>
            </w:r>
          </w:p>
        </w:tc>
        <w:tc>
          <w:tcPr>
            <w:tcW w:w="5387" w:type="dxa"/>
            <w:tcBorders>
              <w:left w:val="dotted" w:sz="4" w:space="0" w:color="auto"/>
              <w:right w:val="single" w:sz="18" w:space="0" w:color="auto"/>
            </w:tcBorders>
            <w:shd w:val="clear" w:color="auto" w:fill="auto"/>
          </w:tcPr>
          <w:p w:rsidR="00431E18" w:rsidRPr="00FB493E" w:rsidRDefault="00431E18" w:rsidP="009933CC">
            <w:pPr>
              <w:adjustRightInd w:val="0"/>
              <w:contextualSpacing/>
              <w:rPr>
                <w:rFonts w:ascii="游ゴシック Light" w:eastAsia="游ゴシック Light" w:hAnsi="游ゴシック Light"/>
                <w:sz w:val="28"/>
                <w:szCs w:val="28"/>
              </w:rPr>
            </w:pPr>
          </w:p>
        </w:tc>
      </w:tr>
      <w:tr w:rsidR="00FB493E" w:rsidRPr="00FB493E" w:rsidTr="009933CC">
        <w:tc>
          <w:tcPr>
            <w:tcW w:w="2693" w:type="dxa"/>
            <w:tcBorders>
              <w:left w:val="single" w:sz="18" w:space="0" w:color="auto"/>
              <w:right w:val="dotted" w:sz="4" w:space="0" w:color="auto"/>
            </w:tcBorders>
            <w:shd w:val="clear" w:color="auto" w:fill="auto"/>
          </w:tcPr>
          <w:p w:rsidR="00431E18" w:rsidRPr="00FB493E" w:rsidRDefault="00431E18" w:rsidP="009933CC">
            <w:pPr>
              <w:adjustRightInd w:val="0"/>
              <w:contextualSpacing/>
              <w:rPr>
                <w:rFonts w:ascii="游ゴシック Light" w:eastAsia="游ゴシック Light" w:hAnsi="游ゴシック Light"/>
                <w:sz w:val="28"/>
                <w:szCs w:val="28"/>
              </w:rPr>
            </w:pPr>
            <w:r w:rsidRPr="00FB493E">
              <w:rPr>
                <w:rFonts w:ascii="游ゴシック Light" w:eastAsia="游ゴシック Light" w:hAnsi="游ゴシック Light" w:hint="eastAsia"/>
                <w:sz w:val="28"/>
                <w:szCs w:val="28"/>
              </w:rPr>
              <w:t xml:space="preserve">　記入年月日</w:t>
            </w:r>
          </w:p>
        </w:tc>
        <w:tc>
          <w:tcPr>
            <w:tcW w:w="5387" w:type="dxa"/>
            <w:tcBorders>
              <w:left w:val="dotted" w:sz="4" w:space="0" w:color="auto"/>
              <w:right w:val="single" w:sz="18" w:space="0" w:color="auto"/>
            </w:tcBorders>
            <w:shd w:val="clear" w:color="auto" w:fill="auto"/>
            <w:vAlign w:val="center"/>
          </w:tcPr>
          <w:p w:rsidR="00431E18" w:rsidRPr="00FB493E" w:rsidRDefault="00431E18" w:rsidP="009933CC">
            <w:pPr>
              <w:adjustRightInd w:val="0"/>
              <w:contextualSpacing/>
              <w:jc w:val="center"/>
              <w:rPr>
                <w:rFonts w:ascii="游ゴシック Light" w:eastAsia="游ゴシック Light" w:hAnsi="游ゴシック Light"/>
                <w:sz w:val="28"/>
                <w:szCs w:val="28"/>
              </w:rPr>
            </w:pPr>
            <w:r w:rsidRPr="00FB493E">
              <w:rPr>
                <w:rFonts w:ascii="游ゴシック Light" w:eastAsia="游ゴシック Light" w:hAnsi="游ゴシック Light" w:hint="eastAsia"/>
                <w:sz w:val="28"/>
                <w:szCs w:val="28"/>
              </w:rPr>
              <w:t>令和　　年　　月　　日</w:t>
            </w:r>
          </w:p>
        </w:tc>
      </w:tr>
      <w:tr w:rsidR="009933CC" w:rsidRPr="00FB493E" w:rsidTr="009933CC">
        <w:tc>
          <w:tcPr>
            <w:tcW w:w="2693" w:type="dxa"/>
            <w:tcBorders>
              <w:left w:val="single" w:sz="18" w:space="0" w:color="auto"/>
              <w:bottom w:val="single" w:sz="18" w:space="0" w:color="auto"/>
              <w:right w:val="dotted" w:sz="4" w:space="0" w:color="auto"/>
            </w:tcBorders>
            <w:shd w:val="clear" w:color="auto" w:fill="auto"/>
          </w:tcPr>
          <w:p w:rsidR="00431E18" w:rsidRPr="00FB493E" w:rsidRDefault="008B16F4" w:rsidP="008B16F4">
            <w:pPr>
              <w:adjustRightInd w:val="0"/>
              <w:contextualSpacing/>
              <w:rPr>
                <w:rFonts w:ascii="游ゴシック Light" w:eastAsia="游ゴシック Light" w:hAnsi="游ゴシック Light"/>
                <w:sz w:val="28"/>
                <w:szCs w:val="28"/>
              </w:rPr>
            </w:pPr>
            <w:r w:rsidRPr="00FB493E">
              <w:rPr>
                <w:rFonts w:ascii="游ゴシック Light" w:eastAsia="游ゴシック Light" w:hAnsi="游ゴシック Light" w:hint="eastAsia"/>
                <w:sz w:val="28"/>
                <w:szCs w:val="28"/>
              </w:rPr>
              <w:t>（実地</w:t>
            </w:r>
            <w:r w:rsidR="00431E18" w:rsidRPr="00FB493E">
              <w:rPr>
                <w:rFonts w:ascii="游ゴシック Light" w:eastAsia="游ゴシック Light" w:hAnsi="游ゴシック Light" w:hint="eastAsia"/>
                <w:sz w:val="28"/>
                <w:szCs w:val="28"/>
              </w:rPr>
              <w:t>指導日</w:t>
            </w:r>
            <w:r w:rsidRPr="00FB493E">
              <w:rPr>
                <w:rFonts w:ascii="游ゴシック Light" w:eastAsia="游ゴシック Light" w:hAnsi="游ゴシック Light" w:hint="eastAsia"/>
                <w:sz w:val="28"/>
                <w:szCs w:val="28"/>
              </w:rPr>
              <w:t>）</w:t>
            </w:r>
          </w:p>
        </w:tc>
        <w:tc>
          <w:tcPr>
            <w:tcW w:w="5387" w:type="dxa"/>
            <w:tcBorders>
              <w:left w:val="dotted" w:sz="4" w:space="0" w:color="auto"/>
              <w:bottom w:val="single" w:sz="18" w:space="0" w:color="auto"/>
              <w:right w:val="single" w:sz="18" w:space="0" w:color="auto"/>
            </w:tcBorders>
            <w:shd w:val="clear" w:color="auto" w:fill="auto"/>
            <w:vAlign w:val="center"/>
          </w:tcPr>
          <w:p w:rsidR="00431E18" w:rsidRPr="00FB493E" w:rsidRDefault="00431E18" w:rsidP="008B16F4">
            <w:pPr>
              <w:adjustRightInd w:val="0"/>
              <w:ind w:firstLineChars="350" w:firstLine="913"/>
              <w:contextualSpacing/>
              <w:rPr>
                <w:rFonts w:ascii="游ゴシック Light" w:eastAsia="游ゴシック Light" w:hAnsi="游ゴシック Light"/>
                <w:sz w:val="28"/>
                <w:szCs w:val="28"/>
              </w:rPr>
            </w:pPr>
            <w:r w:rsidRPr="00FB493E">
              <w:rPr>
                <w:rFonts w:ascii="游ゴシック Light" w:eastAsia="游ゴシック Light" w:hAnsi="游ゴシック Light" w:hint="eastAsia"/>
                <w:sz w:val="28"/>
                <w:szCs w:val="28"/>
              </w:rPr>
              <w:t>（令和　　年　　月　　日）</w:t>
            </w:r>
          </w:p>
        </w:tc>
      </w:tr>
    </w:tbl>
    <w:p w:rsidR="00653F8B" w:rsidRPr="00FB493E" w:rsidRDefault="00653F8B" w:rsidP="00653F8B">
      <w:pPr>
        <w:snapToGrid w:val="0"/>
        <w:jc w:val="left"/>
        <w:rPr>
          <w:rFonts w:hAnsi="MS UI Gothic"/>
          <w:sz w:val="24"/>
        </w:rPr>
      </w:pPr>
    </w:p>
    <w:tbl>
      <w:tblPr>
        <w:tblpPr w:leftFromText="142" w:rightFromText="142" w:vertAnchor="text" w:horzAnchor="margin" w:tblpXSpec="center" w:tblpY="496"/>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FB493E" w:rsidRPr="00FB493E" w:rsidTr="009933CC">
        <w:trPr>
          <w:trHeight w:val="2407"/>
        </w:trPr>
        <w:tc>
          <w:tcPr>
            <w:tcW w:w="5812" w:type="dxa"/>
            <w:shd w:val="clear" w:color="auto" w:fill="auto"/>
          </w:tcPr>
          <w:p w:rsidR="009933CC" w:rsidRPr="00FB493E" w:rsidRDefault="009933CC" w:rsidP="009933CC">
            <w:pPr>
              <w:adjustRightInd w:val="0"/>
              <w:spacing w:line="360" w:lineRule="exact"/>
              <w:ind w:left="135" w:hangingChars="76" w:hanging="135"/>
              <w:contextualSpacing/>
              <w:jc w:val="center"/>
              <w:rPr>
                <w:rFonts w:ascii="游ゴシック Light" w:eastAsia="游ゴシック Light" w:hAnsi="游ゴシック Light"/>
                <w:b/>
                <w:sz w:val="20"/>
                <w:szCs w:val="20"/>
              </w:rPr>
            </w:pPr>
          </w:p>
          <w:p w:rsidR="009933CC" w:rsidRPr="00FB493E" w:rsidRDefault="009933CC" w:rsidP="009933CC">
            <w:pPr>
              <w:adjustRightInd w:val="0"/>
              <w:spacing w:line="360" w:lineRule="exact"/>
              <w:ind w:left="254" w:hangingChars="76" w:hanging="254"/>
              <w:contextualSpacing/>
              <w:jc w:val="center"/>
              <w:rPr>
                <w:rFonts w:ascii="游ゴシック Light" w:eastAsia="游ゴシック Light" w:hAnsi="游ゴシック Light"/>
                <w:b/>
                <w:sz w:val="36"/>
                <w:szCs w:val="36"/>
              </w:rPr>
            </w:pPr>
            <w:r w:rsidRPr="00FB493E">
              <w:rPr>
                <w:rFonts w:ascii="游ゴシック Light" w:eastAsia="游ゴシック Light" w:hAnsi="游ゴシック Light"/>
                <w:b/>
                <w:sz w:val="36"/>
                <w:szCs w:val="36"/>
              </w:rPr>
              <w:t>甲府</w:t>
            </w:r>
            <w:r w:rsidRPr="00FB493E">
              <w:rPr>
                <w:rFonts w:ascii="游ゴシック Light" w:eastAsia="游ゴシック Light" w:hAnsi="游ゴシック Light" w:hint="eastAsia"/>
                <w:b/>
                <w:sz w:val="36"/>
                <w:szCs w:val="36"/>
              </w:rPr>
              <w:t>市</w:t>
            </w:r>
            <w:r w:rsidRPr="00FB493E">
              <w:rPr>
                <w:rFonts w:ascii="游ゴシック Light" w:eastAsia="游ゴシック Light" w:hAnsi="游ゴシック Light"/>
                <w:b/>
                <w:sz w:val="36"/>
                <w:szCs w:val="36"/>
              </w:rPr>
              <w:t xml:space="preserve"> </w:t>
            </w:r>
            <w:r w:rsidRPr="00FB493E">
              <w:rPr>
                <w:rFonts w:ascii="游ゴシック Light" w:eastAsia="游ゴシック Light" w:hAnsi="游ゴシック Light" w:hint="eastAsia"/>
                <w:b/>
                <w:sz w:val="36"/>
                <w:szCs w:val="36"/>
              </w:rPr>
              <w:t>福祉保健部</w:t>
            </w:r>
            <w:r w:rsidRPr="00FB493E">
              <w:rPr>
                <w:rFonts w:ascii="游ゴシック Light" w:eastAsia="游ゴシック Light" w:hAnsi="游ゴシック Light"/>
                <w:b/>
                <w:sz w:val="36"/>
                <w:szCs w:val="36"/>
              </w:rPr>
              <w:t xml:space="preserve"> </w:t>
            </w:r>
            <w:r w:rsidRPr="00FB493E">
              <w:rPr>
                <w:rFonts w:ascii="游ゴシック Light" w:eastAsia="游ゴシック Light" w:hAnsi="游ゴシック Light" w:hint="eastAsia"/>
                <w:b/>
                <w:sz w:val="36"/>
                <w:szCs w:val="36"/>
              </w:rPr>
              <w:t>指導監査課</w:t>
            </w:r>
          </w:p>
          <w:p w:rsidR="009933CC" w:rsidRPr="00FB493E" w:rsidRDefault="009933CC" w:rsidP="009933CC">
            <w:pPr>
              <w:adjustRightInd w:val="0"/>
              <w:spacing w:line="360" w:lineRule="exact"/>
              <w:ind w:left="194" w:hangingChars="76" w:hanging="194"/>
              <w:contextualSpacing/>
              <w:jc w:val="center"/>
              <w:rPr>
                <w:rFonts w:ascii="游ゴシック Light" w:eastAsia="游ゴシック Light" w:hAnsi="游ゴシック Light"/>
                <w:b/>
                <w:sz w:val="28"/>
                <w:szCs w:val="28"/>
              </w:rPr>
            </w:pPr>
            <w:r w:rsidRPr="00FB493E">
              <w:rPr>
                <w:rFonts w:ascii="游ゴシック Light" w:eastAsia="游ゴシック Light" w:hAnsi="游ゴシック Light"/>
                <w:b/>
                <w:sz w:val="28"/>
                <w:szCs w:val="28"/>
              </w:rPr>
              <w:t>〒400-8585　甲府市丸の内１－１８－１</w:t>
            </w:r>
          </w:p>
          <w:p w:rsidR="009933CC" w:rsidRPr="00FB493E" w:rsidRDefault="009933CC" w:rsidP="009933CC">
            <w:pPr>
              <w:adjustRightInd w:val="0"/>
              <w:spacing w:line="360" w:lineRule="exact"/>
              <w:ind w:left="194" w:hangingChars="76" w:hanging="194"/>
              <w:contextualSpacing/>
              <w:jc w:val="center"/>
              <w:rPr>
                <w:rFonts w:ascii="游ゴシック Light" w:eastAsia="游ゴシック Light" w:hAnsi="游ゴシック Light"/>
                <w:b/>
                <w:sz w:val="28"/>
                <w:szCs w:val="28"/>
              </w:rPr>
            </w:pPr>
            <w:r w:rsidRPr="00FB493E">
              <w:rPr>
                <w:rFonts w:ascii="游ゴシック Light" w:eastAsia="游ゴシック Light" w:hAnsi="游ゴシック Light"/>
                <w:b/>
                <w:sz w:val="28"/>
                <w:szCs w:val="28"/>
              </w:rPr>
              <w:t>甲府市役所</w:t>
            </w:r>
            <w:r w:rsidRPr="00FB493E">
              <w:rPr>
                <w:rFonts w:ascii="游ゴシック Light" w:eastAsia="游ゴシック Light" w:hAnsi="游ゴシック Light" w:hint="eastAsia"/>
                <w:b/>
                <w:sz w:val="28"/>
                <w:szCs w:val="28"/>
              </w:rPr>
              <w:t xml:space="preserve">　本庁舎３F　</w:t>
            </w:r>
            <w:r w:rsidRPr="00FB493E">
              <w:rPr>
                <w:rFonts w:ascii="ＭＳ 明朝" w:eastAsia="ＭＳ 明朝" w:hAnsi="ＭＳ 明朝" w:cs="ＭＳ 明朝" w:hint="eastAsia"/>
                <w:b/>
                <w:sz w:val="28"/>
                <w:szCs w:val="28"/>
              </w:rPr>
              <w:t>⑬</w:t>
            </w:r>
            <w:r w:rsidRPr="00FB493E">
              <w:rPr>
                <w:rFonts w:ascii="游ゴシック Light" w:eastAsia="游ゴシック Light" w:hAnsi="游ゴシック Light" w:hint="eastAsia"/>
                <w:b/>
                <w:sz w:val="28"/>
                <w:szCs w:val="28"/>
              </w:rPr>
              <w:t>窓口</w:t>
            </w:r>
          </w:p>
          <w:p w:rsidR="009933CC" w:rsidRPr="00FB493E" w:rsidRDefault="009933CC" w:rsidP="009933CC">
            <w:pPr>
              <w:adjustRightInd w:val="0"/>
              <w:spacing w:line="360" w:lineRule="exact"/>
              <w:ind w:left="194" w:hangingChars="76" w:hanging="194"/>
              <w:contextualSpacing/>
              <w:jc w:val="center"/>
              <w:rPr>
                <w:rFonts w:ascii="游ゴシック Light" w:eastAsia="游ゴシック Light" w:hAnsi="游ゴシック Light"/>
                <w:b/>
                <w:sz w:val="28"/>
                <w:szCs w:val="28"/>
              </w:rPr>
            </w:pPr>
            <w:r w:rsidRPr="00FB493E">
              <w:rPr>
                <w:rFonts w:ascii="游ゴシック Light" w:eastAsia="游ゴシック Light" w:hAnsi="游ゴシック Light" w:hint="eastAsia"/>
                <w:b/>
                <w:sz w:val="28"/>
                <w:szCs w:val="28"/>
              </w:rPr>
              <w:t>T</w:t>
            </w:r>
            <w:r w:rsidRPr="00FB493E">
              <w:rPr>
                <w:rFonts w:ascii="游ゴシック Light" w:eastAsia="游ゴシック Light" w:hAnsi="游ゴシック Light"/>
                <w:b/>
                <w:sz w:val="28"/>
                <w:szCs w:val="28"/>
              </w:rPr>
              <w:t>EL</w:t>
            </w:r>
            <w:r w:rsidRPr="00FB493E">
              <w:rPr>
                <w:rFonts w:ascii="游ゴシック Light" w:eastAsia="游ゴシック Light" w:hAnsi="游ゴシック Light" w:hint="eastAsia"/>
                <w:b/>
                <w:sz w:val="28"/>
                <w:szCs w:val="28"/>
              </w:rPr>
              <w:t>：055(223)7056　FAX：055(228)4889</w:t>
            </w:r>
          </w:p>
          <w:p w:rsidR="009933CC" w:rsidRPr="00FB493E" w:rsidRDefault="009933CC" w:rsidP="009933CC">
            <w:pPr>
              <w:adjustRightInd w:val="0"/>
              <w:spacing w:line="360" w:lineRule="exact"/>
              <w:ind w:left="194" w:hangingChars="76" w:hanging="194"/>
              <w:contextualSpacing/>
              <w:jc w:val="center"/>
              <w:rPr>
                <w:rFonts w:hAnsi="MS UI Gothic"/>
                <w:sz w:val="32"/>
                <w:szCs w:val="32"/>
              </w:rPr>
            </w:pPr>
            <w:r w:rsidRPr="00FB493E">
              <w:rPr>
                <w:rFonts w:ascii="游ゴシック Light" w:eastAsia="游ゴシック Light" w:hAnsi="游ゴシック Light"/>
                <w:b/>
                <w:sz w:val="28"/>
                <w:szCs w:val="28"/>
              </w:rPr>
              <w:t>e-</w:t>
            </w:r>
            <w:r w:rsidRPr="00FB493E">
              <w:rPr>
                <w:rFonts w:ascii="游ゴシック Light" w:eastAsia="游ゴシック Light" w:hAnsi="游ゴシック Light" w:hint="eastAsia"/>
                <w:b/>
                <w:sz w:val="28"/>
                <w:szCs w:val="28"/>
              </w:rPr>
              <w:t>ma</w:t>
            </w:r>
            <w:r w:rsidRPr="00FB493E">
              <w:rPr>
                <w:rFonts w:ascii="游ゴシック Light" w:eastAsia="游ゴシック Light" w:hAnsi="游ゴシック Light"/>
                <w:b/>
                <w:sz w:val="28"/>
                <w:szCs w:val="28"/>
              </w:rPr>
              <w:t>il：</w:t>
            </w:r>
            <w:r w:rsidRPr="00FB493E">
              <w:rPr>
                <w:rFonts w:ascii="游ゴシック Light" w:eastAsia="游ゴシック Light" w:hAnsi="游ゴシック Light" w:hint="eastAsia"/>
                <w:b/>
                <w:sz w:val="28"/>
                <w:szCs w:val="28"/>
              </w:rPr>
              <w:t>f</w:t>
            </w:r>
            <w:r w:rsidRPr="00FB493E">
              <w:rPr>
                <w:rFonts w:ascii="游ゴシック Light" w:eastAsia="游ゴシック Light" w:hAnsi="游ゴシック Light"/>
                <w:b/>
                <w:sz w:val="28"/>
                <w:szCs w:val="28"/>
              </w:rPr>
              <w:t>kansa@city.kofu.lg.jp</w:t>
            </w:r>
          </w:p>
        </w:tc>
      </w:tr>
    </w:tbl>
    <w:p w:rsidR="009D7D20" w:rsidRPr="00FB493E" w:rsidRDefault="009D7D20" w:rsidP="00653F8B">
      <w:pPr>
        <w:snapToGrid w:val="0"/>
        <w:jc w:val="left"/>
        <w:rPr>
          <w:rFonts w:hAnsi="MS UI Gothic"/>
          <w:sz w:val="24"/>
        </w:rPr>
      </w:pPr>
    </w:p>
    <w:p w:rsidR="009D7D20" w:rsidRPr="00FB493E" w:rsidRDefault="009D7D20" w:rsidP="00653F8B">
      <w:pPr>
        <w:snapToGrid w:val="0"/>
        <w:jc w:val="left"/>
        <w:rPr>
          <w:rFonts w:hAnsi="MS UI Gothic"/>
          <w:sz w:val="24"/>
        </w:rPr>
      </w:pPr>
    </w:p>
    <w:p w:rsidR="009D7D20" w:rsidRPr="00FB493E" w:rsidRDefault="009D7D20" w:rsidP="00653F8B">
      <w:pPr>
        <w:snapToGrid w:val="0"/>
        <w:jc w:val="left"/>
        <w:rPr>
          <w:rFonts w:hAnsi="MS UI Gothic"/>
          <w:sz w:val="24"/>
        </w:rPr>
      </w:pPr>
    </w:p>
    <w:p w:rsidR="009D7D20" w:rsidRPr="00FB493E" w:rsidRDefault="009D7D20" w:rsidP="00653F8B">
      <w:pPr>
        <w:snapToGrid w:val="0"/>
        <w:jc w:val="left"/>
        <w:rPr>
          <w:rFonts w:hAnsi="MS UI Gothic"/>
          <w:sz w:val="24"/>
        </w:rPr>
      </w:pPr>
    </w:p>
    <w:p w:rsidR="009933CC" w:rsidRPr="00FB493E" w:rsidRDefault="009933CC" w:rsidP="00653F8B">
      <w:pPr>
        <w:snapToGrid w:val="0"/>
        <w:jc w:val="left"/>
        <w:rPr>
          <w:rFonts w:hAnsi="MS UI Gothic"/>
          <w:sz w:val="24"/>
        </w:rPr>
      </w:pPr>
    </w:p>
    <w:p w:rsidR="009933CC" w:rsidRPr="00FB493E" w:rsidRDefault="009933CC" w:rsidP="00653F8B">
      <w:pPr>
        <w:snapToGrid w:val="0"/>
        <w:jc w:val="left"/>
        <w:rPr>
          <w:rFonts w:hAnsi="MS UI Gothic"/>
          <w:sz w:val="24"/>
        </w:rPr>
      </w:pPr>
    </w:p>
    <w:p w:rsidR="009933CC" w:rsidRPr="00FB493E" w:rsidRDefault="009933CC" w:rsidP="00653F8B">
      <w:pPr>
        <w:snapToGrid w:val="0"/>
        <w:jc w:val="left"/>
        <w:rPr>
          <w:rFonts w:hAnsi="MS UI Gothic"/>
          <w:sz w:val="24"/>
        </w:rPr>
      </w:pPr>
    </w:p>
    <w:p w:rsidR="009933CC" w:rsidRPr="00FB493E" w:rsidRDefault="009933CC" w:rsidP="00653F8B">
      <w:pPr>
        <w:snapToGrid w:val="0"/>
        <w:jc w:val="left"/>
        <w:rPr>
          <w:rFonts w:hAnsi="MS UI Gothic"/>
          <w:sz w:val="24"/>
        </w:rPr>
      </w:pPr>
    </w:p>
    <w:p w:rsidR="009933CC" w:rsidRPr="00FB493E" w:rsidRDefault="009933CC" w:rsidP="00653F8B">
      <w:pPr>
        <w:snapToGrid w:val="0"/>
        <w:jc w:val="left"/>
        <w:rPr>
          <w:rFonts w:hAnsi="MS UI Gothic"/>
          <w:sz w:val="24"/>
        </w:rPr>
      </w:pPr>
    </w:p>
    <w:p w:rsidR="009933CC" w:rsidRPr="00FB493E" w:rsidRDefault="009933CC" w:rsidP="00653F8B">
      <w:pPr>
        <w:snapToGrid w:val="0"/>
        <w:jc w:val="left"/>
        <w:rPr>
          <w:rFonts w:hAnsi="MS UI Gothic"/>
          <w:sz w:val="24"/>
        </w:rPr>
      </w:pPr>
    </w:p>
    <w:p w:rsidR="009933CC" w:rsidRPr="00FB493E" w:rsidRDefault="009933CC" w:rsidP="00653F8B">
      <w:pPr>
        <w:snapToGrid w:val="0"/>
        <w:jc w:val="left"/>
        <w:rPr>
          <w:rFonts w:hAnsi="MS UI Gothic"/>
          <w:sz w:val="24"/>
        </w:rPr>
      </w:pPr>
    </w:p>
    <w:p w:rsidR="009933CC" w:rsidRPr="00FB493E" w:rsidRDefault="009933CC" w:rsidP="00653F8B">
      <w:pPr>
        <w:snapToGrid w:val="0"/>
        <w:jc w:val="left"/>
        <w:rPr>
          <w:rFonts w:hAnsi="MS UI Gothic"/>
          <w:sz w:val="24"/>
        </w:rPr>
      </w:pPr>
    </w:p>
    <w:p w:rsidR="009933CC" w:rsidRPr="00FB493E" w:rsidRDefault="009933CC" w:rsidP="00653F8B">
      <w:pPr>
        <w:snapToGrid w:val="0"/>
        <w:jc w:val="left"/>
        <w:rPr>
          <w:rFonts w:hAnsi="MS UI Gothic"/>
          <w:sz w:val="24"/>
        </w:rPr>
      </w:pPr>
    </w:p>
    <w:p w:rsidR="009933CC" w:rsidRPr="00FB493E" w:rsidRDefault="009933CC" w:rsidP="00653F8B">
      <w:pPr>
        <w:snapToGrid w:val="0"/>
        <w:jc w:val="left"/>
        <w:rPr>
          <w:rFonts w:hAnsi="MS UI Gothic"/>
          <w:sz w:val="24"/>
        </w:rPr>
      </w:pPr>
    </w:p>
    <w:p w:rsidR="006750FC" w:rsidRPr="00FB493E" w:rsidRDefault="00D56AB0" w:rsidP="00D56AB0">
      <w:pPr>
        <w:snapToGrid w:val="0"/>
        <w:jc w:val="center"/>
        <w:rPr>
          <w:rFonts w:hAnsi="MS UI Gothic" w:cs="ＭＳ ゴシック"/>
          <w:bCs/>
          <w:spacing w:val="20"/>
          <w:kern w:val="0"/>
          <w:sz w:val="30"/>
          <w:szCs w:val="30"/>
        </w:rPr>
      </w:pPr>
      <w:r w:rsidRPr="00FB493E">
        <w:rPr>
          <w:rFonts w:hAnsi="MS UI Gothic"/>
          <w:sz w:val="24"/>
        </w:rPr>
        <w:br w:type="page"/>
      </w:r>
      <w:r w:rsidR="009933CC" w:rsidRPr="00FB493E">
        <w:rPr>
          <w:rFonts w:hAnsi="MS UI Gothic" w:cs="ＭＳ ゴシック" w:hint="eastAsia"/>
          <w:bCs/>
          <w:spacing w:val="20"/>
          <w:kern w:val="0"/>
          <w:sz w:val="30"/>
          <w:szCs w:val="30"/>
        </w:rPr>
        <w:lastRenderedPageBreak/>
        <w:t>障害福祉サービス事業者自主点検表の作成について</w:t>
      </w:r>
    </w:p>
    <w:p w:rsidR="009933CC" w:rsidRPr="00FB493E" w:rsidRDefault="009933CC" w:rsidP="00D8063F">
      <w:pPr>
        <w:snapToGrid w:val="0"/>
        <w:jc w:val="center"/>
        <w:rPr>
          <w:rFonts w:hAnsi="MS UI Gothic"/>
          <w:b/>
          <w:szCs w:val="21"/>
        </w:rPr>
      </w:pPr>
    </w:p>
    <w:p w:rsidR="009933CC" w:rsidRPr="00FB493E" w:rsidRDefault="009933CC" w:rsidP="009933CC">
      <w:pPr>
        <w:overflowPunct w:val="0"/>
        <w:spacing w:line="340" w:lineRule="exact"/>
        <w:ind w:left="237" w:hangingChars="118" w:hanging="237"/>
        <w:textAlignment w:val="baseline"/>
        <w:rPr>
          <w:rFonts w:hAnsi="MS UI Gothic" w:cs="ＭＳ ゴシック"/>
          <w:kern w:val="0"/>
          <w:sz w:val="22"/>
        </w:rPr>
      </w:pPr>
      <w:r w:rsidRPr="00FB493E">
        <w:rPr>
          <w:rFonts w:hAnsi="MS UI Gothic" w:cs="ＭＳ ゴシック" w:hint="eastAsia"/>
          <w:kern w:val="0"/>
          <w:sz w:val="22"/>
        </w:rPr>
        <w:t>１　趣　　旨</w:t>
      </w:r>
    </w:p>
    <w:p w:rsidR="00777E28" w:rsidRPr="00FB493E" w:rsidRDefault="009933CC" w:rsidP="009933CC">
      <w:pPr>
        <w:snapToGrid w:val="0"/>
        <w:rPr>
          <w:rFonts w:hAnsi="MS UI Gothic"/>
          <w:szCs w:val="21"/>
        </w:rPr>
      </w:pPr>
      <w:r w:rsidRPr="00FB493E">
        <w:rPr>
          <w:rFonts w:hAnsi="MS UI Gothic" w:cs="ＭＳ ゴシック" w:hint="eastAsia"/>
          <w:kern w:val="0"/>
          <w:sz w:val="22"/>
        </w:rPr>
        <w:t xml:space="preserve">　　この自主点検表は、障害福祉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5B36A7" w:rsidRPr="00FB493E" w:rsidRDefault="005B36A7" w:rsidP="00777E28">
      <w:pPr>
        <w:snapToGrid w:val="0"/>
        <w:rPr>
          <w:rFonts w:hAnsi="MS UI Gothic"/>
          <w:szCs w:val="21"/>
        </w:rPr>
      </w:pPr>
    </w:p>
    <w:p w:rsidR="009933CC" w:rsidRPr="00FB493E" w:rsidRDefault="009933CC" w:rsidP="009933CC">
      <w:pPr>
        <w:overflowPunct w:val="0"/>
        <w:spacing w:line="340" w:lineRule="exact"/>
        <w:ind w:left="482" w:hangingChars="200" w:hanging="482"/>
        <w:textAlignment w:val="baseline"/>
        <w:rPr>
          <w:rFonts w:hAnsi="MS UI Gothic" w:cs="ＭＳ ゴシック"/>
          <w:spacing w:val="20"/>
          <w:kern w:val="0"/>
          <w:sz w:val="22"/>
        </w:rPr>
      </w:pPr>
      <w:r w:rsidRPr="00FB493E">
        <w:rPr>
          <w:rFonts w:hAnsi="MS UI Gothic" w:cs="ＭＳ ゴシック" w:hint="eastAsia"/>
          <w:spacing w:val="20"/>
          <w:kern w:val="0"/>
          <w:sz w:val="22"/>
        </w:rPr>
        <w:t>２　実施方法</w:t>
      </w:r>
    </w:p>
    <w:p w:rsidR="009933CC" w:rsidRPr="00FB493E" w:rsidRDefault="009933CC" w:rsidP="009933CC">
      <w:pPr>
        <w:overflowPunct w:val="0"/>
        <w:spacing w:line="340" w:lineRule="exact"/>
        <w:ind w:left="482" w:hangingChars="200" w:hanging="482"/>
        <w:textAlignment w:val="baseline"/>
        <w:rPr>
          <w:rFonts w:hAnsi="MS UI Gothic" w:cs="ＭＳ ゴシック"/>
          <w:spacing w:val="20"/>
          <w:kern w:val="0"/>
          <w:sz w:val="22"/>
        </w:rPr>
      </w:pPr>
      <w:r w:rsidRPr="00FB493E">
        <w:rPr>
          <w:rFonts w:hAnsi="MS UI Gothic" w:cs="ＭＳ ゴシック" w:hint="eastAsia"/>
          <w:spacing w:val="20"/>
          <w:kern w:val="0"/>
          <w:sz w:val="22"/>
        </w:rPr>
        <w:t>①　定期的に実施するとともに、事業所への実地指導が行われるときは、他の関係書類とともに市へ提出してください。なお、この場合、必ず控えを保管してください。</w:t>
      </w:r>
    </w:p>
    <w:p w:rsidR="009933CC" w:rsidRPr="00FB493E" w:rsidRDefault="009933CC" w:rsidP="009933CC">
      <w:pPr>
        <w:overflowPunct w:val="0"/>
        <w:spacing w:line="340" w:lineRule="exact"/>
        <w:ind w:left="482" w:hangingChars="200" w:hanging="482"/>
        <w:textAlignment w:val="baseline"/>
        <w:rPr>
          <w:rFonts w:hAnsi="MS UI Gothic" w:cs="ＭＳ ゴシック"/>
          <w:spacing w:val="20"/>
          <w:kern w:val="0"/>
          <w:sz w:val="22"/>
        </w:rPr>
      </w:pPr>
      <w:r w:rsidRPr="00FB493E">
        <w:rPr>
          <w:rFonts w:hAnsi="MS UI Gothic" w:cs="ＭＳ ゴシック" w:hint="eastAsia"/>
          <w:spacing w:val="20"/>
          <w:kern w:val="0"/>
          <w:sz w:val="22"/>
        </w:rPr>
        <w:t>②　記入時点での状況について、各項目の点検事項に記載されている内容について、満たされていれば「はい」に、そうでなければ「いいえ」の部分に○印をしてください。なお、</w:t>
      </w:r>
      <w:r w:rsidRPr="00FB493E">
        <w:rPr>
          <w:rFonts w:hAnsi="MS UI Gothic" w:cs="ＭＳ ゴシック" w:hint="eastAsia"/>
          <w:b/>
          <w:spacing w:val="20"/>
          <w:kern w:val="0"/>
          <w:sz w:val="22"/>
        </w:rPr>
        <w:t>該当するものがなければ「該当なし」の部分に○印（もしくは「なし」と記入）をしてください</w:t>
      </w:r>
      <w:r w:rsidRPr="00FB493E">
        <w:rPr>
          <w:rFonts w:hAnsi="MS UI Gothic" w:cs="ＭＳ ゴシック" w:hint="eastAsia"/>
          <w:spacing w:val="20"/>
          <w:kern w:val="0"/>
          <w:sz w:val="22"/>
        </w:rPr>
        <w:t>。</w:t>
      </w:r>
    </w:p>
    <w:p w:rsidR="009933CC" w:rsidRPr="00FB493E" w:rsidRDefault="009933CC" w:rsidP="009933CC">
      <w:pPr>
        <w:overflowPunct w:val="0"/>
        <w:spacing w:line="340" w:lineRule="exact"/>
        <w:ind w:left="482" w:hangingChars="200" w:hanging="482"/>
        <w:textAlignment w:val="baseline"/>
        <w:rPr>
          <w:rFonts w:hAnsi="MS UI Gothic" w:cs="ＭＳ ゴシック"/>
          <w:spacing w:val="20"/>
          <w:kern w:val="0"/>
          <w:sz w:val="22"/>
        </w:rPr>
      </w:pPr>
      <w:r w:rsidRPr="00FB493E">
        <w:rPr>
          <w:rFonts w:hAnsi="MS UI Gothic" w:cs="ＭＳ ゴシック" w:hint="eastAsia"/>
          <w:spacing w:val="20"/>
          <w:kern w:val="0"/>
          <w:sz w:val="22"/>
        </w:rPr>
        <w:t>③　点検事項について、全てが満たされていない場合（一部は満たしているが、一部は満たしていないような場合）は、「いいえ」に○印をしてください。</w:t>
      </w:r>
    </w:p>
    <w:p w:rsidR="009933CC" w:rsidRPr="00FB493E" w:rsidRDefault="009933CC" w:rsidP="009933CC">
      <w:pPr>
        <w:overflowPunct w:val="0"/>
        <w:spacing w:line="340" w:lineRule="exact"/>
        <w:ind w:left="482" w:hangingChars="200" w:hanging="482"/>
        <w:textAlignment w:val="baseline"/>
        <w:rPr>
          <w:rFonts w:hAnsi="MS UI Gothic" w:cs="ＭＳ ゴシック"/>
          <w:spacing w:val="20"/>
          <w:kern w:val="0"/>
          <w:sz w:val="22"/>
        </w:rPr>
      </w:pPr>
      <w:r w:rsidRPr="00FB493E">
        <w:rPr>
          <w:rFonts w:hAnsi="MS UI Gothic" w:cs="ＭＳ ゴシック" w:hint="eastAsia"/>
          <w:spacing w:val="20"/>
          <w:kern w:val="0"/>
          <w:sz w:val="22"/>
        </w:rPr>
        <w:t>④　各項目の文中、単に「以下同じ」「以下○○という。」との記載がある場合には、当該項目内において同じ、または○○であるということを示しています。</w:t>
      </w:r>
    </w:p>
    <w:p w:rsidR="009933CC" w:rsidRPr="00FB493E" w:rsidRDefault="009933CC" w:rsidP="009933CC">
      <w:pPr>
        <w:overflowPunct w:val="0"/>
        <w:spacing w:line="340" w:lineRule="exact"/>
        <w:ind w:left="482" w:hangingChars="200" w:hanging="482"/>
        <w:textAlignment w:val="baseline"/>
        <w:rPr>
          <w:rFonts w:hAnsi="MS UI Gothic" w:cs="ＭＳ ゴシック"/>
          <w:spacing w:val="20"/>
          <w:kern w:val="0"/>
          <w:sz w:val="22"/>
        </w:rPr>
      </w:pPr>
      <w:r w:rsidRPr="00FB493E">
        <w:rPr>
          <w:rFonts w:hAnsi="MS UI Gothic" w:cs="ＭＳ ゴシック" w:hint="eastAsia"/>
          <w:spacing w:val="20"/>
          <w:kern w:val="0"/>
          <w:sz w:val="22"/>
        </w:rPr>
        <w:t>⑤　複数の職員で検討のうえ点検してください。</w:t>
      </w:r>
    </w:p>
    <w:p w:rsidR="009933CC" w:rsidRPr="00FB493E" w:rsidRDefault="009933CC" w:rsidP="009933CC">
      <w:pPr>
        <w:overflowPunct w:val="0"/>
        <w:spacing w:line="340" w:lineRule="exact"/>
        <w:ind w:left="482" w:hangingChars="200" w:hanging="482"/>
        <w:textAlignment w:val="baseline"/>
        <w:rPr>
          <w:rFonts w:hAnsi="MS UI Gothic" w:cs="ＭＳ ゴシック"/>
          <w:spacing w:val="20"/>
          <w:kern w:val="0"/>
          <w:sz w:val="22"/>
        </w:rPr>
      </w:pPr>
      <w:r w:rsidRPr="00FB493E">
        <w:rPr>
          <w:rFonts w:hAnsi="MS UI Gothic" w:cs="ＭＳ ゴシック" w:hint="eastAsia"/>
          <w:spacing w:val="20"/>
          <w:kern w:val="0"/>
          <w:sz w:val="22"/>
        </w:rPr>
        <w:t>⑥　点検項目ごとに根拠法令等を記載していますので、参考にしてください。</w:t>
      </w:r>
    </w:p>
    <w:p w:rsidR="009933CC" w:rsidRPr="00FB493E" w:rsidRDefault="009933CC" w:rsidP="009933CC">
      <w:pPr>
        <w:overflowPunct w:val="0"/>
        <w:spacing w:line="340" w:lineRule="exact"/>
        <w:ind w:left="462" w:hangingChars="200" w:hanging="462"/>
        <w:textAlignment w:val="baseline"/>
        <w:rPr>
          <w:rFonts w:hAnsi="MS UI Gothic" w:cs="ＭＳ 明朝"/>
          <w:spacing w:val="20"/>
          <w:kern w:val="0"/>
        </w:rPr>
      </w:pPr>
      <w:r w:rsidRPr="00FB493E">
        <w:rPr>
          <w:rFonts w:hAnsi="MS UI Gothic" w:cs="ＭＳ 明朝" w:hint="eastAsia"/>
          <w:spacing w:val="20"/>
          <w:kern w:val="0"/>
        </w:rPr>
        <w:t>⑦　この自主点検表は、自立生活援助の運営基準等を基調に作成されています。</w:t>
      </w:r>
    </w:p>
    <w:p w:rsidR="009933CC" w:rsidRPr="00FB493E" w:rsidRDefault="009933CC" w:rsidP="009933CC">
      <w:pPr>
        <w:overflowPunct w:val="0"/>
        <w:spacing w:line="340" w:lineRule="exact"/>
        <w:ind w:left="382" w:hangingChars="200" w:hanging="382"/>
        <w:textAlignment w:val="baseline"/>
        <w:rPr>
          <w:rFonts w:hAnsi="MS UI Gothic" w:cs="ＭＳ ゴシック"/>
          <w:kern w:val="0"/>
          <w:szCs w:val="21"/>
        </w:rPr>
      </w:pPr>
    </w:p>
    <w:p w:rsidR="009933CC" w:rsidRPr="00FB493E" w:rsidRDefault="009933CC" w:rsidP="009933CC">
      <w:pPr>
        <w:widowControl/>
        <w:ind w:leftChars="15" w:left="91" w:hangingChars="31" w:hanging="62"/>
        <w:jc w:val="left"/>
        <w:rPr>
          <w:rFonts w:hAnsi="MS UI Gothic" w:cs="ＭＳ ゴシック"/>
          <w:kern w:val="0"/>
          <w:sz w:val="22"/>
          <w:szCs w:val="21"/>
        </w:rPr>
      </w:pPr>
      <w:r w:rsidRPr="00FB493E">
        <w:rPr>
          <w:rFonts w:hAnsi="MS UI Gothic" w:cs="ＭＳ ゴシック" w:hint="eastAsia"/>
          <w:kern w:val="0"/>
          <w:sz w:val="22"/>
          <w:szCs w:val="21"/>
        </w:rPr>
        <w:t>３</w:t>
      </w:r>
      <w:r w:rsidRPr="00FB493E">
        <w:rPr>
          <w:rFonts w:hAnsi="MS UI Gothic" w:hint="eastAsia"/>
          <w:kern w:val="0"/>
          <w:sz w:val="22"/>
          <w:szCs w:val="21"/>
        </w:rPr>
        <w:t xml:space="preserve">　</w:t>
      </w:r>
      <w:r w:rsidRPr="00FB493E">
        <w:rPr>
          <w:rFonts w:hAnsi="MS UI Gothic" w:cs="ＭＳ ゴシック" w:hint="eastAsia"/>
          <w:kern w:val="0"/>
          <w:sz w:val="22"/>
          <w:szCs w:val="21"/>
        </w:rPr>
        <w:t>根拠法令等</w:t>
      </w:r>
    </w:p>
    <w:p w:rsidR="009933CC" w:rsidRPr="00FB493E" w:rsidRDefault="009933CC" w:rsidP="009933CC">
      <w:pPr>
        <w:widowControl/>
        <w:ind w:leftChars="15" w:left="88" w:hangingChars="31" w:hanging="59"/>
        <w:jc w:val="left"/>
        <w:rPr>
          <w:rFonts w:hAnsi="MS UI Gothic" w:cs="ＭＳ ゴシック"/>
          <w:kern w:val="0"/>
          <w:szCs w:val="21"/>
        </w:rPr>
      </w:pPr>
      <w:r w:rsidRPr="00FB493E">
        <w:rPr>
          <w:rFonts w:hAnsi="MS UI Gothic" w:cs="ＭＳ ゴシック" w:hint="eastAsia"/>
          <w:kern w:val="0"/>
          <w:szCs w:val="21"/>
        </w:rPr>
        <w:t xml:space="preserve">　「根拠法令」の欄は、次を参照してください。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6"/>
        <w:gridCol w:w="7278"/>
      </w:tblGrid>
      <w:tr w:rsidR="00FB493E" w:rsidRPr="00FB493E" w:rsidTr="0065006F">
        <w:trPr>
          <w:trHeight w:hRule="exact" w:val="397"/>
        </w:trPr>
        <w:tc>
          <w:tcPr>
            <w:tcW w:w="1842" w:type="dxa"/>
            <w:shd w:val="clear" w:color="auto" w:fill="DAEEF3"/>
            <w:vAlign w:val="center"/>
          </w:tcPr>
          <w:p w:rsidR="00E379A4" w:rsidRPr="00FB493E" w:rsidRDefault="00E379A4" w:rsidP="0065555C">
            <w:pPr>
              <w:snapToGrid w:val="0"/>
              <w:jc w:val="center"/>
              <w:rPr>
                <w:rFonts w:hAnsi="MS UI Gothic"/>
                <w:szCs w:val="21"/>
              </w:rPr>
            </w:pPr>
            <w:r w:rsidRPr="00FB493E">
              <w:rPr>
                <w:rFonts w:hAnsi="MS UI Gothic" w:hint="eastAsia"/>
                <w:szCs w:val="21"/>
                <w:lang w:eastAsia="zh-CN"/>
              </w:rPr>
              <w:t>略</w:t>
            </w:r>
            <w:r w:rsidRPr="00FB493E">
              <w:rPr>
                <w:rFonts w:hAnsi="MS UI Gothic" w:hint="eastAsia"/>
                <w:szCs w:val="21"/>
              </w:rPr>
              <w:t xml:space="preserve">　</w:t>
            </w:r>
            <w:r w:rsidRPr="00FB493E">
              <w:rPr>
                <w:rFonts w:hAnsi="MS UI Gothic" w:hint="eastAsia"/>
                <w:szCs w:val="21"/>
                <w:lang w:eastAsia="zh-CN"/>
              </w:rPr>
              <w:t>称</w:t>
            </w:r>
          </w:p>
        </w:tc>
        <w:tc>
          <w:tcPr>
            <w:tcW w:w="7478" w:type="dxa"/>
            <w:shd w:val="clear" w:color="auto" w:fill="DAEEF3"/>
            <w:vAlign w:val="center"/>
          </w:tcPr>
          <w:p w:rsidR="00E379A4" w:rsidRPr="00FB493E" w:rsidRDefault="00E379A4" w:rsidP="0065555C">
            <w:pPr>
              <w:snapToGrid w:val="0"/>
              <w:jc w:val="center"/>
              <w:rPr>
                <w:rFonts w:hAnsi="MS UI Gothic"/>
                <w:szCs w:val="21"/>
              </w:rPr>
            </w:pPr>
            <w:r w:rsidRPr="00FB493E">
              <w:rPr>
                <w:rFonts w:hAnsi="MS UI Gothic" w:hint="eastAsia"/>
                <w:szCs w:val="21"/>
                <w:lang w:eastAsia="zh-CN"/>
              </w:rPr>
              <w:t>名</w:t>
            </w:r>
            <w:r w:rsidRPr="00FB493E">
              <w:rPr>
                <w:rFonts w:hAnsi="MS UI Gothic" w:hint="eastAsia"/>
                <w:szCs w:val="21"/>
              </w:rPr>
              <w:t xml:space="preserve">　　　　　　　　　　　</w:t>
            </w:r>
            <w:r w:rsidRPr="00FB493E">
              <w:rPr>
                <w:rFonts w:hAnsi="MS UI Gothic" w:hint="eastAsia"/>
                <w:szCs w:val="21"/>
                <w:lang w:eastAsia="zh-CN"/>
              </w:rPr>
              <w:t>称</w:t>
            </w:r>
          </w:p>
        </w:tc>
      </w:tr>
      <w:tr w:rsidR="00FB493E" w:rsidRPr="00FB493E" w:rsidTr="0065006F">
        <w:tc>
          <w:tcPr>
            <w:tcW w:w="1842" w:type="dxa"/>
            <w:shd w:val="clear" w:color="auto" w:fill="auto"/>
            <w:vAlign w:val="center"/>
          </w:tcPr>
          <w:p w:rsidR="00E379A4" w:rsidRPr="00FB493E" w:rsidRDefault="00E379A4" w:rsidP="0065555C">
            <w:pPr>
              <w:snapToGrid w:val="0"/>
              <w:rPr>
                <w:rFonts w:hAnsi="MS UI Gothic"/>
                <w:szCs w:val="21"/>
              </w:rPr>
            </w:pPr>
            <w:r w:rsidRPr="00FB493E">
              <w:rPr>
                <w:rFonts w:hAnsi="MS UI Gothic" w:hint="eastAsia"/>
                <w:szCs w:val="21"/>
              </w:rPr>
              <w:t>法</w:t>
            </w:r>
          </w:p>
        </w:tc>
        <w:tc>
          <w:tcPr>
            <w:tcW w:w="7478" w:type="dxa"/>
            <w:shd w:val="clear" w:color="auto" w:fill="auto"/>
            <w:vAlign w:val="center"/>
          </w:tcPr>
          <w:p w:rsidR="00B334C0" w:rsidRPr="00FB493E" w:rsidRDefault="00E379A4" w:rsidP="0065555C">
            <w:pPr>
              <w:autoSpaceDE w:val="0"/>
              <w:autoSpaceDN w:val="0"/>
              <w:adjustRightInd w:val="0"/>
              <w:jc w:val="left"/>
              <w:rPr>
                <w:rFonts w:hAnsi="MS UI Gothic"/>
                <w:kern w:val="0"/>
                <w:szCs w:val="21"/>
              </w:rPr>
            </w:pPr>
            <w:r w:rsidRPr="00FB493E">
              <w:rPr>
                <w:rFonts w:hAnsi="MS UI Gothic"/>
                <w:kern w:val="0"/>
                <w:szCs w:val="21"/>
              </w:rPr>
              <w:t>障害者の日常生活及び社会生活を総合的に支援するための法律</w:t>
            </w:r>
          </w:p>
          <w:p w:rsidR="00E379A4" w:rsidRPr="00FB493E" w:rsidRDefault="00E379A4" w:rsidP="00590822">
            <w:pPr>
              <w:autoSpaceDE w:val="0"/>
              <w:autoSpaceDN w:val="0"/>
              <w:adjustRightInd w:val="0"/>
              <w:jc w:val="left"/>
              <w:rPr>
                <w:rFonts w:hAnsi="MS UI Gothic"/>
                <w:szCs w:val="21"/>
                <w:lang w:eastAsia="zh-CN"/>
              </w:rPr>
            </w:pPr>
            <w:r w:rsidRPr="00FB493E">
              <w:rPr>
                <w:rFonts w:hAnsi="MS UI Gothic" w:hint="eastAsia"/>
                <w:szCs w:val="21"/>
                <w:lang w:eastAsia="zh-CN"/>
              </w:rPr>
              <w:t>（平成</w:t>
            </w:r>
            <w:r w:rsidR="00D06AD5" w:rsidRPr="00FB493E">
              <w:rPr>
                <w:rFonts w:hAnsi="MS UI Gothic" w:hint="eastAsia"/>
                <w:szCs w:val="21"/>
              </w:rPr>
              <w:t>17</w:t>
            </w:r>
            <w:r w:rsidRPr="00FB493E">
              <w:rPr>
                <w:rFonts w:hAnsi="MS UI Gothic" w:hint="eastAsia"/>
                <w:szCs w:val="21"/>
                <w:lang w:eastAsia="zh-CN"/>
              </w:rPr>
              <w:t>年法律第</w:t>
            </w:r>
            <w:r w:rsidR="00D06AD5" w:rsidRPr="00FB493E">
              <w:rPr>
                <w:rFonts w:hAnsi="MS UI Gothic" w:hint="eastAsia"/>
                <w:szCs w:val="21"/>
              </w:rPr>
              <w:t>123</w:t>
            </w:r>
            <w:r w:rsidRPr="00FB493E">
              <w:rPr>
                <w:rFonts w:hAnsi="MS UI Gothic" w:hint="eastAsia"/>
                <w:szCs w:val="21"/>
                <w:lang w:eastAsia="zh-CN"/>
              </w:rPr>
              <w:t>号）</w:t>
            </w:r>
            <w:r w:rsidRPr="00FB493E">
              <w:rPr>
                <w:rFonts w:hAnsi="MS UI Gothic"/>
                <w:kern w:val="0"/>
                <w:szCs w:val="21"/>
              </w:rPr>
              <w:t>（障害者総合支援法）</w:t>
            </w:r>
          </w:p>
        </w:tc>
      </w:tr>
      <w:tr w:rsidR="00FB493E" w:rsidRPr="00FB493E" w:rsidTr="0065006F">
        <w:tc>
          <w:tcPr>
            <w:tcW w:w="1842" w:type="dxa"/>
            <w:vAlign w:val="center"/>
          </w:tcPr>
          <w:p w:rsidR="00E379A4" w:rsidRPr="00FB493E" w:rsidRDefault="00E379A4" w:rsidP="0065555C">
            <w:pPr>
              <w:snapToGrid w:val="0"/>
              <w:rPr>
                <w:rFonts w:hAnsi="MS UI Gothic"/>
                <w:szCs w:val="21"/>
              </w:rPr>
            </w:pPr>
            <w:r w:rsidRPr="00FB493E">
              <w:rPr>
                <w:rFonts w:hAnsi="MS UI Gothic" w:hint="eastAsia"/>
                <w:szCs w:val="21"/>
              </w:rPr>
              <w:t>条例</w:t>
            </w:r>
          </w:p>
        </w:tc>
        <w:tc>
          <w:tcPr>
            <w:tcW w:w="7478" w:type="dxa"/>
            <w:vAlign w:val="center"/>
          </w:tcPr>
          <w:p w:rsidR="00E379A4" w:rsidRPr="00FB493E" w:rsidRDefault="00253727" w:rsidP="004F4470">
            <w:pPr>
              <w:snapToGrid w:val="0"/>
              <w:rPr>
                <w:rFonts w:hAnsi="MS UI Gothic"/>
                <w:szCs w:val="21"/>
              </w:rPr>
            </w:pPr>
            <w:r w:rsidRPr="00FB493E">
              <w:rPr>
                <w:rFonts w:hAnsi="MS UI Gothic" w:hint="eastAsia"/>
                <w:kern w:val="0"/>
                <w:szCs w:val="21"/>
              </w:rPr>
              <w:t>甲府市指定障害福祉サービスの事業等の人員、設備及び運営に関する基準等を定める条例</w:t>
            </w:r>
            <w:r w:rsidR="00E379A4" w:rsidRPr="00FB493E">
              <w:rPr>
                <w:rFonts w:hAnsi="MS UI Gothic" w:hint="eastAsia"/>
                <w:szCs w:val="21"/>
              </w:rPr>
              <w:t>（平成</w:t>
            </w:r>
            <w:r w:rsidR="00ED098B" w:rsidRPr="00FB493E">
              <w:rPr>
                <w:rFonts w:hAnsi="MS UI Gothic" w:hint="eastAsia"/>
                <w:szCs w:val="21"/>
              </w:rPr>
              <w:t>3</w:t>
            </w:r>
            <w:r w:rsidR="00F53330" w:rsidRPr="00FB493E">
              <w:rPr>
                <w:rFonts w:hAnsi="MS UI Gothic" w:hint="eastAsia"/>
                <w:szCs w:val="21"/>
              </w:rPr>
              <w:t>1</w:t>
            </w:r>
            <w:r w:rsidR="00E379A4" w:rsidRPr="00FB493E">
              <w:rPr>
                <w:rFonts w:hAnsi="MS UI Gothic" w:hint="eastAsia"/>
                <w:szCs w:val="21"/>
              </w:rPr>
              <w:t>年</w:t>
            </w:r>
            <w:r w:rsidR="00ED098B" w:rsidRPr="00FB493E">
              <w:rPr>
                <w:rFonts w:hAnsi="MS UI Gothic" w:hint="eastAsia"/>
                <w:szCs w:val="21"/>
              </w:rPr>
              <w:t>甲府</w:t>
            </w:r>
            <w:r w:rsidR="00A44869" w:rsidRPr="00FB493E">
              <w:rPr>
                <w:rFonts w:hAnsi="MS UI Gothic" w:hint="eastAsia"/>
                <w:szCs w:val="21"/>
              </w:rPr>
              <w:t>市</w:t>
            </w:r>
            <w:r w:rsidR="00E379A4" w:rsidRPr="00FB493E">
              <w:rPr>
                <w:rFonts w:hAnsi="MS UI Gothic" w:hint="eastAsia"/>
                <w:szCs w:val="21"/>
              </w:rPr>
              <w:t>条例第</w:t>
            </w:r>
            <w:r w:rsidR="00FE1686" w:rsidRPr="00FB493E">
              <w:rPr>
                <w:rFonts w:hAnsi="MS UI Gothic" w:hint="eastAsia"/>
                <w:szCs w:val="21"/>
              </w:rPr>
              <w:t>6</w:t>
            </w:r>
            <w:r w:rsidR="00E379A4" w:rsidRPr="00FB493E">
              <w:rPr>
                <w:rFonts w:hAnsi="MS UI Gothic" w:hint="eastAsia"/>
                <w:szCs w:val="21"/>
              </w:rPr>
              <w:t>号）</w:t>
            </w:r>
          </w:p>
        </w:tc>
      </w:tr>
      <w:tr w:rsidR="00FB493E" w:rsidRPr="00FB493E" w:rsidTr="0065006F">
        <w:tc>
          <w:tcPr>
            <w:tcW w:w="1842" w:type="dxa"/>
            <w:vAlign w:val="center"/>
          </w:tcPr>
          <w:p w:rsidR="00E379A4" w:rsidRPr="00FB493E" w:rsidRDefault="00E379A4" w:rsidP="0065555C">
            <w:pPr>
              <w:snapToGrid w:val="0"/>
              <w:rPr>
                <w:rFonts w:hAnsi="MS UI Gothic"/>
                <w:szCs w:val="21"/>
              </w:rPr>
            </w:pPr>
            <w:r w:rsidRPr="00FB493E">
              <w:rPr>
                <w:rFonts w:hAnsi="MS UI Gothic" w:hint="eastAsia"/>
                <w:szCs w:val="21"/>
              </w:rPr>
              <w:t>省令</w:t>
            </w:r>
          </w:p>
          <w:p w:rsidR="00E379A4" w:rsidRPr="00FB493E" w:rsidRDefault="00E379A4" w:rsidP="0065555C">
            <w:pPr>
              <w:snapToGrid w:val="0"/>
              <w:rPr>
                <w:rFonts w:hAnsi="MS UI Gothic"/>
                <w:szCs w:val="21"/>
                <w:lang w:eastAsia="zh-TW"/>
              </w:rPr>
            </w:pPr>
          </w:p>
        </w:tc>
        <w:tc>
          <w:tcPr>
            <w:tcW w:w="7478" w:type="dxa"/>
            <w:vAlign w:val="center"/>
          </w:tcPr>
          <w:p w:rsidR="00E379A4" w:rsidRPr="00FB493E" w:rsidRDefault="00E379A4" w:rsidP="0065555C">
            <w:pPr>
              <w:snapToGrid w:val="0"/>
              <w:rPr>
                <w:rFonts w:hAnsi="MS UI Gothic"/>
                <w:szCs w:val="21"/>
              </w:rPr>
            </w:pPr>
            <w:r w:rsidRPr="00FB493E">
              <w:rPr>
                <w:rFonts w:hAnsi="MS UI Gothic"/>
                <w:kern w:val="0"/>
                <w:szCs w:val="21"/>
              </w:rPr>
              <w:t>障害者の日常生活及び社会生活を総合的に支援するための法律</w:t>
            </w:r>
            <w:r w:rsidRPr="00FB493E">
              <w:rPr>
                <w:rFonts w:hAnsi="MS UI Gothic" w:hint="eastAsia"/>
                <w:szCs w:val="21"/>
              </w:rPr>
              <w:t>に基づく指定障害福祉サービスの事業等の人員、設備及び運営に関する基準　（平</w:t>
            </w:r>
            <w:r w:rsidR="000C7978" w:rsidRPr="00FB493E">
              <w:rPr>
                <w:rFonts w:hAnsi="MS UI Gothic" w:hint="eastAsia"/>
                <w:szCs w:val="21"/>
              </w:rPr>
              <w:t>成</w:t>
            </w:r>
            <w:r w:rsidRPr="00FB493E">
              <w:rPr>
                <w:rFonts w:hAnsi="MS UI Gothic" w:hint="eastAsia"/>
                <w:szCs w:val="21"/>
              </w:rPr>
              <w:t>18年厚生労働省令第171号）（指定基準）</w:t>
            </w:r>
          </w:p>
        </w:tc>
      </w:tr>
      <w:tr w:rsidR="00FB493E" w:rsidRPr="00FB493E" w:rsidTr="0065006F">
        <w:tc>
          <w:tcPr>
            <w:tcW w:w="1842" w:type="dxa"/>
            <w:vAlign w:val="center"/>
          </w:tcPr>
          <w:p w:rsidR="00E379A4" w:rsidRPr="00FB493E" w:rsidRDefault="00E379A4" w:rsidP="0065555C">
            <w:pPr>
              <w:snapToGrid w:val="0"/>
              <w:rPr>
                <w:rFonts w:hAnsi="MS UI Gothic"/>
                <w:szCs w:val="21"/>
              </w:rPr>
            </w:pPr>
            <w:r w:rsidRPr="00FB493E">
              <w:rPr>
                <w:rFonts w:hAnsi="MS UI Gothic" w:hint="eastAsia"/>
                <w:szCs w:val="21"/>
              </w:rPr>
              <w:t>解釈通知</w:t>
            </w:r>
          </w:p>
          <w:p w:rsidR="00E379A4" w:rsidRPr="00FB493E" w:rsidRDefault="00E379A4" w:rsidP="0065555C">
            <w:pPr>
              <w:snapToGrid w:val="0"/>
              <w:rPr>
                <w:rFonts w:hAnsi="MS UI Gothic"/>
                <w:szCs w:val="21"/>
              </w:rPr>
            </w:pPr>
          </w:p>
        </w:tc>
        <w:tc>
          <w:tcPr>
            <w:tcW w:w="7478" w:type="dxa"/>
            <w:vAlign w:val="center"/>
          </w:tcPr>
          <w:p w:rsidR="00E379A4" w:rsidRPr="00FB493E" w:rsidRDefault="00E379A4" w:rsidP="0065555C">
            <w:pPr>
              <w:snapToGrid w:val="0"/>
              <w:rPr>
                <w:rFonts w:hAnsi="MS UI Gothic"/>
                <w:szCs w:val="21"/>
              </w:rPr>
            </w:pPr>
            <w:r w:rsidRPr="00FB493E">
              <w:rPr>
                <w:rFonts w:hAnsi="MS UI Gothic"/>
                <w:kern w:val="0"/>
                <w:szCs w:val="21"/>
              </w:rPr>
              <w:t>障害者の日常生活及び社会生活を総合的に支援するための法律</w:t>
            </w:r>
            <w:r w:rsidRPr="00FB493E">
              <w:rPr>
                <w:rFonts w:hAnsi="MS UI Gothic" w:hint="eastAsia"/>
                <w:szCs w:val="21"/>
              </w:rPr>
              <w:t>に基づく指定障害福祉サービスの事業等の人員、設備及び運営に関する基準について（平成18年12月</w:t>
            </w:r>
            <w:r w:rsidR="000C7978" w:rsidRPr="00FB493E">
              <w:rPr>
                <w:rFonts w:hAnsi="MS UI Gothic" w:hint="eastAsia"/>
                <w:szCs w:val="21"/>
              </w:rPr>
              <w:t>6</w:t>
            </w:r>
            <w:r w:rsidRPr="00FB493E">
              <w:rPr>
                <w:rFonts w:hAnsi="MS UI Gothic" w:hint="eastAsia"/>
                <w:szCs w:val="21"/>
              </w:rPr>
              <w:t>日･障発第1206001号厚生労働省社会・援護局障害</w:t>
            </w:r>
            <w:r w:rsidR="00D06AD5" w:rsidRPr="00FB493E">
              <w:rPr>
                <w:rFonts w:hAnsi="MS UI Gothic" w:hint="eastAsia"/>
                <w:szCs w:val="21"/>
              </w:rPr>
              <w:t>保健</w:t>
            </w:r>
            <w:r w:rsidRPr="00FB493E">
              <w:rPr>
                <w:rFonts w:hAnsi="MS UI Gothic" w:hint="eastAsia"/>
                <w:szCs w:val="21"/>
              </w:rPr>
              <w:t>福祉部長通知）（指定基準の解釈通知）</w:t>
            </w:r>
          </w:p>
        </w:tc>
      </w:tr>
      <w:tr w:rsidR="00FB493E" w:rsidRPr="00FB493E" w:rsidTr="0065006F">
        <w:tc>
          <w:tcPr>
            <w:tcW w:w="1842" w:type="dxa"/>
            <w:vAlign w:val="center"/>
          </w:tcPr>
          <w:p w:rsidR="00E379A4" w:rsidRPr="00FB493E" w:rsidRDefault="00AD5565" w:rsidP="0065555C">
            <w:pPr>
              <w:snapToGrid w:val="0"/>
              <w:rPr>
                <w:rFonts w:hAnsi="MS UI Gothic"/>
                <w:szCs w:val="21"/>
              </w:rPr>
            </w:pPr>
            <w:r w:rsidRPr="00FB493E">
              <w:rPr>
                <w:rFonts w:hAnsi="MS UI Gothic" w:hint="eastAsia"/>
                <w:szCs w:val="21"/>
              </w:rPr>
              <w:t>報酬</w:t>
            </w:r>
            <w:r w:rsidR="00E379A4" w:rsidRPr="00FB493E">
              <w:rPr>
                <w:rFonts w:hAnsi="MS UI Gothic" w:hint="eastAsia"/>
                <w:szCs w:val="21"/>
              </w:rPr>
              <w:t>告示</w:t>
            </w:r>
          </w:p>
        </w:tc>
        <w:tc>
          <w:tcPr>
            <w:tcW w:w="7478" w:type="dxa"/>
            <w:vAlign w:val="center"/>
          </w:tcPr>
          <w:p w:rsidR="00E379A4" w:rsidRPr="00FB493E" w:rsidRDefault="00E379A4" w:rsidP="0065555C">
            <w:pPr>
              <w:snapToGrid w:val="0"/>
              <w:rPr>
                <w:rFonts w:hAnsi="MS UI Gothic"/>
                <w:szCs w:val="21"/>
              </w:rPr>
            </w:pPr>
            <w:r w:rsidRPr="00FB493E">
              <w:rPr>
                <w:rFonts w:hAnsi="MS UI Gothic"/>
                <w:kern w:val="0"/>
                <w:szCs w:val="21"/>
              </w:rPr>
              <w:t>障害者の日常生活及び社会生活を総合的に支援するための法律</w:t>
            </w:r>
            <w:r w:rsidRPr="00FB493E">
              <w:rPr>
                <w:rFonts w:hAnsi="MS UI Gothic" w:hint="eastAsia"/>
                <w:szCs w:val="21"/>
              </w:rPr>
              <w:t>に基づく指定障害福祉サービス等及び基準該当障害福祉サービスに要する費用の額の算定に関する基準</w:t>
            </w:r>
          </w:p>
          <w:p w:rsidR="00E379A4" w:rsidRPr="00FB493E" w:rsidRDefault="00E379A4" w:rsidP="00EE051A">
            <w:pPr>
              <w:snapToGrid w:val="0"/>
              <w:rPr>
                <w:rFonts w:hAnsi="MS UI Gothic"/>
                <w:szCs w:val="21"/>
              </w:rPr>
            </w:pPr>
            <w:r w:rsidRPr="00FB493E">
              <w:rPr>
                <w:rFonts w:hAnsi="MS UI Gothic" w:hint="eastAsia"/>
                <w:szCs w:val="21"/>
              </w:rPr>
              <w:t>（平成18年厚生労働省告示第523号）</w:t>
            </w:r>
          </w:p>
        </w:tc>
      </w:tr>
      <w:tr w:rsidR="00E379A4" w:rsidRPr="00FB493E" w:rsidTr="0065006F">
        <w:tc>
          <w:tcPr>
            <w:tcW w:w="1842" w:type="dxa"/>
            <w:vAlign w:val="center"/>
          </w:tcPr>
          <w:p w:rsidR="00E379A4" w:rsidRPr="00FB493E" w:rsidRDefault="00B334C0" w:rsidP="00617F39">
            <w:pPr>
              <w:snapToGrid w:val="0"/>
              <w:ind w:left="572" w:hangingChars="300" w:hanging="572"/>
              <w:rPr>
                <w:rFonts w:hAnsi="MS UI Gothic"/>
                <w:szCs w:val="21"/>
              </w:rPr>
            </w:pPr>
            <w:r w:rsidRPr="00FB493E">
              <w:rPr>
                <w:rFonts w:hAnsi="MS UI Gothic" w:hint="eastAsia"/>
                <w:szCs w:val="21"/>
              </w:rPr>
              <w:t>留意事項</w:t>
            </w:r>
            <w:r w:rsidR="00E379A4" w:rsidRPr="00FB493E">
              <w:rPr>
                <w:rFonts w:hAnsi="MS UI Gothic" w:hint="eastAsia"/>
                <w:szCs w:val="21"/>
              </w:rPr>
              <w:t>通知</w:t>
            </w:r>
          </w:p>
        </w:tc>
        <w:tc>
          <w:tcPr>
            <w:tcW w:w="7478" w:type="dxa"/>
            <w:vAlign w:val="center"/>
          </w:tcPr>
          <w:p w:rsidR="00B334C0" w:rsidRPr="00FB493E" w:rsidRDefault="00E379A4" w:rsidP="004A1B08">
            <w:pPr>
              <w:snapToGrid w:val="0"/>
              <w:rPr>
                <w:rFonts w:hAnsi="MS UI Gothic"/>
                <w:szCs w:val="21"/>
              </w:rPr>
            </w:pPr>
            <w:r w:rsidRPr="00FB493E">
              <w:rPr>
                <w:rFonts w:hAnsi="MS UI Gothic"/>
                <w:kern w:val="0"/>
                <w:szCs w:val="21"/>
              </w:rPr>
              <w:t>障害者の日常生活及び社会生活を総合的に支援するための法律</w:t>
            </w:r>
            <w:r w:rsidRPr="00FB493E">
              <w:rPr>
                <w:rFonts w:hAnsi="MS UI Gothic" w:hint="eastAsia"/>
                <w:szCs w:val="21"/>
              </w:rPr>
              <w:t>に基づく指定障害福祉サービス等及び基準該当障害福祉サービスに要する費用の額の算定に関する基準</w:t>
            </w:r>
            <w:r w:rsidR="00D06AD5" w:rsidRPr="00FB493E">
              <w:rPr>
                <w:rFonts w:hAnsi="MS UI Gothic" w:hint="eastAsia"/>
                <w:szCs w:val="21"/>
              </w:rPr>
              <w:t>等の制度</w:t>
            </w:r>
            <w:r w:rsidRPr="00FB493E">
              <w:rPr>
                <w:rFonts w:hAnsi="MS UI Gothic" w:hint="eastAsia"/>
                <w:szCs w:val="21"/>
              </w:rPr>
              <w:t>に伴う実施上の留意事項について</w:t>
            </w:r>
          </w:p>
          <w:p w:rsidR="00E379A4" w:rsidRPr="00FB493E" w:rsidRDefault="00E379A4" w:rsidP="00EE051A">
            <w:pPr>
              <w:snapToGrid w:val="0"/>
              <w:rPr>
                <w:rFonts w:hAnsi="MS UI Gothic"/>
                <w:szCs w:val="21"/>
              </w:rPr>
            </w:pPr>
            <w:r w:rsidRPr="00FB493E">
              <w:rPr>
                <w:rFonts w:hAnsi="MS UI Gothic" w:hint="eastAsia"/>
                <w:szCs w:val="21"/>
              </w:rPr>
              <w:t>（平成18年10月31日　障発第1031001号）</w:t>
            </w:r>
          </w:p>
        </w:tc>
      </w:tr>
    </w:tbl>
    <w:p w:rsidR="00F97F13" w:rsidRPr="00FB493E" w:rsidRDefault="00F97F13" w:rsidP="00AC781F">
      <w:pPr>
        <w:widowControl/>
        <w:snapToGrid w:val="0"/>
        <w:ind w:firstLineChars="100" w:firstLine="191"/>
        <w:jc w:val="left"/>
        <w:rPr>
          <w:rFonts w:hAnsi="MS UI Gothic"/>
          <w:szCs w:val="21"/>
        </w:rPr>
      </w:pPr>
    </w:p>
    <w:p w:rsidR="00BD7238" w:rsidRPr="00FB493E" w:rsidRDefault="00F97F13" w:rsidP="0065006F">
      <w:pPr>
        <w:widowControl/>
        <w:snapToGrid w:val="0"/>
        <w:jc w:val="center"/>
        <w:rPr>
          <w:rFonts w:hAnsi="MS UI Gothic"/>
          <w:szCs w:val="21"/>
        </w:rPr>
      </w:pPr>
      <w:r w:rsidRPr="00FB493E">
        <w:rPr>
          <w:rFonts w:hAnsi="MS UI Gothic"/>
          <w:szCs w:val="21"/>
        </w:rPr>
        <w:br w:type="page"/>
      </w:r>
      <w:r w:rsidR="00BD7238" w:rsidRPr="00FB493E">
        <w:rPr>
          <w:rFonts w:hAnsi="MS UI Gothic" w:hint="eastAsia"/>
          <w:sz w:val="24"/>
        </w:rPr>
        <w:t>指定障害福祉サービス事業所自主点検表　目次</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4"/>
        <w:gridCol w:w="6244"/>
        <w:gridCol w:w="2120"/>
      </w:tblGrid>
      <w:tr w:rsidR="00FB493E" w:rsidRPr="00FB493E" w:rsidTr="00101D42">
        <w:trPr>
          <w:trHeight w:hRule="exact" w:val="397"/>
          <w:tblHeader/>
        </w:trPr>
        <w:tc>
          <w:tcPr>
            <w:tcW w:w="1134" w:type="dxa"/>
            <w:shd w:val="clear" w:color="auto" w:fill="DAEEF3"/>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項目</w:t>
            </w:r>
          </w:p>
        </w:tc>
        <w:tc>
          <w:tcPr>
            <w:tcW w:w="6244" w:type="dxa"/>
            <w:shd w:val="clear" w:color="auto" w:fill="DAEEF3"/>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内容</w:t>
            </w:r>
          </w:p>
        </w:tc>
        <w:tc>
          <w:tcPr>
            <w:tcW w:w="2120" w:type="dxa"/>
            <w:shd w:val="clear" w:color="auto" w:fill="DAEEF3"/>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市確認欄</w:t>
            </w:r>
          </w:p>
        </w:tc>
      </w:tr>
      <w:tr w:rsidR="00FB493E" w:rsidRPr="00FB493E" w:rsidTr="00101D42">
        <w:trPr>
          <w:trHeight w:hRule="exact" w:val="397"/>
        </w:trPr>
        <w:tc>
          <w:tcPr>
            <w:tcW w:w="7378"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rsidR="007D0629" w:rsidRPr="00FB493E" w:rsidRDefault="007D0629" w:rsidP="00101D42">
            <w:pPr>
              <w:snapToGrid w:val="0"/>
              <w:spacing w:line="240" w:lineRule="atLeast"/>
              <w:jc w:val="left"/>
              <w:rPr>
                <w:rFonts w:hAnsi="MS UI Gothic"/>
                <w:b/>
                <w:szCs w:val="21"/>
              </w:rPr>
            </w:pPr>
            <w:r w:rsidRPr="00FB493E">
              <w:rPr>
                <w:rFonts w:hAnsi="MS UI Gothic" w:hint="eastAsia"/>
                <w:b/>
                <w:szCs w:val="21"/>
              </w:rPr>
              <w:t>第１　一般原則・基本方針</w:t>
            </w:r>
          </w:p>
        </w:tc>
        <w:tc>
          <w:tcPr>
            <w:tcW w:w="2120" w:type="dxa"/>
            <w:tcBorders>
              <w:top w:val="single" w:sz="4" w:space="0" w:color="000000"/>
              <w:left w:val="nil"/>
              <w:bottom w:val="single" w:sz="4" w:space="0" w:color="000000"/>
              <w:right w:val="single" w:sz="4" w:space="0" w:color="000000"/>
            </w:tcBorders>
            <w:shd w:val="clear" w:color="auto" w:fill="DAEEF3"/>
            <w:vAlign w:val="center"/>
          </w:tcPr>
          <w:p w:rsidR="007D0629" w:rsidRPr="00FB493E" w:rsidRDefault="007D0629" w:rsidP="00101D42">
            <w:pPr>
              <w:snapToGrid w:val="0"/>
              <w:spacing w:line="240" w:lineRule="atLeast"/>
              <w:jc w:val="center"/>
              <w:rPr>
                <w:rFonts w:hAnsi="MS UI Gothic"/>
                <w:b/>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1</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left"/>
              <w:rPr>
                <w:rFonts w:hAnsi="MS UI Gothic"/>
                <w:szCs w:val="21"/>
              </w:rPr>
            </w:pPr>
            <w:r w:rsidRPr="00FB493E">
              <w:rPr>
                <w:rFonts w:hAnsi="MS UI Gothic" w:hint="eastAsia"/>
                <w:szCs w:val="21"/>
              </w:rPr>
              <w:t>一般原則</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2</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rPr>
                <w:rFonts w:hAnsi="MS UI Gothic"/>
                <w:szCs w:val="21"/>
              </w:rPr>
            </w:pPr>
            <w:r w:rsidRPr="00FB493E">
              <w:rPr>
                <w:rFonts w:hAnsi="MS UI Gothic" w:hint="eastAsia"/>
                <w:szCs w:val="21"/>
              </w:rPr>
              <w:t>暴力団の排除</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3</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rightChars="-80" w:right="-153"/>
              <w:rPr>
                <w:rFonts w:hAnsi="MS UI Gothic"/>
                <w:szCs w:val="21"/>
              </w:rPr>
            </w:pPr>
            <w:r w:rsidRPr="00FB493E">
              <w:rPr>
                <w:rFonts w:hAnsi="MS UI Gothic" w:hint="eastAsia"/>
                <w:szCs w:val="21"/>
              </w:rPr>
              <w:t xml:space="preserve">基本方針　　</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7378"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rsidR="007D0629" w:rsidRPr="00FB493E" w:rsidRDefault="007D0629" w:rsidP="00101D42">
            <w:pPr>
              <w:snapToGrid w:val="0"/>
              <w:spacing w:line="240" w:lineRule="atLeast"/>
              <w:jc w:val="left"/>
              <w:rPr>
                <w:rFonts w:hAnsi="MS UI Gothic"/>
                <w:b/>
                <w:szCs w:val="21"/>
              </w:rPr>
            </w:pPr>
            <w:r w:rsidRPr="00FB493E">
              <w:rPr>
                <w:rFonts w:hAnsi="MS UI Gothic" w:hint="eastAsia"/>
                <w:b/>
                <w:szCs w:val="21"/>
              </w:rPr>
              <w:t>第２　人員・設備に関する基準</w:t>
            </w:r>
          </w:p>
        </w:tc>
        <w:tc>
          <w:tcPr>
            <w:tcW w:w="2120" w:type="dxa"/>
            <w:tcBorders>
              <w:top w:val="single" w:sz="4" w:space="0" w:color="000000"/>
              <w:left w:val="nil"/>
              <w:bottom w:val="single" w:sz="4" w:space="0" w:color="000000"/>
              <w:right w:val="single" w:sz="4" w:space="0" w:color="000000"/>
            </w:tcBorders>
            <w:shd w:val="clear" w:color="auto" w:fill="DAEEF3"/>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4</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13" w:rightChars="-80" w:right="-153"/>
              <w:rPr>
                <w:rFonts w:hAnsi="MS UI Gothic"/>
                <w:szCs w:val="21"/>
              </w:rPr>
            </w:pPr>
            <w:r w:rsidRPr="00FB493E">
              <w:rPr>
                <w:rFonts w:hAnsi="MS UI Gothic" w:hint="eastAsia"/>
                <w:szCs w:val="21"/>
              </w:rPr>
              <w:t xml:space="preserve">従業者の員数等　　</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5</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rightChars="-80" w:right="-153"/>
              <w:rPr>
                <w:rFonts w:hAnsi="MS UI Gothic"/>
                <w:szCs w:val="21"/>
              </w:rPr>
            </w:pPr>
            <w:r w:rsidRPr="00FB493E">
              <w:rPr>
                <w:rFonts w:hAnsi="MS UI Gothic" w:hint="eastAsia"/>
                <w:szCs w:val="21"/>
              </w:rPr>
              <w:t>管理者</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6</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13" w:rightChars="-80" w:right="-153"/>
              <w:rPr>
                <w:rFonts w:hAnsi="MS UI Gothic"/>
                <w:szCs w:val="21"/>
              </w:rPr>
            </w:pPr>
            <w:r w:rsidRPr="00FB493E">
              <w:rPr>
                <w:rFonts w:hAnsi="MS UI Gothic" w:hint="eastAsia"/>
                <w:szCs w:val="21"/>
              </w:rPr>
              <w:t xml:space="preserve">労働条件の明示等　　</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7</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13" w:rightChars="-80" w:right="-153"/>
              <w:rPr>
                <w:rFonts w:hAnsi="MS UI Gothic"/>
                <w:szCs w:val="21"/>
              </w:rPr>
            </w:pPr>
            <w:r w:rsidRPr="00FB493E">
              <w:rPr>
                <w:rFonts w:hAnsi="MS UI Gothic" w:hint="eastAsia"/>
                <w:szCs w:val="21"/>
              </w:rPr>
              <w:t xml:space="preserve">従業者等の秘密保持　　</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8</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left"/>
              <w:rPr>
                <w:rFonts w:hAnsi="MS UI Gothic"/>
                <w:szCs w:val="21"/>
              </w:rPr>
            </w:pPr>
            <w:r w:rsidRPr="00FB493E">
              <w:rPr>
                <w:rFonts w:hAnsi="MS UI Gothic" w:hint="eastAsia"/>
                <w:szCs w:val="21"/>
              </w:rPr>
              <w:t xml:space="preserve">設備に関する基準　　</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7378"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rsidR="007D0629" w:rsidRPr="00FB493E" w:rsidRDefault="007D0629" w:rsidP="00101D42">
            <w:pPr>
              <w:snapToGrid w:val="0"/>
              <w:spacing w:line="240" w:lineRule="atLeast"/>
              <w:jc w:val="left"/>
              <w:rPr>
                <w:rFonts w:hAnsi="MS UI Gothic"/>
                <w:b/>
                <w:szCs w:val="21"/>
              </w:rPr>
            </w:pPr>
            <w:r w:rsidRPr="00FB493E">
              <w:rPr>
                <w:rFonts w:hAnsi="MS UI Gothic" w:hint="eastAsia"/>
                <w:b/>
                <w:szCs w:val="21"/>
              </w:rPr>
              <w:t>第３　運営に関する基準</w:t>
            </w:r>
          </w:p>
        </w:tc>
        <w:tc>
          <w:tcPr>
            <w:tcW w:w="2120" w:type="dxa"/>
            <w:tcBorders>
              <w:top w:val="single" w:sz="4" w:space="0" w:color="000000"/>
              <w:left w:val="nil"/>
              <w:bottom w:val="single" w:sz="4" w:space="0" w:color="000000"/>
              <w:right w:val="single" w:sz="4" w:space="0" w:color="000000"/>
            </w:tcBorders>
            <w:shd w:val="clear" w:color="auto" w:fill="DAEEF3"/>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9</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rightChars="-80" w:right="-153"/>
              <w:jc w:val="left"/>
              <w:rPr>
                <w:rFonts w:hAnsi="MS UI Gothic"/>
                <w:szCs w:val="21"/>
              </w:rPr>
            </w:pPr>
            <w:r w:rsidRPr="00FB493E">
              <w:rPr>
                <w:rFonts w:hAnsi="MS UI Gothic" w:hint="eastAsia"/>
                <w:szCs w:val="21"/>
              </w:rPr>
              <w:t xml:space="preserve">運営規程　</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10</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
              <w:jc w:val="left"/>
              <w:rPr>
                <w:rFonts w:hAnsi="MS UI Gothic"/>
                <w:szCs w:val="21"/>
              </w:rPr>
            </w:pPr>
            <w:r w:rsidRPr="00FB493E">
              <w:rPr>
                <w:rFonts w:hAnsi="MS UI Gothic" w:hint="eastAsia"/>
                <w:szCs w:val="21"/>
              </w:rPr>
              <w:t>内容及び手続の説明及び同意</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11</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rightChars="-80" w:right="-153"/>
              <w:jc w:val="left"/>
              <w:rPr>
                <w:rFonts w:hAnsi="MS UI Gothic"/>
                <w:szCs w:val="21"/>
              </w:rPr>
            </w:pPr>
            <w:r w:rsidRPr="00FB493E">
              <w:rPr>
                <w:rFonts w:hAnsi="MS UI Gothic" w:hint="eastAsia"/>
                <w:szCs w:val="21"/>
              </w:rPr>
              <w:t xml:space="preserve">契約支給量の報告等　</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12</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rightChars="-46" w:right="-88"/>
              <w:rPr>
                <w:rFonts w:hAnsi="MS UI Gothic"/>
                <w:szCs w:val="21"/>
              </w:rPr>
            </w:pPr>
            <w:r w:rsidRPr="00FB493E">
              <w:rPr>
                <w:rFonts w:hAnsi="MS UI Gothic" w:hint="eastAsia"/>
                <w:szCs w:val="21"/>
              </w:rPr>
              <w:t xml:space="preserve">提供拒否の禁止　</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13</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rightChars="-80" w:right="-153"/>
              <w:rPr>
                <w:rFonts w:hAnsi="MS UI Gothic"/>
                <w:szCs w:val="21"/>
              </w:rPr>
            </w:pPr>
            <w:r w:rsidRPr="00FB493E">
              <w:rPr>
                <w:rFonts w:hAnsi="MS UI Gothic" w:hint="eastAsia"/>
                <w:szCs w:val="21"/>
              </w:rPr>
              <w:t xml:space="preserve">連絡調整に対する協力　</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14</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rightChars="-80" w:right="-153"/>
              <w:rPr>
                <w:rFonts w:hAnsi="MS UI Gothic"/>
                <w:szCs w:val="21"/>
              </w:rPr>
            </w:pPr>
            <w:r w:rsidRPr="00FB493E">
              <w:rPr>
                <w:rFonts w:hAnsi="MS UI Gothic" w:hint="eastAsia"/>
                <w:szCs w:val="21"/>
              </w:rPr>
              <w:t xml:space="preserve">サービス提供困難時の対応　</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15</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rightChars="-80" w:right="-153"/>
              <w:rPr>
                <w:rFonts w:hAnsi="MS UI Gothic"/>
                <w:szCs w:val="21"/>
              </w:rPr>
            </w:pPr>
            <w:r w:rsidRPr="00FB493E">
              <w:rPr>
                <w:rFonts w:hAnsi="MS UI Gothic" w:hint="eastAsia"/>
                <w:szCs w:val="21"/>
              </w:rPr>
              <w:t xml:space="preserve">受給資格の確認　</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16</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rightChars="-80" w:right="-153"/>
              <w:rPr>
                <w:rFonts w:hAnsi="MS UI Gothic"/>
                <w:b/>
                <w:szCs w:val="21"/>
              </w:rPr>
            </w:pPr>
            <w:r w:rsidRPr="00FB493E">
              <w:rPr>
                <w:rFonts w:hAnsi="MS UI Gothic" w:hint="eastAsia"/>
                <w:szCs w:val="21"/>
              </w:rPr>
              <w:t>訓練等給付費の支給の申請に係る援助</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17</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rightChars="-80" w:right="-153"/>
              <w:rPr>
                <w:rFonts w:hAnsi="MS UI Gothic"/>
                <w:sz w:val="20"/>
                <w:szCs w:val="21"/>
              </w:rPr>
            </w:pPr>
            <w:r w:rsidRPr="00FB493E">
              <w:rPr>
                <w:rFonts w:hAnsi="MS UI Gothic" w:hint="eastAsia"/>
                <w:szCs w:val="21"/>
              </w:rPr>
              <w:t xml:space="preserve">心身の状況等の把握　</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18</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Chars="14" w:left="27" w:rightChars="-80" w:right="-153"/>
              <w:rPr>
                <w:rFonts w:hAnsi="MS UI Gothic"/>
                <w:szCs w:val="21"/>
              </w:rPr>
            </w:pPr>
            <w:r w:rsidRPr="00FB493E">
              <w:rPr>
                <w:rFonts w:hAnsi="MS UI Gothic" w:hint="eastAsia"/>
                <w:szCs w:val="21"/>
              </w:rPr>
              <w:t xml:space="preserve">指定障害福祉サービス事業者等との連携等　</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19</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rightChars="-80" w:right="-153"/>
              <w:rPr>
                <w:rFonts w:hAnsi="MS UI Gothic"/>
                <w:sz w:val="20"/>
                <w:szCs w:val="21"/>
              </w:rPr>
            </w:pPr>
            <w:r w:rsidRPr="00FB493E">
              <w:rPr>
                <w:rFonts w:hAnsi="MS UI Gothic" w:hint="eastAsia"/>
                <w:szCs w:val="21"/>
              </w:rPr>
              <w:t xml:space="preserve">身分を証する書類の携行　</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20</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56" w:right="-107" w:hanging="210"/>
              <w:jc w:val="left"/>
              <w:rPr>
                <w:rFonts w:hAnsi="MS UI Gothic"/>
                <w:sz w:val="20"/>
                <w:szCs w:val="21"/>
              </w:rPr>
            </w:pPr>
            <w:r w:rsidRPr="00FB493E">
              <w:rPr>
                <w:rFonts w:hAnsi="MS UI Gothic" w:hint="eastAsia"/>
                <w:szCs w:val="21"/>
              </w:rPr>
              <w:t>サービスの提供の記録</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21</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56" w:right="-107" w:hanging="210"/>
              <w:jc w:val="left"/>
              <w:rPr>
                <w:rFonts w:hAnsi="MS UI Gothic"/>
                <w:sz w:val="20"/>
                <w:szCs w:val="21"/>
              </w:rPr>
            </w:pPr>
            <w:r w:rsidRPr="00FB493E">
              <w:rPr>
                <w:rFonts w:hAnsi="MS UI Gothic" w:hint="eastAsia"/>
                <w:szCs w:val="21"/>
              </w:rPr>
              <w:t>事業者が支給決定障害者等に求めることのできる金銭の支払の範囲等</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22</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56" w:right="-107" w:hanging="210"/>
              <w:jc w:val="left"/>
              <w:rPr>
                <w:rFonts w:hAnsi="MS UI Gothic"/>
                <w:sz w:val="20"/>
                <w:szCs w:val="21"/>
              </w:rPr>
            </w:pPr>
            <w:r w:rsidRPr="00FB493E">
              <w:rPr>
                <w:rFonts w:hAnsi="MS UI Gothic" w:hint="eastAsia"/>
                <w:szCs w:val="21"/>
              </w:rPr>
              <w:t>利用者負担額等の受領</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23</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rightChars="-80" w:right="-153"/>
              <w:rPr>
                <w:rFonts w:hAnsi="MS UI Gothic"/>
                <w:sz w:val="20"/>
                <w:szCs w:val="21"/>
              </w:rPr>
            </w:pPr>
            <w:r w:rsidRPr="00FB493E">
              <w:rPr>
                <w:rFonts w:hAnsi="MS UI Gothic" w:hint="eastAsia"/>
                <w:sz w:val="20"/>
                <w:szCs w:val="21"/>
              </w:rPr>
              <w:t>利用者負担額に係る管理</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24</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80" w:right="-153" w:hanging="210"/>
              <w:rPr>
                <w:rFonts w:hAnsi="MS UI Gothic"/>
                <w:sz w:val="20"/>
                <w:szCs w:val="21"/>
              </w:rPr>
            </w:pPr>
            <w:r w:rsidRPr="00FB493E">
              <w:rPr>
                <w:rFonts w:hAnsi="MS UI Gothic" w:hint="eastAsia"/>
                <w:szCs w:val="21"/>
              </w:rPr>
              <w:t>訓練等給付費の額に係る通知等</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25</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80" w:right="-153" w:hanging="210"/>
              <w:rPr>
                <w:rFonts w:hAnsi="MS UI Gothic"/>
                <w:sz w:val="20"/>
                <w:szCs w:val="21"/>
              </w:rPr>
            </w:pPr>
            <w:r w:rsidRPr="00FB493E">
              <w:rPr>
                <w:rFonts w:hAnsi="MS UI Gothic" w:hint="eastAsia"/>
                <w:szCs w:val="21"/>
              </w:rPr>
              <w:t>支給決定障害者等に関する市町村への通知</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26</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80" w:right="-153" w:hanging="210"/>
              <w:rPr>
                <w:rFonts w:hAnsi="MS UI Gothic"/>
                <w:sz w:val="20"/>
                <w:szCs w:val="21"/>
              </w:rPr>
            </w:pPr>
            <w:r w:rsidRPr="00FB493E">
              <w:rPr>
                <w:rFonts w:hAnsi="MS UI Gothic" w:hint="eastAsia"/>
                <w:szCs w:val="21"/>
              </w:rPr>
              <w:t>サービスの取扱方針</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27</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80" w:right="-153" w:hanging="210"/>
              <w:rPr>
                <w:rFonts w:hAnsi="MS UI Gothic"/>
                <w:sz w:val="20"/>
                <w:szCs w:val="21"/>
              </w:rPr>
            </w:pPr>
            <w:r w:rsidRPr="00FB493E">
              <w:rPr>
                <w:rFonts w:hAnsi="MS UI Gothic" w:hint="eastAsia"/>
                <w:szCs w:val="21"/>
              </w:rPr>
              <w:t>個別支援計画の作</w:t>
            </w:r>
            <w:r w:rsidRPr="00FB493E">
              <w:rPr>
                <w:rFonts w:hAnsi="MS UI Gothic" w:hint="eastAsia"/>
                <w:kern w:val="0"/>
                <w:szCs w:val="21"/>
              </w:rPr>
              <w:t>成等</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28</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80" w:right="-153" w:hanging="210"/>
              <w:jc w:val="left"/>
              <w:rPr>
                <w:rFonts w:hAnsi="MS UI Gothic"/>
                <w:sz w:val="20"/>
                <w:szCs w:val="21"/>
              </w:rPr>
            </w:pPr>
            <w:r w:rsidRPr="00FB493E">
              <w:rPr>
                <w:rFonts w:hAnsi="MS UI Gothic" w:hint="eastAsia"/>
                <w:szCs w:val="21"/>
              </w:rPr>
              <w:t>サービス管理責任者の責務</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29</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80" w:right="-153" w:hanging="210"/>
              <w:jc w:val="left"/>
              <w:rPr>
                <w:rFonts w:hAnsi="MS UI Gothic"/>
                <w:sz w:val="20"/>
                <w:szCs w:val="21"/>
              </w:rPr>
            </w:pPr>
            <w:r w:rsidRPr="00FB493E">
              <w:rPr>
                <w:rFonts w:hAnsi="MS UI Gothic" w:hint="eastAsia"/>
                <w:szCs w:val="21"/>
              </w:rPr>
              <w:t>相談及び援助</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30</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80" w:right="-153" w:hanging="210"/>
              <w:jc w:val="left"/>
              <w:rPr>
                <w:rFonts w:hAnsi="MS UI Gothic"/>
                <w:sz w:val="20"/>
                <w:szCs w:val="21"/>
              </w:rPr>
            </w:pPr>
            <w:r w:rsidRPr="00FB493E">
              <w:rPr>
                <w:rFonts w:hAnsi="MS UI Gothic" w:hint="eastAsia"/>
                <w:szCs w:val="21"/>
              </w:rPr>
              <w:t>管理者の責務</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31</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56" w:right="-107" w:hanging="210"/>
              <w:jc w:val="left"/>
              <w:rPr>
                <w:rFonts w:hAnsi="MS UI Gothic"/>
                <w:szCs w:val="21"/>
              </w:rPr>
            </w:pPr>
            <w:r w:rsidRPr="00FB493E">
              <w:rPr>
                <w:rFonts w:hAnsi="MS UI Gothic" w:hint="eastAsia"/>
                <w:szCs w:val="21"/>
              </w:rPr>
              <w:t>定期的な訪問による支援</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32</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56" w:right="-107" w:hanging="210"/>
              <w:jc w:val="left"/>
              <w:rPr>
                <w:rFonts w:hAnsi="MS UI Gothic"/>
                <w:sz w:val="20"/>
                <w:szCs w:val="21"/>
              </w:rPr>
            </w:pPr>
            <w:r w:rsidRPr="00FB493E">
              <w:rPr>
                <w:rFonts w:hAnsi="MS UI Gothic" w:hint="eastAsia"/>
                <w:szCs w:val="21"/>
              </w:rPr>
              <w:t>通報を受けた場合の措置等</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33</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56" w:right="-107" w:hanging="210"/>
              <w:jc w:val="left"/>
              <w:rPr>
                <w:rFonts w:hAnsi="MS UI Gothic"/>
                <w:b/>
                <w:sz w:val="20"/>
                <w:szCs w:val="21"/>
              </w:rPr>
            </w:pPr>
            <w:r w:rsidRPr="00FB493E">
              <w:rPr>
                <w:rFonts w:hAnsi="MS UI Gothic" w:hint="eastAsia"/>
                <w:szCs w:val="21"/>
              </w:rPr>
              <w:t>勤務体制の確保等</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AB1" w:rsidRPr="00FB493E" w:rsidRDefault="001D1AB1" w:rsidP="00101D42">
            <w:pPr>
              <w:snapToGrid w:val="0"/>
              <w:spacing w:line="240" w:lineRule="atLeast"/>
              <w:jc w:val="center"/>
              <w:rPr>
                <w:rFonts w:hAnsi="MS UI Gothic"/>
                <w:szCs w:val="21"/>
              </w:rPr>
            </w:pPr>
            <w:r w:rsidRPr="00FB493E">
              <w:rPr>
                <w:rFonts w:hAnsi="MS UI Gothic" w:hint="eastAsia"/>
                <w:szCs w:val="21"/>
              </w:rPr>
              <w:t>34</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AB1" w:rsidRPr="00FB493E" w:rsidRDefault="001D1AB1" w:rsidP="00101D42">
            <w:pPr>
              <w:snapToGrid w:val="0"/>
              <w:spacing w:line="240" w:lineRule="atLeast"/>
              <w:ind w:left="210" w:rightChars="-56" w:right="-107" w:hanging="210"/>
              <w:jc w:val="left"/>
              <w:rPr>
                <w:rFonts w:hAnsi="MS UI Gothic"/>
                <w:szCs w:val="21"/>
              </w:rPr>
            </w:pPr>
            <w:r w:rsidRPr="00FB493E">
              <w:rPr>
                <w:rFonts w:hAnsi="MS UI Gothic" w:hint="eastAsia"/>
                <w:szCs w:val="21"/>
              </w:rPr>
              <w:t>業務継続に向けた取組の強化について</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AB1" w:rsidRPr="00FB493E" w:rsidRDefault="001D1AB1"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3</w:t>
            </w:r>
            <w:r w:rsidR="001D1AB1" w:rsidRPr="00FB493E">
              <w:rPr>
                <w:rFonts w:hAnsi="MS UI Gothic" w:hint="eastAsia"/>
                <w:szCs w:val="21"/>
              </w:rPr>
              <w:t>5</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56" w:right="-107" w:hanging="210"/>
              <w:jc w:val="left"/>
              <w:rPr>
                <w:rFonts w:hAnsi="MS UI Gothic"/>
                <w:b/>
                <w:sz w:val="20"/>
                <w:szCs w:val="21"/>
              </w:rPr>
            </w:pPr>
            <w:r w:rsidRPr="00FB493E">
              <w:rPr>
                <w:rFonts w:hAnsi="MS UI Gothic" w:hint="eastAsia"/>
                <w:szCs w:val="21"/>
              </w:rPr>
              <w:t>衛生管理等</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3</w:t>
            </w:r>
            <w:r w:rsidR="001D1AB1" w:rsidRPr="00FB493E">
              <w:rPr>
                <w:rFonts w:hAnsi="MS UI Gothic" w:hint="eastAsia"/>
                <w:szCs w:val="21"/>
              </w:rPr>
              <w:t>6</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rightChars="-56" w:right="-107"/>
              <w:rPr>
                <w:rFonts w:hAnsi="MS UI Gothic"/>
                <w:sz w:val="20"/>
                <w:szCs w:val="21"/>
              </w:rPr>
            </w:pPr>
            <w:r w:rsidRPr="00FB493E">
              <w:rPr>
                <w:rFonts w:hAnsi="MS UI Gothic" w:hint="eastAsia"/>
                <w:szCs w:val="21"/>
              </w:rPr>
              <w:t>掲示</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AB1" w:rsidRPr="00FB493E" w:rsidRDefault="001D1AB1" w:rsidP="00101D42">
            <w:pPr>
              <w:snapToGrid w:val="0"/>
              <w:spacing w:line="240" w:lineRule="atLeast"/>
              <w:jc w:val="center"/>
              <w:rPr>
                <w:rFonts w:hAnsi="MS UI Gothic"/>
                <w:szCs w:val="21"/>
              </w:rPr>
            </w:pPr>
            <w:r w:rsidRPr="00FB493E">
              <w:rPr>
                <w:rFonts w:hAnsi="MS UI Gothic" w:hint="eastAsia"/>
                <w:szCs w:val="21"/>
              </w:rPr>
              <w:t>37</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AB1" w:rsidRPr="00FB493E" w:rsidRDefault="001D1AB1" w:rsidP="00101D42">
            <w:pPr>
              <w:snapToGrid w:val="0"/>
              <w:spacing w:line="240" w:lineRule="atLeast"/>
              <w:ind w:left="210" w:rightChars="-56" w:right="-107" w:hanging="210"/>
              <w:jc w:val="left"/>
              <w:rPr>
                <w:rFonts w:hAnsi="MS UI Gothic"/>
                <w:szCs w:val="21"/>
              </w:rPr>
            </w:pPr>
            <w:r w:rsidRPr="00FB493E">
              <w:rPr>
                <w:rFonts w:hAnsi="MS UI Gothic" w:hint="eastAsia"/>
                <w:szCs w:val="21"/>
              </w:rPr>
              <w:t>身体拘束等の禁止</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AB1" w:rsidRPr="00FB493E" w:rsidRDefault="001D1AB1"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AB1" w:rsidRPr="00FB493E" w:rsidRDefault="007D0629" w:rsidP="00101D42">
            <w:pPr>
              <w:snapToGrid w:val="0"/>
              <w:spacing w:line="240" w:lineRule="atLeast"/>
              <w:jc w:val="center"/>
              <w:rPr>
                <w:rFonts w:hAnsi="MS UI Gothic"/>
                <w:szCs w:val="21"/>
              </w:rPr>
            </w:pPr>
            <w:r w:rsidRPr="00FB493E">
              <w:rPr>
                <w:rFonts w:hAnsi="MS UI Gothic" w:hint="eastAsia"/>
                <w:szCs w:val="21"/>
              </w:rPr>
              <w:t>3</w:t>
            </w:r>
            <w:r w:rsidR="001D1AB1" w:rsidRPr="00FB493E">
              <w:rPr>
                <w:rFonts w:hAnsi="MS UI Gothic" w:hint="eastAsia"/>
                <w:szCs w:val="21"/>
              </w:rPr>
              <w:t>8</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56" w:right="-107" w:hanging="210"/>
              <w:jc w:val="left"/>
              <w:rPr>
                <w:rFonts w:hAnsi="MS UI Gothic"/>
                <w:sz w:val="20"/>
                <w:szCs w:val="21"/>
              </w:rPr>
            </w:pPr>
            <w:r w:rsidRPr="00FB493E">
              <w:rPr>
                <w:rFonts w:hAnsi="MS UI Gothic" w:hint="eastAsia"/>
                <w:szCs w:val="21"/>
              </w:rPr>
              <w:t>情報の提供等</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3</w:t>
            </w:r>
            <w:r w:rsidR="001D1AB1" w:rsidRPr="00FB493E">
              <w:rPr>
                <w:rFonts w:hAnsi="MS UI Gothic" w:hint="eastAsia"/>
                <w:szCs w:val="21"/>
              </w:rPr>
              <w:t>9</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56" w:right="-107" w:hanging="210"/>
              <w:jc w:val="left"/>
              <w:rPr>
                <w:rFonts w:hAnsi="MS UI Gothic"/>
                <w:sz w:val="20"/>
                <w:szCs w:val="21"/>
              </w:rPr>
            </w:pPr>
            <w:r w:rsidRPr="00FB493E">
              <w:rPr>
                <w:rFonts w:hAnsi="MS UI Gothic" w:hint="eastAsia"/>
                <w:szCs w:val="21"/>
              </w:rPr>
              <w:t>利益供与等の禁止</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1D1AB1" w:rsidP="00101D42">
            <w:pPr>
              <w:snapToGrid w:val="0"/>
              <w:spacing w:line="240" w:lineRule="atLeast"/>
              <w:jc w:val="center"/>
              <w:rPr>
                <w:rFonts w:hAnsi="MS UI Gothic"/>
                <w:szCs w:val="21"/>
              </w:rPr>
            </w:pPr>
            <w:r w:rsidRPr="00FB493E">
              <w:rPr>
                <w:rFonts w:hAnsi="MS UI Gothic" w:hint="eastAsia"/>
                <w:szCs w:val="21"/>
              </w:rPr>
              <w:t>40</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 w:rightChars="-56" w:right="-107"/>
              <w:rPr>
                <w:rFonts w:hAnsi="MS UI Gothic"/>
                <w:szCs w:val="21"/>
              </w:rPr>
            </w:pPr>
            <w:r w:rsidRPr="00FB493E">
              <w:rPr>
                <w:rFonts w:hAnsi="MS UI Gothic" w:hint="eastAsia"/>
                <w:szCs w:val="21"/>
              </w:rPr>
              <w:t>苦情解決</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1D1AB1" w:rsidP="00101D42">
            <w:pPr>
              <w:snapToGrid w:val="0"/>
              <w:spacing w:line="240" w:lineRule="atLeast"/>
              <w:jc w:val="center"/>
              <w:rPr>
                <w:rFonts w:hAnsi="MS UI Gothic"/>
                <w:szCs w:val="21"/>
              </w:rPr>
            </w:pPr>
            <w:r w:rsidRPr="00FB493E">
              <w:rPr>
                <w:rFonts w:hAnsi="MS UI Gothic" w:hint="eastAsia"/>
                <w:szCs w:val="21"/>
              </w:rPr>
              <w:t>41</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56" w:right="-107" w:hanging="210"/>
              <w:jc w:val="left"/>
              <w:rPr>
                <w:rFonts w:hAnsi="MS UI Gothic"/>
                <w:sz w:val="20"/>
                <w:szCs w:val="21"/>
              </w:rPr>
            </w:pPr>
            <w:r w:rsidRPr="00FB493E">
              <w:rPr>
                <w:rFonts w:hAnsi="MS UI Gothic" w:hint="eastAsia"/>
                <w:szCs w:val="21"/>
              </w:rPr>
              <w:t>事故発生時の対応</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AB1" w:rsidRPr="00FB493E" w:rsidRDefault="001D1AB1" w:rsidP="00101D42">
            <w:pPr>
              <w:snapToGrid w:val="0"/>
              <w:spacing w:line="240" w:lineRule="atLeast"/>
              <w:jc w:val="center"/>
              <w:rPr>
                <w:rFonts w:hAnsi="MS UI Gothic"/>
                <w:szCs w:val="21"/>
              </w:rPr>
            </w:pPr>
            <w:r w:rsidRPr="00FB493E">
              <w:rPr>
                <w:rFonts w:hAnsi="MS UI Gothic" w:hint="eastAsia"/>
                <w:szCs w:val="21"/>
              </w:rPr>
              <w:t>42</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AB1" w:rsidRPr="00FB493E" w:rsidRDefault="001D1AB1" w:rsidP="00101D42">
            <w:pPr>
              <w:snapToGrid w:val="0"/>
              <w:spacing w:line="240" w:lineRule="atLeast"/>
              <w:ind w:left="210" w:rightChars="-56" w:right="-107" w:hanging="210"/>
              <w:jc w:val="left"/>
              <w:rPr>
                <w:rFonts w:hAnsi="MS UI Gothic"/>
                <w:szCs w:val="21"/>
              </w:rPr>
            </w:pPr>
            <w:r w:rsidRPr="00FB493E">
              <w:rPr>
                <w:rFonts w:hAnsi="MS UI Gothic" w:hint="eastAsia"/>
                <w:szCs w:val="21"/>
              </w:rPr>
              <w:t>虐待の防止</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AB1" w:rsidRPr="00FB493E" w:rsidRDefault="001D1AB1"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4</w:t>
            </w:r>
            <w:r w:rsidR="001D1AB1" w:rsidRPr="00FB493E">
              <w:rPr>
                <w:rFonts w:hAnsi="MS UI Gothic" w:hint="eastAsia"/>
                <w:szCs w:val="21"/>
              </w:rPr>
              <w:t>3</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56" w:right="-107" w:hanging="210"/>
              <w:jc w:val="left"/>
              <w:rPr>
                <w:rFonts w:hAnsi="MS UI Gothic"/>
                <w:sz w:val="20"/>
                <w:szCs w:val="21"/>
              </w:rPr>
            </w:pPr>
            <w:r w:rsidRPr="00FB493E">
              <w:rPr>
                <w:rFonts w:hAnsi="MS UI Gothic" w:hint="eastAsia"/>
                <w:szCs w:val="21"/>
              </w:rPr>
              <w:t>会計の区分</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4</w:t>
            </w:r>
            <w:r w:rsidR="001D1AB1" w:rsidRPr="00FB493E">
              <w:rPr>
                <w:rFonts w:hAnsi="MS UI Gothic" w:hint="eastAsia"/>
                <w:szCs w:val="21"/>
              </w:rPr>
              <w:t>4</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56" w:right="-107" w:hanging="210"/>
              <w:jc w:val="left"/>
              <w:rPr>
                <w:rFonts w:hAnsi="MS UI Gothic"/>
                <w:sz w:val="20"/>
                <w:szCs w:val="21"/>
              </w:rPr>
            </w:pPr>
            <w:r w:rsidRPr="00FB493E">
              <w:rPr>
                <w:rFonts w:hAnsi="MS UI Gothic" w:hint="eastAsia"/>
                <w:szCs w:val="21"/>
              </w:rPr>
              <w:t>記録の整備</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4</w:t>
            </w:r>
            <w:r w:rsidR="001D1AB1" w:rsidRPr="00FB493E">
              <w:rPr>
                <w:rFonts w:hAnsi="MS UI Gothic" w:hint="eastAsia"/>
                <w:szCs w:val="21"/>
              </w:rPr>
              <w:t>5</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56" w:right="-107" w:hanging="210"/>
              <w:jc w:val="left"/>
              <w:rPr>
                <w:rFonts w:hAnsi="MS UI Gothic"/>
                <w:sz w:val="20"/>
                <w:szCs w:val="21"/>
              </w:rPr>
            </w:pPr>
            <w:r w:rsidRPr="00FB493E">
              <w:rPr>
                <w:rFonts w:hAnsi="MS UI Gothic" w:hint="eastAsia"/>
                <w:szCs w:val="21"/>
              </w:rPr>
              <w:t>変更の届出等</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7378"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rsidR="007D0629" w:rsidRPr="00FB493E" w:rsidRDefault="00FB493E" w:rsidP="00101D42">
            <w:pPr>
              <w:snapToGrid w:val="0"/>
              <w:spacing w:line="240" w:lineRule="atLeast"/>
              <w:jc w:val="left"/>
              <w:rPr>
                <w:rFonts w:hAnsi="MS UI Gothic"/>
                <w:b/>
                <w:szCs w:val="21"/>
              </w:rPr>
            </w:pPr>
            <w:r w:rsidRPr="00FB493E">
              <w:rPr>
                <w:rFonts w:hAnsi="MS UI Gothic" w:hint="eastAsia"/>
                <w:b/>
                <w:szCs w:val="21"/>
              </w:rPr>
              <w:t>第４</w:t>
            </w:r>
            <w:r w:rsidR="007D0629" w:rsidRPr="00FB493E">
              <w:rPr>
                <w:rFonts w:hAnsi="MS UI Gothic" w:hint="eastAsia"/>
                <w:b/>
                <w:szCs w:val="21"/>
              </w:rPr>
              <w:t xml:space="preserve">　訓練等給付費の算定及び取扱い</w:t>
            </w:r>
          </w:p>
        </w:tc>
        <w:tc>
          <w:tcPr>
            <w:tcW w:w="2120" w:type="dxa"/>
            <w:tcBorders>
              <w:top w:val="single" w:sz="4" w:space="0" w:color="000000"/>
              <w:left w:val="nil"/>
              <w:bottom w:val="single" w:sz="4" w:space="0" w:color="000000"/>
              <w:right w:val="single" w:sz="4" w:space="0" w:color="000000"/>
            </w:tcBorders>
            <w:shd w:val="clear" w:color="auto" w:fill="DAEEF3"/>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4</w:t>
            </w:r>
            <w:r w:rsidR="00F215BD" w:rsidRPr="00FB493E">
              <w:rPr>
                <w:rFonts w:hAnsi="MS UI Gothic" w:hint="eastAsia"/>
                <w:szCs w:val="21"/>
              </w:rPr>
              <w:t>6</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rPr>
                <w:rFonts w:hAnsi="MS UI Gothic"/>
                <w:sz w:val="20"/>
                <w:szCs w:val="21"/>
              </w:rPr>
            </w:pPr>
            <w:r w:rsidRPr="00FB493E">
              <w:rPr>
                <w:rFonts w:hAnsi="MS UI Gothic" w:hint="eastAsia"/>
                <w:szCs w:val="21"/>
              </w:rPr>
              <w:t>基本的事項</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4</w:t>
            </w:r>
            <w:r w:rsidR="00F215BD" w:rsidRPr="00FB493E">
              <w:rPr>
                <w:rFonts w:hAnsi="MS UI Gothic" w:hint="eastAsia"/>
                <w:szCs w:val="21"/>
              </w:rPr>
              <w:t>7</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56" w:right="-107" w:hanging="210"/>
              <w:jc w:val="left"/>
              <w:rPr>
                <w:rFonts w:hAnsi="MS UI Gothic"/>
                <w:szCs w:val="21"/>
              </w:rPr>
            </w:pPr>
            <w:r w:rsidRPr="00FB493E">
              <w:rPr>
                <w:rFonts w:hAnsi="MS UI Gothic" w:hint="eastAsia"/>
                <w:szCs w:val="21"/>
              </w:rPr>
              <w:t>自立生活援助サービス費(Ⅰ)</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4</w:t>
            </w:r>
            <w:r w:rsidR="00F215BD" w:rsidRPr="00FB493E">
              <w:rPr>
                <w:rFonts w:hAnsi="MS UI Gothic" w:hint="eastAsia"/>
                <w:szCs w:val="21"/>
              </w:rPr>
              <w:t>8</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56" w:right="-107" w:hanging="210"/>
              <w:jc w:val="left"/>
              <w:rPr>
                <w:rFonts w:hAnsi="MS UI Gothic"/>
                <w:sz w:val="20"/>
                <w:szCs w:val="21"/>
              </w:rPr>
            </w:pPr>
            <w:r w:rsidRPr="00FB493E">
              <w:rPr>
                <w:rFonts w:hAnsi="MS UI Gothic" w:hint="eastAsia"/>
                <w:szCs w:val="21"/>
              </w:rPr>
              <w:t>自立生活援助サービス費(Ⅱ)</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4</w:t>
            </w:r>
            <w:r w:rsidR="00F215BD" w:rsidRPr="00FB493E">
              <w:rPr>
                <w:rFonts w:hAnsi="MS UI Gothic" w:hint="eastAsia"/>
                <w:szCs w:val="21"/>
              </w:rPr>
              <w:t>9</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56" w:right="-107" w:hanging="210"/>
              <w:jc w:val="left"/>
              <w:rPr>
                <w:rFonts w:hAnsi="MS UI Gothic"/>
                <w:sz w:val="20"/>
                <w:szCs w:val="21"/>
              </w:rPr>
            </w:pPr>
            <w:r w:rsidRPr="00FB493E">
              <w:rPr>
                <w:rFonts w:hAnsi="MS UI Gothic" w:hint="eastAsia"/>
                <w:szCs w:val="21"/>
              </w:rPr>
              <w:t>減算が行われる場合</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F215BD" w:rsidP="00101D42">
            <w:pPr>
              <w:snapToGrid w:val="0"/>
              <w:spacing w:line="240" w:lineRule="atLeast"/>
              <w:jc w:val="center"/>
              <w:rPr>
                <w:rFonts w:hAnsi="MS UI Gothic"/>
                <w:szCs w:val="21"/>
              </w:rPr>
            </w:pPr>
            <w:r w:rsidRPr="00FB493E">
              <w:rPr>
                <w:rFonts w:hAnsi="MS UI Gothic" w:hint="eastAsia"/>
                <w:szCs w:val="21"/>
              </w:rPr>
              <w:t>50</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811B27" w:rsidP="00101D42">
            <w:pPr>
              <w:snapToGrid w:val="0"/>
              <w:spacing w:line="240" w:lineRule="atLeast"/>
              <w:ind w:left="210" w:rightChars="-56" w:right="-107" w:hanging="210"/>
              <w:jc w:val="left"/>
              <w:rPr>
                <w:rFonts w:hAnsi="MS UI Gothic"/>
                <w:sz w:val="20"/>
                <w:szCs w:val="21"/>
              </w:rPr>
            </w:pPr>
            <w:r w:rsidRPr="00FB493E">
              <w:rPr>
                <w:rFonts w:hAnsi="MS UI Gothic" w:hint="eastAsia"/>
                <w:szCs w:val="21"/>
              </w:rPr>
              <w:t>特別地域加算</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F215BD" w:rsidP="00101D42">
            <w:pPr>
              <w:snapToGrid w:val="0"/>
              <w:spacing w:line="240" w:lineRule="atLeast"/>
              <w:jc w:val="center"/>
              <w:rPr>
                <w:rFonts w:hAnsi="MS UI Gothic"/>
                <w:szCs w:val="21"/>
              </w:rPr>
            </w:pPr>
            <w:r w:rsidRPr="00FB493E">
              <w:rPr>
                <w:rFonts w:hAnsi="MS UI Gothic" w:hint="eastAsia"/>
                <w:szCs w:val="21"/>
              </w:rPr>
              <w:t>51</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811B27" w:rsidP="00101D42">
            <w:pPr>
              <w:snapToGrid w:val="0"/>
              <w:spacing w:line="240" w:lineRule="atLeast"/>
              <w:ind w:left="210" w:rightChars="-56" w:right="-107" w:hanging="210"/>
              <w:jc w:val="left"/>
              <w:rPr>
                <w:rFonts w:hAnsi="MS UI Gothic"/>
                <w:szCs w:val="21"/>
              </w:rPr>
            </w:pPr>
            <w:r w:rsidRPr="00FB493E">
              <w:rPr>
                <w:rFonts w:hAnsi="MS UI Gothic" w:hint="eastAsia"/>
                <w:szCs w:val="21"/>
              </w:rPr>
              <w:t>福祉専門職員配置等加算</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BD" w:rsidRPr="00FB493E" w:rsidRDefault="00F215BD" w:rsidP="00101D42">
            <w:pPr>
              <w:snapToGrid w:val="0"/>
              <w:spacing w:line="240" w:lineRule="atLeast"/>
              <w:jc w:val="center"/>
              <w:rPr>
                <w:rFonts w:hAnsi="MS UI Gothic"/>
                <w:szCs w:val="21"/>
              </w:rPr>
            </w:pPr>
            <w:r w:rsidRPr="00FB493E">
              <w:rPr>
                <w:rFonts w:hAnsi="MS UI Gothic" w:hint="eastAsia"/>
                <w:szCs w:val="21"/>
              </w:rPr>
              <w:t>52</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BD" w:rsidRPr="00FB493E" w:rsidRDefault="00F215BD" w:rsidP="00101D42">
            <w:pPr>
              <w:snapToGrid w:val="0"/>
              <w:spacing w:line="240" w:lineRule="atLeast"/>
              <w:ind w:left="210" w:rightChars="-56" w:right="-107" w:hanging="210"/>
              <w:jc w:val="left"/>
              <w:rPr>
                <w:rFonts w:hAnsi="MS UI Gothic"/>
                <w:szCs w:val="21"/>
              </w:rPr>
            </w:pPr>
            <w:r w:rsidRPr="00FB493E">
              <w:rPr>
                <w:rFonts w:hAnsi="MS UI Gothic" w:hint="eastAsia"/>
                <w:szCs w:val="21"/>
              </w:rPr>
              <w:t>ピアサポート体制加算</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BD" w:rsidRPr="00FB493E" w:rsidRDefault="00F215BD"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5</w:t>
            </w:r>
            <w:r w:rsidR="00F215BD" w:rsidRPr="00FB493E">
              <w:rPr>
                <w:rFonts w:hAnsi="MS UI Gothic" w:hint="eastAsia"/>
                <w:szCs w:val="21"/>
              </w:rPr>
              <w:t>3</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rPr>
                <w:rFonts w:hAnsi="MS UI Gothic"/>
                <w:sz w:val="20"/>
                <w:szCs w:val="21"/>
              </w:rPr>
            </w:pPr>
            <w:r w:rsidRPr="00FB493E">
              <w:rPr>
                <w:rFonts w:hAnsi="MS UI Gothic" w:hint="eastAsia"/>
                <w:szCs w:val="21"/>
              </w:rPr>
              <w:t>初回加算</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5</w:t>
            </w:r>
            <w:r w:rsidR="00F215BD" w:rsidRPr="00FB493E">
              <w:rPr>
                <w:rFonts w:hAnsi="MS UI Gothic" w:hint="eastAsia"/>
                <w:szCs w:val="21"/>
              </w:rPr>
              <w:t>4</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rPr>
                <w:rFonts w:hAnsi="MS UI Gothic"/>
                <w:sz w:val="20"/>
                <w:szCs w:val="21"/>
              </w:rPr>
            </w:pPr>
            <w:r w:rsidRPr="00FB493E">
              <w:rPr>
                <w:rFonts w:hAnsi="MS UI Gothic" w:hint="eastAsia"/>
                <w:sz w:val="20"/>
                <w:szCs w:val="21"/>
              </w:rPr>
              <w:t>同行支援加算</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BD" w:rsidRPr="00FB493E" w:rsidRDefault="00F215BD" w:rsidP="00101D42">
            <w:pPr>
              <w:snapToGrid w:val="0"/>
              <w:spacing w:line="240" w:lineRule="atLeast"/>
              <w:jc w:val="center"/>
              <w:rPr>
                <w:rFonts w:hAnsi="MS UI Gothic"/>
                <w:szCs w:val="21"/>
              </w:rPr>
            </w:pPr>
            <w:r w:rsidRPr="00FB493E">
              <w:rPr>
                <w:rFonts w:hAnsi="MS UI Gothic" w:hint="eastAsia"/>
                <w:szCs w:val="21"/>
              </w:rPr>
              <w:t>55</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BD" w:rsidRPr="00FB493E" w:rsidRDefault="00F215BD" w:rsidP="00101D42">
            <w:pPr>
              <w:snapToGrid w:val="0"/>
              <w:spacing w:line="240" w:lineRule="atLeast"/>
              <w:rPr>
                <w:rFonts w:hAnsi="MS UI Gothic"/>
                <w:sz w:val="20"/>
                <w:szCs w:val="21"/>
              </w:rPr>
            </w:pPr>
            <w:r w:rsidRPr="00FB493E">
              <w:rPr>
                <w:rFonts w:hAnsi="MS UI Gothic" w:hint="eastAsia"/>
                <w:sz w:val="20"/>
                <w:szCs w:val="21"/>
              </w:rPr>
              <w:t>緊急時支援加算</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BD" w:rsidRPr="00FB493E" w:rsidRDefault="00F215BD"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r w:rsidRPr="00FB493E">
              <w:rPr>
                <w:rFonts w:hAnsi="MS UI Gothic" w:hint="eastAsia"/>
                <w:szCs w:val="21"/>
              </w:rPr>
              <w:t>5</w:t>
            </w:r>
            <w:r w:rsidR="00F215BD" w:rsidRPr="00FB493E">
              <w:rPr>
                <w:rFonts w:hAnsi="MS UI Gothic" w:hint="eastAsia"/>
                <w:szCs w:val="21"/>
              </w:rPr>
              <w:t>6</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ind w:left="210" w:rightChars="-56" w:right="-107" w:hanging="210"/>
              <w:jc w:val="left"/>
              <w:rPr>
                <w:rFonts w:hAnsi="MS UI Gothic"/>
                <w:sz w:val="20"/>
                <w:szCs w:val="21"/>
              </w:rPr>
            </w:pPr>
            <w:r w:rsidRPr="00FB493E">
              <w:rPr>
                <w:rFonts w:hAnsi="MS UI Gothic" w:hint="eastAsia"/>
                <w:szCs w:val="21"/>
              </w:rPr>
              <w:t>利用者負担上限額管理加算</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629" w:rsidRPr="00FB493E" w:rsidRDefault="007D0629"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BD" w:rsidRPr="00FB493E" w:rsidRDefault="00F215BD" w:rsidP="00101D42">
            <w:pPr>
              <w:snapToGrid w:val="0"/>
              <w:spacing w:line="240" w:lineRule="atLeast"/>
              <w:jc w:val="center"/>
              <w:rPr>
                <w:rFonts w:hAnsi="MS UI Gothic"/>
                <w:szCs w:val="21"/>
              </w:rPr>
            </w:pPr>
            <w:r w:rsidRPr="00FB493E">
              <w:rPr>
                <w:rFonts w:hAnsi="MS UI Gothic" w:hint="eastAsia"/>
                <w:szCs w:val="21"/>
              </w:rPr>
              <w:t>57</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BD" w:rsidRPr="00FB493E" w:rsidRDefault="00F215BD" w:rsidP="00101D42">
            <w:pPr>
              <w:snapToGrid w:val="0"/>
              <w:spacing w:line="240" w:lineRule="atLeast"/>
              <w:ind w:left="210" w:rightChars="-56" w:right="-107" w:hanging="210"/>
              <w:jc w:val="left"/>
              <w:rPr>
                <w:rFonts w:hAnsi="MS UI Gothic"/>
                <w:szCs w:val="21"/>
              </w:rPr>
            </w:pPr>
            <w:r w:rsidRPr="00FB493E">
              <w:rPr>
                <w:rFonts w:hAnsi="MS UI Gothic" w:hint="eastAsia"/>
                <w:szCs w:val="21"/>
              </w:rPr>
              <w:t>日常生活情報提供加算</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BD" w:rsidRPr="00FB493E" w:rsidRDefault="00F215BD"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BD" w:rsidRPr="00FB493E" w:rsidRDefault="00F215BD" w:rsidP="00101D42">
            <w:pPr>
              <w:snapToGrid w:val="0"/>
              <w:spacing w:line="240" w:lineRule="atLeast"/>
              <w:jc w:val="center"/>
              <w:rPr>
                <w:rFonts w:hAnsi="MS UI Gothic"/>
                <w:szCs w:val="21"/>
              </w:rPr>
            </w:pPr>
            <w:r w:rsidRPr="00FB493E">
              <w:rPr>
                <w:rFonts w:hAnsi="MS UI Gothic" w:hint="eastAsia"/>
                <w:szCs w:val="21"/>
              </w:rPr>
              <w:t>58</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BD" w:rsidRPr="00FB493E" w:rsidRDefault="00F215BD" w:rsidP="00101D42">
            <w:pPr>
              <w:snapToGrid w:val="0"/>
              <w:spacing w:line="240" w:lineRule="atLeast"/>
              <w:ind w:left="210" w:rightChars="-56" w:right="-107" w:hanging="210"/>
              <w:jc w:val="left"/>
              <w:rPr>
                <w:rFonts w:hAnsi="MS UI Gothic"/>
                <w:szCs w:val="21"/>
              </w:rPr>
            </w:pPr>
            <w:r w:rsidRPr="00FB493E">
              <w:rPr>
                <w:rFonts w:hAnsi="MS UI Gothic" w:hint="eastAsia"/>
                <w:szCs w:val="21"/>
              </w:rPr>
              <w:t>居住支援連携体制加算</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BD" w:rsidRPr="00FB493E" w:rsidRDefault="00F215BD" w:rsidP="00101D42">
            <w:pPr>
              <w:snapToGrid w:val="0"/>
              <w:spacing w:line="240" w:lineRule="atLeast"/>
              <w:jc w:val="center"/>
              <w:rPr>
                <w:rFonts w:hAnsi="MS UI Gothic"/>
                <w:szCs w:val="21"/>
              </w:rPr>
            </w:pPr>
          </w:p>
        </w:tc>
      </w:tr>
      <w:tr w:rsidR="00FB493E" w:rsidRPr="00FB493E" w:rsidTr="00101D42">
        <w:trPr>
          <w:trHeight w:hRule="exac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BD" w:rsidRPr="00FB493E" w:rsidRDefault="00F215BD" w:rsidP="00101D42">
            <w:pPr>
              <w:snapToGrid w:val="0"/>
              <w:spacing w:line="240" w:lineRule="atLeast"/>
              <w:jc w:val="center"/>
              <w:rPr>
                <w:rFonts w:hAnsi="MS UI Gothic"/>
                <w:szCs w:val="21"/>
              </w:rPr>
            </w:pPr>
            <w:r w:rsidRPr="00FB493E">
              <w:rPr>
                <w:rFonts w:hAnsi="MS UI Gothic" w:hint="eastAsia"/>
                <w:szCs w:val="21"/>
              </w:rPr>
              <w:t>59</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BD" w:rsidRPr="00FB493E" w:rsidRDefault="00F215BD" w:rsidP="00101D42">
            <w:pPr>
              <w:snapToGrid w:val="0"/>
              <w:spacing w:line="240" w:lineRule="atLeast"/>
              <w:ind w:left="210" w:rightChars="-56" w:right="-107" w:hanging="210"/>
              <w:jc w:val="left"/>
              <w:rPr>
                <w:rFonts w:hAnsi="MS UI Gothic"/>
                <w:szCs w:val="21"/>
              </w:rPr>
            </w:pPr>
            <w:r w:rsidRPr="00FB493E">
              <w:rPr>
                <w:rFonts w:hAnsi="MS UI Gothic" w:hint="eastAsia"/>
                <w:szCs w:val="21"/>
              </w:rPr>
              <w:t>地域居住支援体制強化推進加算</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BD" w:rsidRPr="00FB493E" w:rsidRDefault="00F215BD" w:rsidP="00101D42">
            <w:pPr>
              <w:snapToGrid w:val="0"/>
              <w:spacing w:line="240" w:lineRule="atLeast"/>
              <w:jc w:val="center"/>
              <w:rPr>
                <w:rFonts w:hAnsi="MS UI Gothic"/>
                <w:szCs w:val="21"/>
              </w:rPr>
            </w:pPr>
          </w:p>
        </w:tc>
      </w:tr>
    </w:tbl>
    <w:p w:rsidR="003F78C3" w:rsidRPr="00FB493E" w:rsidRDefault="003F78C3" w:rsidP="00BD7238">
      <w:pPr>
        <w:widowControl/>
        <w:snapToGrid w:val="0"/>
        <w:jc w:val="left"/>
        <w:rPr>
          <w:rFonts w:hAnsi="MS UI Gothic"/>
          <w:szCs w:val="21"/>
        </w:rPr>
        <w:sectPr w:rsidR="003F78C3" w:rsidRPr="00FB493E" w:rsidSect="009933CC">
          <w:type w:val="continuous"/>
          <w:pgSz w:w="11906" w:h="16838" w:code="9"/>
          <w:pgMar w:top="1134" w:right="1134" w:bottom="1134" w:left="1134" w:header="567" w:footer="284" w:gutter="0"/>
          <w:pgNumType w:start="1"/>
          <w:cols w:space="720"/>
          <w:docGrid w:type="linesAndChars" w:linePitch="299" w:charSpace="-3934"/>
        </w:sectPr>
      </w:pP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2"/>
        <w:gridCol w:w="998"/>
        <w:gridCol w:w="164"/>
        <w:gridCol w:w="5168"/>
        <w:gridCol w:w="1111"/>
        <w:gridCol w:w="1278"/>
        <w:gridCol w:w="27"/>
      </w:tblGrid>
      <w:tr w:rsidR="00FB493E" w:rsidRPr="00FB493E" w:rsidTr="000B593A">
        <w:trPr>
          <w:trHeight w:hRule="exact" w:val="454"/>
          <w:tblHeader/>
          <w:jc w:val="center"/>
        </w:trPr>
        <w:tc>
          <w:tcPr>
            <w:tcW w:w="1122" w:type="dxa"/>
            <w:shd w:val="clear" w:color="auto" w:fill="DAEEF3"/>
            <w:vAlign w:val="center"/>
          </w:tcPr>
          <w:p w:rsidR="0065555C" w:rsidRPr="00FB493E" w:rsidRDefault="0065555C" w:rsidP="0065555C">
            <w:pPr>
              <w:snapToGrid w:val="0"/>
              <w:jc w:val="center"/>
              <w:rPr>
                <w:rFonts w:hAnsi="MS UI Gothic"/>
                <w:szCs w:val="21"/>
              </w:rPr>
            </w:pPr>
            <w:r w:rsidRPr="00FB493E">
              <w:rPr>
                <w:rFonts w:hAnsi="MS UI Gothic" w:hint="eastAsia"/>
                <w:szCs w:val="21"/>
              </w:rPr>
              <w:t>項目</w:t>
            </w:r>
          </w:p>
        </w:tc>
        <w:tc>
          <w:tcPr>
            <w:tcW w:w="6330" w:type="dxa"/>
            <w:gridSpan w:val="3"/>
            <w:shd w:val="clear" w:color="auto" w:fill="DAEEF3"/>
            <w:vAlign w:val="center"/>
          </w:tcPr>
          <w:p w:rsidR="0065555C" w:rsidRPr="00FB493E" w:rsidRDefault="0065555C" w:rsidP="0065555C">
            <w:pPr>
              <w:snapToGrid w:val="0"/>
              <w:jc w:val="center"/>
              <w:rPr>
                <w:rFonts w:hAnsi="MS UI Gothic"/>
                <w:szCs w:val="21"/>
              </w:rPr>
            </w:pPr>
            <w:r w:rsidRPr="00FB493E">
              <w:rPr>
                <w:rFonts w:hAnsi="MS UI Gothic" w:hint="eastAsia"/>
                <w:szCs w:val="21"/>
              </w:rPr>
              <w:t>点検のポイント</w:t>
            </w:r>
          </w:p>
        </w:tc>
        <w:tc>
          <w:tcPr>
            <w:tcW w:w="1111" w:type="dxa"/>
            <w:shd w:val="clear" w:color="auto" w:fill="DAEEF3"/>
            <w:vAlign w:val="center"/>
          </w:tcPr>
          <w:p w:rsidR="0065555C" w:rsidRPr="00FB493E" w:rsidRDefault="0065555C" w:rsidP="00AC781F">
            <w:pPr>
              <w:snapToGrid w:val="0"/>
              <w:ind w:leftChars="-56" w:left="-107" w:rightChars="-56" w:right="-107"/>
              <w:jc w:val="center"/>
              <w:rPr>
                <w:rFonts w:hAnsi="MS UI Gothic"/>
                <w:szCs w:val="21"/>
              </w:rPr>
            </w:pPr>
            <w:r w:rsidRPr="00FB493E">
              <w:rPr>
                <w:rFonts w:hAnsi="MS UI Gothic" w:hint="eastAsia"/>
                <w:szCs w:val="21"/>
              </w:rPr>
              <w:t>点検</w:t>
            </w:r>
          </w:p>
        </w:tc>
        <w:tc>
          <w:tcPr>
            <w:tcW w:w="1305" w:type="dxa"/>
            <w:gridSpan w:val="2"/>
            <w:shd w:val="clear" w:color="auto" w:fill="DAEEF3"/>
            <w:vAlign w:val="center"/>
          </w:tcPr>
          <w:p w:rsidR="0065555C" w:rsidRPr="00FB493E" w:rsidRDefault="0065555C" w:rsidP="0065555C">
            <w:pPr>
              <w:snapToGrid w:val="0"/>
              <w:jc w:val="center"/>
              <w:rPr>
                <w:rFonts w:hAnsi="MS UI Gothic"/>
                <w:szCs w:val="21"/>
              </w:rPr>
            </w:pPr>
            <w:r w:rsidRPr="00FB493E">
              <w:rPr>
                <w:rFonts w:hAnsi="MS UI Gothic" w:hint="eastAsia"/>
                <w:szCs w:val="21"/>
              </w:rPr>
              <w:t>根拠</w:t>
            </w:r>
          </w:p>
        </w:tc>
      </w:tr>
      <w:tr w:rsidR="00FB493E" w:rsidRPr="00FB493E" w:rsidTr="000B593A">
        <w:trPr>
          <w:gridAfter w:val="1"/>
          <w:wAfter w:w="27" w:type="dxa"/>
          <w:trHeight w:val="454"/>
          <w:jc w:val="center"/>
        </w:trPr>
        <w:tc>
          <w:tcPr>
            <w:tcW w:w="9841" w:type="dxa"/>
            <w:gridSpan w:val="6"/>
            <w:tcBorders>
              <w:bottom w:val="single" w:sz="4" w:space="0" w:color="auto"/>
            </w:tcBorders>
            <w:shd w:val="clear" w:color="auto" w:fill="D9D9D9"/>
            <w:vAlign w:val="center"/>
          </w:tcPr>
          <w:p w:rsidR="00EC6A38" w:rsidRPr="00FB493E" w:rsidRDefault="00EC6A38" w:rsidP="00EC6A38">
            <w:pPr>
              <w:snapToGrid w:val="0"/>
              <w:ind w:right="-1"/>
              <w:rPr>
                <w:rFonts w:hAnsi="MS UI Gothic"/>
                <w:szCs w:val="21"/>
              </w:rPr>
            </w:pPr>
            <w:r w:rsidRPr="00FB493E">
              <w:rPr>
                <w:rFonts w:hAnsi="MS UI Gothic" w:hint="eastAsia"/>
                <w:b/>
                <w:sz w:val="24"/>
                <w:szCs w:val="21"/>
              </w:rPr>
              <w:t>第１　一般原則・基本方針</w:t>
            </w:r>
          </w:p>
        </w:tc>
      </w:tr>
      <w:tr w:rsidR="00FB493E" w:rsidRPr="00FB493E" w:rsidTr="000B593A">
        <w:trPr>
          <w:trHeight w:val="1335"/>
          <w:jc w:val="center"/>
        </w:trPr>
        <w:tc>
          <w:tcPr>
            <w:tcW w:w="1122" w:type="dxa"/>
            <w:vMerge w:val="restart"/>
            <w:tcBorders>
              <w:top w:val="single" w:sz="4" w:space="0" w:color="auto"/>
            </w:tcBorders>
          </w:tcPr>
          <w:p w:rsidR="00EC6A38" w:rsidRPr="00FB493E" w:rsidRDefault="00EC6A38" w:rsidP="00EC6A38">
            <w:pPr>
              <w:snapToGrid w:val="0"/>
              <w:ind w:rightChars="-80" w:right="-153"/>
              <w:rPr>
                <w:rFonts w:hAnsi="MS UI Gothic"/>
                <w:szCs w:val="21"/>
              </w:rPr>
            </w:pPr>
            <w:r w:rsidRPr="00FB493E">
              <w:rPr>
                <w:rFonts w:hAnsi="MS UI Gothic" w:hint="eastAsia"/>
                <w:szCs w:val="21"/>
              </w:rPr>
              <w:t xml:space="preserve">１　</w:t>
            </w:r>
          </w:p>
          <w:p w:rsidR="00EC6A38" w:rsidRPr="00FB493E" w:rsidRDefault="00EC6A38" w:rsidP="00EC6A38">
            <w:pPr>
              <w:snapToGrid w:val="0"/>
              <w:ind w:rightChars="-80" w:right="-153"/>
              <w:rPr>
                <w:rFonts w:hAnsi="MS UI Gothic"/>
                <w:szCs w:val="21"/>
                <w:bdr w:val="single" w:sz="4" w:space="0" w:color="auto"/>
              </w:rPr>
            </w:pPr>
            <w:r w:rsidRPr="00FB493E">
              <w:rPr>
                <w:rFonts w:hAnsi="MS UI Gothic" w:hint="eastAsia"/>
                <w:szCs w:val="21"/>
              </w:rPr>
              <w:t>一般原則</w:t>
            </w:r>
          </w:p>
          <w:p w:rsidR="00EC6A38" w:rsidRPr="00FB493E" w:rsidRDefault="00EC6A38" w:rsidP="00EC6A38">
            <w:pPr>
              <w:snapToGrid w:val="0"/>
              <w:rPr>
                <w:rFonts w:hAnsi="MS UI Gothic"/>
                <w:szCs w:val="21"/>
              </w:rPr>
            </w:pPr>
          </w:p>
        </w:tc>
        <w:tc>
          <w:tcPr>
            <w:tcW w:w="6330" w:type="dxa"/>
            <w:gridSpan w:val="3"/>
            <w:tcBorders>
              <w:top w:val="single" w:sz="4" w:space="0" w:color="auto"/>
              <w:bottom w:val="single" w:sz="4" w:space="0" w:color="auto"/>
            </w:tcBorders>
          </w:tcPr>
          <w:p w:rsidR="00EC6A38" w:rsidRPr="00FB493E" w:rsidRDefault="00EC6A38" w:rsidP="00EC6A38">
            <w:pPr>
              <w:snapToGrid w:val="0"/>
              <w:spacing w:line="0" w:lineRule="atLeast"/>
              <w:ind w:left="191" w:hangingChars="100" w:hanging="191"/>
              <w:rPr>
                <w:rFonts w:hAnsi="MS UI Gothic"/>
                <w:szCs w:val="21"/>
              </w:rPr>
            </w:pPr>
            <w:r w:rsidRPr="00FB493E">
              <w:rPr>
                <w:rFonts w:hAnsi="MS UI Gothic"/>
                <w:szCs w:val="21"/>
              </w:rPr>
              <w:t>(1)</w:t>
            </w:r>
            <w:r w:rsidRPr="00FB493E">
              <w:rPr>
                <w:rFonts w:hAnsi="MS UI Gothic" w:hint="eastAsia"/>
                <w:szCs w:val="21"/>
              </w:rPr>
              <w:t xml:space="preserve">　事業者は、利用者の意向、適性、障害の特性その他の事情を踏まえた計画(個別支援計画)を作成し、これに基づき利用者に対してサービスを提供するとともに、その効果について継続的な評価を実施することその他の措置を講ずることにより、利用者に対して適切かつ効果的にサービスを提供していますか。</w:t>
            </w:r>
          </w:p>
          <w:p w:rsidR="00EC6A38" w:rsidRPr="00FB493E" w:rsidRDefault="00EC6A38" w:rsidP="00EC6A38">
            <w:pPr>
              <w:snapToGrid w:val="0"/>
              <w:ind w:left="191" w:hangingChars="100" w:hanging="191"/>
              <w:jc w:val="left"/>
              <w:rPr>
                <w:rFonts w:hAnsi="MS UI Gothic"/>
                <w:szCs w:val="21"/>
              </w:rPr>
            </w:pPr>
          </w:p>
        </w:tc>
        <w:tc>
          <w:tcPr>
            <w:tcW w:w="1111" w:type="dxa"/>
            <w:tcBorders>
              <w:top w:val="single" w:sz="4" w:space="0" w:color="auto"/>
              <w:bottom w:val="single" w:sz="4" w:space="0" w:color="auto"/>
            </w:tcBorders>
          </w:tcPr>
          <w:p w:rsidR="00EC6A38" w:rsidRPr="00FB493E" w:rsidRDefault="00EC6A38" w:rsidP="00EC6A38">
            <w:pPr>
              <w:snapToGrid w:val="0"/>
              <w:spacing w:line="0" w:lineRule="atLeast"/>
              <w:rPr>
                <w:rFonts w:hAnsi="MS UI Gothic"/>
                <w:szCs w:val="21"/>
              </w:rPr>
            </w:pPr>
            <w:r w:rsidRPr="00FB493E">
              <w:rPr>
                <w:rFonts w:hAnsi="MS UI Gothic" w:hint="eastAsia"/>
                <w:szCs w:val="21"/>
              </w:rPr>
              <w:t>はい</w:t>
            </w:r>
          </w:p>
          <w:p w:rsidR="00EC6A38" w:rsidRPr="00FB493E" w:rsidRDefault="00EC6A38" w:rsidP="00EC6A38">
            <w:pPr>
              <w:snapToGrid w:val="0"/>
              <w:rPr>
                <w:rFonts w:hAnsi="MS UI Gothic"/>
                <w:szCs w:val="21"/>
              </w:rPr>
            </w:pPr>
            <w:r w:rsidRPr="00FB493E">
              <w:rPr>
                <w:rFonts w:hAnsi="MS UI Gothic" w:hint="eastAsia"/>
                <w:szCs w:val="21"/>
              </w:rPr>
              <w:t>いいえ</w:t>
            </w:r>
          </w:p>
        </w:tc>
        <w:tc>
          <w:tcPr>
            <w:tcW w:w="1305" w:type="dxa"/>
            <w:gridSpan w:val="2"/>
            <w:vMerge w:val="restart"/>
            <w:tcBorders>
              <w:top w:val="single" w:sz="4" w:space="0" w:color="auto"/>
            </w:tcBorders>
          </w:tcPr>
          <w:p w:rsidR="00EC6A38" w:rsidRPr="00FB493E" w:rsidRDefault="00EC6A38" w:rsidP="00EC6A38">
            <w:pPr>
              <w:snapToGrid w:val="0"/>
              <w:spacing w:line="0" w:lineRule="atLeast"/>
              <w:rPr>
                <w:rFonts w:hAnsi="MS UI Gothic"/>
                <w:sz w:val="15"/>
                <w:szCs w:val="15"/>
              </w:rPr>
            </w:pPr>
            <w:r w:rsidRPr="00FB493E">
              <w:rPr>
                <w:rFonts w:hAnsi="MS UI Gothic" w:hint="eastAsia"/>
                <w:sz w:val="15"/>
                <w:szCs w:val="15"/>
              </w:rPr>
              <w:t>条例第</w:t>
            </w:r>
            <w:r w:rsidR="00151E3D" w:rsidRPr="00FB493E">
              <w:rPr>
                <w:rFonts w:hAnsi="MS UI Gothic" w:hint="eastAsia"/>
                <w:sz w:val="15"/>
                <w:szCs w:val="15"/>
              </w:rPr>
              <w:t>4</w:t>
            </w:r>
            <w:r w:rsidRPr="00FB493E">
              <w:rPr>
                <w:rFonts w:hAnsi="MS UI Gothic" w:hint="eastAsia"/>
                <w:sz w:val="15"/>
                <w:szCs w:val="15"/>
              </w:rPr>
              <w:t>条</w:t>
            </w:r>
          </w:p>
          <w:p w:rsidR="00EC6A38" w:rsidRPr="00FB493E" w:rsidRDefault="00EC6A38" w:rsidP="00EC6A38">
            <w:pPr>
              <w:snapToGrid w:val="0"/>
              <w:spacing w:line="0" w:lineRule="atLeast"/>
              <w:rPr>
                <w:rFonts w:hAnsi="MS UI Gothic"/>
                <w:sz w:val="15"/>
                <w:szCs w:val="15"/>
              </w:rPr>
            </w:pPr>
            <w:r w:rsidRPr="00FB493E">
              <w:rPr>
                <w:rFonts w:hAnsi="MS UI Gothic" w:hint="eastAsia"/>
                <w:sz w:val="15"/>
                <w:szCs w:val="15"/>
              </w:rPr>
              <w:t>省令第3条</w:t>
            </w:r>
          </w:p>
          <w:p w:rsidR="00EC6A38" w:rsidRPr="00FB493E" w:rsidRDefault="00EC6A38" w:rsidP="00382E84">
            <w:pPr>
              <w:snapToGrid w:val="0"/>
              <w:spacing w:line="0" w:lineRule="atLeast"/>
              <w:rPr>
                <w:rFonts w:hAnsi="MS UI Gothic"/>
                <w:sz w:val="15"/>
                <w:szCs w:val="15"/>
              </w:rPr>
            </w:pPr>
          </w:p>
        </w:tc>
      </w:tr>
      <w:tr w:rsidR="00FB493E" w:rsidRPr="00FB493E" w:rsidTr="000B593A">
        <w:trPr>
          <w:trHeight w:val="998"/>
          <w:jc w:val="center"/>
        </w:trPr>
        <w:tc>
          <w:tcPr>
            <w:tcW w:w="1122" w:type="dxa"/>
            <w:vMerge/>
          </w:tcPr>
          <w:p w:rsidR="00EC6A38" w:rsidRPr="00FB493E" w:rsidRDefault="00EC6A38" w:rsidP="00EC6A38">
            <w:pPr>
              <w:snapToGrid w:val="0"/>
              <w:rPr>
                <w:rFonts w:hAnsi="MS UI Gothic"/>
                <w:sz w:val="20"/>
                <w:szCs w:val="20"/>
              </w:rPr>
            </w:pPr>
          </w:p>
        </w:tc>
        <w:tc>
          <w:tcPr>
            <w:tcW w:w="6330" w:type="dxa"/>
            <w:gridSpan w:val="3"/>
            <w:tcBorders>
              <w:top w:val="single" w:sz="4" w:space="0" w:color="auto"/>
            </w:tcBorders>
          </w:tcPr>
          <w:p w:rsidR="00EC6A38" w:rsidRPr="00FB493E" w:rsidRDefault="00EC6A38" w:rsidP="00EC6A38">
            <w:pPr>
              <w:snapToGrid w:val="0"/>
              <w:spacing w:line="0" w:lineRule="atLeast"/>
              <w:ind w:left="191" w:hangingChars="100" w:hanging="191"/>
              <w:rPr>
                <w:rFonts w:hAnsi="MS UI Gothic"/>
                <w:szCs w:val="21"/>
              </w:rPr>
            </w:pPr>
            <w:r w:rsidRPr="00FB493E">
              <w:rPr>
                <w:rFonts w:hAnsi="MS UI Gothic" w:hint="eastAsia"/>
                <w:szCs w:val="21"/>
              </w:rPr>
              <w:t>(2)　事業者は、利用者又は障害児の保護者の意思及び人格を尊重し、常に</w:t>
            </w:r>
            <w:r w:rsidR="00151E3D" w:rsidRPr="00FB493E">
              <w:rPr>
                <w:rFonts w:hAnsi="MS UI Gothic" w:hint="eastAsia"/>
                <w:szCs w:val="21"/>
              </w:rPr>
              <w:t>利用者又は障害児の保護者の立場に立った</w:t>
            </w:r>
            <w:r w:rsidRPr="00FB493E">
              <w:rPr>
                <w:rFonts w:hAnsi="MS UI Gothic" w:hint="eastAsia"/>
                <w:szCs w:val="21"/>
              </w:rPr>
              <w:t>サービスの提供に努めていますか。</w:t>
            </w:r>
          </w:p>
          <w:p w:rsidR="00890016" w:rsidRPr="00FB493E" w:rsidRDefault="00890016" w:rsidP="00EC6A38">
            <w:pPr>
              <w:snapToGrid w:val="0"/>
              <w:rPr>
                <w:rFonts w:hAnsi="MS UI Gothic"/>
                <w:szCs w:val="21"/>
              </w:rPr>
            </w:pPr>
          </w:p>
        </w:tc>
        <w:tc>
          <w:tcPr>
            <w:tcW w:w="1111" w:type="dxa"/>
            <w:tcBorders>
              <w:top w:val="single" w:sz="4" w:space="0" w:color="auto"/>
            </w:tcBorders>
          </w:tcPr>
          <w:p w:rsidR="00EC6A38" w:rsidRPr="00FB493E" w:rsidRDefault="00EC6A38" w:rsidP="00EC6A38">
            <w:pPr>
              <w:snapToGrid w:val="0"/>
              <w:spacing w:line="0" w:lineRule="atLeast"/>
              <w:rPr>
                <w:rFonts w:hAnsi="MS UI Gothic"/>
                <w:szCs w:val="21"/>
              </w:rPr>
            </w:pPr>
            <w:r w:rsidRPr="00FB493E">
              <w:rPr>
                <w:rFonts w:hAnsi="MS UI Gothic" w:hint="eastAsia"/>
                <w:szCs w:val="21"/>
              </w:rPr>
              <w:t>はい</w:t>
            </w:r>
          </w:p>
          <w:p w:rsidR="00EC6A38" w:rsidRPr="00FB493E" w:rsidRDefault="00EC6A38" w:rsidP="00EC6A38">
            <w:pPr>
              <w:snapToGrid w:val="0"/>
              <w:rPr>
                <w:rFonts w:hAnsi="MS UI Gothic"/>
                <w:szCs w:val="21"/>
              </w:rPr>
            </w:pPr>
            <w:r w:rsidRPr="00FB493E">
              <w:rPr>
                <w:rFonts w:hAnsi="MS UI Gothic" w:hint="eastAsia"/>
                <w:szCs w:val="21"/>
              </w:rPr>
              <w:t>いいえ</w:t>
            </w:r>
          </w:p>
        </w:tc>
        <w:tc>
          <w:tcPr>
            <w:tcW w:w="1305" w:type="dxa"/>
            <w:gridSpan w:val="2"/>
            <w:vMerge/>
          </w:tcPr>
          <w:p w:rsidR="00EC6A38" w:rsidRPr="00FB493E" w:rsidRDefault="00EC6A38" w:rsidP="00EC6A38">
            <w:pPr>
              <w:snapToGrid w:val="0"/>
              <w:ind w:right="-1"/>
              <w:rPr>
                <w:rFonts w:hAnsi="MS UI Gothic"/>
                <w:szCs w:val="21"/>
              </w:rPr>
            </w:pPr>
          </w:p>
        </w:tc>
      </w:tr>
      <w:tr w:rsidR="00FB493E" w:rsidRPr="00FB493E" w:rsidTr="000B593A">
        <w:trPr>
          <w:trHeight w:val="1017"/>
          <w:jc w:val="center"/>
        </w:trPr>
        <w:tc>
          <w:tcPr>
            <w:tcW w:w="1122" w:type="dxa"/>
            <w:vMerge/>
          </w:tcPr>
          <w:p w:rsidR="00EC6A38" w:rsidRPr="00FB493E" w:rsidRDefault="00EC6A38" w:rsidP="00EC6A38">
            <w:pPr>
              <w:snapToGrid w:val="0"/>
              <w:rPr>
                <w:rFonts w:hAnsi="MS UI Gothic"/>
                <w:sz w:val="20"/>
                <w:szCs w:val="20"/>
              </w:rPr>
            </w:pPr>
          </w:p>
        </w:tc>
        <w:tc>
          <w:tcPr>
            <w:tcW w:w="6330" w:type="dxa"/>
            <w:gridSpan w:val="3"/>
            <w:tcBorders>
              <w:bottom w:val="single" w:sz="4" w:space="0" w:color="auto"/>
            </w:tcBorders>
          </w:tcPr>
          <w:p w:rsidR="00EC6A38" w:rsidRPr="00FB493E" w:rsidRDefault="00EC6A38" w:rsidP="00EC6A38">
            <w:pPr>
              <w:snapToGrid w:val="0"/>
              <w:spacing w:line="0" w:lineRule="atLeast"/>
              <w:ind w:left="191" w:hangingChars="100" w:hanging="191"/>
              <w:rPr>
                <w:rFonts w:hAnsi="MS UI Gothic"/>
                <w:szCs w:val="21"/>
              </w:rPr>
            </w:pPr>
            <w:r w:rsidRPr="00FB493E">
              <w:rPr>
                <w:rFonts w:hAnsi="MS UI Gothic" w:hint="eastAsia"/>
                <w:szCs w:val="21"/>
              </w:rPr>
              <w:t>(3)</w:t>
            </w:r>
            <w:r w:rsidRPr="00FB493E">
              <w:rPr>
                <w:rFonts w:hint="eastAsia"/>
              </w:rPr>
              <w:t xml:space="preserve"> </w:t>
            </w:r>
            <w:r w:rsidRPr="00FB493E">
              <w:rPr>
                <w:rFonts w:hAnsi="MS UI Gothic" w:hint="eastAsia"/>
                <w:szCs w:val="21"/>
              </w:rPr>
              <w:t>事業者は、利用者の人権の擁護、虐待の防止等のため、必要な体制の整備を行うとともに、その従業者に対し、研修を実施する等の措置を講ずるよう努めていますか。</w:t>
            </w:r>
          </w:p>
          <w:p w:rsidR="00EC6A38" w:rsidRPr="00FB493E" w:rsidRDefault="00EC6A38" w:rsidP="001952B3">
            <w:pPr>
              <w:snapToGrid w:val="0"/>
              <w:spacing w:line="0" w:lineRule="atLeast"/>
              <w:ind w:firstLineChars="100" w:firstLine="191"/>
              <w:rPr>
                <w:rFonts w:hAnsi="MS UI Gothic"/>
                <w:szCs w:val="21"/>
              </w:rPr>
            </w:pPr>
            <w:r w:rsidRPr="00FB493E">
              <w:rPr>
                <w:rFonts w:hAnsi="MS UI Gothic" w:hint="eastAsia"/>
                <w:szCs w:val="21"/>
              </w:rPr>
              <w:t xml:space="preserve">　</w:t>
            </w:r>
          </w:p>
        </w:tc>
        <w:tc>
          <w:tcPr>
            <w:tcW w:w="1111" w:type="dxa"/>
            <w:tcBorders>
              <w:bottom w:val="single" w:sz="4" w:space="0" w:color="auto"/>
            </w:tcBorders>
          </w:tcPr>
          <w:p w:rsidR="00EC6A38" w:rsidRPr="00FB493E" w:rsidRDefault="00EC6A38" w:rsidP="00EC6A38">
            <w:pPr>
              <w:snapToGrid w:val="0"/>
              <w:spacing w:line="0" w:lineRule="atLeast"/>
              <w:rPr>
                <w:rFonts w:hAnsi="MS UI Gothic"/>
                <w:szCs w:val="21"/>
              </w:rPr>
            </w:pPr>
            <w:r w:rsidRPr="00FB493E">
              <w:rPr>
                <w:rFonts w:hAnsi="MS UI Gothic" w:hint="eastAsia"/>
                <w:szCs w:val="21"/>
              </w:rPr>
              <w:t>はい</w:t>
            </w:r>
          </w:p>
          <w:p w:rsidR="00EC6A38" w:rsidRPr="00FB493E" w:rsidRDefault="00EC6A38" w:rsidP="00EC6A38">
            <w:pPr>
              <w:snapToGrid w:val="0"/>
              <w:rPr>
                <w:rFonts w:hAnsi="MS UI Gothic"/>
                <w:szCs w:val="21"/>
              </w:rPr>
            </w:pPr>
            <w:r w:rsidRPr="00FB493E">
              <w:rPr>
                <w:rFonts w:hAnsi="MS UI Gothic" w:hint="eastAsia"/>
                <w:szCs w:val="21"/>
              </w:rPr>
              <w:t>いいえ</w:t>
            </w:r>
          </w:p>
        </w:tc>
        <w:tc>
          <w:tcPr>
            <w:tcW w:w="1305" w:type="dxa"/>
            <w:gridSpan w:val="2"/>
            <w:vMerge/>
            <w:tcBorders>
              <w:bottom w:val="single" w:sz="4" w:space="0" w:color="auto"/>
            </w:tcBorders>
          </w:tcPr>
          <w:p w:rsidR="00EC6A38" w:rsidRPr="00FB493E" w:rsidRDefault="00EC6A38" w:rsidP="0065006F">
            <w:pPr>
              <w:snapToGrid w:val="0"/>
              <w:ind w:leftChars="100" w:left="191"/>
              <w:rPr>
                <w:rFonts w:hAnsi="MS UI Gothic"/>
                <w:szCs w:val="21"/>
              </w:rPr>
            </w:pPr>
          </w:p>
        </w:tc>
      </w:tr>
      <w:tr w:rsidR="00FB493E" w:rsidRPr="00FB493E" w:rsidTr="000B593A">
        <w:trPr>
          <w:trHeight w:val="329"/>
          <w:jc w:val="center"/>
        </w:trPr>
        <w:tc>
          <w:tcPr>
            <w:tcW w:w="1122" w:type="dxa"/>
            <w:vMerge/>
          </w:tcPr>
          <w:p w:rsidR="00AF2BEF" w:rsidRPr="00FB493E" w:rsidRDefault="00AF2BEF" w:rsidP="00766938">
            <w:pPr>
              <w:snapToGrid w:val="0"/>
              <w:rPr>
                <w:rFonts w:hAnsi="MS UI Gothic"/>
                <w:sz w:val="20"/>
                <w:szCs w:val="20"/>
              </w:rPr>
            </w:pPr>
          </w:p>
        </w:tc>
        <w:tc>
          <w:tcPr>
            <w:tcW w:w="6330" w:type="dxa"/>
            <w:gridSpan w:val="3"/>
            <w:tcBorders>
              <w:top w:val="single" w:sz="4" w:space="0" w:color="auto"/>
              <w:bottom w:val="dotted" w:sz="4" w:space="0" w:color="auto"/>
            </w:tcBorders>
          </w:tcPr>
          <w:p w:rsidR="00AF2BEF" w:rsidRPr="00FB493E" w:rsidRDefault="00E12D00" w:rsidP="008D5E4E">
            <w:pPr>
              <w:snapToGrid w:val="0"/>
              <w:ind w:left="191" w:hangingChars="100" w:hanging="191"/>
              <w:jc w:val="left"/>
              <w:rPr>
                <w:rFonts w:hAnsi="MS UI Gothic"/>
                <w:szCs w:val="21"/>
              </w:rPr>
            </w:pPr>
            <w:r w:rsidRPr="00FB493E">
              <w:rPr>
                <w:rFonts w:hAnsi="MS UI Gothic" w:hint="eastAsia"/>
                <w:szCs w:val="21"/>
              </w:rPr>
              <w:t>(4)</w:t>
            </w:r>
            <w:r w:rsidR="008D5E4E" w:rsidRPr="00FB493E">
              <w:rPr>
                <w:rFonts w:hAnsi="MS UI Gothic" w:hint="eastAsia"/>
                <w:szCs w:val="21"/>
              </w:rPr>
              <w:t xml:space="preserve"> </w:t>
            </w:r>
            <w:r w:rsidR="00AF2BEF" w:rsidRPr="00FB493E">
              <w:rPr>
                <w:rFonts w:hAnsi="MS UI Gothic" w:hint="eastAsia"/>
                <w:szCs w:val="21"/>
              </w:rPr>
              <w:t>事業所の従業員は障害者虐待を発見しやすい立場にあることを自覚し、障害者虐待の早期発見に努めていますか。</w:t>
            </w:r>
          </w:p>
        </w:tc>
        <w:tc>
          <w:tcPr>
            <w:tcW w:w="1111" w:type="dxa"/>
            <w:vMerge w:val="restart"/>
          </w:tcPr>
          <w:p w:rsidR="00AF2BEF" w:rsidRPr="00FB493E" w:rsidRDefault="00AF2BEF" w:rsidP="00766938">
            <w:pPr>
              <w:snapToGrid w:val="0"/>
              <w:spacing w:line="0" w:lineRule="atLeast"/>
              <w:rPr>
                <w:rFonts w:hAnsi="MS UI Gothic"/>
                <w:szCs w:val="21"/>
              </w:rPr>
            </w:pPr>
            <w:r w:rsidRPr="00FB493E">
              <w:rPr>
                <w:rFonts w:hAnsi="MS UI Gothic" w:hint="eastAsia"/>
                <w:szCs w:val="21"/>
              </w:rPr>
              <w:t>はい</w:t>
            </w:r>
          </w:p>
          <w:p w:rsidR="00AF2BEF" w:rsidRPr="00FB493E" w:rsidRDefault="00AF2BEF" w:rsidP="00766938">
            <w:pPr>
              <w:snapToGrid w:val="0"/>
              <w:spacing w:line="0" w:lineRule="atLeast"/>
              <w:rPr>
                <w:rFonts w:hAnsi="MS UI Gothic"/>
                <w:szCs w:val="21"/>
              </w:rPr>
            </w:pPr>
            <w:r w:rsidRPr="00FB493E">
              <w:rPr>
                <w:rFonts w:hAnsi="MS UI Gothic" w:hint="eastAsia"/>
                <w:szCs w:val="21"/>
              </w:rPr>
              <w:t>いいえ</w:t>
            </w:r>
          </w:p>
        </w:tc>
        <w:tc>
          <w:tcPr>
            <w:tcW w:w="1305" w:type="dxa"/>
            <w:gridSpan w:val="2"/>
            <w:tcBorders>
              <w:bottom w:val="dotted" w:sz="4" w:space="0" w:color="000000"/>
            </w:tcBorders>
          </w:tcPr>
          <w:p w:rsidR="00AF2BEF" w:rsidRPr="00FB493E" w:rsidRDefault="00AF2BEF" w:rsidP="00766938">
            <w:pPr>
              <w:snapToGrid w:val="0"/>
              <w:spacing w:line="0" w:lineRule="atLeast"/>
              <w:rPr>
                <w:rFonts w:hAnsi="MS UI Gothic"/>
                <w:sz w:val="15"/>
                <w:szCs w:val="15"/>
              </w:rPr>
            </w:pPr>
            <w:r w:rsidRPr="00FB493E">
              <w:rPr>
                <w:rFonts w:hAnsi="MS UI Gothic" w:hint="eastAsia"/>
                <w:sz w:val="15"/>
                <w:szCs w:val="15"/>
              </w:rPr>
              <w:t>障害者虐待</w:t>
            </w:r>
          </w:p>
          <w:p w:rsidR="00AF2BEF" w:rsidRPr="00FB493E" w:rsidRDefault="00AF2BEF" w:rsidP="00FB493E">
            <w:pPr>
              <w:snapToGrid w:val="0"/>
              <w:spacing w:line="0" w:lineRule="atLeast"/>
              <w:rPr>
                <w:rFonts w:hAnsi="MS UI Gothic"/>
                <w:sz w:val="15"/>
                <w:szCs w:val="15"/>
              </w:rPr>
            </w:pPr>
            <w:r w:rsidRPr="00FB493E">
              <w:rPr>
                <w:rFonts w:hAnsi="MS UI Gothic" w:hint="eastAsia"/>
                <w:sz w:val="15"/>
                <w:szCs w:val="15"/>
              </w:rPr>
              <w:t>防止法第6条</w:t>
            </w:r>
          </w:p>
        </w:tc>
      </w:tr>
      <w:tr w:rsidR="00FB493E" w:rsidRPr="00FB493E" w:rsidTr="000B593A">
        <w:trPr>
          <w:trHeight w:val="297"/>
          <w:jc w:val="center"/>
        </w:trPr>
        <w:tc>
          <w:tcPr>
            <w:tcW w:w="1122" w:type="dxa"/>
            <w:vMerge/>
          </w:tcPr>
          <w:p w:rsidR="00AF2BEF" w:rsidRPr="00FB493E" w:rsidRDefault="00AF2BEF" w:rsidP="00766938">
            <w:pPr>
              <w:snapToGrid w:val="0"/>
              <w:rPr>
                <w:rFonts w:hAnsi="MS UI Gothic"/>
                <w:sz w:val="20"/>
                <w:szCs w:val="20"/>
              </w:rPr>
            </w:pPr>
          </w:p>
        </w:tc>
        <w:tc>
          <w:tcPr>
            <w:tcW w:w="6330" w:type="dxa"/>
            <w:gridSpan w:val="3"/>
            <w:tcBorders>
              <w:top w:val="dotted" w:sz="4" w:space="0" w:color="auto"/>
              <w:bottom w:val="single" w:sz="4" w:space="0" w:color="auto"/>
            </w:tcBorders>
          </w:tcPr>
          <w:p w:rsidR="00AF2BEF" w:rsidRPr="00FB493E" w:rsidRDefault="00AF2BEF" w:rsidP="00766938">
            <w:pPr>
              <w:snapToGrid w:val="0"/>
              <w:spacing w:line="0" w:lineRule="atLeast"/>
              <w:rPr>
                <w:rFonts w:hAnsi="MS UI Gothic"/>
                <w:szCs w:val="21"/>
              </w:rPr>
            </w:pPr>
            <w:r w:rsidRPr="00FB493E">
              <w:rPr>
                <w:rFonts w:hAnsi="MS UI Gothic" w:hint="eastAsia"/>
                <w:szCs w:val="21"/>
              </w:rPr>
              <w:t>※養護者（障害者福祉施設従事者等）による障害者虐待に該当する行為</w:t>
            </w:r>
          </w:p>
          <w:p w:rsidR="00AF2BEF" w:rsidRPr="00FB493E" w:rsidRDefault="00AF2BEF" w:rsidP="00766938">
            <w:pPr>
              <w:snapToGrid w:val="0"/>
              <w:spacing w:line="0" w:lineRule="atLeast"/>
              <w:ind w:left="382" w:hangingChars="200" w:hanging="382"/>
              <w:rPr>
                <w:rFonts w:hAnsi="MS UI Gothic"/>
                <w:szCs w:val="21"/>
              </w:rPr>
            </w:pPr>
            <w:r w:rsidRPr="00FB493E">
              <w:rPr>
                <w:rFonts w:hAnsi="MS UI Gothic" w:hint="eastAsia"/>
                <w:szCs w:val="21"/>
              </w:rPr>
              <w:t xml:space="preserve">　①　障害者の身体に外傷が生じ、若しくは生じるおそれのある暴行を加え、又は正当な理由なく障害者の身体を拘束すること。</w:t>
            </w:r>
          </w:p>
          <w:p w:rsidR="00AF2BEF" w:rsidRPr="00FB493E" w:rsidRDefault="00AF2BEF" w:rsidP="00766938">
            <w:pPr>
              <w:snapToGrid w:val="0"/>
              <w:spacing w:line="0" w:lineRule="atLeast"/>
              <w:ind w:left="382" w:hangingChars="200" w:hanging="382"/>
              <w:rPr>
                <w:rFonts w:hAnsi="MS UI Gothic"/>
                <w:szCs w:val="21"/>
              </w:rPr>
            </w:pPr>
            <w:r w:rsidRPr="00FB493E">
              <w:rPr>
                <w:rFonts w:hAnsi="MS UI Gothic" w:hint="eastAsia"/>
                <w:szCs w:val="21"/>
              </w:rPr>
              <w:t xml:space="preserve">　②　障害者にわいせつな行為をすること又は障害者をしてわいせつな行為をさせること。</w:t>
            </w:r>
          </w:p>
          <w:p w:rsidR="00AF2BEF" w:rsidRPr="00FB493E" w:rsidRDefault="00AF2BEF" w:rsidP="00766938">
            <w:pPr>
              <w:snapToGrid w:val="0"/>
              <w:spacing w:line="0" w:lineRule="atLeast"/>
              <w:ind w:left="382" w:hangingChars="200" w:hanging="382"/>
              <w:rPr>
                <w:rFonts w:hAnsi="MS UI Gothic"/>
                <w:szCs w:val="21"/>
              </w:rPr>
            </w:pPr>
            <w:r w:rsidRPr="00FB493E">
              <w:rPr>
                <w:rFonts w:hAnsi="MS UI Gothic" w:hint="eastAsia"/>
                <w:szCs w:val="21"/>
              </w:rPr>
              <w:t xml:space="preserve">　③　障害者に対する著しい暴言、著しく拒絶的な対応又は不当な差別的言動その他の障害者に著しい心理的外傷を与える言動を行うこと。</w:t>
            </w:r>
          </w:p>
          <w:p w:rsidR="00AF2BEF" w:rsidRPr="00FB493E" w:rsidRDefault="00AF2BEF" w:rsidP="00766938">
            <w:pPr>
              <w:snapToGrid w:val="0"/>
              <w:spacing w:line="0" w:lineRule="atLeast"/>
              <w:ind w:left="382" w:hangingChars="200" w:hanging="382"/>
              <w:rPr>
                <w:rFonts w:hAnsi="MS UI Gothic"/>
                <w:szCs w:val="21"/>
              </w:rPr>
            </w:pPr>
            <w:r w:rsidRPr="00FB493E">
              <w:rPr>
                <w:rFonts w:hAnsi="MS UI Gothic" w:hint="eastAsia"/>
                <w:szCs w:val="21"/>
              </w:rPr>
              <w:t xml:space="preserve">　④　障害者を衰弱させるような著しい減食又は長時間の放置、養護者以外の同居人による</w:t>
            </w:r>
            <w:r w:rsidRPr="00FB493E">
              <w:rPr>
                <w:rFonts w:ascii="ＭＳ 明朝" w:eastAsia="ＭＳ 明朝" w:hAnsi="ＭＳ 明朝" w:cs="ＭＳ 明朝" w:hint="eastAsia"/>
                <w:szCs w:val="21"/>
              </w:rPr>
              <w:t>①</w:t>
            </w:r>
            <w:r w:rsidRPr="00FB493E">
              <w:rPr>
                <w:rFonts w:hAnsi="MS UI Gothic" w:hint="eastAsia"/>
                <w:szCs w:val="21"/>
              </w:rPr>
              <w:t>から</w:t>
            </w:r>
            <w:r w:rsidRPr="00FB493E">
              <w:rPr>
                <w:rFonts w:ascii="ＭＳ 明朝" w:eastAsia="ＭＳ 明朝" w:hAnsi="ＭＳ 明朝" w:cs="ＭＳ 明朝" w:hint="eastAsia"/>
                <w:szCs w:val="21"/>
              </w:rPr>
              <w:t>③</w:t>
            </w:r>
            <w:r w:rsidRPr="00FB493E">
              <w:rPr>
                <w:rFonts w:hAnsi="MS UI Gothic" w:hint="eastAsia"/>
                <w:szCs w:val="21"/>
              </w:rPr>
              <w:t>までに掲げる行為と同様の行為の放置等養護を著しく怠ること。（障害者を衰弱させるような著しい減食又は長時間の放置、その他の障害者を養護すべき職務上の義務を著しく怠ること。）</w:t>
            </w:r>
          </w:p>
          <w:p w:rsidR="00AF2BEF" w:rsidRPr="00FB493E" w:rsidRDefault="00AF2BEF" w:rsidP="00766938">
            <w:pPr>
              <w:snapToGrid w:val="0"/>
              <w:spacing w:line="0" w:lineRule="atLeast"/>
              <w:ind w:left="382" w:hangingChars="200" w:hanging="382"/>
              <w:rPr>
                <w:rFonts w:hAnsi="MS UI Gothic"/>
                <w:szCs w:val="21"/>
              </w:rPr>
            </w:pPr>
            <w:r w:rsidRPr="00FB493E">
              <w:rPr>
                <w:rFonts w:hAnsi="MS UI Gothic" w:hint="eastAsia"/>
                <w:szCs w:val="21"/>
              </w:rPr>
              <w:t xml:space="preserve">　⑤　養護者又は障害者の親族が（障害者福祉施設従事者等が）障害者の財産を不当に処分することその他障害者から不当に財産上の利益を得ること。</w:t>
            </w:r>
          </w:p>
          <w:p w:rsidR="001952B3" w:rsidRPr="00FB493E" w:rsidRDefault="001952B3" w:rsidP="00766938">
            <w:pPr>
              <w:snapToGrid w:val="0"/>
              <w:spacing w:line="0" w:lineRule="atLeast"/>
              <w:ind w:left="382" w:hangingChars="200" w:hanging="382"/>
              <w:rPr>
                <w:rFonts w:hAnsi="MS UI Gothic"/>
                <w:szCs w:val="21"/>
              </w:rPr>
            </w:pPr>
          </w:p>
        </w:tc>
        <w:tc>
          <w:tcPr>
            <w:tcW w:w="1111" w:type="dxa"/>
            <w:vMerge/>
          </w:tcPr>
          <w:p w:rsidR="00AF2BEF" w:rsidRPr="00FB493E" w:rsidRDefault="00AF2BEF" w:rsidP="00766938">
            <w:pPr>
              <w:snapToGrid w:val="0"/>
              <w:spacing w:line="0" w:lineRule="atLeast"/>
              <w:rPr>
                <w:rFonts w:hAnsi="MS UI Gothic"/>
                <w:szCs w:val="21"/>
              </w:rPr>
            </w:pPr>
          </w:p>
        </w:tc>
        <w:tc>
          <w:tcPr>
            <w:tcW w:w="1305" w:type="dxa"/>
            <w:gridSpan w:val="2"/>
            <w:tcBorders>
              <w:top w:val="dotted" w:sz="4" w:space="0" w:color="000000"/>
            </w:tcBorders>
          </w:tcPr>
          <w:p w:rsidR="00AF2BEF" w:rsidRPr="00FB493E" w:rsidRDefault="00AF2BEF" w:rsidP="00766938">
            <w:pPr>
              <w:snapToGrid w:val="0"/>
              <w:spacing w:line="0" w:lineRule="atLeast"/>
              <w:rPr>
                <w:rFonts w:hAnsi="MS UI Gothic"/>
                <w:sz w:val="15"/>
                <w:szCs w:val="15"/>
              </w:rPr>
            </w:pPr>
            <w:r w:rsidRPr="00FB493E">
              <w:rPr>
                <w:rFonts w:hAnsi="MS UI Gothic" w:hint="eastAsia"/>
                <w:sz w:val="15"/>
                <w:szCs w:val="15"/>
              </w:rPr>
              <w:t>障害者虐待</w:t>
            </w:r>
          </w:p>
          <w:p w:rsidR="00AF2BEF" w:rsidRPr="00FB493E" w:rsidRDefault="00AF2BEF" w:rsidP="00766938">
            <w:pPr>
              <w:snapToGrid w:val="0"/>
              <w:spacing w:line="0" w:lineRule="atLeast"/>
              <w:rPr>
                <w:rFonts w:hAnsi="MS UI Gothic"/>
                <w:sz w:val="15"/>
                <w:szCs w:val="15"/>
              </w:rPr>
            </w:pPr>
            <w:r w:rsidRPr="00FB493E">
              <w:rPr>
                <w:rFonts w:hAnsi="MS UI Gothic" w:hint="eastAsia"/>
                <w:sz w:val="15"/>
                <w:szCs w:val="15"/>
              </w:rPr>
              <w:t>防止法第2条</w:t>
            </w:r>
          </w:p>
          <w:p w:rsidR="00AF2BEF" w:rsidRPr="00FB493E" w:rsidRDefault="00AF2BEF" w:rsidP="00766938">
            <w:pPr>
              <w:snapToGrid w:val="0"/>
              <w:spacing w:line="0" w:lineRule="atLeast"/>
              <w:ind w:leftChars="100" w:left="191"/>
              <w:rPr>
                <w:rFonts w:hAnsi="MS UI Gothic"/>
                <w:sz w:val="15"/>
                <w:szCs w:val="15"/>
              </w:rPr>
            </w:pPr>
          </w:p>
          <w:p w:rsidR="00AF2BEF" w:rsidRPr="00FB493E" w:rsidRDefault="00AF2BEF" w:rsidP="00766938">
            <w:pPr>
              <w:snapToGrid w:val="0"/>
              <w:spacing w:line="0" w:lineRule="atLeast"/>
              <w:ind w:leftChars="100" w:left="191"/>
              <w:rPr>
                <w:rFonts w:hAnsi="MS UI Gothic"/>
                <w:sz w:val="15"/>
                <w:szCs w:val="15"/>
              </w:rPr>
            </w:pPr>
          </w:p>
          <w:p w:rsidR="00AF2BEF" w:rsidRPr="00FB493E" w:rsidRDefault="00AF2BEF" w:rsidP="00766938">
            <w:pPr>
              <w:snapToGrid w:val="0"/>
              <w:spacing w:line="0" w:lineRule="atLeast"/>
              <w:rPr>
                <w:rFonts w:hAnsi="MS UI Gothic"/>
                <w:sz w:val="15"/>
                <w:szCs w:val="15"/>
              </w:rPr>
            </w:pPr>
          </w:p>
        </w:tc>
      </w:tr>
      <w:tr w:rsidR="00FB493E" w:rsidRPr="00FB493E" w:rsidTr="000B593A">
        <w:trPr>
          <w:trHeight w:val="579"/>
          <w:jc w:val="center"/>
        </w:trPr>
        <w:tc>
          <w:tcPr>
            <w:tcW w:w="1122" w:type="dxa"/>
            <w:vMerge/>
          </w:tcPr>
          <w:p w:rsidR="00766938" w:rsidRPr="00FB493E" w:rsidRDefault="00766938" w:rsidP="00766938">
            <w:pPr>
              <w:snapToGrid w:val="0"/>
              <w:rPr>
                <w:rFonts w:hAnsi="MS UI Gothic"/>
                <w:sz w:val="20"/>
                <w:szCs w:val="20"/>
              </w:rPr>
            </w:pPr>
          </w:p>
        </w:tc>
        <w:tc>
          <w:tcPr>
            <w:tcW w:w="6330" w:type="dxa"/>
            <w:gridSpan w:val="3"/>
            <w:tcBorders>
              <w:top w:val="single" w:sz="4" w:space="0" w:color="auto"/>
              <w:bottom w:val="single" w:sz="4" w:space="0" w:color="auto"/>
            </w:tcBorders>
          </w:tcPr>
          <w:p w:rsidR="00766938" w:rsidRPr="00FB493E" w:rsidRDefault="00E12D00" w:rsidP="001952B3">
            <w:pPr>
              <w:snapToGrid w:val="0"/>
              <w:spacing w:line="0" w:lineRule="atLeast"/>
              <w:ind w:left="191" w:hangingChars="100" w:hanging="191"/>
              <w:rPr>
                <w:rFonts w:hAnsi="MS UI Gothic"/>
                <w:szCs w:val="21"/>
              </w:rPr>
            </w:pPr>
            <w:r w:rsidRPr="00FB493E">
              <w:rPr>
                <w:rFonts w:hAnsi="MS UI Gothic" w:hint="eastAsia"/>
                <w:szCs w:val="21"/>
              </w:rPr>
              <w:t>(5)</w:t>
            </w:r>
            <w:r w:rsidR="008D5E4E" w:rsidRPr="00FB493E">
              <w:rPr>
                <w:rFonts w:hAnsi="MS UI Gothic" w:hint="eastAsia"/>
                <w:szCs w:val="21"/>
              </w:rPr>
              <w:t xml:space="preserve"> </w:t>
            </w:r>
            <w:r w:rsidR="00766938" w:rsidRPr="00FB493E">
              <w:rPr>
                <w:rFonts w:hAnsi="MS UI Gothic" w:hint="eastAsia"/>
                <w:szCs w:val="21"/>
              </w:rPr>
              <w:t>障害者虐待を受けたと思われる利用者を発見した場合は、速やかに市町村に通報していますか。</w:t>
            </w:r>
          </w:p>
          <w:p w:rsidR="001952B3" w:rsidRPr="00FB493E" w:rsidRDefault="001952B3" w:rsidP="001952B3">
            <w:pPr>
              <w:snapToGrid w:val="0"/>
              <w:spacing w:line="0" w:lineRule="atLeast"/>
              <w:ind w:left="191" w:hangingChars="100" w:hanging="191"/>
              <w:rPr>
                <w:rFonts w:hAnsi="MS UI Gothic"/>
                <w:szCs w:val="21"/>
              </w:rPr>
            </w:pPr>
          </w:p>
        </w:tc>
        <w:tc>
          <w:tcPr>
            <w:tcW w:w="1111" w:type="dxa"/>
            <w:tcBorders>
              <w:bottom w:val="single" w:sz="4" w:space="0" w:color="auto"/>
            </w:tcBorders>
          </w:tcPr>
          <w:p w:rsidR="00766938" w:rsidRPr="00FB493E" w:rsidRDefault="00766938" w:rsidP="00766938">
            <w:pPr>
              <w:snapToGrid w:val="0"/>
              <w:spacing w:line="0" w:lineRule="atLeast"/>
              <w:rPr>
                <w:rFonts w:hAnsi="MS UI Gothic"/>
                <w:szCs w:val="21"/>
              </w:rPr>
            </w:pPr>
            <w:r w:rsidRPr="00FB493E">
              <w:rPr>
                <w:rFonts w:hAnsi="MS UI Gothic" w:hint="eastAsia"/>
                <w:szCs w:val="21"/>
              </w:rPr>
              <w:t>はい</w:t>
            </w:r>
          </w:p>
          <w:p w:rsidR="00766938" w:rsidRPr="00FB493E" w:rsidRDefault="00766938" w:rsidP="00766938">
            <w:pPr>
              <w:snapToGrid w:val="0"/>
              <w:spacing w:line="0" w:lineRule="atLeast"/>
              <w:rPr>
                <w:rFonts w:hAnsi="MS UI Gothic"/>
                <w:szCs w:val="21"/>
              </w:rPr>
            </w:pPr>
            <w:r w:rsidRPr="00FB493E">
              <w:rPr>
                <w:rFonts w:hAnsi="MS UI Gothic" w:hint="eastAsia"/>
                <w:szCs w:val="21"/>
              </w:rPr>
              <w:t>いいえ</w:t>
            </w:r>
          </w:p>
        </w:tc>
        <w:tc>
          <w:tcPr>
            <w:tcW w:w="1305" w:type="dxa"/>
            <w:gridSpan w:val="2"/>
            <w:tcBorders>
              <w:bottom w:val="single" w:sz="4" w:space="0" w:color="auto"/>
            </w:tcBorders>
          </w:tcPr>
          <w:p w:rsidR="00766938" w:rsidRPr="00FB493E" w:rsidRDefault="00766938" w:rsidP="00766938">
            <w:pPr>
              <w:snapToGrid w:val="0"/>
              <w:spacing w:line="0" w:lineRule="atLeast"/>
              <w:rPr>
                <w:rFonts w:hAnsi="MS UI Gothic"/>
                <w:sz w:val="15"/>
                <w:szCs w:val="15"/>
              </w:rPr>
            </w:pPr>
            <w:r w:rsidRPr="00FB493E">
              <w:rPr>
                <w:rFonts w:hAnsi="MS UI Gothic" w:hint="eastAsia"/>
                <w:sz w:val="15"/>
                <w:szCs w:val="15"/>
              </w:rPr>
              <w:t>障害者虐待防止法</w:t>
            </w:r>
          </w:p>
          <w:p w:rsidR="00766938" w:rsidRPr="00FB493E" w:rsidRDefault="00766938" w:rsidP="00766938">
            <w:pPr>
              <w:snapToGrid w:val="0"/>
              <w:spacing w:line="0" w:lineRule="atLeast"/>
              <w:rPr>
                <w:rFonts w:hAnsi="MS UI Gothic"/>
                <w:sz w:val="15"/>
                <w:szCs w:val="15"/>
              </w:rPr>
            </w:pPr>
            <w:r w:rsidRPr="00FB493E">
              <w:rPr>
                <w:rFonts w:hAnsi="MS UI Gothic" w:hint="eastAsia"/>
                <w:sz w:val="15"/>
                <w:szCs w:val="15"/>
              </w:rPr>
              <w:t>第７条、第16条</w:t>
            </w:r>
          </w:p>
        </w:tc>
      </w:tr>
      <w:tr w:rsidR="00FB493E" w:rsidRPr="00FB493E" w:rsidTr="000B593A">
        <w:trPr>
          <w:trHeight w:val="501"/>
          <w:jc w:val="center"/>
        </w:trPr>
        <w:tc>
          <w:tcPr>
            <w:tcW w:w="1122" w:type="dxa"/>
            <w:vMerge/>
          </w:tcPr>
          <w:p w:rsidR="007C12DC" w:rsidRPr="00FB493E" w:rsidRDefault="007C12DC" w:rsidP="00766938">
            <w:pPr>
              <w:snapToGrid w:val="0"/>
              <w:rPr>
                <w:rFonts w:hAnsi="MS UI Gothic"/>
                <w:sz w:val="20"/>
                <w:szCs w:val="20"/>
              </w:rPr>
            </w:pPr>
          </w:p>
        </w:tc>
        <w:tc>
          <w:tcPr>
            <w:tcW w:w="6330" w:type="dxa"/>
            <w:gridSpan w:val="3"/>
            <w:tcBorders>
              <w:top w:val="single" w:sz="4" w:space="0" w:color="auto"/>
              <w:bottom w:val="dotted" w:sz="4" w:space="0" w:color="000000"/>
            </w:tcBorders>
          </w:tcPr>
          <w:p w:rsidR="007C12DC" w:rsidRPr="00FB493E" w:rsidRDefault="00E12D00" w:rsidP="00766938">
            <w:pPr>
              <w:snapToGrid w:val="0"/>
              <w:spacing w:line="0" w:lineRule="atLeast"/>
              <w:ind w:left="191" w:hangingChars="100" w:hanging="191"/>
              <w:rPr>
                <w:rFonts w:hAnsi="MS UI Gothic"/>
                <w:szCs w:val="21"/>
              </w:rPr>
            </w:pPr>
            <w:r w:rsidRPr="00FB493E">
              <w:rPr>
                <w:rFonts w:hAnsi="MS UI Gothic" w:hint="eastAsia"/>
                <w:szCs w:val="21"/>
              </w:rPr>
              <w:t>(6)</w:t>
            </w:r>
            <w:r w:rsidR="008D5E4E" w:rsidRPr="00FB493E">
              <w:rPr>
                <w:rFonts w:hAnsi="MS UI Gothic" w:hint="eastAsia"/>
                <w:szCs w:val="21"/>
              </w:rPr>
              <w:t xml:space="preserve"> </w:t>
            </w:r>
            <w:r w:rsidR="007C12DC" w:rsidRPr="00FB493E">
              <w:rPr>
                <w:rFonts w:hAnsi="MS UI Gothic" w:hint="eastAsia"/>
                <w:szCs w:val="21"/>
              </w:rPr>
              <w:t>障害者の虐待の防止について、従業者への研修の実施、サービスの提供を受ける障害者及びその家族からの苦情の処理の体制の整備等、虐待の防止のための措置を講じていますか。</w:t>
            </w:r>
          </w:p>
        </w:tc>
        <w:tc>
          <w:tcPr>
            <w:tcW w:w="1111" w:type="dxa"/>
            <w:vMerge w:val="restart"/>
          </w:tcPr>
          <w:p w:rsidR="007C12DC" w:rsidRPr="00FB493E" w:rsidRDefault="007C12DC" w:rsidP="00766938">
            <w:pPr>
              <w:snapToGrid w:val="0"/>
              <w:spacing w:line="0" w:lineRule="atLeast"/>
              <w:rPr>
                <w:rFonts w:hAnsi="MS UI Gothic"/>
                <w:szCs w:val="21"/>
              </w:rPr>
            </w:pPr>
            <w:r w:rsidRPr="00FB493E">
              <w:rPr>
                <w:rFonts w:hAnsi="MS UI Gothic" w:hint="eastAsia"/>
                <w:szCs w:val="21"/>
              </w:rPr>
              <w:t>はい</w:t>
            </w:r>
          </w:p>
          <w:p w:rsidR="007C12DC" w:rsidRPr="00FB493E" w:rsidRDefault="007C12DC" w:rsidP="00766938">
            <w:pPr>
              <w:snapToGrid w:val="0"/>
              <w:spacing w:line="0" w:lineRule="atLeast"/>
              <w:rPr>
                <w:rFonts w:hAnsi="MS UI Gothic"/>
                <w:szCs w:val="21"/>
              </w:rPr>
            </w:pPr>
            <w:r w:rsidRPr="00FB493E">
              <w:rPr>
                <w:rFonts w:hAnsi="MS UI Gothic" w:hint="eastAsia"/>
                <w:szCs w:val="21"/>
              </w:rPr>
              <w:t>いいえ</w:t>
            </w:r>
          </w:p>
        </w:tc>
        <w:tc>
          <w:tcPr>
            <w:tcW w:w="1305" w:type="dxa"/>
            <w:gridSpan w:val="2"/>
            <w:vMerge w:val="restart"/>
          </w:tcPr>
          <w:p w:rsidR="007C12DC" w:rsidRPr="00FB493E" w:rsidRDefault="007C12DC" w:rsidP="00766938">
            <w:pPr>
              <w:snapToGrid w:val="0"/>
              <w:spacing w:line="0" w:lineRule="atLeast"/>
              <w:rPr>
                <w:rFonts w:hAnsi="MS UI Gothic"/>
                <w:sz w:val="15"/>
                <w:szCs w:val="15"/>
              </w:rPr>
            </w:pPr>
            <w:r w:rsidRPr="00FB493E">
              <w:rPr>
                <w:rFonts w:hAnsi="MS UI Gothic" w:hint="eastAsia"/>
                <w:sz w:val="15"/>
                <w:szCs w:val="15"/>
              </w:rPr>
              <w:t>障害者虐待</w:t>
            </w:r>
          </w:p>
          <w:p w:rsidR="007C12DC" w:rsidRPr="00FB493E" w:rsidRDefault="007C12DC" w:rsidP="00766938">
            <w:pPr>
              <w:snapToGrid w:val="0"/>
              <w:spacing w:line="0" w:lineRule="atLeast"/>
              <w:rPr>
                <w:rFonts w:hAnsi="MS UI Gothic"/>
                <w:sz w:val="15"/>
                <w:szCs w:val="15"/>
              </w:rPr>
            </w:pPr>
            <w:r w:rsidRPr="00FB493E">
              <w:rPr>
                <w:rFonts w:hAnsi="MS UI Gothic" w:hint="eastAsia"/>
                <w:sz w:val="15"/>
                <w:szCs w:val="15"/>
              </w:rPr>
              <w:t>防止法第15条</w:t>
            </w:r>
          </w:p>
        </w:tc>
      </w:tr>
      <w:tr w:rsidR="00FB493E" w:rsidRPr="00FB493E" w:rsidTr="000B593A">
        <w:trPr>
          <w:jc w:val="center"/>
        </w:trPr>
        <w:tc>
          <w:tcPr>
            <w:tcW w:w="1122" w:type="dxa"/>
            <w:vMerge/>
            <w:tcBorders>
              <w:bottom w:val="single" w:sz="4" w:space="0" w:color="auto"/>
            </w:tcBorders>
          </w:tcPr>
          <w:p w:rsidR="007C12DC" w:rsidRPr="00FB493E" w:rsidRDefault="007C12DC" w:rsidP="00766938">
            <w:pPr>
              <w:snapToGrid w:val="0"/>
              <w:rPr>
                <w:rFonts w:hAnsi="MS UI Gothic"/>
                <w:sz w:val="20"/>
                <w:szCs w:val="20"/>
              </w:rPr>
            </w:pPr>
          </w:p>
        </w:tc>
        <w:tc>
          <w:tcPr>
            <w:tcW w:w="6330" w:type="dxa"/>
            <w:gridSpan w:val="3"/>
            <w:tcBorders>
              <w:top w:val="dotted" w:sz="4" w:space="0" w:color="000000"/>
              <w:bottom w:val="single" w:sz="4" w:space="0" w:color="auto"/>
            </w:tcBorders>
          </w:tcPr>
          <w:p w:rsidR="007C12DC" w:rsidRPr="00FB493E" w:rsidRDefault="007C12DC" w:rsidP="00766938">
            <w:pPr>
              <w:snapToGrid w:val="0"/>
              <w:spacing w:line="0" w:lineRule="atLeast"/>
              <w:ind w:leftChars="-2" w:left="187" w:hangingChars="100" w:hanging="191"/>
              <w:rPr>
                <w:rFonts w:hAnsi="MS UI Gothic"/>
                <w:szCs w:val="21"/>
              </w:rPr>
            </w:pPr>
            <w:r w:rsidRPr="00FB493E">
              <w:rPr>
                <w:rFonts w:hAnsi="MS UI Gothic" w:hint="eastAsia"/>
                <w:szCs w:val="21"/>
              </w:rPr>
              <w:t>＜参照＞</w:t>
            </w:r>
          </w:p>
          <w:p w:rsidR="007C12DC" w:rsidRPr="00FB493E" w:rsidRDefault="007C12DC" w:rsidP="00766938">
            <w:pPr>
              <w:snapToGrid w:val="0"/>
              <w:spacing w:line="0" w:lineRule="atLeast"/>
              <w:ind w:leftChars="-2" w:left="187" w:hangingChars="100" w:hanging="191"/>
              <w:rPr>
                <w:rFonts w:hAnsi="MS UI Gothic"/>
                <w:szCs w:val="21"/>
              </w:rPr>
            </w:pPr>
            <w:r w:rsidRPr="00FB493E">
              <w:rPr>
                <w:rFonts w:hAnsi="MS UI Gothic" w:hint="eastAsia"/>
                <w:szCs w:val="21"/>
              </w:rPr>
              <w:t>・厚労省「障害者福祉施設等における障害者虐待の防止と対応の手引き」（平成30年6月改訂版　厚労省社会・援護局）</w:t>
            </w:r>
          </w:p>
          <w:p w:rsidR="007C12DC" w:rsidRPr="00FB493E" w:rsidRDefault="007C12DC" w:rsidP="00766938">
            <w:pPr>
              <w:snapToGrid w:val="0"/>
              <w:spacing w:line="0" w:lineRule="atLeast"/>
              <w:ind w:leftChars="-2" w:left="187" w:hangingChars="100" w:hanging="191"/>
              <w:rPr>
                <w:rFonts w:hAnsi="MS UI Gothic"/>
                <w:szCs w:val="21"/>
              </w:rPr>
            </w:pPr>
            <w:r w:rsidRPr="00FB493E">
              <w:rPr>
                <w:rFonts w:hAnsi="MS UI Gothic" w:hint="eastAsia"/>
                <w:szCs w:val="21"/>
              </w:rPr>
              <w:t>・厚労省通知「障害者（児）施設における虐待の防止について」</w:t>
            </w:r>
          </w:p>
          <w:p w:rsidR="007C12DC" w:rsidRPr="00FB493E" w:rsidRDefault="007C12DC" w:rsidP="00766938">
            <w:pPr>
              <w:snapToGrid w:val="0"/>
              <w:spacing w:line="0" w:lineRule="atLeast"/>
              <w:ind w:leftChars="-2" w:left="187" w:hangingChars="100" w:hanging="191"/>
              <w:rPr>
                <w:rFonts w:hAnsi="MS UI Gothic"/>
                <w:szCs w:val="21"/>
              </w:rPr>
            </w:pPr>
            <w:r w:rsidRPr="00FB493E">
              <w:rPr>
                <w:rFonts w:hAnsi="MS UI Gothic" w:hint="eastAsia"/>
                <w:szCs w:val="21"/>
              </w:rPr>
              <w:t>（平成17年10月20日付け障発第1020001号）</w:t>
            </w:r>
          </w:p>
          <w:p w:rsidR="007C12DC" w:rsidRPr="00FB493E" w:rsidRDefault="007C12DC" w:rsidP="0035766D">
            <w:pPr>
              <w:snapToGrid w:val="0"/>
              <w:rPr>
                <w:rFonts w:hAnsi="MS UI Gothic"/>
                <w:sz w:val="16"/>
                <w:szCs w:val="16"/>
              </w:rPr>
            </w:pPr>
          </w:p>
        </w:tc>
        <w:tc>
          <w:tcPr>
            <w:tcW w:w="1111" w:type="dxa"/>
            <w:vMerge/>
          </w:tcPr>
          <w:p w:rsidR="007C12DC" w:rsidRPr="00FB493E" w:rsidRDefault="007C12DC" w:rsidP="00766938">
            <w:pPr>
              <w:snapToGrid w:val="0"/>
              <w:rPr>
                <w:rFonts w:hAnsi="MS UI Gothic"/>
                <w:szCs w:val="21"/>
              </w:rPr>
            </w:pPr>
          </w:p>
        </w:tc>
        <w:tc>
          <w:tcPr>
            <w:tcW w:w="1305" w:type="dxa"/>
            <w:gridSpan w:val="2"/>
            <w:vMerge/>
          </w:tcPr>
          <w:p w:rsidR="007C12DC" w:rsidRPr="00FB493E" w:rsidRDefault="007C12DC" w:rsidP="00766938">
            <w:pPr>
              <w:snapToGrid w:val="0"/>
              <w:ind w:leftChars="-56" w:left="-107" w:right="-1"/>
              <w:rPr>
                <w:rFonts w:hAnsi="MS UI Gothic"/>
                <w:szCs w:val="21"/>
              </w:rPr>
            </w:pPr>
          </w:p>
        </w:tc>
      </w:tr>
      <w:tr w:rsidR="00FB493E" w:rsidRPr="00FB493E" w:rsidTr="000B593A">
        <w:trPr>
          <w:jc w:val="center"/>
        </w:trPr>
        <w:tc>
          <w:tcPr>
            <w:tcW w:w="1122" w:type="dxa"/>
            <w:tcBorders>
              <w:top w:val="single" w:sz="4" w:space="0" w:color="auto"/>
              <w:bottom w:val="single" w:sz="4" w:space="0" w:color="auto"/>
            </w:tcBorders>
          </w:tcPr>
          <w:p w:rsidR="00766938" w:rsidRPr="00FB493E" w:rsidRDefault="00766938" w:rsidP="00766938">
            <w:pPr>
              <w:snapToGrid w:val="0"/>
              <w:spacing w:line="0" w:lineRule="atLeast"/>
              <w:ind w:rightChars="-80" w:right="-153"/>
              <w:rPr>
                <w:rFonts w:hAnsi="MS UI Gothic"/>
                <w:szCs w:val="21"/>
              </w:rPr>
            </w:pPr>
            <w:r w:rsidRPr="00FB493E">
              <w:rPr>
                <w:rFonts w:hAnsi="MS UI Gothic" w:hint="eastAsia"/>
                <w:szCs w:val="21"/>
              </w:rPr>
              <w:t>２</w:t>
            </w:r>
          </w:p>
          <w:p w:rsidR="00766938" w:rsidRPr="00FB493E" w:rsidRDefault="00766938" w:rsidP="00FB493E">
            <w:pPr>
              <w:snapToGrid w:val="0"/>
              <w:spacing w:line="0" w:lineRule="atLeast"/>
              <w:ind w:rightChars="-56" w:right="-107"/>
              <w:jc w:val="left"/>
              <w:rPr>
                <w:rFonts w:hAnsi="MS UI Gothic"/>
                <w:szCs w:val="21"/>
              </w:rPr>
            </w:pPr>
            <w:r w:rsidRPr="00FB493E">
              <w:rPr>
                <w:rFonts w:hAnsi="MS UI Gothic" w:hint="eastAsia"/>
                <w:szCs w:val="21"/>
              </w:rPr>
              <w:t>暴力団の排除</w:t>
            </w:r>
          </w:p>
          <w:p w:rsidR="00766938" w:rsidRPr="00FB493E" w:rsidRDefault="00766938" w:rsidP="00766938">
            <w:pPr>
              <w:snapToGrid w:val="0"/>
              <w:rPr>
                <w:rFonts w:hAnsi="MS UI Gothic"/>
                <w:sz w:val="20"/>
                <w:szCs w:val="20"/>
              </w:rPr>
            </w:pPr>
          </w:p>
        </w:tc>
        <w:tc>
          <w:tcPr>
            <w:tcW w:w="6330" w:type="dxa"/>
            <w:gridSpan w:val="3"/>
            <w:tcBorders>
              <w:top w:val="single" w:sz="4" w:space="0" w:color="auto"/>
              <w:bottom w:val="single" w:sz="4" w:space="0" w:color="auto"/>
            </w:tcBorders>
          </w:tcPr>
          <w:p w:rsidR="00766938" w:rsidRPr="00FB493E" w:rsidRDefault="00766938" w:rsidP="00766938">
            <w:pPr>
              <w:snapToGrid w:val="0"/>
              <w:ind w:leftChars="-7" w:left="-13" w:firstLineChars="100" w:firstLine="191"/>
              <w:rPr>
                <w:rFonts w:hAnsi="MS UI Gothic"/>
                <w:szCs w:val="21"/>
              </w:rPr>
            </w:pPr>
            <w:r w:rsidRPr="00FB493E">
              <w:rPr>
                <w:rFonts w:hAnsi="MS UI Gothic" w:hint="eastAsia"/>
                <w:szCs w:val="21"/>
              </w:rPr>
              <w:t>役員等に暴力団員等（暴力団員又は暴力団員でなくなった日から5年を経過しない者）は含まれませんか。</w:t>
            </w:r>
          </w:p>
          <w:p w:rsidR="00766938" w:rsidRPr="00FB493E" w:rsidRDefault="00766938" w:rsidP="00766938">
            <w:pPr>
              <w:snapToGrid w:val="0"/>
              <w:ind w:leftChars="-7" w:left="-13" w:firstLineChars="100" w:firstLine="191"/>
              <w:rPr>
                <w:rFonts w:hAnsi="MS UI Gothic"/>
                <w:szCs w:val="21"/>
              </w:rPr>
            </w:pPr>
            <w:r w:rsidRPr="00FB493E">
              <w:rPr>
                <w:rFonts w:hAnsi="MS UI Gothic" w:hint="eastAsia"/>
                <w:szCs w:val="21"/>
              </w:rPr>
              <w:t>また、事業所は、その運営について、暴力団員等の支配を受けていませんか。</w:t>
            </w:r>
          </w:p>
          <w:p w:rsidR="00766938" w:rsidRPr="00FB493E" w:rsidRDefault="00766938" w:rsidP="00766938">
            <w:pPr>
              <w:snapToGrid w:val="0"/>
              <w:ind w:left="191" w:hangingChars="100" w:hanging="191"/>
              <w:rPr>
                <w:rFonts w:hAnsi="MS UI Gothic"/>
                <w:szCs w:val="21"/>
              </w:rPr>
            </w:pPr>
          </w:p>
        </w:tc>
        <w:tc>
          <w:tcPr>
            <w:tcW w:w="1111" w:type="dxa"/>
            <w:tcBorders>
              <w:bottom w:val="single" w:sz="4" w:space="0" w:color="auto"/>
            </w:tcBorders>
          </w:tcPr>
          <w:p w:rsidR="00766938" w:rsidRPr="00FB493E" w:rsidRDefault="00766938" w:rsidP="00766938">
            <w:pPr>
              <w:snapToGrid w:val="0"/>
              <w:spacing w:line="0" w:lineRule="atLeast"/>
              <w:rPr>
                <w:rFonts w:hAnsi="MS UI Gothic"/>
                <w:szCs w:val="21"/>
              </w:rPr>
            </w:pPr>
            <w:r w:rsidRPr="00FB493E">
              <w:rPr>
                <w:rFonts w:hAnsi="MS UI Gothic" w:hint="eastAsia"/>
                <w:szCs w:val="21"/>
              </w:rPr>
              <w:t>はい</w:t>
            </w:r>
          </w:p>
          <w:p w:rsidR="00766938" w:rsidRPr="00FB493E" w:rsidRDefault="00766938" w:rsidP="00766938">
            <w:pPr>
              <w:snapToGrid w:val="0"/>
              <w:rPr>
                <w:rFonts w:hAnsi="MS UI Gothic"/>
                <w:szCs w:val="21"/>
              </w:rPr>
            </w:pPr>
            <w:r w:rsidRPr="00FB493E">
              <w:rPr>
                <w:rFonts w:hAnsi="MS UI Gothic" w:hint="eastAsia"/>
                <w:szCs w:val="21"/>
              </w:rPr>
              <w:t>いいえ</w:t>
            </w:r>
          </w:p>
        </w:tc>
        <w:tc>
          <w:tcPr>
            <w:tcW w:w="1305" w:type="dxa"/>
            <w:gridSpan w:val="2"/>
            <w:tcBorders>
              <w:bottom w:val="single" w:sz="4" w:space="0" w:color="auto"/>
            </w:tcBorders>
          </w:tcPr>
          <w:p w:rsidR="00766938" w:rsidRPr="00FB493E" w:rsidRDefault="00766938" w:rsidP="00766938">
            <w:pPr>
              <w:snapToGrid w:val="0"/>
              <w:spacing w:line="0" w:lineRule="atLeast"/>
              <w:rPr>
                <w:rFonts w:hAnsi="MS UI Gothic"/>
                <w:sz w:val="15"/>
                <w:szCs w:val="15"/>
              </w:rPr>
            </w:pPr>
            <w:r w:rsidRPr="00FB493E">
              <w:rPr>
                <w:rFonts w:hAnsi="MS UI Gothic" w:hint="eastAsia"/>
                <w:sz w:val="15"/>
                <w:szCs w:val="15"/>
              </w:rPr>
              <w:t>条例第5条</w:t>
            </w:r>
          </w:p>
          <w:p w:rsidR="00766938" w:rsidRPr="00FB493E" w:rsidRDefault="00766938" w:rsidP="00766938">
            <w:pPr>
              <w:snapToGrid w:val="0"/>
              <w:rPr>
                <w:rFonts w:hAnsi="MS UI Gothic"/>
                <w:sz w:val="15"/>
                <w:szCs w:val="15"/>
              </w:rPr>
            </w:pPr>
            <w:r w:rsidRPr="00FB493E">
              <w:rPr>
                <w:rFonts w:hAnsi="MS UI Gothic" w:hint="eastAsia"/>
                <w:sz w:val="15"/>
                <w:szCs w:val="15"/>
              </w:rPr>
              <w:t>甲府市暴力団排除条例（平成２４年３月条例第２号）第２条</w:t>
            </w:r>
          </w:p>
          <w:p w:rsidR="00444E62" w:rsidRPr="00FB493E" w:rsidRDefault="00444E62" w:rsidP="00766938">
            <w:pPr>
              <w:snapToGrid w:val="0"/>
              <w:rPr>
                <w:rFonts w:hAnsi="MS UI Gothic"/>
                <w:sz w:val="15"/>
                <w:szCs w:val="15"/>
              </w:rPr>
            </w:pPr>
            <w:r w:rsidRPr="00FB493E">
              <w:rPr>
                <w:rFonts w:hAnsi="MS UI Gothic" w:hint="eastAsia"/>
                <w:sz w:val="15"/>
                <w:szCs w:val="15"/>
              </w:rPr>
              <w:t>【独自基準】</w:t>
            </w:r>
          </w:p>
        </w:tc>
      </w:tr>
      <w:tr w:rsidR="00FB493E" w:rsidRPr="00FB493E" w:rsidTr="000B593A">
        <w:trPr>
          <w:jc w:val="center"/>
        </w:trPr>
        <w:tc>
          <w:tcPr>
            <w:tcW w:w="1122" w:type="dxa"/>
            <w:tcBorders>
              <w:top w:val="single" w:sz="4" w:space="0" w:color="auto"/>
            </w:tcBorders>
          </w:tcPr>
          <w:p w:rsidR="00766938" w:rsidRPr="00FB493E" w:rsidRDefault="00766938" w:rsidP="00766938">
            <w:pPr>
              <w:snapToGrid w:val="0"/>
              <w:spacing w:line="0" w:lineRule="atLeast"/>
              <w:ind w:rightChars="-80" w:right="-153"/>
              <w:rPr>
                <w:rFonts w:hAnsi="MS UI Gothic"/>
                <w:szCs w:val="21"/>
              </w:rPr>
            </w:pPr>
            <w:r w:rsidRPr="00FB493E">
              <w:rPr>
                <w:rFonts w:hAnsi="MS UI Gothic" w:hint="eastAsia"/>
                <w:szCs w:val="21"/>
              </w:rPr>
              <w:t>３</w:t>
            </w:r>
          </w:p>
          <w:p w:rsidR="00766938" w:rsidRPr="00FB493E" w:rsidRDefault="00766938" w:rsidP="00766938">
            <w:pPr>
              <w:snapToGrid w:val="0"/>
              <w:spacing w:line="0" w:lineRule="atLeast"/>
              <w:ind w:rightChars="-80" w:right="-153"/>
              <w:rPr>
                <w:rFonts w:hAnsi="MS UI Gothic"/>
                <w:szCs w:val="21"/>
              </w:rPr>
            </w:pPr>
            <w:r w:rsidRPr="00FB493E">
              <w:rPr>
                <w:rFonts w:hAnsi="MS UI Gothic" w:hint="eastAsia"/>
                <w:szCs w:val="21"/>
              </w:rPr>
              <w:t>基本方針</w:t>
            </w:r>
          </w:p>
          <w:p w:rsidR="00766938" w:rsidRPr="00FB493E" w:rsidRDefault="00766938" w:rsidP="00766938">
            <w:pPr>
              <w:snapToGrid w:val="0"/>
              <w:spacing w:line="0" w:lineRule="atLeast"/>
              <w:ind w:rightChars="-80" w:right="-153"/>
              <w:rPr>
                <w:rFonts w:hAnsi="MS UI Gothic"/>
                <w:szCs w:val="21"/>
              </w:rPr>
            </w:pPr>
          </w:p>
          <w:p w:rsidR="00766938" w:rsidRPr="00FB493E" w:rsidRDefault="00766938" w:rsidP="00766938">
            <w:pPr>
              <w:snapToGrid w:val="0"/>
              <w:spacing w:line="0" w:lineRule="atLeast"/>
              <w:ind w:rightChars="-80" w:right="-153"/>
              <w:rPr>
                <w:rFonts w:hAnsi="MS UI Gothic"/>
                <w:szCs w:val="21"/>
              </w:rPr>
            </w:pPr>
          </w:p>
          <w:p w:rsidR="00766938" w:rsidRPr="00FB493E" w:rsidRDefault="00766938" w:rsidP="00766938">
            <w:pPr>
              <w:snapToGrid w:val="0"/>
              <w:rPr>
                <w:rFonts w:hAnsi="MS UI Gothic"/>
                <w:sz w:val="20"/>
                <w:szCs w:val="20"/>
              </w:rPr>
            </w:pPr>
          </w:p>
        </w:tc>
        <w:tc>
          <w:tcPr>
            <w:tcW w:w="6330" w:type="dxa"/>
            <w:gridSpan w:val="3"/>
            <w:tcBorders>
              <w:top w:val="single" w:sz="4" w:space="0" w:color="auto"/>
              <w:bottom w:val="single" w:sz="4" w:space="0" w:color="auto"/>
            </w:tcBorders>
          </w:tcPr>
          <w:p w:rsidR="00766938" w:rsidRPr="00FB493E" w:rsidRDefault="00766938" w:rsidP="00766938">
            <w:pPr>
              <w:snapToGrid w:val="0"/>
              <w:ind w:firstLineChars="100" w:firstLine="191"/>
              <w:rPr>
                <w:rFonts w:hAnsi="MS UI Gothic"/>
                <w:szCs w:val="21"/>
              </w:rPr>
            </w:pPr>
            <w:r w:rsidRPr="00FB493E">
              <w:rPr>
                <w:rFonts w:hAnsi="MS UI Gothic" w:hint="eastAsia"/>
                <w:szCs w:val="21"/>
              </w:rPr>
              <w:t>利用者が地域において自立した日常生活又は社会生活を営むことができるよう、定期的な巡回又は随時の通報を受けて行う訪問、当該利用者からの相談対応等により、当該利用者の状況を把握し、必要な情報の提供、助言その他の必要な支援</w:t>
            </w:r>
            <w:r w:rsidR="0034730A" w:rsidRPr="00FB493E">
              <w:rPr>
                <w:rFonts w:hAnsi="MS UI Gothic" w:hint="eastAsia"/>
                <w:szCs w:val="21"/>
              </w:rPr>
              <w:t>を</w:t>
            </w:r>
            <w:r w:rsidRPr="00FB493E">
              <w:rPr>
                <w:rFonts w:hAnsi="MS UI Gothic" w:hint="eastAsia"/>
                <w:szCs w:val="21"/>
              </w:rPr>
              <w:t>、保健、医療、福祉、就労支援、教育等の関係機関との密接な連携の下で、当該利用者の意向、適性、障害の特性その他の状況及びその置かれている環境に応じて、適切かつ効果的</w:t>
            </w:r>
            <w:r w:rsidR="0034730A" w:rsidRPr="00FB493E">
              <w:rPr>
                <w:rFonts w:hAnsi="MS UI Gothic" w:hint="eastAsia"/>
                <w:szCs w:val="21"/>
              </w:rPr>
              <w:t>に</w:t>
            </w:r>
            <w:r w:rsidRPr="00FB493E">
              <w:rPr>
                <w:rFonts w:hAnsi="MS UI Gothic" w:hint="eastAsia"/>
                <w:szCs w:val="21"/>
              </w:rPr>
              <w:t>行っていますか。</w:t>
            </w:r>
          </w:p>
          <w:p w:rsidR="00766938" w:rsidRPr="00FB493E" w:rsidRDefault="00766938" w:rsidP="00FB493E">
            <w:pPr>
              <w:snapToGrid w:val="0"/>
              <w:rPr>
                <w:rFonts w:hAnsi="MS UI Gothic"/>
                <w:szCs w:val="21"/>
              </w:rPr>
            </w:pPr>
          </w:p>
        </w:tc>
        <w:tc>
          <w:tcPr>
            <w:tcW w:w="1111" w:type="dxa"/>
            <w:tcBorders>
              <w:top w:val="single" w:sz="4" w:space="0" w:color="auto"/>
              <w:bottom w:val="single" w:sz="4" w:space="0" w:color="auto"/>
            </w:tcBorders>
          </w:tcPr>
          <w:p w:rsidR="00766938" w:rsidRPr="00FB493E" w:rsidRDefault="00766938" w:rsidP="00766938">
            <w:pPr>
              <w:snapToGrid w:val="0"/>
              <w:spacing w:line="0" w:lineRule="atLeast"/>
              <w:rPr>
                <w:rFonts w:hAnsi="MS UI Gothic"/>
                <w:szCs w:val="21"/>
              </w:rPr>
            </w:pPr>
            <w:r w:rsidRPr="00FB493E">
              <w:rPr>
                <w:rFonts w:hAnsi="MS UI Gothic" w:hint="eastAsia"/>
                <w:szCs w:val="21"/>
              </w:rPr>
              <w:t>はい</w:t>
            </w:r>
          </w:p>
          <w:p w:rsidR="00766938" w:rsidRPr="00FB493E" w:rsidRDefault="00766938" w:rsidP="00766938">
            <w:pPr>
              <w:snapToGrid w:val="0"/>
              <w:rPr>
                <w:rFonts w:hAnsi="MS UI Gothic"/>
                <w:szCs w:val="21"/>
              </w:rPr>
            </w:pPr>
            <w:r w:rsidRPr="00FB493E">
              <w:rPr>
                <w:rFonts w:hAnsi="MS UI Gothic" w:hint="eastAsia"/>
                <w:szCs w:val="21"/>
              </w:rPr>
              <w:t>いいえ</w:t>
            </w:r>
          </w:p>
        </w:tc>
        <w:tc>
          <w:tcPr>
            <w:tcW w:w="1305" w:type="dxa"/>
            <w:gridSpan w:val="2"/>
            <w:tcBorders>
              <w:top w:val="single" w:sz="4" w:space="0" w:color="auto"/>
            </w:tcBorders>
          </w:tcPr>
          <w:p w:rsidR="00766938" w:rsidRPr="00FB493E" w:rsidRDefault="00766938" w:rsidP="00766938">
            <w:pPr>
              <w:snapToGrid w:val="0"/>
              <w:spacing w:line="0" w:lineRule="atLeast"/>
              <w:ind w:firstLineChars="3" w:firstLine="4"/>
              <w:rPr>
                <w:rFonts w:hAnsi="MS UI Gothic"/>
                <w:sz w:val="15"/>
                <w:szCs w:val="15"/>
              </w:rPr>
            </w:pPr>
            <w:r w:rsidRPr="00FB493E">
              <w:rPr>
                <w:rFonts w:hAnsi="MS UI Gothic" w:hint="eastAsia"/>
                <w:sz w:val="15"/>
                <w:szCs w:val="15"/>
              </w:rPr>
              <w:t>条例第211条</w:t>
            </w:r>
          </w:p>
          <w:p w:rsidR="00766938" w:rsidRPr="00FB493E" w:rsidRDefault="00766938" w:rsidP="00766938">
            <w:pPr>
              <w:snapToGrid w:val="0"/>
              <w:ind w:firstLineChars="3" w:firstLine="4"/>
              <w:rPr>
                <w:rFonts w:hAnsi="MS UI Gothic"/>
                <w:sz w:val="15"/>
                <w:szCs w:val="15"/>
              </w:rPr>
            </w:pPr>
            <w:r w:rsidRPr="00FB493E">
              <w:rPr>
                <w:rFonts w:hAnsi="MS UI Gothic" w:hint="eastAsia"/>
                <w:sz w:val="15"/>
                <w:szCs w:val="15"/>
              </w:rPr>
              <w:t>省令第206条の13</w:t>
            </w:r>
          </w:p>
        </w:tc>
      </w:tr>
      <w:tr w:rsidR="00FB493E" w:rsidRPr="00FB493E" w:rsidTr="000B593A">
        <w:tblPrEx>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gridAfter w:val="1"/>
          <w:wAfter w:w="27" w:type="dxa"/>
          <w:trHeight w:val="454"/>
          <w:jc w:val="center"/>
        </w:trPr>
        <w:tc>
          <w:tcPr>
            <w:tcW w:w="9841" w:type="dxa"/>
            <w:gridSpan w:val="6"/>
            <w:shd w:val="clear" w:color="auto" w:fill="D9D9D9"/>
            <w:vAlign w:val="center"/>
          </w:tcPr>
          <w:p w:rsidR="00766938" w:rsidRPr="00FB493E" w:rsidRDefault="00766938" w:rsidP="00766938">
            <w:pPr>
              <w:snapToGrid w:val="0"/>
              <w:rPr>
                <w:rFonts w:hAnsi="MS UI Gothic"/>
                <w:szCs w:val="21"/>
              </w:rPr>
            </w:pPr>
            <w:r w:rsidRPr="00FB493E">
              <w:rPr>
                <w:rFonts w:hAnsi="MS UI Gothic" w:hint="eastAsia"/>
                <w:b/>
                <w:sz w:val="24"/>
                <w:szCs w:val="21"/>
              </w:rPr>
              <w:t xml:space="preserve">第２　</w:t>
            </w:r>
            <w:r w:rsidRPr="00FB493E">
              <w:rPr>
                <w:rFonts w:hAnsi="MS UI Gothic" w:hint="eastAsia"/>
                <w:b/>
                <w:sz w:val="24"/>
                <w:szCs w:val="15"/>
              </w:rPr>
              <w:t>人員・設備に関する基準</w:t>
            </w:r>
          </w:p>
        </w:tc>
      </w:tr>
      <w:tr w:rsidR="00FB493E" w:rsidRPr="00FB493E" w:rsidTr="000B593A">
        <w:trPr>
          <w:trHeight w:val="1805"/>
          <w:jc w:val="center"/>
        </w:trPr>
        <w:tc>
          <w:tcPr>
            <w:tcW w:w="1122" w:type="dxa"/>
            <w:vMerge w:val="restart"/>
            <w:tcBorders>
              <w:right w:val="single" w:sz="4" w:space="0" w:color="auto"/>
            </w:tcBorders>
          </w:tcPr>
          <w:p w:rsidR="00A87406" w:rsidRPr="00FB493E" w:rsidRDefault="00A87406" w:rsidP="00766938">
            <w:pPr>
              <w:snapToGrid w:val="0"/>
              <w:spacing w:line="0" w:lineRule="atLeast"/>
              <w:ind w:rightChars="-80" w:right="-153"/>
              <w:rPr>
                <w:rFonts w:hAnsi="MS UI Gothic"/>
                <w:szCs w:val="21"/>
              </w:rPr>
            </w:pPr>
            <w:r w:rsidRPr="00FB493E">
              <w:rPr>
                <w:rFonts w:hAnsi="MS UI Gothic" w:hint="eastAsia"/>
                <w:szCs w:val="21"/>
              </w:rPr>
              <w:t xml:space="preserve">４　</w:t>
            </w:r>
          </w:p>
          <w:p w:rsidR="00A87406" w:rsidRPr="00FB493E" w:rsidRDefault="00A87406" w:rsidP="00E34A36">
            <w:pPr>
              <w:snapToGrid w:val="0"/>
              <w:rPr>
                <w:rFonts w:hAnsi="MS UI Gothic"/>
                <w:szCs w:val="21"/>
              </w:rPr>
            </w:pPr>
            <w:r w:rsidRPr="00FB493E">
              <w:rPr>
                <w:rFonts w:hAnsi="MS UI Gothic" w:hint="eastAsia"/>
                <w:szCs w:val="21"/>
              </w:rPr>
              <w:t>従業者の員数等</w:t>
            </w:r>
          </w:p>
          <w:p w:rsidR="00A87406" w:rsidRPr="00FB493E" w:rsidRDefault="00A87406" w:rsidP="00766938">
            <w:pPr>
              <w:snapToGrid w:val="0"/>
              <w:ind w:rightChars="-80" w:right="-153"/>
              <w:jc w:val="center"/>
              <w:rPr>
                <w:rFonts w:hAnsi="MS UI Gothic"/>
                <w:szCs w:val="21"/>
              </w:rPr>
            </w:pPr>
          </w:p>
          <w:p w:rsidR="00A87406" w:rsidRPr="00FB493E" w:rsidRDefault="00A87406" w:rsidP="00766938">
            <w:pPr>
              <w:snapToGrid w:val="0"/>
              <w:spacing w:line="0" w:lineRule="atLeast"/>
              <w:rPr>
                <w:rFonts w:hAnsi="MS UI Gothic"/>
                <w:szCs w:val="21"/>
              </w:rPr>
            </w:pPr>
          </w:p>
        </w:tc>
        <w:tc>
          <w:tcPr>
            <w:tcW w:w="6330" w:type="dxa"/>
            <w:gridSpan w:val="3"/>
            <w:tcBorders>
              <w:left w:val="single" w:sz="4" w:space="0" w:color="auto"/>
              <w:bottom w:val="dotted" w:sz="4" w:space="0" w:color="auto"/>
              <w:right w:val="single" w:sz="4" w:space="0" w:color="auto"/>
            </w:tcBorders>
          </w:tcPr>
          <w:p w:rsidR="00A87406" w:rsidRPr="00FB493E" w:rsidRDefault="00A87406" w:rsidP="0013392F">
            <w:pPr>
              <w:numPr>
                <w:ilvl w:val="0"/>
                <w:numId w:val="3"/>
              </w:numPr>
              <w:snapToGrid w:val="0"/>
              <w:spacing w:line="0" w:lineRule="atLeast"/>
              <w:rPr>
                <w:rFonts w:hAnsi="MS UI Gothic"/>
                <w:szCs w:val="21"/>
              </w:rPr>
            </w:pPr>
            <w:r w:rsidRPr="00FB493E">
              <w:rPr>
                <w:rFonts w:hAnsi="MS UI Gothic" w:hint="eastAsia"/>
                <w:szCs w:val="21"/>
              </w:rPr>
              <w:t>地域生活支援員を、次のとおり配置していますか。</w:t>
            </w:r>
          </w:p>
          <w:p w:rsidR="00A87406" w:rsidRPr="00FB493E" w:rsidRDefault="00A87406" w:rsidP="0075308F">
            <w:pPr>
              <w:snapToGrid w:val="0"/>
              <w:spacing w:line="0" w:lineRule="atLeast"/>
              <w:ind w:left="360"/>
              <w:rPr>
                <w:rFonts w:hAnsi="MS UI Gothic"/>
                <w:szCs w:val="21"/>
              </w:rPr>
            </w:pPr>
          </w:p>
          <w:p w:rsidR="00A87406" w:rsidRPr="00FB493E" w:rsidRDefault="00A87406" w:rsidP="00766938">
            <w:pPr>
              <w:snapToGrid w:val="0"/>
              <w:ind w:leftChars="200" w:left="382"/>
              <w:rPr>
                <w:rFonts w:hAnsi="MS UI Gothic"/>
                <w:szCs w:val="21"/>
              </w:rPr>
            </w:pPr>
            <w:r w:rsidRPr="00FB493E">
              <w:rPr>
                <w:rFonts w:hAnsi="MS UI Gothic" w:hint="eastAsia"/>
                <w:szCs w:val="21"/>
              </w:rPr>
              <w:t xml:space="preserve">　自立生活援助事業所ごとに、１以上（利用者の数が２５人に対して１人を標準とするものであり、利用者の数が２５人又はその端数を増すごとに増員することが望ましいとされています。）</w:t>
            </w:r>
          </w:p>
          <w:tbl>
            <w:tblPr>
              <w:tblW w:w="418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2279"/>
            </w:tblGrid>
            <w:tr w:rsidR="00FB493E" w:rsidRPr="00FB493E" w:rsidTr="00003EE7">
              <w:trPr>
                <w:trHeight w:hRule="exact" w:val="397"/>
              </w:trPr>
              <w:tc>
                <w:tcPr>
                  <w:tcW w:w="1904" w:type="dxa"/>
                  <w:shd w:val="clear" w:color="auto" w:fill="D9E2F3"/>
                  <w:vAlign w:val="center"/>
                </w:tcPr>
                <w:p w:rsidR="00A87406" w:rsidRPr="00FB493E" w:rsidRDefault="00A87406" w:rsidP="00766938">
                  <w:pPr>
                    <w:snapToGrid w:val="0"/>
                    <w:rPr>
                      <w:rFonts w:hAnsi="MS UI Gothic"/>
                      <w:szCs w:val="21"/>
                    </w:rPr>
                  </w:pPr>
                  <w:r w:rsidRPr="00FB493E">
                    <w:rPr>
                      <w:rFonts w:hAnsi="MS UI Gothic" w:hint="eastAsia"/>
                      <w:szCs w:val="21"/>
                    </w:rPr>
                    <w:t>前年平均利用者数</w:t>
                  </w:r>
                </w:p>
              </w:tc>
              <w:tc>
                <w:tcPr>
                  <w:tcW w:w="2279" w:type="dxa"/>
                  <w:shd w:val="clear" w:color="auto" w:fill="auto"/>
                  <w:vAlign w:val="center"/>
                </w:tcPr>
                <w:p w:rsidR="00A87406" w:rsidRPr="00FB493E" w:rsidRDefault="00A87406" w:rsidP="00766938">
                  <w:pPr>
                    <w:wordWrap w:val="0"/>
                    <w:snapToGrid w:val="0"/>
                    <w:jc w:val="right"/>
                    <w:rPr>
                      <w:rFonts w:hAnsi="MS UI Gothic"/>
                      <w:szCs w:val="21"/>
                    </w:rPr>
                  </w:pPr>
                  <w:r w:rsidRPr="00FB493E">
                    <w:rPr>
                      <w:rFonts w:hAnsi="MS UI Gothic" w:hint="eastAsia"/>
                      <w:szCs w:val="21"/>
                    </w:rPr>
                    <w:t xml:space="preserve">人　</w:t>
                  </w:r>
                </w:p>
              </w:tc>
            </w:tr>
            <w:tr w:rsidR="00FB493E" w:rsidRPr="00FB493E" w:rsidTr="00003EE7">
              <w:trPr>
                <w:trHeight w:hRule="exact" w:val="397"/>
              </w:trPr>
              <w:tc>
                <w:tcPr>
                  <w:tcW w:w="1904" w:type="dxa"/>
                  <w:shd w:val="clear" w:color="auto" w:fill="D9E2F3"/>
                  <w:vAlign w:val="center"/>
                </w:tcPr>
                <w:p w:rsidR="00A87406" w:rsidRPr="00FB493E" w:rsidRDefault="00A87406" w:rsidP="00766938">
                  <w:pPr>
                    <w:snapToGrid w:val="0"/>
                    <w:rPr>
                      <w:rFonts w:hAnsi="MS UI Gothic"/>
                      <w:szCs w:val="21"/>
                    </w:rPr>
                  </w:pPr>
                  <w:r w:rsidRPr="00FB493E">
                    <w:rPr>
                      <w:rFonts w:hAnsi="MS UI Gothic" w:hint="eastAsia"/>
                      <w:szCs w:val="21"/>
                    </w:rPr>
                    <w:t>地域生活支援員</w:t>
                  </w:r>
                </w:p>
              </w:tc>
              <w:tc>
                <w:tcPr>
                  <w:tcW w:w="2279" w:type="dxa"/>
                  <w:shd w:val="clear" w:color="auto" w:fill="auto"/>
                  <w:vAlign w:val="center"/>
                </w:tcPr>
                <w:p w:rsidR="00A87406" w:rsidRPr="00FB493E" w:rsidRDefault="00A87406" w:rsidP="00766938">
                  <w:pPr>
                    <w:wordWrap w:val="0"/>
                    <w:snapToGrid w:val="0"/>
                    <w:jc w:val="right"/>
                    <w:rPr>
                      <w:rFonts w:hAnsi="MS UI Gothic"/>
                      <w:szCs w:val="21"/>
                    </w:rPr>
                  </w:pPr>
                  <w:r w:rsidRPr="00FB493E">
                    <w:rPr>
                      <w:rFonts w:hAnsi="MS UI Gothic" w:hint="eastAsia"/>
                      <w:szCs w:val="21"/>
                    </w:rPr>
                    <w:t xml:space="preserve">人　</w:t>
                  </w:r>
                </w:p>
              </w:tc>
            </w:tr>
          </w:tbl>
          <w:p w:rsidR="00A87406" w:rsidRPr="00FB493E" w:rsidRDefault="00A87406" w:rsidP="00766938">
            <w:pPr>
              <w:snapToGrid w:val="0"/>
              <w:ind w:leftChars="200" w:left="382"/>
              <w:rPr>
                <w:rFonts w:hAnsi="MS UI Gothic"/>
                <w:sz w:val="16"/>
                <w:szCs w:val="16"/>
              </w:rPr>
            </w:pPr>
            <w:r w:rsidRPr="00FB493E">
              <w:rPr>
                <w:rFonts w:hAnsi="MS UI Gothic" w:hint="eastAsia"/>
                <w:szCs w:val="21"/>
              </w:rPr>
              <w:t xml:space="preserve">　　　　　　　　</w:t>
            </w:r>
          </w:p>
        </w:tc>
        <w:tc>
          <w:tcPr>
            <w:tcW w:w="1111" w:type="dxa"/>
            <w:vMerge w:val="restart"/>
            <w:tcBorders>
              <w:left w:val="single" w:sz="4" w:space="0" w:color="auto"/>
            </w:tcBorders>
          </w:tcPr>
          <w:p w:rsidR="00A87406" w:rsidRPr="00FB493E" w:rsidRDefault="00A87406" w:rsidP="00766938">
            <w:pPr>
              <w:snapToGrid w:val="0"/>
              <w:spacing w:line="0" w:lineRule="atLeast"/>
              <w:rPr>
                <w:rFonts w:hAnsi="MS UI Gothic"/>
                <w:szCs w:val="21"/>
              </w:rPr>
            </w:pPr>
            <w:r w:rsidRPr="00FB493E">
              <w:rPr>
                <w:rFonts w:hAnsi="MS UI Gothic" w:hint="eastAsia"/>
                <w:szCs w:val="21"/>
              </w:rPr>
              <w:t>はい</w:t>
            </w:r>
          </w:p>
          <w:p w:rsidR="00A87406" w:rsidRPr="00FB493E" w:rsidRDefault="00A87406" w:rsidP="00766938">
            <w:pPr>
              <w:snapToGrid w:val="0"/>
              <w:ind w:leftChars="-56" w:left="-107" w:rightChars="-56" w:right="-107" w:firstLineChars="50" w:firstLine="95"/>
              <w:rPr>
                <w:rFonts w:hAnsi="MS UI Gothic"/>
                <w:szCs w:val="21"/>
              </w:rPr>
            </w:pPr>
            <w:r w:rsidRPr="00FB493E">
              <w:rPr>
                <w:rFonts w:hAnsi="MS UI Gothic" w:hint="eastAsia"/>
                <w:szCs w:val="21"/>
              </w:rPr>
              <w:t>いいえ</w:t>
            </w:r>
          </w:p>
          <w:p w:rsidR="00A87406" w:rsidRPr="00FB493E" w:rsidRDefault="00A87406" w:rsidP="00766938">
            <w:pPr>
              <w:snapToGrid w:val="0"/>
              <w:spacing w:line="0" w:lineRule="atLeast"/>
              <w:rPr>
                <w:rFonts w:hAnsi="MS UI Gothic"/>
                <w:szCs w:val="21"/>
              </w:rPr>
            </w:pPr>
          </w:p>
        </w:tc>
        <w:tc>
          <w:tcPr>
            <w:tcW w:w="1305" w:type="dxa"/>
            <w:gridSpan w:val="2"/>
            <w:vMerge w:val="restart"/>
          </w:tcPr>
          <w:p w:rsidR="00A87406" w:rsidRPr="00FB493E" w:rsidRDefault="00A87406" w:rsidP="00766938">
            <w:pPr>
              <w:snapToGrid w:val="0"/>
              <w:spacing w:line="0" w:lineRule="atLeast"/>
              <w:rPr>
                <w:rFonts w:hAnsi="MS UI Gothic"/>
                <w:sz w:val="15"/>
                <w:szCs w:val="15"/>
              </w:rPr>
            </w:pPr>
            <w:r w:rsidRPr="00FB493E">
              <w:rPr>
                <w:rFonts w:hAnsi="MS UI Gothic" w:hint="eastAsia"/>
                <w:sz w:val="15"/>
                <w:szCs w:val="15"/>
              </w:rPr>
              <w:t>条例第212条</w:t>
            </w:r>
          </w:p>
          <w:p w:rsidR="00A87406" w:rsidRPr="00FB493E" w:rsidRDefault="00A87406" w:rsidP="00766938">
            <w:pPr>
              <w:snapToGrid w:val="0"/>
              <w:spacing w:line="0" w:lineRule="atLeast"/>
              <w:ind w:firstLineChars="3" w:firstLine="4"/>
              <w:rPr>
                <w:rFonts w:hAnsi="MS UI Gothic"/>
                <w:sz w:val="15"/>
                <w:szCs w:val="15"/>
              </w:rPr>
            </w:pPr>
            <w:r w:rsidRPr="00FB493E">
              <w:rPr>
                <w:rFonts w:hAnsi="MS UI Gothic" w:hint="eastAsia"/>
                <w:sz w:val="15"/>
                <w:szCs w:val="15"/>
              </w:rPr>
              <w:t>省令第206条の14</w:t>
            </w:r>
          </w:p>
          <w:p w:rsidR="00A87406" w:rsidRPr="00FB493E" w:rsidRDefault="00A87406" w:rsidP="00766938">
            <w:pPr>
              <w:snapToGrid w:val="0"/>
              <w:spacing w:line="0" w:lineRule="atLeast"/>
              <w:ind w:firstLineChars="3" w:firstLine="4"/>
              <w:rPr>
                <w:rFonts w:hAnsi="MS UI Gothic"/>
                <w:sz w:val="15"/>
                <w:szCs w:val="15"/>
              </w:rPr>
            </w:pPr>
          </w:p>
          <w:p w:rsidR="00A87406" w:rsidRPr="00FB493E" w:rsidRDefault="00A87406" w:rsidP="00766938">
            <w:pPr>
              <w:snapToGrid w:val="0"/>
              <w:spacing w:line="0" w:lineRule="atLeast"/>
              <w:rPr>
                <w:rFonts w:hAnsi="MS UI Gothic"/>
                <w:sz w:val="15"/>
                <w:szCs w:val="15"/>
              </w:rPr>
            </w:pPr>
          </w:p>
          <w:p w:rsidR="00A87406" w:rsidRPr="00FB493E" w:rsidRDefault="00A87406" w:rsidP="00A436B5">
            <w:pPr>
              <w:snapToGrid w:val="0"/>
              <w:spacing w:line="0" w:lineRule="atLeast"/>
              <w:rPr>
                <w:rFonts w:hAnsi="MS UI Gothic"/>
                <w:sz w:val="15"/>
                <w:szCs w:val="15"/>
              </w:rPr>
            </w:pPr>
            <w:r w:rsidRPr="00FB493E">
              <w:rPr>
                <w:rFonts w:hAnsi="MS UI Gothic" w:hint="eastAsia"/>
                <w:sz w:val="15"/>
                <w:szCs w:val="15"/>
              </w:rPr>
              <w:t>解釈通知第二の2</w:t>
            </w:r>
          </w:p>
          <w:p w:rsidR="00A87406" w:rsidRPr="00FB493E" w:rsidRDefault="00A87406" w:rsidP="00766938">
            <w:pPr>
              <w:snapToGrid w:val="0"/>
              <w:spacing w:line="0" w:lineRule="atLeast"/>
              <w:rPr>
                <w:rFonts w:hAnsi="MS UI Gothic"/>
                <w:sz w:val="15"/>
                <w:szCs w:val="15"/>
              </w:rPr>
            </w:pPr>
          </w:p>
          <w:p w:rsidR="00A87406" w:rsidRPr="00FB493E" w:rsidRDefault="00A87406" w:rsidP="00766938">
            <w:pPr>
              <w:snapToGrid w:val="0"/>
              <w:spacing w:line="0" w:lineRule="atLeast"/>
              <w:rPr>
                <w:rFonts w:hAnsi="MS UI Gothic"/>
                <w:sz w:val="15"/>
                <w:szCs w:val="15"/>
              </w:rPr>
            </w:pPr>
            <w:r w:rsidRPr="00FB493E">
              <w:rPr>
                <w:rFonts w:hAnsi="MS UI Gothic" w:hint="eastAsia"/>
                <w:sz w:val="15"/>
                <w:szCs w:val="15"/>
              </w:rPr>
              <w:t>解釈通知第14の1</w:t>
            </w:r>
          </w:p>
          <w:p w:rsidR="00A87406" w:rsidRPr="00FB493E" w:rsidRDefault="00A87406" w:rsidP="00766938">
            <w:pPr>
              <w:snapToGrid w:val="0"/>
              <w:spacing w:line="0" w:lineRule="atLeast"/>
              <w:rPr>
                <w:rFonts w:hAnsi="MS UI Gothic"/>
                <w:sz w:val="15"/>
                <w:szCs w:val="15"/>
              </w:rPr>
            </w:pPr>
            <w:r w:rsidRPr="00FB493E">
              <w:rPr>
                <w:rFonts w:hAnsi="MS UI Gothic" w:hint="eastAsia"/>
                <w:sz w:val="15"/>
                <w:szCs w:val="15"/>
              </w:rPr>
              <w:t>（2）</w:t>
            </w:r>
          </w:p>
          <w:p w:rsidR="00A87406" w:rsidRPr="00FB493E" w:rsidRDefault="00A87406" w:rsidP="00766938">
            <w:pPr>
              <w:snapToGrid w:val="0"/>
              <w:spacing w:line="0" w:lineRule="atLeast"/>
              <w:rPr>
                <w:rFonts w:hAnsi="MS UI Gothic"/>
                <w:sz w:val="15"/>
                <w:szCs w:val="15"/>
              </w:rPr>
            </w:pPr>
          </w:p>
          <w:p w:rsidR="00A87406" w:rsidRPr="00FB493E" w:rsidRDefault="00A87406" w:rsidP="00766938">
            <w:pPr>
              <w:snapToGrid w:val="0"/>
              <w:spacing w:line="0" w:lineRule="atLeast"/>
              <w:rPr>
                <w:rFonts w:hAnsi="MS UI Gothic"/>
                <w:sz w:val="15"/>
                <w:szCs w:val="15"/>
              </w:rPr>
            </w:pPr>
            <w:r w:rsidRPr="00FB493E">
              <w:rPr>
                <w:rFonts w:hAnsi="MS UI Gothic" w:hint="eastAsia"/>
                <w:sz w:val="15"/>
                <w:szCs w:val="15"/>
              </w:rPr>
              <w:t>解釈通知第14の1(3)</w:t>
            </w:r>
          </w:p>
          <w:p w:rsidR="00A87406" w:rsidRPr="00FB493E" w:rsidRDefault="00A87406" w:rsidP="00766938">
            <w:pPr>
              <w:snapToGrid w:val="0"/>
              <w:spacing w:line="0" w:lineRule="atLeast"/>
              <w:rPr>
                <w:rFonts w:hAnsi="MS UI Gothic"/>
                <w:sz w:val="15"/>
                <w:szCs w:val="15"/>
              </w:rPr>
            </w:pPr>
          </w:p>
          <w:p w:rsidR="00A63402" w:rsidRPr="00FB493E" w:rsidRDefault="00A63402" w:rsidP="00A63402">
            <w:pPr>
              <w:snapToGrid w:val="0"/>
              <w:spacing w:line="0" w:lineRule="atLeast"/>
              <w:rPr>
                <w:rFonts w:hAnsi="MS UI Gothic"/>
                <w:sz w:val="15"/>
                <w:szCs w:val="15"/>
              </w:rPr>
            </w:pPr>
            <w:r w:rsidRPr="00FB493E">
              <w:rPr>
                <w:rFonts w:hAnsi="MS UI Gothic" w:hint="eastAsia"/>
                <w:sz w:val="15"/>
                <w:szCs w:val="15"/>
              </w:rPr>
              <w:t>解釈通知第14の1(4)</w:t>
            </w:r>
          </w:p>
          <w:p w:rsidR="00A63402" w:rsidRPr="00FB493E" w:rsidRDefault="00A63402" w:rsidP="00766938">
            <w:pPr>
              <w:snapToGrid w:val="0"/>
              <w:spacing w:line="0" w:lineRule="atLeast"/>
              <w:rPr>
                <w:rFonts w:hAnsi="MS UI Gothic"/>
                <w:sz w:val="15"/>
                <w:szCs w:val="15"/>
              </w:rPr>
            </w:pPr>
          </w:p>
          <w:p w:rsidR="00A87406" w:rsidRPr="00FB493E" w:rsidRDefault="00A87406" w:rsidP="00766938">
            <w:pPr>
              <w:snapToGrid w:val="0"/>
              <w:spacing w:line="0" w:lineRule="atLeast"/>
              <w:rPr>
                <w:rFonts w:hAnsi="MS UI Gothic"/>
                <w:sz w:val="15"/>
                <w:szCs w:val="15"/>
              </w:rPr>
            </w:pPr>
          </w:p>
          <w:p w:rsidR="00A87406" w:rsidRPr="00FB493E" w:rsidRDefault="00A87406" w:rsidP="00766938">
            <w:pPr>
              <w:snapToGrid w:val="0"/>
              <w:spacing w:line="0" w:lineRule="atLeast"/>
              <w:rPr>
                <w:rFonts w:hAnsi="MS UI Gothic"/>
                <w:sz w:val="15"/>
                <w:szCs w:val="15"/>
              </w:rPr>
            </w:pPr>
          </w:p>
        </w:tc>
      </w:tr>
      <w:tr w:rsidR="00FB493E" w:rsidRPr="00FB493E" w:rsidTr="000B593A">
        <w:trPr>
          <w:jc w:val="center"/>
        </w:trPr>
        <w:tc>
          <w:tcPr>
            <w:tcW w:w="1122" w:type="dxa"/>
            <w:vMerge/>
            <w:tcBorders>
              <w:right w:val="single" w:sz="4" w:space="0" w:color="auto"/>
            </w:tcBorders>
          </w:tcPr>
          <w:p w:rsidR="00A87406" w:rsidRPr="00FB493E" w:rsidRDefault="00A87406" w:rsidP="00766938">
            <w:pPr>
              <w:snapToGrid w:val="0"/>
              <w:spacing w:line="0" w:lineRule="atLeast"/>
              <w:rPr>
                <w:rFonts w:hAnsi="MS UI Gothic"/>
                <w:szCs w:val="21"/>
              </w:rPr>
            </w:pPr>
          </w:p>
        </w:tc>
        <w:tc>
          <w:tcPr>
            <w:tcW w:w="6330" w:type="dxa"/>
            <w:gridSpan w:val="3"/>
            <w:tcBorders>
              <w:top w:val="dotted" w:sz="4" w:space="0" w:color="auto"/>
              <w:left w:val="single" w:sz="4" w:space="0" w:color="auto"/>
              <w:bottom w:val="single" w:sz="4" w:space="0" w:color="auto"/>
              <w:right w:val="single" w:sz="4" w:space="0" w:color="auto"/>
            </w:tcBorders>
          </w:tcPr>
          <w:p w:rsidR="00A87406" w:rsidRPr="00FB493E" w:rsidRDefault="00A87406" w:rsidP="00766938">
            <w:pPr>
              <w:snapToGrid w:val="0"/>
              <w:rPr>
                <w:rFonts w:hAnsi="MS UI Gothic"/>
                <w:szCs w:val="21"/>
              </w:rPr>
            </w:pPr>
            <w:r w:rsidRPr="00FB493E">
              <w:rPr>
                <w:rFonts w:hAnsi="MS UI Gothic" w:hint="eastAsia"/>
                <w:szCs w:val="21"/>
              </w:rPr>
              <w:t>※　「常勤換算方法」</w:t>
            </w:r>
          </w:p>
          <w:p w:rsidR="00614F60" w:rsidRPr="00FB493E" w:rsidRDefault="00A87406" w:rsidP="00766938">
            <w:pPr>
              <w:snapToGrid w:val="0"/>
              <w:ind w:leftChars="100" w:left="191" w:firstLineChars="100" w:firstLine="191"/>
              <w:rPr>
                <w:rFonts w:hAnsi="MS UI Gothic"/>
                <w:szCs w:val="21"/>
              </w:rPr>
            </w:pPr>
            <w:r w:rsidRPr="00FB493E">
              <w:rPr>
                <w:rFonts w:hAnsi="MS UI Gothic" w:hint="eastAsia"/>
                <w:szCs w:val="21"/>
              </w:rPr>
              <w:t>障害福祉サービス事業所等の従業者の勤務延べ時間数を当該障害福祉サービス事業所等において常勤の従業者が勤務すべき時間数（１週間に勤務すべき時間数が32時間を下回る場合は32時間を基本とする。）で除することにより、当該障害福祉サービス事業所等の従業者の員数を常勤の従業者の員数に換算する方法をいうものです。この場合の勤務延べ時間数は、当該障害福祉サービス事業所等の指定等に係る事業のサービスに従事する勤務時間の延べ数です。</w:t>
            </w:r>
          </w:p>
          <w:p w:rsidR="00D01727" w:rsidRPr="00FB493E" w:rsidRDefault="00614F60" w:rsidP="00D01727">
            <w:pPr>
              <w:snapToGrid w:val="0"/>
              <w:ind w:left="191" w:hangingChars="100" w:hanging="191"/>
              <w:rPr>
                <w:rFonts w:hAnsi="MS UI Gothic"/>
                <w:szCs w:val="22"/>
              </w:rPr>
            </w:pPr>
            <w:r w:rsidRPr="00FB493E">
              <w:rPr>
                <w:rFonts w:hAnsi="MS UI Gothic" w:hint="eastAsia"/>
                <w:szCs w:val="22"/>
              </w:rPr>
              <w:t>※母性健康管理措置又は育児休業、介護休業等育児又は育児及び介護のための所定労働時間の短縮等の措置が講じられている場合、30 時間以上の勤務で、常勤換算方法での計算に当たり、常勤の従業者が勤務すべき時間数を満たしたものとし、１として取り扱うことを可能とします。</w:t>
            </w:r>
          </w:p>
          <w:p w:rsidR="00D01727" w:rsidRPr="00FB493E" w:rsidRDefault="00D01727" w:rsidP="00D01727">
            <w:pPr>
              <w:snapToGrid w:val="0"/>
              <w:ind w:leftChars="100" w:left="191" w:firstLineChars="100" w:firstLine="181"/>
              <w:rPr>
                <w:rFonts w:hAnsi="MS UI Gothic"/>
                <w:szCs w:val="22"/>
              </w:rPr>
            </w:pPr>
            <w:r w:rsidRPr="00FB493E">
              <w:rPr>
                <w:rFonts w:hAnsi="MS UI Gothic" w:hint="eastAsia"/>
                <w:sz w:val="20"/>
                <w:szCs w:val="20"/>
              </w:rPr>
              <w:t>また、人員基準において常勤要件が設けられている場合、従事者が産前産後休業、母性健康管理措置、育児休業、介護休業、育児休業に準ずる休業を取得中の期間において、当該人員基準等において求められる資質を有する複数の非常勤の従事者を常勤換算することにより、人員基準を満たすことが可能です。</w:t>
            </w:r>
          </w:p>
          <w:p w:rsidR="00A87406" w:rsidRPr="00FB493E" w:rsidRDefault="00A87406" w:rsidP="006F2E8F">
            <w:pPr>
              <w:snapToGrid w:val="0"/>
              <w:ind w:left="191" w:hangingChars="100" w:hanging="191"/>
              <w:rPr>
                <w:rFonts w:hAnsi="MS UI Gothic"/>
                <w:sz w:val="16"/>
                <w:szCs w:val="16"/>
              </w:rPr>
            </w:pPr>
            <w:r w:rsidRPr="00FB493E">
              <w:rPr>
                <w:rFonts w:hAnsi="MS UI Gothic" w:hint="eastAsia"/>
                <w:szCs w:val="21"/>
              </w:rPr>
              <w:t>※　「勤務延べ時間数」…勤務表上、障害福祉サービス等の提供に従事する時間として明確に位置付けられている時間又は当該障害福祉サービス等の提供のための準備等を行う時間（待機の時間を含む。）として明確に位置付けられている時間の合計数です。なお、従業者１人につき、勤務延べ時間数に算入することができる時間数は、当該障害福祉サービス事業所等において常勤の従業者が勤務すべき勤務時間数を上限としてください。</w:t>
            </w:r>
          </w:p>
          <w:p w:rsidR="00A87406" w:rsidRPr="00FB493E" w:rsidRDefault="00A87406" w:rsidP="006F2E8F">
            <w:pPr>
              <w:snapToGrid w:val="0"/>
              <w:ind w:left="191" w:hangingChars="100" w:hanging="191"/>
              <w:rPr>
                <w:rFonts w:hAnsi="MS UI Gothic"/>
                <w:sz w:val="16"/>
                <w:szCs w:val="16"/>
              </w:rPr>
            </w:pPr>
            <w:r w:rsidRPr="00FB493E">
              <w:rPr>
                <w:rFonts w:hAnsi="MS UI Gothic" w:hint="eastAsia"/>
                <w:szCs w:val="21"/>
              </w:rPr>
              <w:t>※　「常勤」…障害福祉サービス事業所等における勤務時間が当該障害福祉サービス事業所等において定められている常勤の従業者が勤務すべき時間数（１週間に勤務すべき時間数が32時間を下回る場合は32時間を基本とする。）に達していることをいうものです。</w:t>
            </w:r>
          </w:p>
          <w:p w:rsidR="00A87406" w:rsidRPr="00FB493E" w:rsidRDefault="00A87406" w:rsidP="006F2E8F">
            <w:pPr>
              <w:snapToGrid w:val="0"/>
              <w:ind w:left="191" w:hangingChars="100" w:hanging="191"/>
              <w:rPr>
                <w:rFonts w:hAnsi="MS UI Gothic"/>
                <w:szCs w:val="21"/>
              </w:rPr>
            </w:pPr>
            <w:r w:rsidRPr="00FB493E">
              <w:rPr>
                <w:rFonts w:hAnsi="MS UI Gothic" w:hint="eastAsia"/>
                <w:szCs w:val="21"/>
              </w:rPr>
              <w:t>※　「前年度の平均値」…当該年度の前年度（毎年4月1日に始まり翌年3月31日をもって終わる年度となります。以下同じ。）の利用者延べ数を開所日数で除して得た数となります。この算定に当たっては、小数点第2位以下を切り上げるものとします。</w:t>
            </w:r>
          </w:p>
          <w:p w:rsidR="00A87406" w:rsidRPr="00FB493E" w:rsidRDefault="00A87406" w:rsidP="006F2E8F">
            <w:pPr>
              <w:snapToGrid w:val="0"/>
              <w:ind w:leftChars="100" w:left="191" w:firstLineChars="100" w:firstLine="191"/>
              <w:rPr>
                <w:rFonts w:hAnsi="MS UI Gothic"/>
                <w:szCs w:val="21"/>
              </w:rPr>
            </w:pPr>
          </w:p>
        </w:tc>
        <w:tc>
          <w:tcPr>
            <w:tcW w:w="1111" w:type="dxa"/>
            <w:vMerge/>
            <w:tcBorders>
              <w:left w:val="single" w:sz="4" w:space="0" w:color="auto"/>
              <w:bottom w:val="single" w:sz="4" w:space="0" w:color="auto"/>
            </w:tcBorders>
          </w:tcPr>
          <w:p w:rsidR="00A87406" w:rsidRPr="00FB493E" w:rsidRDefault="00A87406" w:rsidP="00766938">
            <w:pPr>
              <w:snapToGrid w:val="0"/>
              <w:spacing w:line="0" w:lineRule="atLeast"/>
              <w:rPr>
                <w:rFonts w:hAnsi="MS UI Gothic"/>
                <w:szCs w:val="21"/>
              </w:rPr>
            </w:pPr>
          </w:p>
        </w:tc>
        <w:tc>
          <w:tcPr>
            <w:tcW w:w="1305" w:type="dxa"/>
            <w:gridSpan w:val="2"/>
            <w:vMerge/>
          </w:tcPr>
          <w:p w:rsidR="00A87406" w:rsidRPr="00FB493E" w:rsidRDefault="00A87406" w:rsidP="00766938">
            <w:pPr>
              <w:snapToGrid w:val="0"/>
              <w:spacing w:line="0" w:lineRule="atLeast"/>
              <w:rPr>
                <w:rFonts w:hAnsi="MS UI Gothic"/>
                <w:sz w:val="15"/>
                <w:szCs w:val="15"/>
              </w:rPr>
            </w:pPr>
          </w:p>
        </w:tc>
      </w:tr>
      <w:tr w:rsidR="00FB493E" w:rsidRPr="00FB493E" w:rsidTr="000B593A">
        <w:trPr>
          <w:jc w:val="center"/>
        </w:trPr>
        <w:tc>
          <w:tcPr>
            <w:tcW w:w="1122" w:type="dxa"/>
            <w:vMerge/>
            <w:tcBorders>
              <w:right w:val="single" w:sz="4" w:space="0" w:color="auto"/>
            </w:tcBorders>
          </w:tcPr>
          <w:p w:rsidR="00A87406" w:rsidRPr="00FB493E" w:rsidRDefault="00A87406" w:rsidP="00766938">
            <w:pPr>
              <w:snapToGrid w:val="0"/>
              <w:spacing w:line="0" w:lineRule="atLeast"/>
              <w:rPr>
                <w:rFonts w:hAnsi="MS UI Gothic"/>
                <w:szCs w:val="21"/>
              </w:rPr>
            </w:pPr>
          </w:p>
        </w:tc>
        <w:tc>
          <w:tcPr>
            <w:tcW w:w="6330" w:type="dxa"/>
            <w:gridSpan w:val="3"/>
            <w:tcBorders>
              <w:top w:val="single" w:sz="4" w:space="0" w:color="auto"/>
              <w:left w:val="single" w:sz="4" w:space="0" w:color="auto"/>
              <w:bottom w:val="dotted" w:sz="4" w:space="0" w:color="auto"/>
              <w:right w:val="single" w:sz="4" w:space="0" w:color="auto"/>
            </w:tcBorders>
          </w:tcPr>
          <w:p w:rsidR="00A87406" w:rsidRPr="00FB493E" w:rsidRDefault="00A87406" w:rsidP="00766938">
            <w:pPr>
              <w:snapToGrid w:val="0"/>
              <w:spacing w:line="0" w:lineRule="atLeast"/>
              <w:ind w:left="191" w:hangingChars="100" w:hanging="191"/>
              <w:rPr>
                <w:rFonts w:hAnsi="MS UI Gothic"/>
                <w:szCs w:val="21"/>
              </w:rPr>
            </w:pPr>
            <w:r w:rsidRPr="00FB493E">
              <w:rPr>
                <w:rFonts w:hAnsi="MS UI Gothic" w:hint="eastAsia"/>
                <w:szCs w:val="21"/>
              </w:rPr>
              <w:t>(2)　サービス管理責任者を、次のア又はイに掲げる利用者の数の区分に応じて配置していますか。</w:t>
            </w:r>
          </w:p>
          <w:p w:rsidR="00A87406" w:rsidRPr="00FB493E" w:rsidRDefault="00A87406" w:rsidP="00766938">
            <w:pPr>
              <w:snapToGrid w:val="0"/>
              <w:ind w:leftChars="144" w:left="275"/>
              <w:rPr>
                <w:rFonts w:hAnsi="MS UI Gothic"/>
                <w:szCs w:val="21"/>
              </w:rPr>
            </w:pPr>
            <w:r w:rsidRPr="00FB493E">
              <w:rPr>
                <w:rFonts w:hAnsi="MS UI Gothic" w:hint="eastAsia"/>
                <w:szCs w:val="21"/>
              </w:rPr>
              <w:t xml:space="preserve">　ア　利用者の数が３０以下…１以上</w:t>
            </w:r>
          </w:p>
          <w:p w:rsidR="00A87406" w:rsidRPr="00FB493E" w:rsidRDefault="00A87406" w:rsidP="006F2E8F">
            <w:pPr>
              <w:snapToGrid w:val="0"/>
              <w:spacing w:line="240" w:lineRule="exact"/>
              <w:ind w:leftChars="144" w:left="657" w:hangingChars="200" w:hanging="382"/>
              <w:rPr>
                <w:rFonts w:hAnsi="MS UI Gothic"/>
                <w:szCs w:val="21"/>
              </w:rPr>
            </w:pPr>
            <w:r w:rsidRPr="00FB493E">
              <w:rPr>
                <w:rFonts w:hAnsi="MS UI Gothic" w:hint="eastAsia"/>
                <w:szCs w:val="21"/>
              </w:rPr>
              <w:t xml:space="preserve">　イ　利用者の数が３１以上…１に、利用者の数が３０を超えて３０又はその端数を増すごとに１を加えて得た数以上</w:t>
            </w:r>
          </w:p>
          <w:tbl>
            <w:tblPr>
              <w:tblW w:w="418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1984"/>
            </w:tblGrid>
            <w:tr w:rsidR="00FB493E" w:rsidRPr="00FB493E" w:rsidTr="00003EE7">
              <w:trPr>
                <w:trHeight w:hRule="exact" w:val="397"/>
              </w:trPr>
              <w:tc>
                <w:tcPr>
                  <w:tcW w:w="2199" w:type="dxa"/>
                  <w:tcBorders>
                    <w:bottom w:val="dotted" w:sz="4" w:space="0" w:color="auto"/>
                  </w:tcBorders>
                  <w:shd w:val="clear" w:color="auto" w:fill="D9E2F3"/>
                  <w:vAlign w:val="center"/>
                </w:tcPr>
                <w:p w:rsidR="00A87406" w:rsidRPr="00FB493E" w:rsidRDefault="00A87406" w:rsidP="00766938">
                  <w:pPr>
                    <w:snapToGrid w:val="0"/>
                    <w:rPr>
                      <w:rFonts w:hAnsi="MS UI Gothic"/>
                      <w:szCs w:val="21"/>
                    </w:rPr>
                  </w:pPr>
                  <w:r w:rsidRPr="00FB493E">
                    <w:rPr>
                      <w:rFonts w:hAnsi="MS UI Gothic" w:hint="eastAsia"/>
                      <w:szCs w:val="21"/>
                    </w:rPr>
                    <w:t>サービス管理責任者数</w:t>
                  </w:r>
                </w:p>
              </w:tc>
              <w:tc>
                <w:tcPr>
                  <w:tcW w:w="1984" w:type="dxa"/>
                  <w:tcBorders>
                    <w:bottom w:val="dotted" w:sz="4" w:space="0" w:color="auto"/>
                  </w:tcBorders>
                  <w:shd w:val="clear" w:color="auto" w:fill="auto"/>
                  <w:vAlign w:val="center"/>
                </w:tcPr>
                <w:p w:rsidR="00A87406" w:rsidRPr="00FB493E" w:rsidRDefault="00A87406" w:rsidP="00766938">
                  <w:pPr>
                    <w:snapToGrid w:val="0"/>
                    <w:jc w:val="right"/>
                    <w:rPr>
                      <w:rFonts w:hAnsi="MS UI Gothic"/>
                      <w:szCs w:val="21"/>
                    </w:rPr>
                  </w:pPr>
                  <w:r w:rsidRPr="00FB493E">
                    <w:rPr>
                      <w:rFonts w:hAnsi="MS UI Gothic" w:hint="eastAsia"/>
                      <w:szCs w:val="21"/>
                    </w:rPr>
                    <w:t>人</w:t>
                  </w:r>
                </w:p>
              </w:tc>
            </w:tr>
            <w:tr w:rsidR="00FB493E" w:rsidRPr="00FB493E" w:rsidTr="00003EE7">
              <w:trPr>
                <w:trHeight w:hRule="exact" w:val="397"/>
              </w:trPr>
              <w:tc>
                <w:tcPr>
                  <w:tcW w:w="2199" w:type="dxa"/>
                  <w:tcBorders>
                    <w:top w:val="dotted" w:sz="4" w:space="0" w:color="auto"/>
                  </w:tcBorders>
                  <w:shd w:val="clear" w:color="auto" w:fill="D9E2F3"/>
                  <w:vAlign w:val="center"/>
                </w:tcPr>
                <w:p w:rsidR="00A87406" w:rsidRPr="00FB493E" w:rsidRDefault="00A87406" w:rsidP="00766938">
                  <w:pPr>
                    <w:snapToGrid w:val="0"/>
                    <w:ind w:firstLineChars="200" w:firstLine="382"/>
                    <w:rPr>
                      <w:rFonts w:hAnsi="MS UI Gothic"/>
                      <w:szCs w:val="21"/>
                    </w:rPr>
                  </w:pPr>
                  <w:r w:rsidRPr="00FB493E">
                    <w:rPr>
                      <w:rFonts w:hAnsi="MS UI Gothic" w:hint="eastAsia"/>
                      <w:szCs w:val="21"/>
                    </w:rPr>
                    <w:t>（うち常勤）</w:t>
                  </w:r>
                </w:p>
              </w:tc>
              <w:tc>
                <w:tcPr>
                  <w:tcW w:w="1984" w:type="dxa"/>
                  <w:tcBorders>
                    <w:top w:val="dotted" w:sz="4" w:space="0" w:color="auto"/>
                  </w:tcBorders>
                  <w:shd w:val="clear" w:color="auto" w:fill="auto"/>
                  <w:vAlign w:val="center"/>
                </w:tcPr>
                <w:p w:rsidR="00A87406" w:rsidRPr="00FB493E" w:rsidRDefault="00A87406" w:rsidP="00766938">
                  <w:pPr>
                    <w:wordWrap w:val="0"/>
                    <w:snapToGrid w:val="0"/>
                    <w:jc w:val="right"/>
                    <w:rPr>
                      <w:rFonts w:hAnsi="MS UI Gothic"/>
                      <w:szCs w:val="21"/>
                    </w:rPr>
                  </w:pPr>
                  <w:r w:rsidRPr="00FB493E">
                    <w:rPr>
                      <w:rFonts w:hAnsi="MS UI Gothic" w:hint="eastAsia"/>
                      <w:szCs w:val="21"/>
                    </w:rPr>
                    <w:t>（　　　　　　　　人）</w:t>
                  </w:r>
                </w:p>
              </w:tc>
            </w:tr>
          </w:tbl>
          <w:p w:rsidR="00A87406" w:rsidRPr="00FB493E" w:rsidRDefault="00A87406" w:rsidP="00766938">
            <w:pPr>
              <w:snapToGrid w:val="0"/>
              <w:ind w:leftChars="100" w:left="191" w:firstLineChars="100" w:firstLine="191"/>
              <w:rPr>
                <w:rFonts w:hAnsi="MS UI Gothic"/>
                <w:sz w:val="16"/>
                <w:szCs w:val="16"/>
              </w:rPr>
            </w:pPr>
            <w:r w:rsidRPr="00FB493E">
              <w:rPr>
                <w:rFonts w:hAnsi="MS UI Gothic" w:hint="eastAsia"/>
                <w:szCs w:val="21"/>
              </w:rPr>
              <w:t xml:space="preserve">　　　　　　　</w:t>
            </w:r>
          </w:p>
        </w:tc>
        <w:tc>
          <w:tcPr>
            <w:tcW w:w="1111" w:type="dxa"/>
            <w:vMerge w:val="restart"/>
            <w:tcBorders>
              <w:top w:val="single" w:sz="4" w:space="0" w:color="auto"/>
              <w:left w:val="single" w:sz="4" w:space="0" w:color="auto"/>
            </w:tcBorders>
          </w:tcPr>
          <w:p w:rsidR="00A87406" w:rsidRPr="00FB493E" w:rsidRDefault="00A87406" w:rsidP="00766938">
            <w:pPr>
              <w:snapToGrid w:val="0"/>
              <w:spacing w:line="0" w:lineRule="atLeast"/>
              <w:rPr>
                <w:rFonts w:hAnsi="MS UI Gothic"/>
                <w:szCs w:val="21"/>
              </w:rPr>
            </w:pPr>
            <w:r w:rsidRPr="00FB493E">
              <w:rPr>
                <w:rFonts w:hAnsi="MS UI Gothic" w:hint="eastAsia"/>
                <w:szCs w:val="21"/>
              </w:rPr>
              <w:t>はい</w:t>
            </w:r>
          </w:p>
          <w:p w:rsidR="00A87406" w:rsidRPr="00FB493E" w:rsidRDefault="00A87406" w:rsidP="00766938">
            <w:pPr>
              <w:snapToGrid w:val="0"/>
              <w:ind w:leftChars="-56" w:left="-107" w:rightChars="-56" w:right="-107" w:firstLineChars="50" w:firstLine="95"/>
              <w:rPr>
                <w:rFonts w:hAnsi="MS UI Gothic"/>
                <w:szCs w:val="21"/>
              </w:rPr>
            </w:pPr>
            <w:r w:rsidRPr="00FB493E">
              <w:rPr>
                <w:rFonts w:hAnsi="MS UI Gothic" w:hint="eastAsia"/>
                <w:szCs w:val="21"/>
              </w:rPr>
              <w:t>いいえ</w:t>
            </w:r>
          </w:p>
          <w:p w:rsidR="00A87406" w:rsidRPr="00FB493E" w:rsidRDefault="00A87406" w:rsidP="00766938">
            <w:pPr>
              <w:widowControl/>
              <w:jc w:val="left"/>
              <w:rPr>
                <w:rFonts w:hAnsi="MS UI Gothic"/>
                <w:szCs w:val="21"/>
              </w:rPr>
            </w:pPr>
          </w:p>
          <w:p w:rsidR="00A87406" w:rsidRPr="00FB493E" w:rsidRDefault="00A87406" w:rsidP="00766938">
            <w:pPr>
              <w:snapToGrid w:val="0"/>
              <w:ind w:leftChars="-56" w:left="-107" w:rightChars="-56" w:right="-107"/>
              <w:jc w:val="center"/>
              <w:rPr>
                <w:rFonts w:hAnsi="MS UI Gothic"/>
                <w:szCs w:val="21"/>
              </w:rPr>
            </w:pPr>
          </w:p>
        </w:tc>
        <w:tc>
          <w:tcPr>
            <w:tcW w:w="1305" w:type="dxa"/>
            <w:gridSpan w:val="2"/>
            <w:vMerge/>
          </w:tcPr>
          <w:p w:rsidR="00A87406" w:rsidRPr="00FB493E" w:rsidRDefault="00A87406" w:rsidP="00766938">
            <w:pPr>
              <w:snapToGrid w:val="0"/>
              <w:spacing w:line="0" w:lineRule="atLeast"/>
              <w:rPr>
                <w:rFonts w:hAnsi="MS UI Gothic"/>
                <w:sz w:val="15"/>
                <w:szCs w:val="15"/>
              </w:rPr>
            </w:pPr>
          </w:p>
        </w:tc>
      </w:tr>
      <w:tr w:rsidR="00FB493E" w:rsidRPr="00FB493E" w:rsidTr="000B593A">
        <w:trPr>
          <w:trHeight w:val="2612"/>
          <w:jc w:val="center"/>
        </w:trPr>
        <w:tc>
          <w:tcPr>
            <w:tcW w:w="1122" w:type="dxa"/>
            <w:vMerge/>
            <w:tcBorders>
              <w:right w:val="single" w:sz="4" w:space="0" w:color="auto"/>
            </w:tcBorders>
          </w:tcPr>
          <w:p w:rsidR="00A87406" w:rsidRPr="00FB493E" w:rsidRDefault="00A87406" w:rsidP="00766938">
            <w:pPr>
              <w:snapToGrid w:val="0"/>
              <w:spacing w:line="0" w:lineRule="atLeast"/>
              <w:rPr>
                <w:rFonts w:hAnsi="MS UI Gothic"/>
                <w:szCs w:val="21"/>
              </w:rPr>
            </w:pPr>
          </w:p>
        </w:tc>
        <w:tc>
          <w:tcPr>
            <w:tcW w:w="6330" w:type="dxa"/>
            <w:gridSpan w:val="3"/>
            <w:tcBorders>
              <w:top w:val="dotted" w:sz="4" w:space="0" w:color="auto"/>
              <w:left w:val="single" w:sz="4" w:space="0" w:color="auto"/>
              <w:bottom w:val="dotted" w:sz="4" w:space="0" w:color="auto"/>
              <w:right w:val="single" w:sz="4" w:space="0" w:color="auto"/>
            </w:tcBorders>
          </w:tcPr>
          <w:p w:rsidR="00A87406" w:rsidRPr="00FB493E" w:rsidRDefault="00A87406" w:rsidP="0075308F">
            <w:pPr>
              <w:snapToGrid w:val="0"/>
              <w:ind w:left="191" w:hangingChars="100" w:hanging="191"/>
              <w:rPr>
                <w:rFonts w:hAnsi="MS UI Gothic"/>
                <w:szCs w:val="21"/>
              </w:rPr>
            </w:pPr>
            <w:r w:rsidRPr="00FB493E">
              <w:rPr>
                <w:rFonts w:hAnsi="MS UI Gothic" w:hint="eastAsia"/>
                <w:szCs w:val="21"/>
              </w:rPr>
              <w:t>※　サービス管理責任者は、利用者に対する効果的かつ適切な自立生活援助を行う観点から、適切な方法により、利用者の解決すべき課題を把握した上で、自立生活援助計画の作成及び提供した自立生活援助の客観的な評価等を行う者であり、事業所ごとに、利用者の数に応じて必要数を置くこととしたものです。</w:t>
            </w:r>
          </w:p>
          <w:p w:rsidR="00A63402" w:rsidRPr="00FB493E" w:rsidRDefault="00A63402" w:rsidP="00A63402">
            <w:pPr>
              <w:autoSpaceDE w:val="0"/>
              <w:autoSpaceDN w:val="0"/>
              <w:adjustRightInd w:val="0"/>
              <w:ind w:left="191" w:hangingChars="100" w:hanging="191"/>
              <w:jc w:val="left"/>
              <w:rPr>
                <w:rFonts w:hAnsi="MS UI Gothic" w:cs="ＭＳ明朝"/>
                <w:kern w:val="0"/>
                <w:szCs w:val="21"/>
              </w:rPr>
            </w:pPr>
            <w:r w:rsidRPr="00FB493E">
              <w:rPr>
                <w:rFonts w:hAnsi="MS UI Gothic" w:cs="ＭＳ明朝" w:hint="eastAsia"/>
                <w:kern w:val="0"/>
                <w:szCs w:val="21"/>
              </w:rPr>
              <w:t>※サービス管理責任者については、常勤換算方法により、必要な員数の配置が求められるものではありませんが、サービス管理責任者としての業務を適切に遂行する観点から、必要な勤務時間が確保されている必要があります。</w:t>
            </w:r>
          </w:p>
          <w:p w:rsidR="0076415A" w:rsidRPr="00FB493E" w:rsidRDefault="00A63402" w:rsidP="0076415A">
            <w:pPr>
              <w:autoSpaceDE w:val="0"/>
              <w:autoSpaceDN w:val="0"/>
              <w:adjustRightInd w:val="0"/>
              <w:ind w:left="191" w:hangingChars="100" w:hanging="191"/>
              <w:jc w:val="left"/>
              <w:rPr>
                <w:rFonts w:hAnsi="MS UI Gothic" w:cs="ＭＳ明朝"/>
                <w:kern w:val="0"/>
                <w:szCs w:val="21"/>
              </w:rPr>
            </w:pPr>
            <w:r w:rsidRPr="00FB493E">
              <w:rPr>
                <w:rFonts w:hAnsi="MS UI Gothic" w:cs="ＭＳ明朝" w:hint="eastAsia"/>
                <w:kern w:val="0"/>
                <w:szCs w:val="21"/>
              </w:rPr>
              <w:t>※サービス管理責任者については、当該指定自立生活援助事業所に置かれる地域生活支援員の職務と兼務して差し支えないです。</w:t>
            </w:r>
          </w:p>
        </w:tc>
        <w:tc>
          <w:tcPr>
            <w:tcW w:w="1111" w:type="dxa"/>
            <w:vMerge/>
            <w:tcBorders>
              <w:left w:val="single" w:sz="4" w:space="0" w:color="auto"/>
            </w:tcBorders>
          </w:tcPr>
          <w:p w:rsidR="00A87406" w:rsidRPr="00FB493E" w:rsidRDefault="00A87406" w:rsidP="00766938">
            <w:pPr>
              <w:snapToGrid w:val="0"/>
              <w:spacing w:line="0" w:lineRule="atLeast"/>
              <w:rPr>
                <w:rFonts w:hAnsi="MS UI Gothic"/>
                <w:szCs w:val="21"/>
              </w:rPr>
            </w:pPr>
          </w:p>
        </w:tc>
        <w:tc>
          <w:tcPr>
            <w:tcW w:w="1305" w:type="dxa"/>
            <w:gridSpan w:val="2"/>
            <w:vMerge/>
          </w:tcPr>
          <w:p w:rsidR="00A87406" w:rsidRPr="00FB493E" w:rsidRDefault="00A87406" w:rsidP="00766938">
            <w:pPr>
              <w:snapToGrid w:val="0"/>
              <w:spacing w:line="0" w:lineRule="atLeast"/>
              <w:rPr>
                <w:rFonts w:hAnsi="MS UI Gothic"/>
                <w:sz w:val="15"/>
                <w:szCs w:val="15"/>
              </w:rPr>
            </w:pPr>
          </w:p>
        </w:tc>
      </w:tr>
      <w:tr w:rsidR="00FB493E" w:rsidRPr="00FB493E" w:rsidTr="000B593A">
        <w:trPr>
          <w:trHeight w:val="1141"/>
          <w:jc w:val="center"/>
        </w:trPr>
        <w:tc>
          <w:tcPr>
            <w:tcW w:w="1122" w:type="dxa"/>
            <w:vMerge/>
            <w:tcBorders>
              <w:right w:val="single" w:sz="4" w:space="0" w:color="auto"/>
            </w:tcBorders>
          </w:tcPr>
          <w:p w:rsidR="00A87406" w:rsidRPr="00FB493E" w:rsidRDefault="00A87406" w:rsidP="00766938">
            <w:pPr>
              <w:snapToGrid w:val="0"/>
              <w:spacing w:line="0" w:lineRule="atLeast"/>
              <w:rPr>
                <w:rFonts w:hAnsi="MS UI Gothic"/>
                <w:szCs w:val="21"/>
              </w:rPr>
            </w:pPr>
          </w:p>
        </w:tc>
        <w:tc>
          <w:tcPr>
            <w:tcW w:w="6330" w:type="dxa"/>
            <w:gridSpan w:val="3"/>
            <w:tcBorders>
              <w:top w:val="dotted" w:sz="4" w:space="0" w:color="auto"/>
              <w:left w:val="single" w:sz="4" w:space="0" w:color="auto"/>
              <w:bottom w:val="dotted" w:sz="4" w:space="0" w:color="auto"/>
              <w:right w:val="single" w:sz="4" w:space="0" w:color="auto"/>
            </w:tcBorders>
          </w:tcPr>
          <w:p w:rsidR="00A87406" w:rsidRPr="00FB493E" w:rsidRDefault="00A87406" w:rsidP="00766938">
            <w:pPr>
              <w:snapToGrid w:val="0"/>
              <w:rPr>
                <w:rFonts w:hAnsi="MS UI Gothic"/>
                <w:szCs w:val="21"/>
              </w:rPr>
            </w:pPr>
            <w:r w:rsidRPr="00FB493E">
              <w:rPr>
                <w:rFonts w:hAnsi="MS UI Gothic" w:hint="eastAsia"/>
                <w:szCs w:val="21"/>
              </w:rPr>
              <w:t>≪参照≫　サービス管理責任者の資格要件</w:t>
            </w:r>
          </w:p>
          <w:p w:rsidR="00A87406" w:rsidRPr="00FB493E" w:rsidRDefault="00A87406" w:rsidP="00766938">
            <w:pPr>
              <w:snapToGrid w:val="0"/>
              <w:ind w:leftChars="100" w:left="191" w:firstLineChars="100" w:firstLine="191"/>
              <w:rPr>
                <w:rFonts w:hAnsi="MS UI Gothic"/>
                <w:szCs w:val="21"/>
              </w:rPr>
            </w:pPr>
            <w:r w:rsidRPr="00FB493E">
              <w:rPr>
                <w:rFonts w:hAnsi="MS UI Gothic" w:hint="eastAsia"/>
                <w:szCs w:val="21"/>
              </w:rPr>
              <w:t>「指定障害福祉サービスの提供に係るサービス管理を行う者として厚生労働大臣が定めるもの等」（H18.9.29付け厚生労働省告示第544号)</w:t>
            </w:r>
          </w:p>
          <w:p w:rsidR="00A87406" w:rsidRPr="00FB493E" w:rsidRDefault="00A87406" w:rsidP="00687985">
            <w:pPr>
              <w:snapToGrid w:val="0"/>
              <w:rPr>
                <w:rFonts w:hAnsi="MS UI Gothic"/>
                <w:szCs w:val="21"/>
              </w:rPr>
            </w:pPr>
            <w:r w:rsidRPr="00FB493E">
              <w:rPr>
                <w:rFonts w:hAnsi="MS UI Gothic" w:hint="eastAsia"/>
                <w:szCs w:val="21"/>
              </w:rPr>
              <w:t xml:space="preserve">　（一）及び（二）の要件を満たす者であること。</w:t>
            </w:r>
          </w:p>
          <w:p w:rsidR="00A87406" w:rsidRPr="00FB493E" w:rsidRDefault="00A87406" w:rsidP="00766938">
            <w:pPr>
              <w:snapToGrid w:val="0"/>
              <w:ind w:leftChars="-70" w:left="-134" w:firstLineChars="100" w:firstLine="191"/>
              <w:rPr>
                <w:rFonts w:hAnsi="MS UI Gothic"/>
                <w:szCs w:val="21"/>
              </w:rPr>
            </w:pPr>
            <w:r w:rsidRPr="00FB493E">
              <w:rPr>
                <w:rFonts w:hAnsi="MS UI Gothic" w:hint="eastAsia"/>
                <w:szCs w:val="21"/>
              </w:rPr>
              <w:t xml:space="preserve">　　（一）実務経験者であること</w:t>
            </w:r>
          </w:p>
          <w:p w:rsidR="00A87406" w:rsidRPr="00FB493E" w:rsidRDefault="00A87406" w:rsidP="00FB493E">
            <w:pPr>
              <w:snapToGrid w:val="0"/>
              <w:ind w:leftChars="31" w:left="631" w:hangingChars="300" w:hanging="572"/>
              <w:rPr>
                <w:rFonts w:hAnsi="MS UI Gothic"/>
                <w:strike/>
                <w:szCs w:val="21"/>
                <w:highlight w:val="yellow"/>
              </w:rPr>
            </w:pPr>
            <w:r w:rsidRPr="00FB493E">
              <w:rPr>
                <w:rFonts w:hAnsi="MS UI Gothic" w:hint="eastAsia"/>
                <w:szCs w:val="21"/>
              </w:rPr>
              <w:t xml:space="preserve">　　（二）基礎研修と実践研修を修了し、実践研修を修了した翌年度以降の５年度ごとに、更新研修を修了したもの</w:t>
            </w:r>
          </w:p>
        </w:tc>
        <w:tc>
          <w:tcPr>
            <w:tcW w:w="1111" w:type="dxa"/>
            <w:vMerge/>
            <w:tcBorders>
              <w:left w:val="single" w:sz="4" w:space="0" w:color="auto"/>
            </w:tcBorders>
          </w:tcPr>
          <w:p w:rsidR="00A87406" w:rsidRPr="00FB493E" w:rsidRDefault="00A87406" w:rsidP="00766938">
            <w:pPr>
              <w:snapToGrid w:val="0"/>
              <w:spacing w:line="0" w:lineRule="atLeast"/>
              <w:rPr>
                <w:rFonts w:hAnsi="MS UI Gothic"/>
                <w:szCs w:val="21"/>
              </w:rPr>
            </w:pPr>
          </w:p>
        </w:tc>
        <w:tc>
          <w:tcPr>
            <w:tcW w:w="1305" w:type="dxa"/>
            <w:gridSpan w:val="2"/>
            <w:vMerge/>
          </w:tcPr>
          <w:p w:rsidR="00A87406" w:rsidRPr="00FB493E" w:rsidRDefault="00A87406" w:rsidP="00766938">
            <w:pPr>
              <w:snapToGrid w:val="0"/>
              <w:spacing w:line="0" w:lineRule="atLeast"/>
              <w:rPr>
                <w:rFonts w:hAnsi="MS UI Gothic"/>
                <w:sz w:val="15"/>
                <w:szCs w:val="15"/>
              </w:rPr>
            </w:pPr>
          </w:p>
        </w:tc>
      </w:tr>
      <w:tr w:rsidR="00FB493E" w:rsidRPr="00FB493E" w:rsidTr="000B593A">
        <w:trPr>
          <w:trHeight w:val="1140"/>
          <w:jc w:val="center"/>
        </w:trPr>
        <w:tc>
          <w:tcPr>
            <w:tcW w:w="1122" w:type="dxa"/>
            <w:vMerge/>
            <w:tcBorders>
              <w:right w:val="single" w:sz="4" w:space="0" w:color="auto"/>
            </w:tcBorders>
          </w:tcPr>
          <w:p w:rsidR="00A87406" w:rsidRPr="00FB493E" w:rsidRDefault="00A87406" w:rsidP="00766938">
            <w:pPr>
              <w:snapToGrid w:val="0"/>
              <w:spacing w:line="0" w:lineRule="atLeast"/>
              <w:rPr>
                <w:rFonts w:hAnsi="MS UI Gothic"/>
                <w:szCs w:val="21"/>
              </w:rPr>
            </w:pPr>
          </w:p>
        </w:tc>
        <w:tc>
          <w:tcPr>
            <w:tcW w:w="6330" w:type="dxa"/>
            <w:gridSpan w:val="3"/>
            <w:tcBorders>
              <w:top w:val="dotted" w:sz="4" w:space="0" w:color="auto"/>
              <w:left w:val="single" w:sz="4" w:space="0" w:color="auto"/>
              <w:bottom w:val="single" w:sz="4" w:space="0" w:color="auto"/>
              <w:right w:val="single" w:sz="4" w:space="0" w:color="auto"/>
            </w:tcBorders>
          </w:tcPr>
          <w:p w:rsidR="00A87406" w:rsidRPr="00FB493E" w:rsidRDefault="00A87406" w:rsidP="0013392F">
            <w:pPr>
              <w:numPr>
                <w:ilvl w:val="0"/>
                <w:numId w:val="7"/>
              </w:numPr>
              <w:snapToGrid w:val="0"/>
              <w:spacing w:line="260" w:lineRule="exact"/>
              <w:rPr>
                <w:rFonts w:hAnsi="MS UI Gothic"/>
                <w:szCs w:val="21"/>
              </w:rPr>
            </w:pPr>
            <w:r w:rsidRPr="00FB493E">
              <w:rPr>
                <w:rFonts w:hAnsi="MS UI Gothic" w:hint="eastAsia"/>
                <w:szCs w:val="21"/>
              </w:rPr>
              <w:t>実務経験者であるものについて、新規に事業を開始してから起算して１年間は研修修了要件を満たしているものとみなす経過措置は、平成３１年３月３１日をもって終了しました。</w:t>
            </w:r>
          </w:p>
          <w:p w:rsidR="003F38E5" w:rsidRPr="00FB493E" w:rsidRDefault="00A87406" w:rsidP="0013392F">
            <w:pPr>
              <w:numPr>
                <w:ilvl w:val="0"/>
                <w:numId w:val="7"/>
              </w:numPr>
              <w:snapToGrid w:val="0"/>
              <w:spacing w:line="260" w:lineRule="exact"/>
              <w:rPr>
                <w:rFonts w:hAnsi="MS UI Gothic"/>
                <w:szCs w:val="21"/>
              </w:rPr>
            </w:pPr>
            <w:r w:rsidRPr="00FB493E">
              <w:rPr>
                <w:rFonts w:hAnsi="MS UI Gothic" w:hint="eastAsia"/>
                <w:szCs w:val="21"/>
              </w:rPr>
              <w:t>やむを得ない事由によりサービス管理責任者が欠けた場合、当該事由が発生した日から１年間は、実務経験者であるものについては、研修修了要件を満たしているものとみなします。（やむを得ない事由に該当するかどうかは、必ず市（障がい福祉課）へ相談してください。）</w:t>
            </w:r>
          </w:p>
          <w:p w:rsidR="003F38E5" w:rsidRPr="00FB493E" w:rsidRDefault="003F38E5" w:rsidP="0013392F">
            <w:pPr>
              <w:numPr>
                <w:ilvl w:val="0"/>
                <w:numId w:val="7"/>
              </w:numPr>
              <w:snapToGrid w:val="0"/>
              <w:spacing w:line="260" w:lineRule="exact"/>
              <w:rPr>
                <w:rFonts w:hAnsi="MS UI Gothic"/>
                <w:szCs w:val="21"/>
              </w:rPr>
            </w:pPr>
            <w:r w:rsidRPr="00FB493E">
              <w:rPr>
                <w:rFonts w:hAnsi="MS UI Gothic" w:hint="eastAsia"/>
                <w:szCs w:val="21"/>
              </w:rPr>
              <w:t>基礎研修修了者は、既に常勤のサービス管理責任者を配置している事業所等において、２人目のサービス管理責任者等として配置することができ、個別支援計画の原案を作成することができます。</w:t>
            </w:r>
          </w:p>
          <w:p w:rsidR="003F38E5" w:rsidRPr="00FB493E" w:rsidRDefault="003F38E5" w:rsidP="0013392F">
            <w:pPr>
              <w:numPr>
                <w:ilvl w:val="0"/>
                <w:numId w:val="7"/>
              </w:numPr>
              <w:snapToGrid w:val="0"/>
              <w:spacing w:line="260" w:lineRule="exact"/>
              <w:rPr>
                <w:rFonts w:hAnsi="MS UI Gothic"/>
                <w:szCs w:val="21"/>
              </w:rPr>
            </w:pPr>
            <w:r w:rsidRPr="00FB493E">
              <w:rPr>
                <w:rFonts w:hAnsi="MS UI Gothic" w:hint="eastAsia"/>
                <w:szCs w:val="21"/>
              </w:rPr>
              <w:t>実務経験者が平成３１年４月１日以後平成３４年（令和４年）３月３１日までに基礎研修修了者となった場合においては、基礎研修修了者となった日から３年を経過する日までの間は、当該実務経験者をサービス管理責任者とみなします。（基礎研修修了者となった日から３年を経過する日までの間に実践研修修了者となることを要します。）</w:t>
            </w:r>
          </w:p>
          <w:p w:rsidR="003F38E5" w:rsidRPr="00FB493E" w:rsidRDefault="003F38E5" w:rsidP="0013392F">
            <w:pPr>
              <w:numPr>
                <w:ilvl w:val="0"/>
                <w:numId w:val="7"/>
              </w:numPr>
              <w:snapToGrid w:val="0"/>
              <w:spacing w:line="260" w:lineRule="exact"/>
              <w:rPr>
                <w:rFonts w:hAnsi="MS UI Gothic"/>
                <w:szCs w:val="21"/>
              </w:rPr>
            </w:pPr>
            <w:r w:rsidRPr="00FB493E">
              <w:rPr>
                <w:rFonts w:hAnsi="MS UI Gothic" w:hint="eastAsia"/>
                <w:szCs w:val="21"/>
              </w:rPr>
              <w:t>平成３１年３月３１日までに旧サービス管理責任者研修を修了した者については、平成３６年（令和６年）３月３１日までの間はサービス管理責任者として現に従事しているものとみなします。</w:t>
            </w:r>
          </w:p>
          <w:p w:rsidR="003F38E5" w:rsidRPr="00FB493E" w:rsidRDefault="003F38E5" w:rsidP="0013392F">
            <w:pPr>
              <w:numPr>
                <w:ilvl w:val="0"/>
                <w:numId w:val="7"/>
              </w:numPr>
              <w:snapToGrid w:val="0"/>
              <w:spacing w:line="260" w:lineRule="exact"/>
              <w:rPr>
                <w:rFonts w:hAnsi="MS UI Gothic"/>
                <w:szCs w:val="21"/>
              </w:rPr>
            </w:pPr>
            <w:r w:rsidRPr="00FB493E">
              <w:rPr>
                <w:rFonts w:hAnsi="MS UI Gothic" w:hint="eastAsia"/>
                <w:szCs w:val="21"/>
              </w:rPr>
              <w:t>実践研修修了者、旧サビ管研修修了者が期日までに更新研修修了者とならなかった場合、実践研修を改めて修了した日に実践研修修了者となります。</w:t>
            </w:r>
          </w:p>
          <w:p w:rsidR="00BA0E88" w:rsidRPr="00FB493E" w:rsidRDefault="00BA0E88" w:rsidP="00BA0E88">
            <w:pPr>
              <w:snapToGrid w:val="0"/>
              <w:spacing w:line="260" w:lineRule="exact"/>
              <w:ind w:left="420"/>
              <w:rPr>
                <w:rFonts w:hAnsi="MS UI Gothic"/>
                <w:szCs w:val="21"/>
              </w:rPr>
            </w:pPr>
          </w:p>
        </w:tc>
        <w:tc>
          <w:tcPr>
            <w:tcW w:w="1111" w:type="dxa"/>
            <w:vMerge/>
            <w:tcBorders>
              <w:left w:val="single" w:sz="4" w:space="0" w:color="auto"/>
              <w:bottom w:val="single" w:sz="4" w:space="0" w:color="auto"/>
            </w:tcBorders>
          </w:tcPr>
          <w:p w:rsidR="00A87406" w:rsidRPr="00FB493E" w:rsidRDefault="00A87406" w:rsidP="00766938">
            <w:pPr>
              <w:snapToGrid w:val="0"/>
              <w:spacing w:line="0" w:lineRule="atLeast"/>
              <w:rPr>
                <w:rFonts w:hAnsi="MS UI Gothic"/>
                <w:szCs w:val="21"/>
              </w:rPr>
            </w:pPr>
          </w:p>
        </w:tc>
        <w:tc>
          <w:tcPr>
            <w:tcW w:w="1305" w:type="dxa"/>
            <w:gridSpan w:val="2"/>
            <w:vMerge/>
          </w:tcPr>
          <w:p w:rsidR="00A87406" w:rsidRPr="00FB493E" w:rsidRDefault="00A87406" w:rsidP="00766938">
            <w:pPr>
              <w:snapToGrid w:val="0"/>
              <w:spacing w:line="0" w:lineRule="atLeast"/>
              <w:rPr>
                <w:rFonts w:hAnsi="MS UI Gothic"/>
                <w:sz w:val="15"/>
                <w:szCs w:val="15"/>
              </w:rPr>
            </w:pPr>
          </w:p>
        </w:tc>
      </w:tr>
      <w:tr w:rsidR="00FB493E" w:rsidRPr="00FB493E" w:rsidTr="000B593A">
        <w:trPr>
          <w:trHeight w:val="376"/>
          <w:jc w:val="center"/>
        </w:trPr>
        <w:tc>
          <w:tcPr>
            <w:tcW w:w="1122" w:type="dxa"/>
            <w:vMerge/>
            <w:tcBorders>
              <w:right w:val="single" w:sz="4" w:space="0" w:color="auto"/>
            </w:tcBorders>
          </w:tcPr>
          <w:p w:rsidR="00A87406" w:rsidRPr="00FB493E" w:rsidRDefault="00A87406" w:rsidP="00766938">
            <w:pPr>
              <w:snapToGrid w:val="0"/>
              <w:spacing w:line="0" w:lineRule="atLeast"/>
              <w:rPr>
                <w:rFonts w:hAnsi="MS UI Gothic"/>
                <w:szCs w:val="21"/>
              </w:rPr>
            </w:pPr>
          </w:p>
        </w:tc>
        <w:tc>
          <w:tcPr>
            <w:tcW w:w="6330" w:type="dxa"/>
            <w:gridSpan w:val="3"/>
            <w:tcBorders>
              <w:top w:val="single" w:sz="4" w:space="0" w:color="auto"/>
              <w:left w:val="single" w:sz="4" w:space="0" w:color="auto"/>
              <w:bottom w:val="dotted" w:sz="4" w:space="0" w:color="auto"/>
              <w:right w:val="single" w:sz="4" w:space="0" w:color="auto"/>
            </w:tcBorders>
          </w:tcPr>
          <w:p w:rsidR="00A87406" w:rsidRPr="00FB493E" w:rsidRDefault="00A87406" w:rsidP="00766938">
            <w:pPr>
              <w:snapToGrid w:val="0"/>
              <w:spacing w:line="0" w:lineRule="atLeast"/>
              <w:ind w:left="191" w:hangingChars="100" w:hanging="191"/>
              <w:rPr>
                <w:rFonts w:hAnsi="MS UI Gothic"/>
                <w:szCs w:val="21"/>
              </w:rPr>
            </w:pPr>
            <w:r w:rsidRPr="00FB493E">
              <w:rPr>
                <w:rFonts w:hAnsi="MS UI Gothic" w:hint="eastAsia"/>
                <w:szCs w:val="21"/>
              </w:rPr>
              <w:t>(3)　地域生活支援員及びサービス管理責任者は、専ら当該自立生活援助事業所の職務に従事する者となっていますか。</w:t>
            </w:r>
          </w:p>
          <w:p w:rsidR="00A87406" w:rsidRPr="00FB493E" w:rsidRDefault="00A87406" w:rsidP="002D48F3">
            <w:pPr>
              <w:snapToGrid w:val="0"/>
              <w:spacing w:line="0" w:lineRule="atLeast"/>
              <w:ind w:leftChars="100" w:left="191" w:firstLineChars="50" w:firstLine="95"/>
              <w:rPr>
                <w:rFonts w:hAnsi="MS UI Gothic"/>
                <w:szCs w:val="21"/>
              </w:rPr>
            </w:pPr>
            <w:r w:rsidRPr="00FB493E">
              <w:rPr>
                <w:rFonts w:hAnsi="MS UI Gothic" w:hint="eastAsia"/>
                <w:szCs w:val="21"/>
              </w:rPr>
              <w:t>ただし、利用者の支援に支障がない場合はこの限りでありません。</w:t>
            </w:r>
          </w:p>
        </w:tc>
        <w:tc>
          <w:tcPr>
            <w:tcW w:w="1111" w:type="dxa"/>
            <w:vMerge w:val="restart"/>
            <w:tcBorders>
              <w:top w:val="single" w:sz="4" w:space="0" w:color="auto"/>
              <w:left w:val="single" w:sz="4" w:space="0" w:color="auto"/>
            </w:tcBorders>
          </w:tcPr>
          <w:p w:rsidR="00A87406" w:rsidRPr="00FB493E" w:rsidRDefault="00A87406" w:rsidP="00766938">
            <w:pPr>
              <w:snapToGrid w:val="0"/>
              <w:spacing w:line="0" w:lineRule="atLeast"/>
              <w:rPr>
                <w:rFonts w:hAnsi="MS UI Gothic"/>
                <w:szCs w:val="21"/>
              </w:rPr>
            </w:pPr>
            <w:r w:rsidRPr="00FB493E">
              <w:rPr>
                <w:rFonts w:hAnsi="MS UI Gothic" w:hint="eastAsia"/>
                <w:szCs w:val="21"/>
              </w:rPr>
              <w:t>はい</w:t>
            </w:r>
          </w:p>
          <w:p w:rsidR="00A87406" w:rsidRPr="00FB493E" w:rsidRDefault="00A87406" w:rsidP="00766938">
            <w:pPr>
              <w:snapToGrid w:val="0"/>
              <w:ind w:leftChars="-56" w:left="-107" w:rightChars="-56" w:right="-107" w:firstLineChars="50" w:firstLine="95"/>
              <w:rPr>
                <w:rFonts w:hAnsi="MS UI Gothic"/>
                <w:szCs w:val="21"/>
              </w:rPr>
            </w:pPr>
            <w:r w:rsidRPr="00FB493E">
              <w:rPr>
                <w:rFonts w:hAnsi="MS UI Gothic" w:hint="eastAsia"/>
                <w:szCs w:val="21"/>
              </w:rPr>
              <w:t>いいえ</w:t>
            </w:r>
          </w:p>
          <w:p w:rsidR="00A87406" w:rsidRPr="00FB493E" w:rsidRDefault="00A87406" w:rsidP="00766938">
            <w:pPr>
              <w:snapToGrid w:val="0"/>
              <w:ind w:leftChars="-56" w:left="-107" w:rightChars="-56" w:right="-107"/>
              <w:jc w:val="center"/>
              <w:rPr>
                <w:rFonts w:hAnsi="MS UI Gothic"/>
                <w:szCs w:val="21"/>
              </w:rPr>
            </w:pPr>
          </w:p>
        </w:tc>
        <w:tc>
          <w:tcPr>
            <w:tcW w:w="1305" w:type="dxa"/>
            <w:gridSpan w:val="2"/>
            <w:vMerge/>
          </w:tcPr>
          <w:p w:rsidR="00A87406" w:rsidRPr="00FB493E" w:rsidRDefault="00A87406" w:rsidP="00766938">
            <w:pPr>
              <w:snapToGrid w:val="0"/>
              <w:spacing w:line="0" w:lineRule="atLeast"/>
              <w:rPr>
                <w:rFonts w:hAnsi="MS UI Gothic"/>
                <w:sz w:val="15"/>
                <w:szCs w:val="15"/>
              </w:rPr>
            </w:pPr>
          </w:p>
        </w:tc>
      </w:tr>
      <w:tr w:rsidR="00FB493E" w:rsidRPr="00FB493E" w:rsidTr="000B593A">
        <w:trPr>
          <w:jc w:val="center"/>
        </w:trPr>
        <w:tc>
          <w:tcPr>
            <w:tcW w:w="1122" w:type="dxa"/>
            <w:vMerge/>
            <w:tcBorders>
              <w:bottom w:val="single" w:sz="4" w:space="0" w:color="auto"/>
              <w:right w:val="single" w:sz="4" w:space="0" w:color="auto"/>
            </w:tcBorders>
          </w:tcPr>
          <w:p w:rsidR="00A87406" w:rsidRPr="00FB493E" w:rsidRDefault="00A87406" w:rsidP="00766938">
            <w:pPr>
              <w:snapToGrid w:val="0"/>
              <w:spacing w:line="0" w:lineRule="atLeast"/>
              <w:rPr>
                <w:rFonts w:hAnsi="MS UI Gothic"/>
                <w:szCs w:val="21"/>
              </w:rPr>
            </w:pPr>
          </w:p>
        </w:tc>
        <w:tc>
          <w:tcPr>
            <w:tcW w:w="6330" w:type="dxa"/>
            <w:gridSpan w:val="3"/>
            <w:tcBorders>
              <w:top w:val="dotted" w:sz="4" w:space="0" w:color="auto"/>
              <w:left w:val="single" w:sz="4" w:space="0" w:color="auto"/>
              <w:bottom w:val="single" w:sz="4" w:space="0" w:color="auto"/>
              <w:right w:val="single" w:sz="4" w:space="0" w:color="auto"/>
            </w:tcBorders>
          </w:tcPr>
          <w:p w:rsidR="00A87406" w:rsidRPr="00FB493E" w:rsidRDefault="00A87406" w:rsidP="006F2E8F">
            <w:pPr>
              <w:snapToGrid w:val="0"/>
              <w:ind w:left="191" w:hangingChars="100" w:hanging="191"/>
              <w:rPr>
                <w:rFonts w:hAnsi="MS UI Gothic"/>
                <w:szCs w:val="21"/>
              </w:rPr>
            </w:pPr>
            <w:r w:rsidRPr="00FB493E">
              <w:rPr>
                <w:rFonts w:hAnsi="MS UI Gothic" w:hint="eastAsia"/>
                <w:szCs w:val="21"/>
              </w:rPr>
              <w:t>※　専ら従事するとは、原則として、サービス提供時間帯を通じて障害福祉サービス等以外の職務に従事しないことをいうものです。この場合のサービス提供時間帯とは、従業者の障害福祉サービス事業所等における勤務時間をいうものであり、当該従業者の常勤・非常勤の別を問いません。</w:t>
            </w:r>
          </w:p>
          <w:p w:rsidR="00A87406" w:rsidRPr="00FB493E" w:rsidRDefault="00A87406" w:rsidP="002D48F3">
            <w:pPr>
              <w:snapToGrid w:val="0"/>
              <w:ind w:left="191" w:hangingChars="100" w:hanging="191"/>
              <w:rPr>
                <w:rFonts w:hAnsi="MS UI Gothic"/>
                <w:szCs w:val="21"/>
              </w:rPr>
            </w:pPr>
            <w:r w:rsidRPr="00FB493E">
              <w:rPr>
                <w:rFonts w:hAnsi="MS UI Gothic" w:hint="eastAsia"/>
                <w:szCs w:val="21"/>
              </w:rPr>
              <w:t>※　自立生活援助事業所の従業者は、原則として専従でなければならなりません。ただし、利用者に対するサービス提供に支障がない場合は、従業者を他の事業所又は施設等の職務に従事させることができるものとします。この場合においては、自立生活援助事業所の従業者として勤務する時間を、兼務を行う他の職務に係る常勤換算に算入することはできないものとします。</w:t>
            </w:r>
          </w:p>
          <w:p w:rsidR="00A87406" w:rsidRPr="00FB493E" w:rsidRDefault="00A87406" w:rsidP="00733F55">
            <w:pPr>
              <w:snapToGrid w:val="0"/>
              <w:ind w:left="191" w:hangingChars="100" w:hanging="191"/>
              <w:rPr>
                <w:rFonts w:hAnsi="MS UI Gothic"/>
                <w:szCs w:val="21"/>
              </w:rPr>
            </w:pPr>
            <w:r w:rsidRPr="00FB493E">
              <w:rPr>
                <w:rFonts w:hAnsi="MS UI Gothic" w:hint="eastAsia"/>
                <w:szCs w:val="21"/>
              </w:rPr>
              <w:t>※　利用者からの相談等の対応に係る業務を考慮し、自立生活援助事業所の従業者が、一般相談支援事業所、特定相談支援事業所又は障害児相談支援事業所の業務のほか、併設する他の障害福祉サービス事業所若しくは障害者支援施設等の管理者又はサービス管理責任者の職務と兼務する場合については、サービス提供に支障がない場合として認めるものとします。</w:t>
            </w:r>
          </w:p>
          <w:p w:rsidR="00A87406" w:rsidRPr="00FB493E" w:rsidRDefault="00A87406" w:rsidP="006F2E8F">
            <w:pPr>
              <w:snapToGrid w:val="0"/>
              <w:rPr>
                <w:rFonts w:hAnsi="MS UI Gothic"/>
                <w:szCs w:val="21"/>
              </w:rPr>
            </w:pPr>
          </w:p>
        </w:tc>
        <w:tc>
          <w:tcPr>
            <w:tcW w:w="1111" w:type="dxa"/>
            <w:vMerge/>
            <w:tcBorders>
              <w:left w:val="single" w:sz="4" w:space="0" w:color="auto"/>
              <w:bottom w:val="single" w:sz="4" w:space="0" w:color="auto"/>
            </w:tcBorders>
          </w:tcPr>
          <w:p w:rsidR="00A87406" w:rsidRPr="00FB493E" w:rsidRDefault="00A87406" w:rsidP="00766938">
            <w:pPr>
              <w:snapToGrid w:val="0"/>
              <w:spacing w:line="0" w:lineRule="atLeast"/>
              <w:rPr>
                <w:rFonts w:hAnsi="MS UI Gothic"/>
                <w:szCs w:val="21"/>
              </w:rPr>
            </w:pPr>
          </w:p>
        </w:tc>
        <w:tc>
          <w:tcPr>
            <w:tcW w:w="1305" w:type="dxa"/>
            <w:gridSpan w:val="2"/>
            <w:vMerge/>
            <w:tcBorders>
              <w:bottom w:val="single" w:sz="4" w:space="0" w:color="auto"/>
            </w:tcBorders>
          </w:tcPr>
          <w:p w:rsidR="00A87406" w:rsidRPr="00FB493E" w:rsidRDefault="00A87406" w:rsidP="00766938">
            <w:pPr>
              <w:snapToGrid w:val="0"/>
              <w:spacing w:line="0" w:lineRule="atLeast"/>
              <w:rPr>
                <w:rFonts w:hAnsi="MS UI Gothic"/>
                <w:sz w:val="15"/>
                <w:szCs w:val="15"/>
              </w:rPr>
            </w:pPr>
          </w:p>
        </w:tc>
      </w:tr>
      <w:tr w:rsidR="00FB493E" w:rsidRPr="00FB493E" w:rsidTr="000B593A">
        <w:trPr>
          <w:trHeight w:val="608"/>
          <w:jc w:val="center"/>
        </w:trPr>
        <w:tc>
          <w:tcPr>
            <w:tcW w:w="1122" w:type="dxa"/>
            <w:vMerge w:val="restart"/>
            <w:tcBorders>
              <w:top w:val="single" w:sz="4" w:space="0" w:color="auto"/>
              <w:right w:val="single" w:sz="4" w:space="0" w:color="auto"/>
            </w:tcBorders>
          </w:tcPr>
          <w:p w:rsidR="00766938" w:rsidRPr="00FB493E" w:rsidRDefault="00766938" w:rsidP="00766938">
            <w:pPr>
              <w:snapToGrid w:val="0"/>
              <w:rPr>
                <w:rFonts w:hAnsi="MS UI Gothic"/>
                <w:szCs w:val="21"/>
              </w:rPr>
            </w:pPr>
            <w:r w:rsidRPr="00FB493E">
              <w:rPr>
                <w:rFonts w:hAnsi="MS UI Gothic" w:hint="eastAsia"/>
                <w:szCs w:val="21"/>
              </w:rPr>
              <w:t>５</w:t>
            </w:r>
          </w:p>
          <w:p w:rsidR="00766938" w:rsidRPr="00FB493E" w:rsidRDefault="00766938" w:rsidP="00766938">
            <w:pPr>
              <w:snapToGrid w:val="0"/>
              <w:ind w:rightChars="-80" w:right="-153"/>
              <w:rPr>
                <w:rFonts w:hAnsi="MS UI Gothic"/>
                <w:szCs w:val="21"/>
              </w:rPr>
            </w:pPr>
            <w:r w:rsidRPr="00FB493E">
              <w:rPr>
                <w:rFonts w:hAnsi="MS UI Gothic" w:hint="eastAsia"/>
                <w:szCs w:val="21"/>
              </w:rPr>
              <w:t>管理者</w:t>
            </w:r>
          </w:p>
        </w:tc>
        <w:tc>
          <w:tcPr>
            <w:tcW w:w="6330" w:type="dxa"/>
            <w:gridSpan w:val="3"/>
            <w:tcBorders>
              <w:top w:val="single" w:sz="4" w:space="0" w:color="auto"/>
              <w:left w:val="single" w:sz="4" w:space="0" w:color="auto"/>
              <w:bottom w:val="dotted" w:sz="4" w:space="0" w:color="auto"/>
              <w:right w:val="single" w:sz="4" w:space="0" w:color="auto"/>
            </w:tcBorders>
          </w:tcPr>
          <w:p w:rsidR="00E94D57" w:rsidRPr="00FB493E" w:rsidRDefault="00C3385F" w:rsidP="00F225D3">
            <w:pPr>
              <w:snapToGrid w:val="0"/>
              <w:spacing w:line="0" w:lineRule="atLeast"/>
              <w:ind w:firstLineChars="100" w:firstLine="191"/>
              <w:rPr>
                <w:rFonts w:hAnsi="MS UI Gothic"/>
                <w:szCs w:val="21"/>
              </w:rPr>
            </w:pPr>
            <w:r w:rsidRPr="00FB493E">
              <w:rPr>
                <w:rFonts w:hAnsi="MS UI Gothic" w:hint="eastAsia"/>
                <w:szCs w:val="21"/>
              </w:rPr>
              <w:t>事業所ごとに、</w:t>
            </w:r>
            <w:r w:rsidR="00766938" w:rsidRPr="00FB493E">
              <w:rPr>
                <w:rFonts w:hAnsi="MS UI Gothic" w:hint="eastAsia"/>
                <w:szCs w:val="21"/>
              </w:rPr>
              <w:t>専らその職務に従事する管理者を置いていますか。</w:t>
            </w:r>
          </w:p>
          <w:p w:rsidR="00E94D57" w:rsidRPr="00FB493E" w:rsidRDefault="00E94D57" w:rsidP="0075308F">
            <w:pPr>
              <w:snapToGrid w:val="0"/>
              <w:spacing w:line="0" w:lineRule="atLeast"/>
              <w:ind w:firstLineChars="100" w:firstLine="191"/>
              <w:rPr>
                <w:rFonts w:hAnsi="MS UI Gothic"/>
                <w:szCs w:val="21"/>
              </w:rPr>
            </w:pPr>
            <w:r w:rsidRPr="00FB493E">
              <w:rPr>
                <w:rFonts w:hAnsi="MS UI Gothic" w:hint="eastAsia"/>
                <w:szCs w:val="21"/>
              </w:rPr>
              <w:t>ただし、以下の条件を満たす場合はこの限りでありません。</w:t>
            </w:r>
          </w:p>
        </w:tc>
        <w:tc>
          <w:tcPr>
            <w:tcW w:w="1111" w:type="dxa"/>
            <w:vMerge w:val="restart"/>
            <w:tcBorders>
              <w:top w:val="single" w:sz="4" w:space="0" w:color="auto"/>
              <w:left w:val="single" w:sz="4" w:space="0" w:color="auto"/>
            </w:tcBorders>
          </w:tcPr>
          <w:p w:rsidR="00766938" w:rsidRPr="00FB493E" w:rsidRDefault="00766938" w:rsidP="00766938">
            <w:pPr>
              <w:snapToGrid w:val="0"/>
              <w:spacing w:line="0" w:lineRule="atLeast"/>
              <w:rPr>
                <w:rFonts w:hAnsi="MS UI Gothic"/>
                <w:szCs w:val="21"/>
              </w:rPr>
            </w:pPr>
            <w:r w:rsidRPr="00FB493E">
              <w:rPr>
                <w:rFonts w:hAnsi="MS UI Gothic" w:hint="eastAsia"/>
                <w:szCs w:val="21"/>
              </w:rPr>
              <w:t>はい</w:t>
            </w:r>
          </w:p>
          <w:p w:rsidR="00766938" w:rsidRPr="00FB493E" w:rsidRDefault="00766938" w:rsidP="00766938">
            <w:pPr>
              <w:snapToGrid w:val="0"/>
              <w:ind w:leftChars="-56" w:left="-107" w:rightChars="-56" w:right="-107" w:firstLineChars="50" w:firstLine="95"/>
              <w:rPr>
                <w:rFonts w:hAnsi="MS UI Gothic"/>
                <w:szCs w:val="21"/>
              </w:rPr>
            </w:pPr>
            <w:r w:rsidRPr="00FB493E">
              <w:rPr>
                <w:rFonts w:hAnsi="MS UI Gothic" w:hint="eastAsia"/>
                <w:szCs w:val="21"/>
              </w:rPr>
              <w:t>いいえ</w:t>
            </w:r>
          </w:p>
          <w:p w:rsidR="00766938" w:rsidRPr="00FB493E" w:rsidRDefault="00766938" w:rsidP="00766938">
            <w:pPr>
              <w:widowControl/>
              <w:jc w:val="left"/>
              <w:rPr>
                <w:rFonts w:hAnsi="MS UI Gothic"/>
                <w:szCs w:val="21"/>
              </w:rPr>
            </w:pPr>
          </w:p>
          <w:p w:rsidR="00766938" w:rsidRPr="00FB493E" w:rsidRDefault="00766938" w:rsidP="00766938">
            <w:pPr>
              <w:snapToGrid w:val="0"/>
              <w:spacing w:line="240" w:lineRule="exact"/>
              <w:rPr>
                <w:rFonts w:hAnsi="MS UI Gothic"/>
                <w:szCs w:val="21"/>
              </w:rPr>
            </w:pPr>
          </w:p>
          <w:p w:rsidR="00766938" w:rsidRPr="00FB493E" w:rsidRDefault="00766938" w:rsidP="00766938">
            <w:pPr>
              <w:snapToGrid w:val="0"/>
              <w:ind w:leftChars="-56" w:left="-107" w:rightChars="-56" w:right="-107"/>
              <w:jc w:val="center"/>
              <w:rPr>
                <w:rFonts w:hAnsi="MS UI Gothic"/>
                <w:szCs w:val="21"/>
              </w:rPr>
            </w:pPr>
          </w:p>
        </w:tc>
        <w:tc>
          <w:tcPr>
            <w:tcW w:w="1305" w:type="dxa"/>
            <w:gridSpan w:val="2"/>
            <w:vMerge w:val="restart"/>
            <w:tcBorders>
              <w:top w:val="single" w:sz="4" w:space="0" w:color="auto"/>
            </w:tcBorders>
          </w:tcPr>
          <w:p w:rsidR="00766938" w:rsidRPr="00FB493E" w:rsidRDefault="00766938" w:rsidP="00766938">
            <w:pPr>
              <w:snapToGrid w:val="0"/>
              <w:spacing w:line="0" w:lineRule="atLeast"/>
              <w:rPr>
                <w:rFonts w:hAnsi="MS UI Gothic"/>
                <w:sz w:val="15"/>
                <w:szCs w:val="15"/>
              </w:rPr>
            </w:pPr>
            <w:r w:rsidRPr="00FB493E">
              <w:rPr>
                <w:rFonts w:hAnsi="MS UI Gothic" w:hint="eastAsia"/>
                <w:sz w:val="15"/>
                <w:szCs w:val="15"/>
              </w:rPr>
              <w:t>条例第213条準用（第56条）</w:t>
            </w:r>
          </w:p>
          <w:p w:rsidR="00766938" w:rsidRPr="00FB493E" w:rsidRDefault="00766938" w:rsidP="00766938">
            <w:pPr>
              <w:snapToGrid w:val="0"/>
              <w:spacing w:line="0" w:lineRule="atLeast"/>
              <w:ind w:firstLineChars="3" w:firstLine="4"/>
              <w:rPr>
                <w:rFonts w:hAnsi="MS UI Gothic"/>
                <w:sz w:val="15"/>
                <w:szCs w:val="15"/>
              </w:rPr>
            </w:pPr>
            <w:r w:rsidRPr="00FB493E">
              <w:rPr>
                <w:rFonts w:hAnsi="MS UI Gothic" w:hint="eastAsia"/>
                <w:sz w:val="15"/>
                <w:szCs w:val="15"/>
              </w:rPr>
              <w:t>省令第206条の15準用（第51条）</w:t>
            </w:r>
          </w:p>
          <w:p w:rsidR="00766938" w:rsidRPr="00FB493E" w:rsidRDefault="00766938" w:rsidP="00766938">
            <w:pPr>
              <w:snapToGrid w:val="0"/>
              <w:spacing w:line="0" w:lineRule="atLeast"/>
              <w:ind w:firstLineChars="3" w:firstLine="4"/>
              <w:rPr>
                <w:rFonts w:hAnsi="MS UI Gothic"/>
                <w:sz w:val="15"/>
                <w:szCs w:val="15"/>
              </w:rPr>
            </w:pPr>
          </w:p>
          <w:p w:rsidR="00766938" w:rsidRPr="00FB493E" w:rsidRDefault="00766938" w:rsidP="00766938">
            <w:pPr>
              <w:snapToGrid w:val="0"/>
              <w:spacing w:line="0" w:lineRule="atLeast"/>
              <w:rPr>
                <w:rFonts w:hAnsi="MS UI Gothic"/>
                <w:sz w:val="15"/>
                <w:szCs w:val="15"/>
              </w:rPr>
            </w:pPr>
            <w:r w:rsidRPr="00FB493E">
              <w:rPr>
                <w:rFonts w:hAnsi="MS UI Gothic" w:hint="eastAsia"/>
                <w:sz w:val="15"/>
                <w:szCs w:val="15"/>
              </w:rPr>
              <w:t>解釈通知第14の1（4）準用（第四の1（7）①）</w:t>
            </w:r>
          </w:p>
          <w:p w:rsidR="00766938" w:rsidRPr="00FB493E" w:rsidRDefault="00766938" w:rsidP="00766938">
            <w:pPr>
              <w:snapToGrid w:val="0"/>
              <w:spacing w:line="0" w:lineRule="atLeast"/>
              <w:rPr>
                <w:rFonts w:hAnsi="MS UI Gothic"/>
                <w:sz w:val="15"/>
                <w:szCs w:val="15"/>
              </w:rPr>
            </w:pPr>
          </w:p>
          <w:p w:rsidR="00766938" w:rsidRPr="00FB493E" w:rsidRDefault="00766938" w:rsidP="00766938">
            <w:pPr>
              <w:snapToGrid w:val="0"/>
              <w:spacing w:line="0" w:lineRule="atLeast"/>
              <w:rPr>
                <w:rFonts w:hAnsi="MS UI Gothic"/>
                <w:sz w:val="15"/>
                <w:szCs w:val="15"/>
              </w:rPr>
            </w:pPr>
          </w:p>
          <w:p w:rsidR="00766938" w:rsidRPr="00FB493E" w:rsidRDefault="00766938" w:rsidP="00766938">
            <w:pPr>
              <w:snapToGrid w:val="0"/>
              <w:spacing w:line="0" w:lineRule="atLeast"/>
              <w:rPr>
                <w:rFonts w:hAnsi="MS UI Gothic"/>
                <w:sz w:val="15"/>
                <w:szCs w:val="15"/>
              </w:rPr>
            </w:pPr>
          </w:p>
          <w:p w:rsidR="00766938" w:rsidRPr="00FB493E" w:rsidRDefault="00766938" w:rsidP="00766938">
            <w:pPr>
              <w:snapToGrid w:val="0"/>
              <w:spacing w:line="0" w:lineRule="atLeast"/>
              <w:rPr>
                <w:rFonts w:hAnsi="MS UI Gothic"/>
                <w:sz w:val="15"/>
                <w:szCs w:val="15"/>
              </w:rPr>
            </w:pPr>
          </w:p>
          <w:p w:rsidR="00766938" w:rsidRPr="00FB493E" w:rsidRDefault="00766938" w:rsidP="00766938">
            <w:pPr>
              <w:snapToGrid w:val="0"/>
              <w:spacing w:line="0" w:lineRule="atLeast"/>
              <w:rPr>
                <w:rFonts w:hAnsi="MS UI Gothic"/>
                <w:sz w:val="15"/>
                <w:szCs w:val="15"/>
              </w:rPr>
            </w:pPr>
          </w:p>
        </w:tc>
      </w:tr>
      <w:tr w:rsidR="00FB493E" w:rsidRPr="00FB493E" w:rsidTr="000B593A">
        <w:trPr>
          <w:trHeight w:val="2577"/>
          <w:jc w:val="center"/>
        </w:trPr>
        <w:tc>
          <w:tcPr>
            <w:tcW w:w="1122" w:type="dxa"/>
            <w:vMerge/>
            <w:tcBorders>
              <w:bottom w:val="single" w:sz="4" w:space="0" w:color="auto"/>
              <w:right w:val="single" w:sz="4" w:space="0" w:color="auto"/>
            </w:tcBorders>
          </w:tcPr>
          <w:p w:rsidR="00766938" w:rsidRPr="00FB493E" w:rsidRDefault="00766938" w:rsidP="00766938">
            <w:pPr>
              <w:snapToGrid w:val="0"/>
              <w:ind w:rightChars="-80" w:right="-153"/>
              <w:rPr>
                <w:rFonts w:hAnsi="MS UI Gothic"/>
                <w:szCs w:val="21"/>
              </w:rPr>
            </w:pPr>
          </w:p>
        </w:tc>
        <w:tc>
          <w:tcPr>
            <w:tcW w:w="6330" w:type="dxa"/>
            <w:gridSpan w:val="3"/>
            <w:tcBorders>
              <w:top w:val="dotted" w:sz="4" w:space="0" w:color="auto"/>
              <w:left w:val="single" w:sz="4" w:space="0" w:color="auto"/>
              <w:bottom w:val="single" w:sz="4" w:space="0" w:color="auto"/>
              <w:right w:val="single" w:sz="4" w:space="0" w:color="auto"/>
            </w:tcBorders>
          </w:tcPr>
          <w:p w:rsidR="00766938" w:rsidRPr="00FB493E" w:rsidRDefault="005E0712" w:rsidP="00766938">
            <w:pPr>
              <w:snapToGrid w:val="0"/>
              <w:ind w:left="191" w:hangingChars="100" w:hanging="191"/>
              <w:rPr>
                <w:rFonts w:hAnsi="MS UI Gothic"/>
                <w:szCs w:val="21"/>
              </w:rPr>
            </w:pPr>
            <w:r w:rsidRPr="00FB493E">
              <w:rPr>
                <w:rFonts w:hAnsi="MS UI Gothic" w:hint="eastAsia"/>
                <w:szCs w:val="21"/>
              </w:rPr>
              <w:t>※　管理者は、原則として、専ら当該</w:t>
            </w:r>
            <w:r w:rsidR="00766938" w:rsidRPr="00FB493E">
              <w:rPr>
                <w:rFonts w:hAnsi="MS UI Gothic" w:hint="eastAsia"/>
                <w:szCs w:val="21"/>
              </w:rPr>
              <w:t>自立生活援助事業所の管理業務に従事するものです。ただ</w:t>
            </w:r>
            <w:r w:rsidRPr="00FB493E">
              <w:rPr>
                <w:rFonts w:hAnsi="MS UI Gothic" w:hint="eastAsia"/>
                <w:szCs w:val="21"/>
              </w:rPr>
              <w:t>し、以下の場合であって、当該</w:t>
            </w:r>
            <w:r w:rsidR="00766938" w:rsidRPr="00FB493E">
              <w:rPr>
                <w:rFonts w:hAnsi="MS UI Gothic" w:hint="eastAsia"/>
                <w:szCs w:val="21"/>
              </w:rPr>
              <w:t>自立生活援助事業所の管理業務に支障がないときは、他の職務を兼ねることができるものです。</w:t>
            </w:r>
          </w:p>
          <w:p w:rsidR="00766938" w:rsidRPr="00FB493E" w:rsidRDefault="005E0712" w:rsidP="00766938">
            <w:pPr>
              <w:snapToGrid w:val="0"/>
              <w:ind w:leftChars="144" w:left="466" w:hangingChars="100" w:hanging="191"/>
              <w:rPr>
                <w:rFonts w:hAnsi="MS UI Gothic"/>
                <w:szCs w:val="21"/>
              </w:rPr>
            </w:pPr>
            <w:r w:rsidRPr="00FB493E">
              <w:rPr>
                <w:rFonts w:hAnsi="MS UI Gothic" w:hint="eastAsia"/>
                <w:szCs w:val="21"/>
              </w:rPr>
              <w:t>ア　当該</w:t>
            </w:r>
            <w:r w:rsidR="00766938" w:rsidRPr="00FB493E">
              <w:rPr>
                <w:rFonts w:hAnsi="MS UI Gothic" w:hint="eastAsia"/>
                <w:szCs w:val="21"/>
              </w:rPr>
              <w:t xml:space="preserve">自立生活援助事業所のサービス管理責任者又は従業者としての職務に従事する場合 </w:t>
            </w:r>
          </w:p>
          <w:p w:rsidR="00766938" w:rsidRPr="00FB493E" w:rsidRDefault="005E0712" w:rsidP="0075308F">
            <w:pPr>
              <w:snapToGrid w:val="0"/>
              <w:ind w:leftChars="144" w:left="466" w:hangingChars="100" w:hanging="191"/>
              <w:rPr>
                <w:rFonts w:hAnsi="MS UI Gothic"/>
                <w:szCs w:val="21"/>
              </w:rPr>
            </w:pPr>
            <w:r w:rsidRPr="00FB493E">
              <w:rPr>
                <w:rFonts w:hAnsi="MS UI Gothic" w:hint="eastAsia"/>
                <w:szCs w:val="21"/>
              </w:rPr>
              <w:t>イ　当該自立生活援助事業所以外の他の</w:t>
            </w:r>
            <w:r w:rsidR="00766938" w:rsidRPr="00FB493E">
              <w:rPr>
                <w:rFonts w:hAnsi="MS UI Gothic" w:hint="eastAsia"/>
                <w:szCs w:val="21"/>
              </w:rPr>
              <w:t>障害福祉サービス事業所又は障害者支援施設等の管理者又はサービス管理責任</w:t>
            </w:r>
            <w:r w:rsidRPr="00FB493E">
              <w:rPr>
                <w:rFonts w:hAnsi="MS UI Gothic" w:hint="eastAsia"/>
                <w:szCs w:val="21"/>
              </w:rPr>
              <w:t>者若しくは従業者としての職務に従事する場合であって、特に当該</w:t>
            </w:r>
            <w:r w:rsidR="00766938" w:rsidRPr="00FB493E">
              <w:rPr>
                <w:rFonts w:hAnsi="MS UI Gothic" w:hint="eastAsia"/>
                <w:szCs w:val="21"/>
              </w:rPr>
              <w:t>自立生活援助事業所の管理業務に支障がないと認められる場合</w:t>
            </w:r>
          </w:p>
          <w:p w:rsidR="006F2E8F" w:rsidRPr="00FB493E" w:rsidRDefault="006F2E8F" w:rsidP="0075308F">
            <w:pPr>
              <w:snapToGrid w:val="0"/>
              <w:ind w:leftChars="144" w:left="466" w:hangingChars="100" w:hanging="191"/>
              <w:rPr>
                <w:rFonts w:hAnsi="MS UI Gothic"/>
                <w:szCs w:val="21"/>
              </w:rPr>
            </w:pPr>
          </w:p>
        </w:tc>
        <w:tc>
          <w:tcPr>
            <w:tcW w:w="1111" w:type="dxa"/>
            <w:vMerge/>
            <w:tcBorders>
              <w:left w:val="single" w:sz="4" w:space="0" w:color="auto"/>
            </w:tcBorders>
          </w:tcPr>
          <w:p w:rsidR="00766938" w:rsidRPr="00FB493E" w:rsidRDefault="00766938" w:rsidP="00766938">
            <w:pPr>
              <w:snapToGrid w:val="0"/>
              <w:spacing w:line="0" w:lineRule="atLeast"/>
              <w:rPr>
                <w:rFonts w:hAnsi="MS UI Gothic"/>
                <w:szCs w:val="21"/>
              </w:rPr>
            </w:pPr>
          </w:p>
        </w:tc>
        <w:tc>
          <w:tcPr>
            <w:tcW w:w="1305" w:type="dxa"/>
            <w:gridSpan w:val="2"/>
            <w:vMerge/>
          </w:tcPr>
          <w:p w:rsidR="00766938" w:rsidRPr="00FB493E" w:rsidRDefault="00766938" w:rsidP="00766938">
            <w:pPr>
              <w:snapToGrid w:val="0"/>
              <w:spacing w:line="0" w:lineRule="atLeast"/>
              <w:rPr>
                <w:rFonts w:hAnsi="MS UI Gothic"/>
                <w:sz w:val="15"/>
                <w:szCs w:val="15"/>
              </w:rPr>
            </w:pPr>
          </w:p>
        </w:tc>
      </w:tr>
      <w:tr w:rsidR="00FB493E" w:rsidRPr="00FB493E" w:rsidTr="000B593A">
        <w:trPr>
          <w:trHeight w:val="559"/>
          <w:jc w:val="center"/>
        </w:trPr>
        <w:tc>
          <w:tcPr>
            <w:tcW w:w="1122" w:type="dxa"/>
            <w:vMerge w:val="restart"/>
            <w:tcBorders>
              <w:right w:val="single" w:sz="4" w:space="0" w:color="auto"/>
            </w:tcBorders>
          </w:tcPr>
          <w:p w:rsidR="00EA5DFD" w:rsidRPr="00FB493E" w:rsidRDefault="00EA5DFD" w:rsidP="00EA5DFD">
            <w:pPr>
              <w:snapToGrid w:val="0"/>
              <w:jc w:val="left"/>
              <w:rPr>
                <w:rFonts w:hAnsi="MS UI Gothic"/>
                <w:szCs w:val="21"/>
              </w:rPr>
            </w:pPr>
            <w:r w:rsidRPr="00FB493E">
              <w:rPr>
                <w:rFonts w:hAnsi="MS UI Gothic" w:hint="eastAsia"/>
                <w:szCs w:val="21"/>
              </w:rPr>
              <w:t xml:space="preserve">６　</w:t>
            </w:r>
          </w:p>
          <w:p w:rsidR="00EA5DFD" w:rsidRPr="00FB493E" w:rsidRDefault="00EA5DFD" w:rsidP="00EA5DFD">
            <w:pPr>
              <w:snapToGrid w:val="0"/>
              <w:jc w:val="left"/>
              <w:rPr>
                <w:rFonts w:hAnsi="MS UI Gothic"/>
                <w:szCs w:val="21"/>
              </w:rPr>
            </w:pPr>
            <w:r w:rsidRPr="00FB493E">
              <w:rPr>
                <w:rFonts w:hAnsi="MS UI Gothic" w:hint="eastAsia"/>
                <w:szCs w:val="21"/>
              </w:rPr>
              <w:t>労働条件の明示等</w:t>
            </w:r>
          </w:p>
          <w:p w:rsidR="00EA5DFD" w:rsidRPr="00FB493E" w:rsidRDefault="00EA5DFD" w:rsidP="00EA5DFD">
            <w:pPr>
              <w:snapToGrid w:val="0"/>
              <w:ind w:rightChars="-80" w:right="-153"/>
              <w:jc w:val="left"/>
              <w:rPr>
                <w:rFonts w:hAnsi="MS UI Gothic"/>
                <w:szCs w:val="21"/>
              </w:rPr>
            </w:pPr>
          </w:p>
          <w:p w:rsidR="00EA5DFD" w:rsidRPr="00FB493E" w:rsidRDefault="00EA5DFD" w:rsidP="00EA5DFD">
            <w:pPr>
              <w:snapToGrid w:val="0"/>
              <w:ind w:rightChars="-80" w:right="-153"/>
              <w:jc w:val="left"/>
              <w:rPr>
                <w:rFonts w:hAnsi="MS UI Gothic"/>
                <w:szCs w:val="21"/>
              </w:rPr>
            </w:pPr>
          </w:p>
          <w:p w:rsidR="00EA5DFD" w:rsidRPr="00FB493E" w:rsidRDefault="00EA5DFD" w:rsidP="00EA5DFD">
            <w:pPr>
              <w:snapToGrid w:val="0"/>
              <w:ind w:rightChars="-80" w:right="-153"/>
              <w:jc w:val="left"/>
              <w:rPr>
                <w:rFonts w:hAnsi="MS UI Gothic"/>
                <w:szCs w:val="21"/>
              </w:rPr>
            </w:pPr>
          </w:p>
        </w:tc>
        <w:tc>
          <w:tcPr>
            <w:tcW w:w="6330" w:type="dxa"/>
            <w:gridSpan w:val="3"/>
            <w:tcBorders>
              <w:top w:val="dotted" w:sz="4" w:space="0" w:color="auto"/>
              <w:left w:val="single" w:sz="4" w:space="0" w:color="auto"/>
              <w:bottom w:val="dotted" w:sz="4" w:space="0" w:color="auto"/>
              <w:right w:val="single" w:sz="4" w:space="0" w:color="auto"/>
            </w:tcBorders>
          </w:tcPr>
          <w:p w:rsidR="00EA5DFD" w:rsidRPr="00FB493E" w:rsidRDefault="00EA5DFD" w:rsidP="00EA5DFD">
            <w:pPr>
              <w:snapToGrid w:val="0"/>
              <w:ind w:firstLineChars="100" w:firstLine="191"/>
              <w:rPr>
                <w:rFonts w:hAnsi="MS UI Gothic"/>
                <w:szCs w:val="21"/>
              </w:rPr>
            </w:pPr>
            <w:r w:rsidRPr="00FB493E">
              <w:rPr>
                <w:rFonts w:hAnsi="MS UI Gothic" w:hint="eastAsia"/>
                <w:szCs w:val="21"/>
              </w:rPr>
              <w:t>管理者及び従業者と労働契約を交わしていますか。労働条件通知書等を書面で明示し交付していますか。</w:t>
            </w:r>
          </w:p>
        </w:tc>
        <w:tc>
          <w:tcPr>
            <w:tcW w:w="1111" w:type="dxa"/>
            <w:vMerge w:val="restart"/>
            <w:tcBorders>
              <w:left w:val="single" w:sz="4" w:space="0" w:color="auto"/>
            </w:tcBorders>
          </w:tcPr>
          <w:p w:rsidR="00EA5DFD" w:rsidRPr="00FB493E" w:rsidRDefault="00EA5DFD" w:rsidP="00EA5DFD">
            <w:pPr>
              <w:snapToGrid w:val="0"/>
              <w:spacing w:line="0" w:lineRule="atLeast"/>
              <w:rPr>
                <w:rFonts w:hAnsi="MS UI Gothic"/>
                <w:szCs w:val="21"/>
              </w:rPr>
            </w:pPr>
            <w:r w:rsidRPr="00FB493E">
              <w:rPr>
                <w:rFonts w:hAnsi="MS UI Gothic" w:hint="eastAsia"/>
                <w:szCs w:val="21"/>
              </w:rPr>
              <w:t>はい</w:t>
            </w:r>
          </w:p>
          <w:p w:rsidR="00EA5DFD" w:rsidRPr="00FB493E" w:rsidRDefault="00EA5DFD" w:rsidP="00EA5DFD">
            <w:pPr>
              <w:snapToGrid w:val="0"/>
              <w:ind w:leftChars="-56" w:left="-107" w:rightChars="-56" w:right="-107" w:firstLineChars="50" w:firstLine="95"/>
              <w:rPr>
                <w:rFonts w:hAnsi="MS UI Gothic"/>
                <w:szCs w:val="21"/>
              </w:rPr>
            </w:pPr>
            <w:r w:rsidRPr="00FB493E">
              <w:rPr>
                <w:rFonts w:hAnsi="MS UI Gothic" w:hint="eastAsia"/>
                <w:szCs w:val="21"/>
              </w:rPr>
              <w:t>いいえ</w:t>
            </w:r>
          </w:p>
          <w:p w:rsidR="00EA5DFD" w:rsidRPr="00FB493E" w:rsidRDefault="00EA5DFD" w:rsidP="00EA5DFD">
            <w:pPr>
              <w:widowControl/>
              <w:jc w:val="left"/>
              <w:rPr>
                <w:rFonts w:hAnsi="MS UI Gothic"/>
                <w:szCs w:val="21"/>
              </w:rPr>
            </w:pPr>
          </w:p>
          <w:p w:rsidR="00EA5DFD" w:rsidRPr="00FB493E" w:rsidRDefault="00EA5DFD" w:rsidP="00EA5DFD">
            <w:pPr>
              <w:snapToGrid w:val="0"/>
              <w:spacing w:line="240" w:lineRule="exact"/>
              <w:rPr>
                <w:rFonts w:hAnsi="MS UI Gothic"/>
                <w:szCs w:val="21"/>
              </w:rPr>
            </w:pPr>
          </w:p>
          <w:p w:rsidR="00EA5DFD" w:rsidRPr="00FB493E" w:rsidRDefault="00EA5DFD" w:rsidP="00EA5DFD">
            <w:pPr>
              <w:snapToGrid w:val="0"/>
              <w:ind w:leftChars="-56" w:left="-107" w:rightChars="-56" w:right="-107"/>
              <w:jc w:val="center"/>
              <w:rPr>
                <w:rFonts w:hAnsi="MS UI Gothic"/>
                <w:szCs w:val="21"/>
              </w:rPr>
            </w:pPr>
          </w:p>
        </w:tc>
        <w:tc>
          <w:tcPr>
            <w:tcW w:w="1305" w:type="dxa"/>
            <w:gridSpan w:val="2"/>
            <w:vMerge w:val="restart"/>
          </w:tcPr>
          <w:p w:rsidR="00EA5DFD" w:rsidRPr="00FB493E" w:rsidRDefault="00EA5DFD" w:rsidP="00EA5DFD">
            <w:pPr>
              <w:snapToGrid w:val="0"/>
              <w:spacing w:line="0" w:lineRule="atLeast"/>
              <w:ind w:firstLineChars="3" w:firstLine="4"/>
              <w:rPr>
                <w:rFonts w:hAnsi="MS UI Gothic"/>
                <w:sz w:val="15"/>
                <w:szCs w:val="15"/>
              </w:rPr>
            </w:pPr>
            <w:r w:rsidRPr="00FB493E">
              <w:rPr>
                <w:rFonts w:hAnsi="MS UI Gothic" w:hint="eastAsia"/>
                <w:sz w:val="15"/>
                <w:szCs w:val="15"/>
              </w:rPr>
              <w:t>労働基準法</w:t>
            </w:r>
          </w:p>
          <w:p w:rsidR="00EA5DFD" w:rsidRPr="00FB493E" w:rsidRDefault="00EA5DFD" w:rsidP="00EA5DFD">
            <w:pPr>
              <w:snapToGrid w:val="0"/>
              <w:spacing w:line="0" w:lineRule="atLeast"/>
              <w:ind w:firstLineChars="3" w:firstLine="4"/>
              <w:rPr>
                <w:rFonts w:hAnsi="MS UI Gothic"/>
                <w:sz w:val="15"/>
                <w:szCs w:val="15"/>
              </w:rPr>
            </w:pPr>
            <w:r w:rsidRPr="00FB493E">
              <w:rPr>
                <w:rFonts w:hAnsi="MS UI Gothic" w:hint="eastAsia"/>
                <w:sz w:val="15"/>
                <w:szCs w:val="15"/>
              </w:rPr>
              <w:t>第15条</w:t>
            </w:r>
          </w:p>
          <w:p w:rsidR="00EA5DFD" w:rsidRPr="00FB493E" w:rsidRDefault="00EA5DFD" w:rsidP="00EA5DFD">
            <w:pPr>
              <w:snapToGrid w:val="0"/>
              <w:spacing w:line="0" w:lineRule="atLeast"/>
              <w:ind w:firstLineChars="3" w:firstLine="4"/>
              <w:rPr>
                <w:rFonts w:hAnsi="MS UI Gothic"/>
                <w:sz w:val="15"/>
                <w:szCs w:val="15"/>
              </w:rPr>
            </w:pPr>
          </w:p>
          <w:p w:rsidR="00EA5DFD" w:rsidRPr="00FB493E" w:rsidRDefault="00EA5DFD" w:rsidP="00EA5DFD">
            <w:pPr>
              <w:snapToGrid w:val="0"/>
              <w:spacing w:line="0" w:lineRule="atLeast"/>
              <w:ind w:firstLineChars="3" w:firstLine="4"/>
              <w:rPr>
                <w:rFonts w:hAnsi="MS UI Gothic"/>
                <w:sz w:val="15"/>
                <w:szCs w:val="15"/>
              </w:rPr>
            </w:pPr>
          </w:p>
          <w:p w:rsidR="00EA5DFD" w:rsidRPr="00FB493E" w:rsidRDefault="00EA5DFD" w:rsidP="00EA5DFD">
            <w:pPr>
              <w:snapToGrid w:val="0"/>
              <w:spacing w:line="0" w:lineRule="atLeast"/>
              <w:ind w:firstLineChars="3" w:firstLine="4"/>
              <w:rPr>
                <w:rFonts w:hAnsi="MS UI Gothic"/>
                <w:sz w:val="15"/>
                <w:szCs w:val="15"/>
              </w:rPr>
            </w:pPr>
            <w:r w:rsidRPr="00FB493E">
              <w:rPr>
                <w:rFonts w:hAnsi="MS UI Gothic" w:hint="eastAsia"/>
                <w:sz w:val="15"/>
                <w:szCs w:val="15"/>
              </w:rPr>
              <w:t>労働基準法施行規則</w:t>
            </w:r>
          </w:p>
          <w:p w:rsidR="00EA5DFD" w:rsidRPr="00FB493E" w:rsidRDefault="00EA5DFD" w:rsidP="00EA5DFD">
            <w:pPr>
              <w:snapToGrid w:val="0"/>
              <w:spacing w:line="0" w:lineRule="atLeast"/>
              <w:ind w:firstLineChars="3" w:firstLine="4"/>
              <w:rPr>
                <w:rFonts w:hAnsi="MS UI Gothic"/>
                <w:sz w:val="15"/>
                <w:szCs w:val="15"/>
              </w:rPr>
            </w:pPr>
            <w:r w:rsidRPr="00FB493E">
              <w:rPr>
                <w:rFonts w:hAnsi="MS UI Gothic" w:hint="eastAsia"/>
                <w:sz w:val="15"/>
                <w:szCs w:val="15"/>
              </w:rPr>
              <w:t>第5条</w:t>
            </w:r>
          </w:p>
        </w:tc>
      </w:tr>
      <w:tr w:rsidR="00FB493E" w:rsidRPr="00FB493E" w:rsidTr="000B593A">
        <w:trPr>
          <w:trHeight w:val="2715"/>
          <w:jc w:val="center"/>
        </w:trPr>
        <w:tc>
          <w:tcPr>
            <w:tcW w:w="1122" w:type="dxa"/>
            <w:vMerge/>
            <w:tcBorders>
              <w:bottom w:val="single" w:sz="4" w:space="0" w:color="auto"/>
              <w:right w:val="single" w:sz="4" w:space="0" w:color="auto"/>
            </w:tcBorders>
          </w:tcPr>
          <w:p w:rsidR="00EA5DFD" w:rsidRPr="00FB493E" w:rsidRDefault="00EA5DFD" w:rsidP="00EA5DFD">
            <w:pPr>
              <w:snapToGrid w:val="0"/>
              <w:jc w:val="left"/>
              <w:rPr>
                <w:rFonts w:hAnsi="MS UI Gothic"/>
                <w:szCs w:val="21"/>
              </w:rPr>
            </w:pPr>
          </w:p>
        </w:tc>
        <w:tc>
          <w:tcPr>
            <w:tcW w:w="6330" w:type="dxa"/>
            <w:gridSpan w:val="3"/>
            <w:tcBorders>
              <w:top w:val="dotted" w:sz="4" w:space="0" w:color="auto"/>
              <w:left w:val="single" w:sz="4" w:space="0" w:color="auto"/>
              <w:bottom w:val="single" w:sz="4" w:space="0" w:color="auto"/>
              <w:right w:val="single" w:sz="4" w:space="0" w:color="auto"/>
            </w:tcBorders>
          </w:tcPr>
          <w:p w:rsidR="00EA5DFD" w:rsidRPr="00FB493E" w:rsidRDefault="00EA5DFD" w:rsidP="00EA5DFD">
            <w:pPr>
              <w:snapToGrid w:val="0"/>
              <w:ind w:left="191" w:hangingChars="100" w:hanging="191"/>
              <w:rPr>
                <w:rFonts w:hAnsi="MS UI Gothic"/>
                <w:szCs w:val="21"/>
              </w:rPr>
            </w:pPr>
            <w:r w:rsidRPr="00FB493E">
              <w:rPr>
                <w:rFonts w:hAnsi="MS UI Gothic" w:hint="eastAsia"/>
                <w:szCs w:val="21"/>
              </w:rPr>
              <w:t>※　雇用（労働）契約において、労働基準法により下記のような条件を書面で明示することとされています。</w:t>
            </w:r>
          </w:p>
          <w:p w:rsidR="00EA5DFD" w:rsidRPr="00FB493E" w:rsidRDefault="00EA5DFD" w:rsidP="00EA5DFD">
            <w:pPr>
              <w:snapToGrid w:val="0"/>
              <w:ind w:left="191" w:hangingChars="100" w:hanging="191"/>
              <w:rPr>
                <w:rFonts w:hAnsi="MS UI Gothic"/>
                <w:szCs w:val="21"/>
              </w:rPr>
            </w:pPr>
            <w:r w:rsidRPr="00FB493E">
              <w:rPr>
                <w:rFonts w:hAnsi="MS UI Gothic" w:hint="eastAsia"/>
                <w:szCs w:val="21"/>
              </w:rPr>
              <w:t>①労働契約の期間</w:t>
            </w:r>
          </w:p>
          <w:p w:rsidR="00EA5DFD" w:rsidRPr="00FB493E" w:rsidRDefault="00EA5DFD" w:rsidP="00EA5DFD">
            <w:pPr>
              <w:snapToGrid w:val="0"/>
              <w:ind w:left="191" w:hangingChars="100" w:hanging="191"/>
              <w:rPr>
                <w:rFonts w:hAnsi="MS UI Gothic"/>
                <w:szCs w:val="21"/>
              </w:rPr>
            </w:pPr>
            <w:r w:rsidRPr="00FB493E">
              <w:rPr>
                <w:rFonts w:hAnsi="MS UI Gothic" w:hint="eastAsia"/>
                <w:szCs w:val="21"/>
              </w:rPr>
              <w:t>②期間の定めのある労働契約を更新する場合の基準</w:t>
            </w:r>
          </w:p>
          <w:p w:rsidR="00EA5DFD" w:rsidRPr="00FB493E" w:rsidRDefault="00EA5DFD" w:rsidP="00EA5DFD">
            <w:pPr>
              <w:snapToGrid w:val="0"/>
              <w:ind w:left="191" w:hangingChars="100" w:hanging="191"/>
              <w:rPr>
                <w:rFonts w:hAnsi="MS UI Gothic"/>
                <w:szCs w:val="21"/>
              </w:rPr>
            </w:pPr>
            <w:r w:rsidRPr="00FB493E">
              <w:rPr>
                <w:rFonts w:hAnsi="MS UI Gothic" w:hint="eastAsia"/>
                <w:szCs w:val="21"/>
              </w:rPr>
              <w:t>③就業の場所・従事すべき業務の内容</w:t>
            </w:r>
          </w:p>
          <w:p w:rsidR="00EA5DFD" w:rsidRPr="00FB493E" w:rsidRDefault="00EA5DFD" w:rsidP="00EA5DFD">
            <w:pPr>
              <w:snapToGrid w:val="0"/>
              <w:ind w:left="191" w:hangingChars="100" w:hanging="191"/>
              <w:rPr>
                <w:rFonts w:hAnsi="MS UI Gothic"/>
                <w:szCs w:val="21"/>
              </w:rPr>
            </w:pPr>
            <w:r w:rsidRPr="00FB493E">
              <w:rPr>
                <w:rFonts w:hAnsi="MS UI Gothic" w:hint="eastAsia"/>
                <w:szCs w:val="21"/>
              </w:rPr>
              <w:t>④始業・終業時刻、時間外労働の有無、休憩時間、休日、休暇、交替制勤務をさせる場合は就業時転換に関する事項</w:t>
            </w:r>
          </w:p>
          <w:p w:rsidR="00EA5DFD" w:rsidRPr="00FB493E" w:rsidRDefault="00EA5DFD" w:rsidP="00EA5DFD">
            <w:pPr>
              <w:snapToGrid w:val="0"/>
              <w:ind w:left="191" w:hangingChars="100" w:hanging="191"/>
              <w:rPr>
                <w:rFonts w:hAnsi="MS UI Gothic"/>
                <w:szCs w:val="21"/>
              </w:rPr>
            </w:pPr>
            <w:r w:rsidRPr="00FB493E">
              <w:rPr>
                <w:rFonts w:hAnsi="MS UI Gothic" w:hint="eastAsia"/>
                <w:szCs w:val="21"/>
              </w:rPr>
              <w:t>⑤賃金の決定、計算及び支払の方法、賃金の締切り及び支払の時期に関する事項</w:t>
            </w:r>
          </w:p>
          <w:p w:rsidR="00EA5DFD" w:rsidRPr="00FB493E" w:rsidRDefault="00EA5DFD" w:rsidP="00EA5DFD">
            <w:pPr>
              <w:snapToGrid w:val="0"/>
              <w:ind w:left="191" w:hangingChars="100" w:hanging="191"/>
              <w:rPr>
                <w:rFonts w:hAnsi="MS UI Gothic"/>
                <w:szCs w:val="21"/>
              </w:rPr>
            </w:pPr>
            <w:r w:rsidRPr="00FB493E">
              <w:rPr>
                <w:rFonts w:hAnsi="MS UI Gothic" w:hint="eastAsia"/>
                <w:szCs w:val="21"/>
              </w:rPr>
              <w:t>⑥退職に関する事項（解雇の事由を含む）</w:t>
            </w:r>
          </w:p>
          <w:p w:rsidR="00EA5DFD" w:rsidRPr="00FB493E" w:rsidRDefault="00EA5DFD" w:rsidP="00EA5DFD">
            <w:pPr>
              <w:snapToGrid w:val="0"/>
              <w:ind w:left="191" w:hangingChars="100" w:hanging="191"/>
              <w:rPr>
                <w:rFonts w:hAnsi="MS UI Gothic"/>
                <w:szCs w:val="21"/>
              </w:rPr>
            </w:pPr>
            <w:r w:rsidRPr="00FB493E">
              <w:rPr>
                <w:rFonts w:hAnsi="MS UI Gothic" w:hint="eastAsia"/>
                <w:szCs w:val="21"/>
              </w:rPr>
              <w:t xml:space="preserve">⑦昇給に関する事項　</w:t>
            </w:r>
          </w:p>
          <w:p w:rsidR="00EA5DFD" w:rsidRPr="00FB493E" w:rsidRDefault="00EA5DFD" w:rsidP="00EA5DFD">
            <w:pPr>
              <w:snapToGrid w:val="0"/>
              <w:rPr>
                <w:rFonts w:hAnsi="MS UI Gothic"/>
                <w:szCs w:val="21"/>
              </w:rPr>
            </w:pPr>
            <w:r w:rsidRPr="00FB493E">
              <w:rPr>
                <w:rFonts w:hAnsi="MS UI Gothic" w:hint="eastAsia"/>
                <w:szCs w:val="21"/>
              </w:rPr>
              <w:t>（⑧昇給の有無　⑨退職手当の有無　⑩賞与の有無、⑪相談窓口）</w:t>
            </w:r>
          </w:p>
          <w:p w:rsidR="00EA5DFD" w:rsidRPr="00FB493E" w:rsidRDefault="00EA5DFD" w:rsidP="00EA5DFD">
            <w:pPr>
              <w:snapToGrid w:val="0"/>
              <w:ind w:left="191" w:hangingChars="100" w:hanging="191"/>
              <w:rPr>
                <w:rFonts w:hAnsi="MS UI Gothic"/>
                <w:szCs w:val="21"/>
              </w:rPr>
            </w:pPr>
            <w:r w:rsidRPr="00FB493E">
              <w:rPr>
                <w:rFonts w:hAnsi="MS UI Gothic" w:hint="eastAsia"/>
                <w:szCs w:val="21"/>
              </w:rPr>
              <w:t xml:space="preserve">※パートタイム労働者を雇い入れたときには、上記⑧～⑪についても文書で明示しなくてはなりません。　</w:t>
            </w:r>
          </w:p>
          <w:p w:rsidR="00BA0E88" w:rsidRPr="00FB493E" w:rsidRDefault="00BA0E88" w:rsidP="00EA5DFD">
            <w:pPr>
              <w:snapToGrid w:val="0"/>
              <w:ind w:left="191" w:hangingChars="100" w:hanging="191"/>
              <w:rPr>
                <w:rFonts w:hAnsi="MS UI Gothic"/>
                <w:szCs w:val="21"/>
              </w:rPr>
            </w:pPr>
          </w:p>
        </w:tc>
        <w:tc>
          <w:tcPr>
            <w:tcW w:w="1111" w:type="dxa"/>
            <w:vMerge/>
            <w:tcBorders>
              <w:left w:val="single" w:sz="4" w:space="0" w:color="auto"/>
            </w:tcBorders>
          </w:tcPr>
          <w:p w:rsidR="00EA5DFD" w:rsidRPr="00FB493E" w:rsidRDefault="00EA5DFD" w:rsidP="00EA5DFD">
            <w:pPr>
              <w:snapToGrid w:val="0"/>
              <w:spacing w:line="0" w:lineRule="atLeast"/>
              <w:rPr>
                <w:rFonts w:hAnsi="MS UI Gothic"/>
                <w:szCs w:val="21"/>
              </w:rPr>
            </w:pPr>
          </w:p>
        </w:tc>
        <w:tc>
          <w:tcPr>
            <w:tcW w:w="1305" w:type="dxa"/>
            <w:gridSpan w:val="2"/>
            <w:vMerge/>
          </w:tcPr>
          <w:p w:rsidR="00EA5DFD" w:rsidRPr="00FB493E" w:rsidRDefault="00EA5DFD" w:rsidP="00EA5DFD">
            <w:pPr>
              <w:snapToGrid w:val="0"/>
              <w:spacing w:line="0" w:lineRule="atLeast"/>
              <w:ind w:firstLineChars="3" w:firstLine="4"/>
              <w:rPr>
                <w:rFonts w:hAnsi="MS UI Gothic"/>
                <w:sz w:val="15"/>
                <w:szCs w:val="15"/>
              </w:rPr>
            </w:pPr>
          </w:p>
        </w:tc>
      </w:tr>
      <w:tr w:rsidR="00FB493E" w:rsidRPr="00FB493E" w:rsidTr="000B593A">
        <w:trPr>
          <w:trHeight w:val="381"/>
          <w:jc w:val="center"/>
        </w:trPr>
        <w:tc>
          <w:tcPr>
            <w:tcW w:w="1122" w:type="dxa"/>
            <w:vMerge w:val="restart"/>
            <w:tcBorders>
              <w:right w:val="single" w:sz="4" w:space="0" w:color="auto"/>
            </w:tcBorders>
          </w:tcPr>
          <w:p w:rsidR="007E7470" w:rsidRPr="00FB493E" w:rsidRDefault="007E7470" w:rsidP="00766938">
            <w:pPr>
              <w:snapToGrid w:val="0"/>
              <w:ind w:rightChars="-80" w:right="-153"/>
              <w:rPr>
                <w:rFonts w:hAnsi="MS UI Gothic"/>
                <w:szCs w:val="21"/>
              </w:rPr>
            </w:pPr>
            <w:r w:rsidRPr="00FB493E">
              <w:rPr>
                <w:rFonts w:hAnsi="MS UI Gothic" w:hint="eastAsia"/>
                <w:szCs w:val="21"/>
              </w:rPr>
              <w:t>７</w:t>
            </w:r>
          </w:p>
          <w:p w:rsidR="007E7470" w:rsidRPr="00FB493E" w:rsidRDefault="007E7470" w:rsidP="00E34A36">
            <w:pPr>
              <w:snapToGrid w:val="0"/>
              <w:rPr>
                <w:rFonts w:hAnsi="MS UI Gothic"/>
                <w:szCs w:val="21"/>
              </w:rPr>
            </w:pPr>
            <w:r w:rsidRPr="00FB493E">
              <w:rPr>
                <w:rFonts w:hAnsi="MS UI Gothic" w:hint="eastAsia"/>
                <w:szCs w:val="21"/>
              </w:rPr>
              <w:t>従業者等の秘密保持</w:t>
            </w:r>
          </w:p>
          <w:p w:rsidR="007E7470" w:rsidRPr="00FB493E" w:rsidRDefault="007E7470" w:rsidP="00766938">
            <w:pPr>
              <w:snapToGrid w:val="0"/>
              <w:ind w:rightChars="-80" w:right="-153"/>
              <w:rPr>
                <w:rFonts w:hAnsi="MS UI Gothic"/>
                <w:szCs w:val="21"/>
              </w:rPr>
            </w:pPr>
            <w:r w:rsidRPr="00FB493E">
              <w:rPr>
                <w:rFonts w:hAnsi="MS UI Gothic" w:hint="eastAsia"/>
                <w:szCs w:val="21"/>
              </w:rPr>
              <w:t xml:space="preserve">　</w:t>
            </w:r>
          </w:p>
          <w:p w:rsidR="007E7470" w:rsidRPr="00FB493E" w:rsidRDefault="007E7470" w:rsidP="00766938">
            <w:pPr>
              <w:snapToGrid w:val="0"/>
              <w:ind w:rightChars="-80" w:right="-153"/>
              <w:rPr>
                <w:rFonts w:hAnsi="MS UI Gothic"/>
                <w:szCs w:val="21"/>
              </w:rPr>
            </w:pPr>
          </w:p>
          <w:p w:rsidR="007E7470" w:rsidRPr="00FB493E" w:rsidRDefault="007E7470" w:rsidP="00766938">
            <w:pPr>
              <w:snapToGrid w:val="0"/>
              <w:ind w:rightChars="-80" w:right="-153"/>
              <w:rPr>
                <w:rFonts w:hAnsi="MS UI Gothic"/>
                <w:szCs w:val="21"/>
              </w:rPr>
            </w:pPr>
          </w:p>
        </w:tc>
        <w:tc>
          <w:tcPr>
            <w:tcW w:w="6330" w:type="dxa"/>
            <w:gridSpan w:val="3"/>
            <w:tcBorders>
              <w:top w:val="dotted" w:sz="4" w:space="0" w:color="auto"/>
              <w:left w:val="single" w:sz="4" w:space="0" w:color="auto"/>
              <w:bottom w:val="dotted" w:sz="4" w:space="0" w:color="auto"/>
              <w:right w:val="single" w:sz="4" w:space="0" w:color="auto"/>
            </w:tcBorders>
          </w:tcPr>
          <w:p w:rsidR="007E7470" w:rsidRPr="00FB493E" w:rsidRDefault="007E7470" w:rsidP="0075308F">
            <w:pPr>
              <w:snapToGrid w:val="0"/>
              <w:ind w:left="191" w:hangingChars="100" w:hanging="191"/>
              <w:rPr>
                <w:rFonts w:hAnsi="MS UI Gothic"/>
                <w:szCs w:val="21"/>
              </w:rPr>
            </w:pPr>
            <w:r w:rsidRPr="00FB493E">
              <w:rPr>
                <w:rFonts w:hAnsi="MS UI Gothic" w:hint="eastAsia"/>
                <w:szCs w:val="21"/>
              </w:rPr>
              <w:t>(1)　従業者及び管理者は、正当な理由がなく、その業務上知り得た利用者又はその家族の秘密を漏らしてはいませんか。</w:t>
            </w:r>
          </w:p>
        </w:tc>
        <w:tc>
          <w:tcPr>
            <w:tcW w:w="1111" w:type="dxa"/>
            <w:vMerge w:val="restart"/>
            <w:tcBorders>
              <w:left w:val="single" w:sz="4" w:space="0" w:color="auto"/>
            </w:tcBorders>
          </w:tcPr>
          <w:p w:rsidR="007E7470" w:rsidRPr="00FB493E" w:rsidRDefault="007E7470" w:rsidP="00766938">
            <w:pPr>
              <w:snapToGrid w:val="0"/>
              <w:spacing w:line="0" w:lineRule="atLeast"/>
              <w:rPr>
                <w:rFonts w:hAnsi="MS UI Gothic"/>
                <w:szCs w:val="21"/>
              </w:rPr>
            </w:pPr>
            <w:r w:rsidRPr="00FB493E">
              <w:rPr>
                <w:rFonts w:hAnsi="MS UI Gothic" w:hint="eastAsia"/>
                <w:szCs w:val="21"/>
              </w:rPr>
              <w:t>はい</w:t>
            </w:r>
          </w:p>
          <w:p w:rsidR="007E7470" w:rsidRPr="00FB493E" w:rsidRDefault="007E7470" w:rsidP="00766938">
            <w:pPr>
              <w:snapToGrid w:val="0"/>
              <w:ind w:leftChars="-56" w:left="-107" w:rightChars="-56" w:right="-107" w:firstLineChars="50" w:firstLine="95"/>
              <w:rPr>
                <w:rFonts w:hAnsi="MS UI Gothic"/>
                <w:szCs w:val="21"/>
              </w:rPr>
            </w:pPr>
            <w:r w:rsidRPr="00FB493E">
              <w:rPr>
                <w:rFonts w:hAnsi="MS UI Gothic" w:hint="eastAsia"/>
                <w:szCs w:val="21"/>
              </w:rPr>
              <w:t>いいえ</w:t>
            </w:r>
          </w:p>
          <w:p w:rsidR="007E7470" w:rsidRPr="00FB493E" w:rsidRDefault="007E7470" w:rsidP="00766938">
            <w:pPr>
              <w:snapToGrid w:val="0"/>
              <w:ind w:leftChars="-56" w:left="-107" w:rightChars="-56" w:right="-107"/>
              <w:jc w:val="center"/>
              <w:rPr>
                <w:rFonts w:hAnsi="MS UI Gothic"/>
                <w:szCs w:val="21"/>
              </w:rPr>
            </w:pPr>
          </w:p>
        </w:tc>
        <w:tc>
          <w:tcPr>
            <w:tcW w:w="1305" w:type="dxa"/>
            <w:gridSpan w:val="2"/>
            <w:vMerge w:val="restart"/>
          </w:tcPr>
          <w:p w:rsidR="007E7470" w:rsidRPr="00FB493E" w:rsidRDefault="007E7470" w:rsidP="00766938">
            <w:pPr>
              <w:snapToGrid w:val="0"/>
              <w:spacing w:line="0" w:lineRule="atLeast"/>
              <w:rPr>
                <w:rFonts w:hAnsi="MS UI Gothic"/>
                <w:sz w:val="15"/>
                <w:szCs w:val="15"/>
              </w:rPr>
            </w:pPr>
            <w:r w:rsidRPr="00FB493E">
              <w:rPr>
                <w:rFonts w:hAnsi="MS UI Gothic" w:hint="eastAsia"/>
                <w:sz w:val="15"/>
                <w:szCs w:val="15"/>
              </w:rPr>
              <w:t>条例第218条準用（第38条）</w:t>
            </w:r>
          </w:p>
          <w:p w:rsidR="007E7470" w:rsidRPr="00FB493E" w:rsidRDefault="007E7470" w:rsidP="00766938">
            <w:pPr>
              <w:snapToGrid w:val="0"/>
              <w:spacing w:line="0" w:lineRule="atLeast"/>
              <w:rPr>
                <w:rFonts w:hAnsi="MS UI Gothic"/>
                <w:sz w:val="15"/>
                <w:szCs w:val="15"/>
              </w:rPr>
            </w:pPr>
            <w:r w:rsidRPr="00FB493E">
              <w:rPr>
                <w:rFonts w:hAnsi="MS UI Gothic" w:hint="eastAsia"/>
                <w:sz w:val="15"/>
                <w:szCs w:val="15"/>
              </w:rPr>
              <w:t>省令第206条の20準用（第36条）</w:t>
            </w:r>
          </w:p>
        </w:tc>
      </w:tr>
      <w:tr w:rsidR="00FB493E" w:rsidRPr="00FB493E" w:rsidTr="000B593A">
        <w:trPr>
          <w:trHeight w:val="381"/>
          <w:jc w:val="center"/>
        </w:trPr>
        <w:tc>
          <w:tcPr>
            <w:tcW w:w="1122" w:type="dxa"/>
            <w:vMerge/>
            <w:tcBorders>
              <w:right w:val="single" w:sz="4" w:space="0" w:color="auto"/>
            </w:tcBorders>
          </w:tcPr>
          <w:p w:rsidR="007E7470" w:rsidRPr="00FB493E" w:rsidRDefault="007E7470" w:rsidP="00766938">
            <w:pPr>
              <w:snapToGrid w:val="0"/>
              <w:ind w:rightChars="-80" w:right="-153"/>
              <w:rPr>
                <w:rFonts w:hAnsi="MS UI Gothic"/>
                <w:szCs w:val="21"/>
              </w:rPr>
            </w:pPr>
          </w:p>
        </w:tc>
        <w:tc>
          <w:tcPr>
            <w:tcW w:w="6330" w:type="dxa"/>
            <w:gridSpan w:val="3"/>
            <w:tcBorders>
              <w:top w:val="dotted" w:sz="4" w:space="0" w:color="auto"/>
              <w:left w:val="single" w:sz="4" w:space="0" w:color="auto"/>
              <w:bottom w:val="single" w:sz="4" w:space="0" w:color="auto"/>
              <w:right w:val="single" w:sz="4" w:space="0" w:color="auto"/>
            </w:tcBorders>
          </w:tcPr>
          <w:p w:rsidR="007E7470" w:rsidRPr="00FB493E" w:rsidRDefault="007E7470" w:rsidP="00766938">
            <w:pPr>
              <w:snapToGrid w:val="0"/>
              <w:ind w:left="191" w:hangingChars="100" w:hanging="191"/>
              <w:rPr>
                <w:rFonts w:hAnsi="MS UI Gothic"/>
                <w:szCs w:val="21"/>
              </w:rPr>
            </w:pPr>
            <w:r w:rsidRPr="00FB493E">
              <w:rPr>
                <w:rFonts w:hAnsi="MS UI Gothic" w:hint="eastAsia"/>
                <w:szCs w:val="21"/>
              </w:rPr>
              <w:t>※　秘密を保持すべき旨を就業規則に規定し、誓約書等をとるなどの措置を講じてください。</w:t>
            </w:r>
          </w:p>
          <w:p w:rsidR="00BD3705" w:rsidRPr="00FB493E" w:rsidRDefault="00BD3705" w:rsidP="00766938">
            <w:pPr>
              <w:snapToGrid w:val="0"/>
              <w:ind w:left="191" w:hangingChars="100" w:hanging="191"/>
              <w:rPr>
                <w:rFonts w:hAnsi="MS UI Gothic"/>
                <w:szCs w:val="21"/>
              </w:rPr>
            </w:pPr>
          </w:p>
        </w:tc>
        <w:tc>
          <w:tcPr>
            <w:tcW w:w="1111" w:type="dxa"/>
            <w:vMerge/>
            <w:tcBorders>
              <w:left w:val="single" w:sz="4" w:space="0" w:color="auto"/>
              <w:bottom w:val="single" w:sz="4" w:space="0" w:color="auto"/>
            </w:tcBorders>
          </w:tcPr>
          <w:p w:rsidR="007E7470" w:rsidRPr="00FB493E" w:rsidRDefault="007E7470" w:rsidP="00766938">
            <w:pPr>
              <w:snapToGrid w:val="0"/>
              <w:spacing w:line="0" w:lineRule="atLeast"/>
              <w:rPr>
                <w:rFonts w:hAnsi="MS UI Gothic"/>
                <w:szCs w:val="21"/>
              </w:rPr>
            </w:pPr>
          </w:p>
        </w:tc>
        <w:tc>
          <w:tcPr>
            <w:tcW w:w="1305" w:type="dxa"/>
            <w:gridSpan w:val="2"/>
            <w:vMerge/>
          </w:tcPr>
          <w:p w:rsidR="007E7470" w:rsidRPr="00FB493E" w:rsidRDefault="007E7470" w:rsidP="00766938">
            <w:pPr>
              <w:snapToGrid w:val="0"/>
              <w:spacing w:line="0" w:lineRule="atLeast"/>
              <w:rPr>
                <w:rFonts w:hAnsi="MS UI Gothic"/>
                <w:sz w:val="15"/>
                <w:szCs w:val="15"/>
              </w:rPr>
            </w:pPr>
          </w:p>
        </w:tc>
      </w:tr>
      <w:tr w:rsidR="00FB493E" w:rsidRPr="00FB493E" w:rsidTr="000B593A">
        <w:trPr>
          <w:trHeight w:val="407"/>
          <w:jc w:val="center"/>
        </w:trPr>
        <w:tc>
          <w:tcPr>
            <w:tcW w:w="1122" w:type="dxa"/>
            <w:vMerge/>
            <w:tcBorders>
              <w:right w:val="single" w:sz="4" w:space="0" w:color="auto"/>
            </w:tcBorders>
          </w:tcPr>
          <w:p w:rsidR="007E7470" w:rsidRPr="00FB493E" w:rsidRDefault="007E7470" w:rsidP="00B33F50">
            <w:pPr>
              <w:snapToGrid w:val="0"/>
              <w:ind w:rightChars="-80" w:right="-153"/>
              <w:rPr>
                <w:rFonts w:hAnsi="MS UI Gothic"/>
                <w:szCs w:val="21"/>
              </w:rPr>
            </w:pPr>
          </w:p>
        </w:tc>
        <w:tc>
          <w:tcPr>
            <w:tcW w:w="6330" w:type="dxa"/>
            <w:gridSpan w:val="3"/>
            <w:tcBorders>
              <w:top w:val="single" w:sz="4" w:space="0" w:color="auto"/>
              <w:left w:val="single" w:sz="4" w:space="0" w:color="auto"/>
              <w:bottom w:val="dotted" w:sz="4" w:space="0" w:color="auto"/>
              <w:right w:val="single" w:sz="4" w:space="0" w:color="auto"/>
            </w:tcBorders>
          </w:tcPr>
          <w:p w:rsidR="007E7470" w:rsidRPr="00FB493E" w:rsidRDefault="007E7470" w:rsidP="0075308F">
            <w:pPr>
              <w:snapToGrid w:val="0"/>
              <w:ind w:left="191" w:hangingChars="100" w:hanging="191"/>
              <w:rPr>
                <w:rFonts w:hAnsi="MS UI Gothic"/>
                <w:szCs w:val="21"/>
              </w:rPr>
            </w:pPr>
            <w:r w:rsidRPr="00FB493E">
              <w:rPr>
                <w:rFonts w:hAnsi="MS UI Gothic" w:hint="eastAsia"/>
                <w:szCs w:val="21"/>
              </w:rPr>
              <w:t>（2）</w:t>
            </w:r>
            <w:r w:rsidR="00690736" w:rsidRPr="00FB493E">
              <w:rPr>
                <w:rFonts w:hAnsi="MS UI Gothic" w:hint="eastAsia"/>
                <w:szCs w:val="21"/>
              </w:rPr>
              <w:t xml:space="preserve">　</w:t>
            </w:r>
            <w:r w:rsidRPr="00FB493E">
              <w:rPr>
                <w:rFonts w:hAnsi="MS UI Gothic" w:hint="eastAsia"/>
                <w:szCs w:val="21"/>
              </w:rPr>
              <w:t>従業者及び管理者であった者（退職後を含む）が、正当な理由なく業務上知り得た利用者等の秘密を漏らすことのないよう、必要な措置を講じていますか。</w:t>
            </w:r>
          </w:p>
        </w:tc>
        <w:tc>
          <w:tcPr>
            <w:tcW w:w="1111" w:type="dxa"/>
            <w:vMerge w:val="restart"/>
            <w:tcBorders>
              <w:top w:val="single" w:sz="4" w:space="0" w:color="auto"/>
              <w:left w:val="single" w:sz="4" w:space="0" w:color="auto"/>
            </w:tcBorders>
          </w:tcPr>
          <w:p w:rsidR="007E7470" w:rsidRPr="00FB493E" w:rsidRDefault="007E7470" w:rsidP="00B33F50">
            <w:pPr>
              <w:snapToGrid w:val="0"/>
              <w:spacing w:line="0" w:lineRule="atLeast"/>
              <w:rPr>
                <w:rFonts w:hAnsi="MS UI Gothic"/>
                <w:szCs w:val="21"/>
              </w:rPr>
            </w:pPr>
            <w:r w:rsidRPr="00FB493E">
              <w:rPr>
                <w:rFonts w:hAnsi="MS UI Gothic" w:hint="eastAsia"/>
                <w:szCs w:val="21"/>
              </w:rPr>
              <w:t>はい</w:t>
            </w:r>
          </w:p>
          <w:p w:rsidR="007E7470" w:rsidRPr="00FB493E" w:rsidRDefault="007E747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7E7470" w:rsidRPr="00FB493E" w:rsidRDefault="007E7470" w:rsidP="00B33F50">
            <w:pPr>
              <w:snapToGrid w:val="0"/>
              <w:ind w:leftChars="-56" w:left="-107" w:rightChars="-56" w:right="-107"/>
              <w:jc w:val="center"/>
              <w:rPr>
                <w:rFonts w:hAnsi="MS UI Gothic"/>
                <w:szCs w:val="21"/>
              </w:rPr>
            </w:pPr>
          </w:p>
        </w:tc>
        <w:tc>
          <w:tcPr>
            <w:tcW w:w="1305" w:type="dxa"/>
            <w:gridSpan w:val="2"/>
            <w:vMerge/>
          </w:tcPr>
          <w:p w:rsidR="007E7470" w:rsidRPr="00FB493E" w:rsidRDefault="007E7470" w:rsidP="00B33F50">
            <w:pPr>
              <w:snapToGrid w:val="0"/>
              <w:spacing w:line="0" w:lineRule="atLeast"/>
              <w:ind w:firstLineChars="3" w:firstLine="4"/>
              <w:rPr>
                <w:rFonts w:hAnsi="MS UI Gothic"/>
                <w:sz w:val="15"/>
                <w:szCs w:val="15"/>
              </w:rPr>
            </w:pPr>
          </w:p>
        </w:tc>
      </w:tr>
      <w:tr w:rsidR="00FB493E" w:rsidRPr="00FB493E" w:rsidTr="000B593A">
        <w:trPr>
          <w:trHeight w:val="407"/>
          <w:jc w:val="center"/>
        </w:trPr>
        <w:tc>
          <w:tcPr>
            <w:tcW w:w="1122" w:type="dxa"/>
            <w:vMerge/>
            <w:tcBorders>
              <w:right w:val="single" w:sz="4" w:space="0" w:color="auto"/>
            </w:tcBorders>
          </w:tcPr>
          <w:p w:rsidR="007E7470" w:rsidRPr="00FB493E" w:rsidRDefault="007E7470" w:rsidP="00B33F50">
            <w:pPr>
              <w:snapToGrid w:val="0"/>
              <w:ind w:rightChars="-80" w:right="-153"/>
              <w:rPr>
                <w:rFonts w:hAnsi="MS UI Gothic"/>
                <w:szCs w:val="21"/>
              </w:rPr>
            </w:pPr>
          </w:p>
        </w:tc>
        <w:tc>
          <w:tcPr>
            <w:tcW w:w="6330" w:type="dxa"/>
            <w:gridSpan w:val="3"/>
            <w:tcBorders>
              <w:top w:val="dotted" w:sz="4" w:space="0" w:color="auto"/>
              <w:left w:val="single" w:sz="4" w:space="0" w:color="auto"/>
              <w:bottom w:val="single" w:sz="4" w:space="0" w:color="auto"/>
              <w:right w:val="single" w:sz="4" w:space="0" w:color="auto"/>
            </w:tcBorders>
          </w:tcPr>
          <w:p w:rsidR="007E7470" w:rsidRPr="00FB493E" w:rsidRDefault="007E7470" w:rsidP="00B33F50">
            <w:pPr>
              <w:snapToGrid w:val="0"/>
              <w:rPr>
                <w:rFonts w:hAnsi="MS UI Gothic"/>
                <w:szCs w:val="21"/>
              </w:rPr>
            </w:pPr>
            <w:r w:rsidRPr="00FB493E">
              <w:rPr>
                <w:rFonts w:hAnsi="MS UI Gothic" w:hint="eastAsia"/>
                <w:szCs w:val="21"/>
              </w:rPr>
              <w:t>※　従業者でなくなった後においてもこれらの秘密を保持すべき旨を、従業者との雇用時等に取り決め、例えば違約金について定める等の措置を講じてください。</w:t>
            </w:r>
          </w:p>
          <w:p w:rsidR="00BD034F" w:rsidRPr="00FB493E" w:rsidRDefault="00BD034F" w:rsidP="00B33F50">
            <w:pPr>
              <w:snapToGrid w:val="0"/>
              <w:rPr>
                <w:rFonts w:hAnsi="MS UI Gothic"/>
                <w:szCs w:val="21"/>
              </w:rPr>
            </w:pPr>
          </w:p>
        </w:tc>
        <w:tc>
          <w:tcPr>
            <w:tcW w:w="1111" w:type="dxa"/>
            <w:vMerge/>
            <w:tcBorders>
              <w:left w:val="single" w:sz="4" w:space="0" w:color="auto"/>
            </w:tcBorders>
          </w:tcPr>
          <w:p w:rsidR="007E7470" w:rsidRPr="00FB493E" w:rsidRDefault="007E7470" w:rsidP="00B33F50">
            <w:pPr>
              <w:snapToGrid w:val="0"/>
              <w:spacing w:line="0" w:lineRule="atLeast"/>
              <w:rPr>
                <w:rFonts w:hAnsi="MS UI Gothic"/>
                <w:szCs w:val="21"/>
              </w:rPr>
            </w:pPr>
          </w:p>
        </w:tc>
        <w:tc>
          <w:tcPr>
            <w:tcW w:w="1305" w:type="dxa"/>
            <w:gridSpan w:val="2"/>
            <w:vMerge/>
          </w:tcPr>
          <w:p w:rsidR="007E7470" w:rsidRPr="00FB493E" w:rsidRDefault="007E7470" w:rsidP="00B33F50">
            <w:pPr>
              <w:snapToGrid w:val="0"/>
              <w:spacing w:line="0" w:lineRule="atLeast"/>
              <w:ind w:firstLineChars="3" w:firstLine="4"/>
              <w:rPr>
                <w:rFonts w:hAnsi="MS UI Gothic"/>
                <w:sz w:val="15"/>
                <w:szCs w:val="15"/>
              </w:rPr>
            </w:pPr>
          </w:p>
        </w:tc>
      </w:tr>
      <w:tr w:rsidR="00FB493E" w:rsidRPr="00FB493E" w:rsidTr="000B593A">
        <w:trPr>
          <w:trHeight w:val="972"/>
          <w:jc w:val="center"/>
        </w:trPr>
        <w:tc>
          <w:tcPr>
            <w:tcW w:w="1122" w:type="dxa"/>
            <w:vMerge/>
            <w:tcBorders>
              <w:bottom w:val="single" w:sz="4" w:space="0" w:color="auto"/>
              <w:right w:val="single" w:sz="4" w:space="0" w:color="auto"/>
            </w:tcBorders>
          </w:tcPr>
          <w:p w:rsidR="007E7470" w:rsidRPr="00FB493E" w:rsidRDefault="007E7470" w:rsidP="00B33F50">
            <w:pPr>
              <w:snapToGrid w:val="0"/>
              <w:ind w:rightChars="-80" w:right="-153"/>
              <w:rPr>
                <w:rFonts w:hAnsi="MS UI Gothic"/>
                <w:szCs w:val="21"/>
              </w:rPr>
            </w:pPr>
          </w:p>
        </w:tc>
        <w:tc>
          <w:tcPr>
            <w:tcW w:w="6330" w:type="dxa"/>
            <w:gridSpan w:val="3"/>
            <w:tcBorders>
              <w:top w:val="single" w:sz="4" w:space="0" w:color="auto"/>
              <w:left w:val="single" w:sz="4" w:space="0" w:color="auto"/>
              <w:bottom w:val="single" w:sz="4" w:space="0" w:color="auto"/>
              <w:right w:val="single" w:sz="4" w:space="0" w:color="auto"/>
            </w:tcBorders>
          </w:tcPr>
          <w:p w:rsidR="007E7470" w:rsidRPr="00FB493E" w:rsidRDefault="007E7470" w:rsidP="0075308F">
            <w:pPr>
              <w:snapToGrid w:val="0"/>
              <w:ind w:left="191" w:hangingChars="100" w:hanging="191"/>
              <w:rPr>
                <w:rFonts w:hAnsi="MS UI Gothic"/>
                <w:szCs w:val="21"/>
              </w:rPr>
            </w:pPr>
            <w:r w:rsidRPr="00FB493E">
              <w:rPr>
                <w:rFonts w:hAnsi="MS UI Gothic" w:hint="eastAsia"/>
                <w:szCs w:val="21"/>
              </w:rPr>
              <w:t>（3）　利用者又はその家族に関する情報を、サービス担当者会議等で他の事業者等に対して提供することについて、利用契約の際にあらかじめ文書（個人情報提供同意書）により、利用者又はその家族の同意を得ていますか。</w:t>
            </w:r>
          </w:p>
          <w:p w:rsidR="006F2E8F" w:rsidRPr="00FB493E" w:rsidRDefault="006F2E8F" w:rsidP="0075308F">
            <w:pPr>
              <w:snapToGrid w:val="0"/>
              <w:ind w:left="191" w:hangingChars="100" w:hanging="191"/>
              <w:rPr>
                <w:rFonts w:hAnsi="MS UI Gothic"/>
                <w:szCs w:val="21"/>
              </w:rPr>
            </w:pPr>
          </w:p>
        </w:tc>
        <w:tc>
          <w:tcPr>
            <w:tcW w:w="1111" w:type="dxa"/>
            <w:tcBorders>
              <w:left w:val="single" w:sz="4" w:space="0" w:color="auto"/>
            </w:tcBorders>
          </w:tcPr>
          <w:p w:rsidR="007E7470" w:rsidRPr="00FB493E" w:rsidRDefault="007E7470" w:rsidP="00B33F50">
            <w:pPr>
              <w:snapToGrid w:val="0"/>
              <w:spacing w:line="0" w:lineRule="atLeast"/>
              <w:rPr>
                <w:rFonts w:hAnsi="MS UI Gothic"/>
                <w:szCs w:val="21"/>
              </w:rPr>
            </w:pPr>
            <w:r w:rsidRPr="00FB493E">
              <w:rPr>
                <w:rFonts w:hAnsi="MS UI Gothic" w:hint="eastAsia"/>
                <w:szCs w:val="21"/>
              </w:rPr>
              <w:t>はい</w:t>
            </w:r>
          </w:p>
          <w:p w:rsidR="007E7470" w:rsidRPr="00FB493E" w:rsidRDefault="007E747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7E7470" w:rsidRPr="00FB493E" w:rsidRDefault="007E7470" w:rsidP="00B33F50">
            <w:pPr>
              <w:snapToGrid w:val="0"/>
              <w:spacing w:line="0" w:lineRule="atLeast"/>
              <w:rPr>
                <w:rFonts w:hAnsi="MS UI Gothic"/>
                <w:szCs w:val="21"/>
              </w:rPr>
            </w:pPr>
          </w:p>
        </w:tc>
        <w:tc>
          <w:tcPr>
            <w:tcW w:w="1305" w:type="dxa"/>
            <w:gridSpan w:val="2"/>
            <w:vMerge/>
          </w:tcPr>
          <w:p w:rsidR="007E7470" w:rsidRPr="00FB493E" w:rsidRDefault="007E7470" w:rsidP="00B33F50">
            <w:pPr>
              <w:snapToGrid w:val="0"/>
              <w:spacing w:line="0" w:lineRule="atLeast"/>
              <w:ind w:firstLineChars="3" w:firstLine="4"/>
              <w:rPr>
                <w:rFonts w:hAnsi="MS UI Gothic"/>
                <w:sz w:val="15"/>
                <w:szCs w:val="15"/>
              </w:rPr>
            </w:pPr>
          </w:p>
        </w:tc>
      </w:tr>
      <w:tr w:rsidR="00FB493E" w:rsidRPr="00FB493E" w:rsidTr="000B593A">
        <w:trPr>
          <w:trHeight w:val="255"/>
          <w:jc w:val="center"/>
        </w:trPr>
        <w:tc>
          <w:tcPr>
            <w:tcW w:w="1122" w:type="dxa"/>
            <w:vMerge w:val="restart"/>
          </w:tcPr>
          <w:p w:rsidR="006F2E8F" w:rsidRPr="00FB493E" w:rsidRDefault="006F2E8F" w:rsidP="00B33F50">
            <w:pPr>
              <w:snapToGrid w:val="0"/>
              <w:jc w:val="left"/>
              <w:rPr>
                <w:rFonts w:hAnsi="MS UI Gothic"/>
                <w:szCs w:val="21"/>
              </w:rPr>
            </w:pPr>
            <w:r w:rsidRPr="00FB493E">
              <w:rPr>
                <w:rFonts w:hAnsi="MS UI Gothic" w:hint="eastAsia"/>
                <w:szCs w:val="21"/>
              </w:rPr>
              <w:t>８</w:t>
            </w:r>
          </w:p>
          <w:p w:rsidR="006F2E8F" w:rsidRPr="00FB493E" w:rsidRDefault="006F2E8F" w:rsidP="00E34A36">
            <w:pPr>
              <w:snapToGrid w:val="0"/>
              <w:jc w:val="left"/>
              <w:rPr>
                <w:rFonts w:hAnsi="MS UI Gothic"/>
                <w:szCs w:val="21"/>
              </w:rPr>
            </w:pPr>
            <w:r w:rsidRPr="00FB493E">
              <w:rPr>
                <w:rFonts w:hAnsi="MS UI Gothic" w:hint="eastAsia"/>
                <w:szCs w:val="21"/>
              </w:rPr>
              <w:t>設備に関する基準</w:t>
            </w:r>
          </w:p>
          <w:p w:rsidR="006F2E8F" w:rsidRPr="00FB493E" w:rsidRDefault="006F2E8F" w:rsidP="00E34A36">
            <w:pPr>
              <w:snapToGrid w:val="0"/>
              <w:jc w:val="left"/>
              <w:rPr>
                <w:rFonts w:hAnsi="MS UI Gothic"/>
                <w:szCs w:val="21"/>
              </w:rPr>
            </w:pPr>
          </w:p>
          <w:p w:rsidR="006F2E8F" w:rsidRPr="00FB493E" w:rsidRDefault="006F2E8F" w:rsidP="006F2E8F">
            <w:pPr>
              <w:snapToGrid w:val="0"/>
              <w:jc w:val="left"/>
              <w:rPr>
                <w:rFonts w:hAnsi="MS UI Gothic"/>
                <w:szCs w:val="21"/>
              </w:rPr>
            </w:pPr>
          </w:p>
        </w:tc>
        <w:tc>
          <w:tcPr>
            <w:tcW w:w="6330" w:type="dxa"/>
            <w:gridSpan w:val="3"/>
            <w:tcBorders>
              <w:bottom w:val="dotted" w:sz="4" w:space="0" w:color="auto"/>
            </w:tcBorders>
          </w:tcPr>
          <w:p w:rsidR="006F2E8F" w:rsidRPr="00FB493E" w:rsidRDefault="006F2E8F" w:rsidP="006F2E8F">
            <w:pPr>
              <w:snapToGrid w:val="0"/>
              <w:ind w:firstLineChars="100" w:firstLine="191"/>
              <w:rPr>
                <w:rFonts w:hAnsi="MS UI Gothic"/>
                <w:sz w:val="16"/>
                <w:szCs w:val="16"/>
              </w:rPr>
            </w:pPr>
            <w:r w:rsidRPr="00FB493E">
              <w:rPr>
                <w:rFonts w:hAnsi="MS UI Gothic" w:hint="eastAsia"/>
                <w:szCs w:val="21"/>
              </w:rPr>
              <w:t>事業者は、事業を行うために必要な広さの区画を有するとともに、サービスの提供に必要な設備、備品等を備えていますか。</w:t>
            </w:r>
          </w:p>
        </w:tc>
        <w:tc>
          <w:tcPr>
            <w:tcW w:w="1111" w:type="dxa"/>
            <w:vMerge w:val="restart"/>
          </w:tcPr>
          <w:p w:rsidR="006F2E8F" w:rsidRPr="00FB493E" w:rsidRDefault="006F2E8F" w:rsidP="00B33F50">
            <w:pPr>
              <w:snapToGrid w:val="0"/>
              <w:spacing w:line="0" w:lineRule="atLeast"/>
              <w:rPr>
                <w:rFonts w:hAnsi="MS UI Gothic"/>
                <w:szCs w:val="21"/>
              </w:rPr>
            </w:pPr>
            <w:r w:rsidRPr="00FB493E">
              <w:rPr>
                <w:rFonts w:hAnsi="MS UI Gothic" w:hint="eastAsia"/>
                <w:szCs w:val="21"/>
              </w:rPr>
              <w:t>はい</w:t>
            </w:r>
          </w:p>
          <w:p w:rsidR="006F2E8F" w:rsidRPr="00FB493E" w:rsidRDefault="006F2E8F"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6F2E8F" w:rsidRPr="00FB493E" w:rsidRDefault="006F2E8F" w:rsidP="00B33F50">
            <w:pPr>
              <w:widowControl/>
              <w:jc w:val="left"/>
              <w:rPr>
                <w:rFonts w:hAnsi="MS UI Gothic"/>
                <w:szCs w:val="21"/>
              </w:rPr>
            </w:pPr>
          </w:p>
          <w:p w:rsidR="006F2E8F" w:rsidRPr="00FB493E" w:rsidRDefault="006F2E8F" w:rsidP="00B33F50">
            <w:pPr>
              <w:snapToGrid w:val="0"/>
              <w:spacing w:line="240" w:lineRule="exact"/>
              <w:rPr>
                <w:rFonts w:hAnsi="MS UI Gothic"/>
                <w:szCs w:val="21"/>
              </w:rPr>
            </w:pPr>
          </w:p>
          <w:p w:rsidR="006F2E8F" w:rsidRPr="00FB493E" w:rsidRDefault="006F2E8F" w:rsidP="00B33F50">
            <w:pPr>
              <w:snapToGrid w:val="0"/>
              <w:ind w:leftChars="-56" w:left="-107" w:rightChars="-56" w:right="-107"/>
              <w:jc w:val="center"/>
              <w:rPr>
                <w:rFonts w:hAnsi="MS UI Gothic"/>
                <w:szCs w:val="21"/>
              </w:rPr>
            </w:pPr>
          </w:p>
        </w:tc>
        <w:tc>
          <w:tcPr>
            <w:tcW w:w="1305" w:type="dxa"/>
            <w:gridSpan w:val="2"/>
            <w:vMerge w:val="restart"/>
          </w:tcPr>
          <w:p w:rsidR="006F2E8F" w:rsidRPr="00FB493E" w:rsidRDefault="006F2E8F" w:rsidP="00B33F50">
            <w:pPr>
              <w:snapToGrid w:val="0"/>
              <w:spacing w:line="0" w:lineRule="atLeast"/>
              <w:rPr>
                <w:rFonts w:hAnsi="MS UI Gothic"/>
                <w:sz w:val="15"/>
                <w:szCs w:val="15"/>
              </w:rPr>
            </w:pPr>
            <w:r w:rsidRPr="00FB493E">
              <w:rPr>
                <w:rFonts w:hAnsi="MS UI Gothic" w:hint="eastAsia"/>
                <w:sz w:val="15"/>
                <w:szCs w:val="15"/>
              </w:rPr>
              <w:t>条例第214条準用（第203条）</w:t>
            </w:r>
          </w:p>
          <w:p w:rsidR="006F2E8F" w:rsidRPr="00FB493E" w:rsidRDefault="006F2E8F" w:rsidP="00B33F50">
            <w:pPr>
              <w:snapToGrid w:val="0"/>
              <w:spacing w:line="0" w:lineRule="atLeast"/>
              <w:ind w:firstLineChars="3" w:firstLine="4"/>
              <w:rPr>
                <w:rFonts w:hAnsi="MS UI Gothic"/>
                <w:sz w:val="15"/>
                <w:szCs w:val="15"/>
              </w:rPr>
            </w:pPr>
            <w:r w:rsidRPr="00FB493E">
              <w:rPr>
                <w:rFonts w:hAnsi="MS UI Gothic" w:hint="eastAsia"/>
                <w:sz w:val="15"/>
                <w:szCs w:val="15"/>
              </w:rPr>
              <w:t>省令第206条の16準用（第206条の5）</w:t>
            </w:r>
          </w:p>
          <w:p w:rsidR="006F2E8F" w:rsidRPr="00FB493E" w:rsidRDefault="006F2E8F" w:rsidP="00B33F50">
            <w:pPr>
              <w:snapToGrid w:val="0"/>
              <w:spacing w:line="0" w:lineRule="atLeast"/>
              <w:rPr>
                <w:rFonts w:hAnsi="MS UI Gothic"/>
                <w:sz w:val="15"/>
                <w:szCs w:val="15"/>
              </w:rPr>
            </w:pPr>
          </w:p>
          <w:p w:rsidR="006F2E8F" w:rsidRPr="00FB493E" w:rsidRDefault="006F2E8F" w:rsidP="00B33F50">
            <w:pPr>
              <w:snapToGrid w:val="0"/>
              <w:spacing w:line="0" w:lineRule="atLeast"/>
              <w:rPr>
                <w:rFonts w:hAnsi="MS UI Gothic"/>
                <w:sz w:val="15"/>
                <w:szCs w:val="15"/>
              </w:rPr>
            </w:pPr>
            <w:r w:rsidRPr="00FB493E">
              <w:rPr>
                <w:rFonts w:hAnsi="MS UI Gothic" w:hint="eastAsia"/>
                <w:sz w:val="15"/>
                <w:szCs w:val="15"/>
              </w:rPr>
              <w:t>解釈通知第14の2準用（十三の2）</w:t>
            </w:r>
          </w:p>
          <w:p w:rsidR="006F2E8F" w:rsidRPr="00FB493E" w:rsidRDefault="006F2E8F" w:rsidP="00B33F50">
            <w:pPr>
              <w:snapToGrid w:val="0"/>
              <w:spacing w:line="0" w:lineRule="atLeast"/>
              <w:rPr>
                <w:rFonts w:hAnsi="MS UI Gothic"/>
                <w:sz w:val="15"/>
                <w:szCs w:val="15"/>
              </w:rPr>
            </w:pPr>
          </w:p>
          <w:p w:rsidR="006F2E8F" w:rsidRPr="00FB493E" w:rsidRDefault="006F2E8F" w:rsidP="00B33F50">
            <w:pPr>
              <w:snapToGrid w:val="0"/>
              <w:spacing w:line="0" w:lineRule="atLeast"/>
              <w:rPr>
                <w:rFonts w:hAnsi="MS UI Gothic"/>
                <w:sz w:val="15"/>
                <w:szCs w:val="15"/>
              </w:rPr>
            </w:pPr>
          </w:p>
          <w:p w:rsidR="006F2E8F" w:rsidRPr="00FB493E" w:rsidRDefault="006F2E8F" w:rsidP="00B33F50">
            <w:pPr>
              <w:snapToGrid w:val="0"/>
              <w:spacing w:line="0" w:lineRule="atLeast"/>
              <w:rPr>
                <w:rFonts w:hAnsi="MS UI Gothic"/>
                <w:sz w:val="15"/>
                <w:szCs w:val="15"/>
              </w:rPr>
            </w:pPr>
          </w:p>
          <w:p w:rsidR="006F2E8F" w:rsidRPr="00FB493E" w:rsidRDefault="006F2E8F" w:rsidP="00B33F50">
            <w:pPr>
              <w:snapToGrid w:val="0"/>
              <w:spacing w:line="0" w:lineRule="atLeast"/>
              <w:rPr>
                <w:rFonts w:hAnsi="MS UI Gothic"/>
                <w:sz w:val="15"/>
                <w:szCs w:val="15"/>
              </w:rPr>
            </w:pPr>
          </w:p>
        </w:tc>
      </w:tr>
      <w:tr w:rsidR="00FB493E" w:rsidRPr="00FB493E" w:rsidTr="000B593A">
        <w:trPr>
          <w:trHeight w:val="1815"/>
          <w:jc w:val="center"/>
        </w:trPr>
        <w:tc>
          <w:tcPr>
            <w:tcW w:w="1122" w:type="dxa"/>
            <w:vMerge/>
          </w:tcPr>
          <w:p w:rsidR="006F2E8F" w:rsidRPr="00FB493E" w:rsidRDefault="006F2E8F" w:rsidP="00B33F50">
            <w:pPr>
              <w:snapToGrid w:val="0"/>
              <w:jc w:val="left"/>
              <w:rPr>
                <w:rFonts w:hAnsi="MS UI Gothic"/>
                <w:szCs w:val="21"/>
              </w:rPr>
            </w:pPr>
          </w:p>
        </w:tc>
        <w:tc>
          <w:tcPr>
            <w:tcW w:w="6330" w:type="dxa"/>
            <w:gridSpan w:val="3"/>
            <w:tcBorders>
              <w:top w:val="dotted" w:sz="4" w:space="0" w:color="auto"/>
            </w:tcBorders>
          </w:tcPr>
          <w:p w:rsidR="006F2E8F" w:rsidRPr="00FB493E" w:rsidRDefault="006F2E8F" w:rsidP="00EF06BC">
            <w:pPr>
              <w:snapToGrid w:val="0"/>
              <w:rPr>
                <w:rFonts w:hAnsi="MS UI Gothic"/>
                <w:szCs w:val="21"/>
              </w:rPr>
            </w:pPr>
            <w:r w:rsidRPr="00FB493E">
              <w:rPr>
                <w:rFonts w:hAnsi="MS UI Gothic" w:hint="eastAsia"/>
                <w:szCs w:val="21"/>
              </w:rPr>
              <w:t>⑴　事務室</w:t>
            </w:r>
          </w:p>
          <w:p w:rsidR="006F2E8F" w:rsidRPr="00FB493E" w:rsidRDefault="006F2E8F" w:rsidP="00B33F50">
            <w:pPr>
              <w:snapToGrid w:val="0"/>
              <w:ind w:leftChars="100" w:left="191" w:firstLineChars="100" w:firstLine="191"/>
              <w:rPr>
                <w:rFonts w:hAnsi="MS UI Gothic"/>
                <w:szCs w:val="21"/>
              </w:rPr>
            </w:pPr>
            <w:r w:rsidRPr="00FB493E">
              <w:rPr>
                <w:rFonts w:hAnsi="MS UI Gothic" w:hint="eastAsia"/>
                <w:szCs w:val="21"/>
              </w:rPr>
              <w:t>自立生活援助事業所には、事業の運営を行うために必要な面積を有する専用の事務室を設けることが望ましいですが、間仕切りする等他の事業の用に供するものと明確に区分される場合は、他の事業と同一の事務室であっても差し支えありません。</w:t>
            </w:r>
          </w:p>
          <w:p w:rsidR="006F2E8F" w:rsidRPr="00FB493E" w:rsidRDefault="006F2E8F" w:rsidP="00B33F50">
            <w:pPr>
              <w:snapToGrid w:val="0"/>
              <w:ind w:leftChars="100" w:left="191" w:firstLineChars="100" w:firstLine="191"/>
              <w:rPr>
                <w:rFonts w:hAnsi="MS UI Gothic"/>
                <w:szCs w:val="21"/>
              </w:rPr>
            </w:pPr>
            <w:r w:rsidRPr="00FB493E">
              <w:rPr>
                <w:rFonts w:hAnsi="MS UI Gothic" w:hint="eastAsia"/>
                <w:szCs w:val="21"/>
              </w:rPr>
              <w:t>なお、この場合に、区分がされていなくても業務に支障がないときは、自立生活援助の事業を行うための区画が明確に特定されていれば足りるものとします。</w:t>
            </w:r>
          </w:p>
          <w:p w:rsidR="006F2E8F" w:rsidRPr="00FB493E" w:rsidRDefault="006F2E8F" w:rsidP="00EF06BC">
            <w:pPr>
              <w:snapToGrid w:val="0"/>
              <w:rPr>
                <w:rFonts w:hAnsi="MS UI Gothic"/>
                <w:szCs w:val="21"/>
              </w:rPr>
            </w:pPr>
            <w:r w:rsidRPr="00FB493E">
              <w:rPr>
                <w:rFonts w:hAnsi="MS UI Gothic" w:hint="eastAsia"/>
                <w:szCs w:val="21"/>
              </w:rPr>
              <w:t>⑵　受付等のスペースの確保</w:t>
            </w:r>
          </w:p>
          <w:p w:rsidR="006F2E8F" w:rsidRPr="00FB493E" w:rsidRDefault="006F2E8F" w:rsidP="00B33F50">
            <w:pPr>
              <w:snapToGrid w:val="0"/>
              <w:ind w:leftChars="100" w:left="191" w:firstLineChars="100" w:firstLine="191"/>
              <w:rPr>
                <w:rFonts w:hAnsi="MS UI Gothic"/>
                <w:szCs w:val="21"/>
              </w:rPr>
            </w:pPr>
            <w:r w:rsidRPr="00FB493E">
              <w:rPr>
                <w:rFonts w:hAnsi="MS UI Gothic" w:hint="eastAsia"/>
                <w:szCs w:val="21"/>
              </w:rPr>
              <w:t>事務室又は自立生活援助の事業を行うための区画については、利用申込みの受付、相談、計画作成会議等に対応するのに適切なスペースを確保するものとし、相談のためのスペース等は利用者が直接出入りできるなど利用しやすい構造とします。</w:t>
            </w:r>
          </w:p>
          <w:p w:rsidR="006F2E8F" w:rsidRPr="00FB493E" w:rsidRDefault="006F2E8F" w:rsidP="00EF06BC">
            <w:pPr>
              <w:snapToGrid w:val="0"/>
              <w:rPr>
                <w:rFonts w:hAnsi="MS UI Gothic"/>
                <w:szCs w:val="21"/>
              </w:rPr>
            </w:pPr>
            <w:r w:rsidRPr="00FB493E">
              <w:rPr>
                <w:rFonts w:hAnsi="MS UI Gothic" w:hint="eastAsia"/>
                <w:szCs w:val="21"/>
              </w:rPr>
              <w:t>⑶　設備及び備品等</w:t>
            </w:r>
          </w:p>
          <w:p w:rsidR="006F2E8F" w:rsidRPr="00FB493E" w:rsidRDefault="006F2E8F" w:rsidP="00B33F50">
            <w:pPr>
              <w:snapToGrid w:val="0"/>
              <w:ind w:leftChars="100" w:left="191" w:firstLineChars="100" w:firstLine="191"/>
              <w:rPr>
                <w:rFonts w:hAnsi="MS UI Gothic"/>
                <w:szCs w:val="21"/>
              </w:rPr>
            </w:pPr>
            <w:r w:rsidRPr="00FB493E">
              <w:rPr>
                <w:rFonts w:hAnsi="MS UI Gothic" w:hint="eastAsia"/>
                <w:szCs w:val="21"/>
              </w:rPr>
              <w:t>事業者は、自立生活援助に必要な設備及び備品等を確保するものとします。ただし、他の事業所、施設等と同一敷地内にある場合であって、自立生活援助の事業又は当該他の事業所、施設等の運営に支障がない場合は、当該他の事業所、施設等に備え付けられた備品及び設備等を使用することができるものとします。</w:t>
            </w:r>
          </w:p>
          <w:p w:rsidR="006F2E8F" w:rsidRPr="00FB493E" w:rsidRDefault="006F2E8F" w:rsidP="00B33F50">
            <w:pPr>
              <w:snapToGrid w:val="0"/>
              <w:ind w:leftChars="100" w:left="191" w:firstLineChars="100" w:firstLine="191"/>
              <w:rPr>
                <w:rFonts w:hAnsi="MS UI Gothic"/>
                <w:szCs w:val="21"/>
              </w:rPr>
            </w:pPr>
            <w:r w:rsidRPr="00FB493E">
              <w:rPr>
                <w:rFonts w:hAnsi="MS UI Gothic" w:hint="eastAsia"/>
                <w:szCs w:val="21"/>
              </w:rPr>
              <w:t>なお、事務室又は区画、設備及び備品等については、必ずしも事業者が所有している必要はなく、貸与を受けているものであっても差し支えありません。</w:t>
            </w:r>
          </w:p>
          <w:p w:rsidR="006F2E8F" w:rsidRPr="00FB493E" w:rsidRDefault="006F2E8F" w:rsidP="00B33F50">
            <w:pPr>
              <w:snapToGrid w:val="0"/>
              <w:ind w:firstLineChars="200" w:firstLine="282"/>
              <w:rPr>
                <w:rFonts w:hAnsi="MS UI Gothic"/>
                <w:sz w:val="16"/>
                <w:szCs w:val="16"/>
              </w:rPr>
            </w:pPr>
          </w:p>
        </w:tc>
        <w:tc>
          <w:tcPr>
            <w:tcW w:w="1111" w:type="dxa"/>
            <w:vMerge/>
          </w:tcPr>
          <w:p w:rsidR="006F2E8F" w:rsidRPr="00FB493E" w:rsidRDefault="006F2E8F" w:rsidP="00B33F50">
            <w:pPr>
              <w:snapToGrid w:val="0"/>
              <w:spacing w:line="0" w:lineRule="atLeast"/>
              <w:rPr>
                <w:rFonts w:hAnsi="MS UI Gothic"/>
                <w:szCs w:val="21"/>
              </w:rPr>
            </w:pPr>
          </w:p>
        </w:tc>
        <w:tc>
          <w:tcPr>
            <w:tcW w:w="1305" w:type="dxa"/>
            <w:gridSpan w:val="2"/>
            <w:vMerge/>
          </w:tcPr>
          <w:p w:rsidR="006F2E8F" w:rsidRPr="00FB493E" w:rsidRDefault="006F2E8F" w:rsidP="00B33F50">
            <w:pPr>
              <w:snapToGrid w:val="0"/>
              <w:spacing w:line="0" w:lineRule="atLeast"/>
              <w:rPr>
                <w:rFonts w:hAnsi="MS UI Gothic"/>
                <w:sz w:val="15"/>
                <w:szCs w:val="15"/>
              </w:rPr>
            </w:pPr>
          </w:p>
        </w:tc>
      </w:tr>
      <w:tr w:rsidR="00FB493E" w:rsidRPr="00FB493E" w:rsidTr="000B593A">
        <w:trPr>
          <w:gridAfter w:val="1"/>
          <w:wAfter w:w="27" w:type="dxa"/>
          <w:trHeight w:hRule="exact" w:val="454"/>
          <w:jc w:val="center"/>
        </w:trPr>
        <w:tc>
          <w:tcPr>
            <w:tcW w:w="9841" w:type="dxa"/>
            <w:gridSpan w:val="6"/>
            <w:shd w:val="clear" w:color="auto" w:fill="D9D9D9"/>
            <w:vAlign w:val="center"/>
          </w:tcPr>
          <w:p w:rsidR="00B33F50" w:rsidRPr="00FB493E" w:rsidRDefault="00B33F50" w:rsidP="00B33F50">
            <w:pPr>
              <w:snapToGrid w:val="0"/>
              <w:jc w:val="left"/>
              <w:rPr>
                <w:rFonts w:hAnsi="MS UI Gothic"/>
                <w:sz w:val="15"/>
                <w:szCs w:val="15"/>
              </w:rPr>
            </w:pPr>
            <w:r w:rsidRPr="00FB493E">
              <w:rPr>
                <w:rFonts w:hAnsi="MS UI Gothic" w:hint="eastAsia"/>
                <w:b/>
                <w:sz w:val="24"/>
                <w:szCs w:val="21"/>
              </w:rPr>
              <w:t>第３　運営に関する基準</w:t>
            </w:r>
          </w:p>
        </w:tc>
      </w:tr>
      <w:tr w:rsidR="00FB493E" w:rsidRPr="00FB493E" w:rsidTr="000B593A">
        <w:trPr>
          <w:trHeight w:val="327"/>
          <w:jc w:val="center"/>
        </w:trPr>
        <w:tc>
          <w:tcPr>
            <w:tcW w:w="1122" w:type="dxa"/>
            <w:shd w:val="clear" w:color="auto" w:fill="DEEAF6"/>
            <w:vAlign w:val="center"/>
          </w:tcPr>
          <w:p w:rsidR="00690736" w:rsidRPr="00FB493E" w:rsidRDefault="00690736" w:rsidP="00690736">
            <w:pPr>
              <w:snapToGrid w:val="0"/>
              <w:jc w:val="center"/>
              <w:rPr>
                <w:rFonts w:hAnsi="MS UI Gothic"/>
                <w:szCs w:val="21"/>
              </w:rPr>
            </w:pPr>
            <w:r w:rsidRPr="00FB493E">
              <w:rPr>
                <w:rFonts w:hAnsi="MS UI Gothic" w:hint="eastAsia"/>
                <w:szCs w:val="21"/>
              </w:rPr>
              <w:t>項目</w:t>
            </w:r>
          </w:p>
        </w:tc>
        <w:tc>
          <w:tcPr>
            <w:tcW w:w="6330" w:type="dxa"/>
            <w:gridSpan w:val="3"/>
            <w:tcBorders>
              <w:bottom w:val="dotted" w:sz="4" w:space="0" w:color="000000"/>
            </w:tcBorders>
            <w:shd w:val="clear" w:color="auto" w:fill="DEEAF6"/>
            <w:vAlign w:val="center"/>
          </w:tcPr>
          <w:p w:rsidR="00690736" w:rsidRPr="00FB493E" w:rsidRDefault="00690736" w:rsidP="00690736">
            <w:pPr>
              <w:snapToGrid w:val="0"/>
              <w:ind w:firstLineChars="100" w:firstLine="191"/>
              <w:jc w:val="center"/>
              <w:rPr>
                <w:rFonts w:hAnsi="MS UI Gothic"/>
                <w:szCs w:val="21"/>
              </w:rPr>
            </w:pPr>
            <w:r w:rsidRPr="00FB493E">
              <w:rPr>
                <w:rFonts w:hAnsi="MS UI Gothic" w:hint="eastAsia"/>
                <w:szCs w:val="21"/>
              </w:rPr>
              <w:t>点検のポイント</w:t>
            </w:r>
          </w:p>
        </w:tc>
        <w:tc>
          <w:tcPr>
            <w:tcW w:w="1111" w:type="dxa"/>
            <w:shd w:val="clear" w:color="auto" w:fill="DEEAF6"/>
            <w:vAlign w:val="center"/>
          </w:tcPr>
          <w:p w:rsidR="00690736" w:rsidRPr="00FB493E" w:rsidRDefault="00690736" w:rsidP="00690736">
            <w:pPr>
              <w:snapToGrid w:val="0"/>
              <w:spacing w:line="0" w:lineRule="atLeast"/>
              <w:jc w:val="center"/>
              <w:rPr>
                <w:rFonts w:hAnsi="MS UI Gothic"/>
                <w:szCs w:val="21"/>
              </w:rPr>
            </w:pPr>
            <w:r w:rsidRPr="00FB493E">
              <w:rPr>
                <w:rFonts w:hAnsi="MS UI Gothic" w:hint="eastAsia"/>
                <w:szCs w:val="21"/>
              </w:rPr>
              <w:t>点検</w:t>
            </w:r>
          </w:p>
        </w:tc>
        <w:tc>
          <w:tcPr>
            <w:tcW w:w="1305" w:type="dxa"/>
            <w:gridSpan w:val="2"/>
            <w:tcBorders>
              <w:right w:val="single" w:sz="4" w:space="0" w:color="auto"/>
            </w:tcBorders>
            <w:shd w:val="clear" w:color="auto" w:fill="DEEAF6"/>
            <w:vAlign w:val="center"/>
          </w:tcPr>
          <w:p w:rsidR="00690736" w:rsidRPr="00FB493E" w:rsidRDefault="00690736" w:rsidP="00690736">
            <w:pPr>
              <w:snapToGrid w:val="0"/>
              <w:spacing w:line="0" w:lineRule="atLeast"/>
              <w:ind w:firstLineChars="3" w:firstLine="6"/>
              <w:jc w:val="center"/>
              <w:rPr>
                <w:rFonts w:hAnsi="MS UI Gothic"/>
                <w:szCs w:val="21"/>
              </w:rPr>
            </w:pPr>
            <w:r w:rsidRPr="00FB493E">
              <w:rPr>
                <w:rFonts w:hAnsi="MS UI Gothic" w:hint="eastAsia"/>
                <w:szCs w:val="21"/>
              </w:rPr>
              <w:t>根拠</w:t>
            </w:r>
          </w:p>
        </w:tc>
      </w:tr>
      <w:tr w:rsidR="00FB493E" w:rsidRPr="00FB493E" w:rsidTr="000B593A">
        <w:trPr>
          <w:trHeight w:val="2181"/>
          <w:jc w:val="center"/>
        </w:trPr>
        <w:tc>
          <w:tcPr>
            <w:tcW w:w="1122" w:type="dxa"/>
            <w:vMerge w:val="restart"/>
          </w:tcPr>
          <w:p w:rsidR="00B33F50" w:rsidRPr="00FB493E" w:rsidRDefault="00B33F50" w:rsidP="00B33F50">
            <w:pPr>
              <w:snapToGrid w:val="0"/>
              <w:jc w:val="left"/>
              <w:rPr>
                <w:rFonts w:hAnsi="MS UI Gothic"/>
                <w:szCs w:val="21"/>
              </w:rPr>
            </w:pPr>
            <w:r w:rsidRPr="00FB493E">
              <w:rPr>
                <w:rFonts w:hAnsi="MS UI Gothic" w:hint="eastAsia"/>
                <w:szCs w:val="21"/>
              </w:rPr>
              <w:t xml:space="preserve">９　</w:t>
            </w:r>
          </w:p>
          <w:p w:rsidR="00B33F50" w:rsidRPr="00FB493E" w:rsidRDefault="00B33F50" w:rsidP="00B33F50">
            <w:pPr>
              <w:snapToGrid w:val="0"/>
              <w:ind w:rightChars="-80" w:right="-153"/>
              <w:jc w:val="left"/>
              <w:rPr>
                <w:rFonts w:hAnsi="MS UI Gothic"/>
                <w:szCs w:val="21"/>
              </w:rPr>
            </w:pPr>
            <w:r w:rsidRPr="00FB493E">
              <w:rPr>
                <w:rFonts w:hAnsi="MS UI Gothic" w:hint="eastAsia"/>
                <w:szCs w:val="21"/>
              </w:rPr>
              <w:t>運営規程</w:t>
            </w:r>
          </w:p>
          <w:p w:rsidR="00B33F50" w:rsidRPr="00FB493E" w:rsidRDefault="00B33F50" w:rsidP="00B33F50">
            <w:pPr>
              <w:snapToGrid w:val="0"/>
              <w:ind w:rightChars="-80" w:right="-153"/>
              <w:jc w:val="left"/>
              <w:rPr>
                <w:rFonts w:hAnsi="MS UI Gothic"/>
                <w:szCs w:val="21"/>
              </w:rPr>
            </w:pPr>
          </w:p>
          <w:p w:rsidR="00B33F50" w:rsidRPr="00FB493E" w:rsidRDefault="00B33F50" w:rsidP="00B33F50">
            <w:pPr>
              <w:snapToGrid w:val="0"/>
              <w:ind w:rightChars="-80" w:right="-153"/>
              <w:jc w:val="left"/>
              <w:rPr>
                <w:rFonts w:hAnsi="MS UI Gothic"/>
                <w:szCs w:val="21"/>
              </w:rPr>
            </w:pPr>
          </w:p>
        </w:tc>
        <w:tc>
          <w:tcPr>
            <w:tcW w:w="6330" w:type="dxa"/>
            <w:gridSpan w:val="3"/>
            <w:tcBorders>
              <w:bottom w:val="dotted" w:sz="4" w:space="0" w:color="000000"/>
            </w:tcBorders>
          </w:tcPr>
          <w:p w:rsidR="00B33F50" w:rsidRPr="00FB493E" w:rsidRDefault="00B33F50" w:rsidP="00B33F50">
            <w:pPr>
              <w:snapToGrid w:val="0"/>
              <w:ind w:firstLineChars="100" w:firstLine="191"/>
              <w:rPr>
                <w:rFonts w:hAnsi="MS UI Gothic"/>
                <w:szCs w:val="21"/>
              </w:rPr>
            </w:pPr>
            <w:r w:rsidRPr="00FB493E">
              <w:rPr>
                <w:rFonts w:hAnsi="MS UI Gothic" w:hint="eastAsia"/>
                <w:szCs w:val="21"/>
              </w:rPr>
              <w:t>事業所ごとに、次に掲げる重要事項に関する運営規程を定めていますか。</w:t>
            </w:r>
          </w:p>
          <w:p w:rsidR="00B33F50" w:rsidRPr="00FB493E" w:rsidRDefault="00B33F50" w:rsidP="00B33F50">
            <w:pPr>
              <w:snapToGrid w:val="0"/>
              <w:ind w:firstLineChars="100" w:firstLine="191"/>
              <w:rPr>
                <w:rFonts w:hAnsi="MS UI Gothic"/>
                <w:szCs w:val="21"/>
              </w:rPr>
            </w:pPr>
            <w:r w:rsidRPr="00FB493E">
              <w:rPr>
                <w:rFonts w:hAnsi="MS UI Gothic" w:hint="eastAsia"/>
                <w:szCs w:val="21"/>
              </w:rPr>
              <w:t>①　事業の目的及び運営の方針</w:t>
            </w:r>
          </w:p>
          <w:p w:rsidR="00B33F50" w:rsidRPr="00FB493E" w:rsidRDefault="00B33F50" w:rsidP="00B33F50">
            <w:pPr>
              <w:snapToGrid w:val="0"/>
              <w:ind w:firstLineChars="100" w:firstLine="191"/>
              <w:rPr>
                <w:rFonts w:hAnsi="MS UI Gothic"/>
                <w:szCs w:val="21"/>
              </w:rPr>
            </w:pPr>
            <w:r w:rsidRPr="00FB493E">
              <w:rPr>
                <w:rFonts w:hAnsi="MS UI Gothic" w:hint="eastAsia"/>
                <w:szCs w:val="21"/>
              </w:rPr>
              <w:t>②　従業者の職種、員数及び職務の内容</w:t>
            </w:r>
          </w:p>
          <w:p w:rsidR="00B33F50" w:rsidRPr="00FB493E" w:rsidRDefault="00B33F50" w:rsidP="00B33F50">
            <w:pPr>
              <w:snapToGrid w:val="0"/>
              <w:ind w:firstLineChars="100" w:firstLine="191"/>
              <w:rPr>
                <w:rFonts w:hAnsi="MS UI Gothic"/>
                <w:szCs w:val="21"/>
              </w:rPr>
            </w:pPr>
            <w:r w:rsidRPr="00FB493E">
              <w:rPr>
                <w:rFonts w:hAnsi="MS UI Gothic" w:hint="eastAsia"/>
                <w:szCs w:val="21"/>
              </w:rPr>
              <w:t>③　営業日及び営業時間</w:t>
            </w:r>
          </w:p>
          <w:p w:rsidR="00B33F50" w:rsidRPr="00FB493E" w:rsidRDefault="00B33F50" w:rsidP="00B33F50">
            <w:pPr>
              <w:snapToGrid w:val="0"/>
              <w:ind w:leftChars="100" w:left="477" w:hangingChars="150" w:hanging="286"/>
              <w:rPr>
                <w:rFonts w:hAnsi="MS UI Gothic"/>
                <w:szCs w:val="21"/>
              </w:rPr>
            </w:pPr>
            <w:r w:rsidRPr="00FB493E">
              <w:rPr>
                <w:rFonts w:hAnsi="MS UI Gothic" w:hint="eastAsia"/>
                <w:szCs w:val="21"/>
              </w:rPr>
              <w:t>④　指定自立生活援助の提供方法及び内容並びに支給決定障害者から受領する費用の種類及びその額</w:t>
            </w:r>
          </w:p>
          <w:p w:rsidR="00B33F50" w:rsidRPr="00FB493E" w:rsidRDefault="00B33F50" w:rsidP="00B33F50">
            <w:pPr>
              <w:snapToGrid w:val="0"/>
              <w:ind w:firstLineChars="100" w:firstLine="191"/>
              <w:rPr>
                <w:rFonts w:hAnsi="MS UI Gothic"/>
                <w:szCs w:val="21"/>
              </w:rPr>
            </w:pPr>
            <w:r w:rsidRPr="00FB493E">
              <w:rPr>
                <w:rFonts w:hAnsi="MS UI Gothic" w:hint="eastAsia"/>
                <w:szCs w:val="21"/>
              </w:rPr>
              <w:t>⑤　通常の事業の実施地域</w:t>
            </w:r>
          </w:p>
          <w:p w:rsidR="00B33F50" w:rsidRPr="00FB493E" w:rsidRDefault="00B33F50" w:rsidP="00B33F50">
            <w:pPr>
              <w:snapToGrid w:val="0"/>
              <w:ind w:firstLineChars="100" w:firstLine="191"/>
              <w:rPr>
                <w:rFonts w:hAnsi="MS UI Gothic"/>
                <w:szCs w:val="21"/>
              </w:rPr>
            </w:pPr>
            <w:r w:rsidRPr="00FB493E">
              <w:rPr>
                <w:rFonts w:hAnsi="MS UI Gothic" w:hint="eastAsia"/>
                <w:szCs w:val="21"/>
              </w:rPr>
              <w:t>⑥　事業の主たる対象とする障害の種類を定めた場合には当該障害の種類</w:t>
            </w:r>
          </w:p>
          <w:p w:rsidR="00B33F50" w:rsidRPr="00FB493E" w:rsidRDefault="00B33F50" w:rsidP="00B33F50">
            <w:pPr>
              <w:snapToGrid w:val="0"/>
              <w:ind w:firstLineChars="100" w:firstLine="191"/>
              <w:rPr>
                <w:rFonts w:hAnsi="MS UI Gothic"/>
                <w:szCs w:val="21"/>
              </w:rPr>
            </w:pPr>
            <w:r w:rsidRPr="00FB493E">
              <w:rPr>
                <w:rFonts w:hAnsi="MS UI Gothic" w:hint="eastAsia"/>
                <w:szCs w:val="21"/>
              </w:rPr>
              <w:t>⑦　虐待の防止のための措置に関する事項</w:t>
            </w:r>
          </w:p>
          <w:p w:rsidR="00B33F50" w:rsidRPr="00FB493E" w:rsidRDefault="00B33F50" w:rsidP="000C790C">
            <w:pPr>
              <w:snapToGrid w:val="0"/>
              <w:ind w:leftChars="100" w:left="382" w:hangingChars="100" w:hanging="191"/>
              <w:rPr>
                <w:rFonts w:hAnsi="MS UI Gothic"/>
                <w:szCs w:val="21"/>
              </w:rPr>
            </w:pPr>
            <w:r w:rsidRPr="00FB493E">
              <w:rPr>
                <w:rFonts w:hAnsi="MS UI Gothic" w:hint="eastAsia"/>
                <w:szCs w:val="21"/>
              </w:rPr>
              <w:t>⑧　その他運営に関する重要事項（苦情解決体制</w:t>
            </w:r>
            <w:r w:rsidRPr="00FB493E">
              <w:rPr>
                <w:rStyle w:val="H302"/>
                <w:rFonts w:hAnsi="MS UI Gothic" w:hint="eastAsia"/>
                <w:color w:val="auto"/>
                <w:u w:val="none"/>
              </w:rPr>
              <w:t>、地域生活支援拠点である場合はその旨及び</w:t>
            </w:r>
            <w:r w:rsidRPr="00FB493E">
              <w:rPr>
                <w:rStyle w:val="H300"/>
                <w:rFonts w:hAnsi="MS UI Gothic" w:hint="eastAsia"/>
                <w:color w:val="auto"/>
                <w:u w:val="none"/>
              </w:rPr>
              <w:t>必要な機能のうち</w:t>
            </w:r>
            <w:r w:rsidRPr="00FB493E">
              <w:rPr>
                <w:rStyle w:val="H302"/>
                <w:rFonts w:hAnsi="MS UI Gothic" w:hint="eastAsia"/>
                <w:color w:val="auto"/>
                <w:u w:val="none"/>
              </w:rPr>
              <w:t>満たす機能　等</w:t>
            </w:r>
            <w:r w:rsidRPr="00FB493E">
              <w:rPr>
                <w:rFonts w:hAnsi="MS UI Gothic" w:hint="eastAsia"/>
                <w:szCs w:val="21"/>
              </w:rPr>
              <w:t xml:space="preserve">）　　　　</w:t>
            </w:r>
          </w:p>
        </w:tc>
        <w:tc>
          <w:tcPr>
            <w:tcW w:w="1111" w:type="dxa"/>
            <w:vMerge w:val="restart"/>
          </w:tcPr>
          <w:p w:rsidR="00B33F50" w:rsidRPr="00FB493E" w:rsidRDefault="00B33F50" w:rsidP="00B33F50">
            <w:pPr>
              <w:snapToGrid w:val="0"/>
              <w:spacing w:line="0" w:lineRule="atLeast"/>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leftChars="-56" w:left="-107" w:rightChars="-56" w:right="-107"/>
              <w:jc w:val="center"/>
              <w:rPr>
                <w:rFonts w:hAnsi="MS UI Gothic"/>
                <w:szCs w:val="21"/>
              </w:rPr>
            </w:pPr>
          </w:p>
        </w:tc>
        <w:tc>
          <w:tcPr>
            <w:tcW w:w="1305" w:type="dxa"/>
            <w:gridSpan w:val="2"/>
            <w:vMerge w:val="restart"/>
            <w:tcBorders>
              <w:right w:val="single" w:sz="4" w:space="0" w:color="auto"/>
            </w:tcBorders>
          </w:tcPr>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条例第218条準用（第208条）</w:t>
            </w: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省令第206条の20準用（第206条の10）</w:t>
            </w:r>
          </w:p>
          <w:p w:rsidR="00B33F50" w:rsidRPr="00FB493E" w:rsidRDefault="00B33F50" w:rsidP="00B33F50">
            <w:pPr>
              <w:snapToGrid w:val="0"/>
              <w:spacing w:line="0" w:lineRule="atLeast"/>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解釈通知第14の3（5）準用（第13の3（5））</w:t>
            </w:r>
          </w:p>
          <w:p w:rsidR="00B33F50" w:rsidRPr="00FB493E" w:rsidRDefault="00B33F50" w:rsidP="00B33F50">
            <w:pPr>
              <w:snapToGrid w:val="0"/>
              <w:spacing w:line="0" w:lineRule="atLeast"/>
              <w:ind w:firstLineChars="3" w:firstLine="4"/>
              <w:rPr>
                <w:rFonts w:hAnsi="MS UI Gothic"/>
                <w:sz w:val="15"/>
                <w:szCs w:val="15"/>
              </w:rPr>
            </w:pPr>
          </w:p>
        </w:tc>
      </w:tr>
      <w:tr w:rsidR="00FB493E" w:rsidRPr="00FB493E" w:rsidTr="000B593A">
        <w:trPr>
          <w:trHeight w:val="392"/>
          <w:jc w:val="center"/>
        </w:trPr>
        <w:tc>
          <w:tcPr>
            <w:tcW w:w="1122" w:type="dxa"/>
            <w:vMerge/>
          </w:tcPr>
          <w:p w:rsidR="00B33F50" w:rsidRPr="00FB493E" w:rsidRDefault="00B33F50" w:rsidP="00B33F50">
            <w:pPr>
              <w:snapToGrid w:val="0"/>
              <w:jc w:val="left"/>
              <w:rPr>
                <w:rFonts w:hAnsi="MS UI Gothic"/>
                <w:szCs w:val="21"/>
              </w:rPr>
            </w:pPr>
          </w:p>
        </w:tc>
        <w:tc>
          <w:tcPr>
            <w:tcW w:w="6330" w:type="dxa"/>
            <w:gridSpan w:val="3"/>
            <w:tcBorders>
              <w:top w:val="dotted" w:sz="4" w:space="0" w:color="000000"/>
            </w:tcBorders>
          </w:tcPr>
          <w:p w:rsidR="00B33F50" w:rsidRPr="00FB493E" w:rsidRDefault="00B33F50" w:rsidP="0013392F">
            <w:pPr>
              <w:numPr>
                <w:ilvl w:val="0"/>
                <w:numId w:val="1"/>
              </w:numPr>
              <w:snapToGrid w:val="0"/>
              <w:rPr>
                <w:rFonts w:hAnsi="MS UI Gothic"/>
                <w:szCs w:val="21"/>
              </w:rPr>
            </w:pPr>
            <w:r w:rsidRPr="00FB493E">
              <w:rPr>
                <w:rFonts w:hAnsi="MS UI Gothic" w:hint="eastAsia"/>
                <w:szCs w:val="21"/>
              </w:rPr>
              <w:t>運営規程に法令等で定める事項が定められているか、事業所の現況や運営実態、重要事項説明書や利用契約書、パンフレット等の記載と合っているか、点検してください。</w:t>
            </w:r>
          </w:p>
          <w:p w:rsidR="00B33F50" w:rsidRPr="00FB493E" w:rsidRDefault="00B33F50" w:rsidP="0013392F">
            <w:pPr>
              <w:numPr>
                <w:ilvl w:val="0"/>
                <w:numId w:val="1"/>
              </w:numPr>
              <w:snapToGrid w:val="0"/>
              <w:rPr>
                <w:rFonts w:hAnsi="MS UI Gothic"/>
                <w:szCs w:val="21"/>
              </w:rPr>
            </w:pPr>
            <w:r w:rsidRPr="00FB493E">
              <w:rPr>
                <w:rFonts w:hAnsi="MS UI Gothic" w:hint="eastAsia"/>
                <w:szCs w:val="21"/>
              </w:rPr>
              <w:t>運営規程を変更した場合は、市（障がい福祉課）に届出が必要です。</w:t>
            </w:r>
          </w:p>
          <w:p w:rsidR="00B33F50" w:rsidRPr="00FB493E" w:rsidRDefault="00B33F50" w:rsidP="0013392F">
            <w:pPr>
              <w:numPr>
                <w:ilvl w:val="0"/>
                <w:numId w:val="1"/>
              </w:numPr>
              <w:snapToGrid w:val="0"/>
              <w:rPr>
                <w:rFonts w:hAnsi="MS UI Gothic"/>
                <w:szCs w:val="21"/>
              </w:rPr>
            </w:pPr>
            <w:r w:rsidRPr="00FB493E">
              <w:rPr>
                <w:rFonts w:hAnsi="MS UI Gothic" w:hint="eastAsia"/>
                <w:szCs w:val="21"/>
              </w:rPr>
              <w:t>「虐待の防止のための措置」については、利用者に対する虐待を早期に発見して迅速かつ適切な対応が図られるための必要な措置について、次の事項等を、あらかじめ運営規程に定めてください。</w:t>
            </w:r>
          </w:p>
          <w:p w:rsidR="00B33F50" w:rsidRPr="00FB493E" w:rsidRDefault="00B33F50" w:rsidP="00B33F50">
            <w:pPr>
              <w:snapToGrid w:val="0"/>
              <w:ind w:firstLineChars="200" w:firstLine="382"/>
              <w:rPr>
                <w:rFonts w:hAnsi="MS UI Gothic"/>
                <w:szCs w:val="21"/>
              </w:rPr>
            </w:pPr>
            <w:r w:rsidRPr="00FB493E">
              <w:rPr>
                <w:rFonts w:hAnsi="MS UI Gothic" w:hint="eastAsia"/>
                <w:szCs w:val="21"/>
              </w:rPr>
              <w:t>ア　虐待の防止に関する責任者の選定</w:t>
            </w:r>
          </w:p>
          <w:p w:rsidR="00B33F50" w:rsidRPr="00FB493E" w:rsidRDefault="00B33F50" w:rsidP="00B33F50">
            <w:pPr>
              <w:snapToGrid w:val="0"/>
              <w:ind w:firstLineChars="200" w:firstLine="382"/>
              <w:rPr>
                <w:rFonts w:hAnsi="MS UI Gothic"/>
                <w:szCs w:val="21"/>
              </w:rPr>
            </w:pPr>
            <w:r w:rsidRPr="00FB493E">
              <w:rPr>
                <w:rFonts w:hAnsi="MS UI Gothic" w:hint="eastAsia"/>
                <w:szCs w:val="21"/>
              </w:rPr>
              <w:t>イ　成年後見制度の利用支援</w:t>
            </w:r>
          </w:p>
          <w:p w:rsidR="00B33F50" w:rsidRPr="00FB493E" w:rsidRDefault="00B33F50" w:rsidP="00B33F50">
            <w:pPr>
              <w:snapToGrid w:val="0"/>
              <w:ind w:firstLineChars="200" w:firstLine="382"/>
              <w:rPr>
                <w:rFonts w:hAnsi="MS UI Gothic"/>
                <w:szCs w:val="21"/>
              </w:rPr>
            </w:pPr>
            <w:r w:rsidRPr="00FB493E">
              <w:rPr>
                <w:rFonts w:hAnsi="MS UI Gothic" w:hint="eastAsia"/>
                <w:szCs w:val="21"/>
              </w:rPr>
              <w:t>ウ　苦情解決体制の整備</w:t>
            </w:r>
          </w:p>
          <w:p w:rsidR="00B33F50" w:rsidRPr="00FB493E" w:rsidRDefault="00B33F50" w:rsidP="00B33F50">
            <w:pPr>
              <w:snapToGrid w:val="0"/>
              <w:ind w:leftChars="200" w:left="573" w:hangingChars="100" w:hanging="191"/>
              <w:rPr>
                <w:rFonts w:hAnsi="MS UI Gothic"/>
                <w:szCs w:val="21"/>
              </w:rPr>
            </w:pPr>
            <w:r w:rsidRPr="00FB493E">
              <w:rPr>
                <w:rFonts w:hAnsi="MS UI Gothic" w:hint="eastAsia"/>
                <w:szCs w:val="21"/>
              </w:rPr>
              <w:t>エ　従業者に対する虐待の防止を啓発・普及するための研修の実施（研修方法や研修計画など）</w:t>
            </w:r>
          </w:p>
          <w:p w:rsidR="00BE2FD8" w:rsidRPr="00FB493E" w:rsidRDefault="00BE2FD8" w:rsidP="00B33F50">
            <w:pPr>
              <w:snapToGrid w:val="0"/>
              <w:ind w:leftChars="200" w:left="573" w:hangingChars="100" w:hanging="191"/>
              <w:rPr>
                <w:rFonts w:hAnsi="MS UI Gothic"/>
                <w:szCs w:val="21"/>
              </w:rPr>
            </w:pPr>
          </w:p>
        </w:tc>
        <w:tc>
          <w:tcPr>
            <w:tcW w:w="1111" w:type="dxa"/>
            <w:vMerge/>
          </w:tcPr>
          <w:p w:rsidR="00B33F50" w:rsidRPr="00FB493E" w:rsidRDefault="00B33F50" w:rsidP="00B33F50">
            <w:pPr>
              <w:snapToGrid w:val="0"/>
              <w:spacing w:line="0" w:lineRule="atLeast"/>
              <w:rPr>
                <w:rFonts w:hAnsi="MS UI Gothic"/>
                <w:szCs w:val="21"/>
              </w:rPr>
            </w:pPr>
          </w:p>
        </w:tc>
        <w:tc>
          <w:tcPr>
            <w:tcW w:w="1305" w:type="dxa"/>
            <w:gridSpan w:val="2"/>
            <w:vMerge/>
            <w:tcBorders>
              <w:bottom w:val="single" w:sz="4" w:space="0" w:color="000000"/>
              <w:right w:val="single" w:sz="4" w:space="0" w:color="auto"/>
            </w:tcBorders>
          </w:tcPr>
          <w:p w:rsidR="00B33F50" w:rsidRPr="00FB493E" w:rsidRDefault="00B33F50" w:rsidP="00B33F50">
            <w:pPr>
              <w:snapToGrid w:val="0"/>
              <w:spacing w:line="0" w:lineRule="atLeast"/>
              <w:ind w:firstLineChars="3" w:firstLine="4"/>
              <w:rPr>
                <w:rFonts w:hAnsi="MS UI Gothic"/>
                <w:sz w:val="15"/>
                <w:szCs w:val="15"/>
              </w:rPr>
            </w:pPr>
          </w:p>
        </w:tc>
      </w:tr>
      <w:tr w:rsidR="00FB493E" w:rsidRPr="00FB493E" w:rsidTr="000B593A">
        <w:trPr>
          <w:trHeight w:val="1384"/>
          <w:jc w:val="center"/>
        </w:trPr>
        <w:tc>
          <w:tcPr>
            <w:tcW w:w="1122" w:type="dxa"/>
            <w:vMerge w:val="restart"/>
            <w:tcBorders>
              <w:top w:val="single" w:sz="4" w:space="0" w:color="auto"/>
            </w:tcBorders>
          </w:tcPr>
          <w:p w:rsidR="006813FA" w:rsidRPr="00FB493E" w:rsidRDefault="006813FA" w:rsidP="00B33F50">
            <w:pPr>
              <w:snapToGrid w:val="0"/>
              <w:ind w:rightChars="-80" w:right="-153"/>
              <w:jc w:val="left"/>
              <w:rPr>
                <w:rFonts w:hAnsi="MS UI Gothic"/>
                <w:szCs w:val="21"/>
              </w:rPr>
            </w:pPr>
            <w:r w:rsidRPr="00FB493E">
              <w:rPr>
                <w:rFonts w:hAnsi="MS UI Gothic" w:hint="eastAsia"/>
                <w:szCs w:val="21"/>
              </w:rPr>
              <w:t>１０</w:t>
            </w:r>
          </w:p>
          <w:p w:rsidR="006813FA" w:rsidRPr="00FB493E" w:rsidRDefault="006813FA" w:rsidP="00E34A36">
            <w:pPr>
              <w:snapToGrid w:val="0"/>
              <w:ind w:rightChars="-80" w:right="-153"/>
              <w:jc w:val="left"/>
              <w:rPr>
                <w:rFonts w:hAnsi="MS UI Gothic"/>
                <w:szCs w:val="21"/>
              </w:rPr>
            </w:pPr>
            <w:r w:rsidRPr="00FB493E">
              <w:rPr>
                <w:rFonts w:hAnsi="MS UI Gothic" w:hint="eastAsia"/>
                <w:szCs w:val="21"/>
              </w:rPr>
              <w:t>内容及び手続の説明及び同意</w:t>
            </w:r>
          </w:p>
          <w:p w:rsidR="006F2E8F" w:rsidRPr="00FB493E" w:rsidRDefault="006F2E8F" w:rsidP="00E34A36">
            <w:pPr>
              <w:snapToGrid w:val="0"/>
              <w:ind w:rightChars="-80" w:right="-153"/>
              <w:jc w:val="left"/>
              <w:rPr>
                <w:rFonts w:hAnsi="MS UI Gothic"/>
                <w:szCs w:val="21"/>
              </w:rPr>
            </w:pPr>
          </w:p>
          <w:p w:rsidR="006F2E8F" w:rsidRPr="00FB493E" w:rsidRDefault="006F2E8F" w:rsidP="00E34A36">
            <w:pPr>
              <w:snapToGrid w:val="0"/>
              <w:ind w:rightChars="-80" w:right="-153"/>
              <w:jc w:val="left"/>
              <w:rPr>
                <w:rFonts w:hAnsi="MS UI Gothic"/>
                <w:szCs w:val="21"/>
              </w:rPr>
            </w:pPr>
          </w:p>
        </w:tc>
        <w:tc>
          <w:tcPr>
            <w:tcW w:w="6330" w:type="dxa"/>
            <w:gridSpan w:val="3"/>
            <w:tcBorders>
              <w:top w:val="single" w:sz="4" w:space="0" w:color="auto"/>
              <w:bottom w:val="dotted" w:sz="4" w:space="0" w:color="auto"/>
            </w:tcBorders>
          </w:tcPr>
          <w:p w:rsidR="006813FA" w:rsidRPr="00FB493E" w:rsidRDefault="006813FA" w:rsidP="00B33F50">
            <w:pPr>
              <w:snapToGrid w:val="0"/>
              <w:ind w:left="191" w:hangingChars="100" w:hanging="191"/>
              <w:rPr>
                <w:rFonts w:hAnsi="MS UI Gothic"/>
                <w:szCs w:val="21"/>
              </w:rPr>
            </w:pPr>
            <w:r w:rsidRPr="00FB493E">
              <w:rPr>
                <w:rFonts w:hAnsi="MS UI Gothic" w:hint="eastAsia"/>
                <w:szCs w:val="21"/>
              </w:rPr>
              <w:t>(1)　支給決定障害者から</w:t>
            </w:r>
            <w:r w:rsidRPr="00FB493E">
              <w:rPr>
                <w:rFonts w:hAnsi="MS UI Gothic" w:hint="eastAsia"/>
                <w:szCs w:val="22"/>
              </w:rPr>
              <w:t>利用申込みがあったときは、</w:t>
            </w:r>
            <w:r w:rsidRPr="00FB493E">
              <w:rPr>
                <w:rFonts w:hAnsi="MS UI Gothic" w:hint="eastAsia"/>
                <w:szCs w:val="21"/>
              </w:rPr>
              <w:t>当該利用申込者に係る障害の特性に応じた適切な配慮をしつつ、利用申込者に対し、運営規程の概要や従業者の勤務体制など、サービスの選択に必要な重要事項を記した文書（重要事項説明書、パンフレット等）を交付して説明を行い、サービスの提供の開始について利用申込者の同意を得ていますか。</w:t>
            </w:r>
          </w:p>
        </w:tc>
        <w:tc>
          <w:tcPr>
            <w:tcW w:w="1111" w:type="dxa"/>
            <w:vMerge w:val="restart"/>
            <w:tcBorders>
              <w:top w:val="single" w:sz="4" w:space="0" w:color="auto"/>
            </w:tcBorders>
          </w:tcPr>
          <w:p w:rsidR="006813FA" w:rsidRPr="00FB493E" w:rsidRDefault="006813FA" w:rsidP="00B33F50">
            <w:pPr>
              <w:snapToGrid w:val="0"/>
              <w:spacing w:line="0" w:lineRule="atLeast"/>
              <w:rPr>
                <w:rFonts w:hAnsi="MS UI Gothic"/>
                <w:szCs w:val="21"/>
              </w:rPr>
            </w:pPr>
            <w:r w:rsidRPr="00FB493E">
              <w:rPr>
                <w:rFonts w:hAnsi="MS UI Gothic" w:hint="eastAsia"/>
                <w:szCs w:val="21"/>
              </w:rPr>
              <w:t>はい</w:t>
            </w:r>
          </w:p>
          <w:p w:rsidR="006813FA" w:rsidRPr="00FB493E" w:rsidRDefault="006813FA"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6813FA" w:rsidRPr="00FB493E" w:rsidRDefault="006813FA" w:rsidP="00B33F50">
            <w:pPr>
              <w:snapToGrid w:val="0"/>
              <w:ind w:leftChars="-56" w:left="-107" w:rightChars="-56" w:right="-107" w:firstLineChars="50" w:firstLine="95"/>
              <w:rPr>
                <w:rFonts w:hAnsi="MS UI Gothic"/>
                <w:szCs w:val="21"/>
              </w:rPr>
            </w:pPr>
          </w:p>
        </w:tc>
        <w:tc>
          <w:tcPr>
            <w:tcW w:w="1305" w:type="dxa"/>
            <w:gridSpan w:val="2"/>
            <w:vMerge w:val="restart"/>
            <w:tcBorders>
              <w:top w:val="single" w:sz="4" w:space="0" w:color="000000"/>
              <w:bottom w:val="single" w:sz="4" w:space="0" w:color="auto"/>
              <w:right w:val="single" w:sz="4" w:space="0" w:color="auto"/>
            </w:tcBorders>
          </w:tcPr>
          <w:p w:rsidR="006813FA" w:rsidRPr="00FB493E" w:rsidRDefault="006813FA"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条例第218条準用（第11条）</w:t>
            </w:r>
          </w:p>
          <w:p w:rsidR="006813FA" w:rsidRPr="00FB493E" w:rsidRDefault="006813FA" w:rsidP="00B33F50">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省令第206条の20準用（第9条）</w:t>
            </w:r>
          </w:p>
          <w:p w:rsidR="006813FA" w:rsidRPr="00FB493E" w:rsidRDefault="006813FA" w:rsidP="00B33F50">
            <w:pPr>
              <w:snapToGrid w:val="0"/>
              <w:spacing w:line="0" w:lineRule="atLeast"/>
              <w:ind w:firstLineChars="3" w:firstLine="4"/>
              <w:rPr>
                <w:rFonts w:hAnsi="MS UI Gothic"/>
                <w:sz w:val="15"/>
                <w:szCs w:val="15"/>
              </w:rPr>
            </w:pPr>
          </w:p>
          <w:p w:rsidR="006813FA" w:rsidRPr="00FB493E" w:rsidRDefault="006813FA" w:rsidP="00B33F50">
            <w:pPr>
              <w:snapToGrid w:val="0"/>
              <w:spacing w:line="0" w:lineRule="atLeast"/>
              <w:rPr>
                <w:rFonts w:hAnsi="MS UI Gothic"/>
                <w:sz w:val="15"/>
                <w:szCs w:val="15"/>
              </w:rPr>
            </w:pPr>
          </w:p>
          <w:p w:rsidR="006813FA" w:rsidRPr="00FB493E" w:rsidRDefault="006813FA" w:rsidP="00B33F50">
            <w:pPr>
              <w:snapToGrid w:val="0"/>
              <w:spacing w:line="0" w:lineRule="atLeast"/>
              <w:rPr>
                <w:rFonts w:hAnsi="MS UI Gothic"/>
                <w:sz w:val="15"/>
                <w:szCs w:val="15"/>
              </w:rPr>
            </w:pPr>
          </w:p>
          <w:p w:rsidR="006813FA" w:rsidRPr="00FB493E" w:rsidRDefault="006813FA" w:rsidP="00B33F50">
            <w:pPr>
              <w:snapToGrid w:val="0"/>
              <w:spacing w:line="0" w:lineRule="atLeast"/>
              <w:rPr>
                <w:rFonts w:hAnsi="MS UI Gothic"/>
                <w:sz w:val="15"/>
                <w:szCs w:val="15"/>
              </w:rPr>
            </w:pPr>
          </w:p>
          <w:p w:rsidR="006813FA" w:rsidRPr="00FB493E" w:rsidRDefault="006813FA" w:rsidP="00B33F50">
            <w:pPr>
              <w:snapToGrid w:val="0"/>
              <w:spacing w:line="0" w:lineRule="atLeast"/>
              <w:rPr>
                <w:rFonts w:hAnsi="MS UI Gothic"/>
                <w:sz w:val="15"/>
                <w:szCs w:val="15"/>
              </w:rPr>
            </w:pPr>
            <w:r w:rsidRPr="00FB493E">
              <w:rPr>
                <w:rFonts w:hAnsi="MS UI Gothic" w:hint="eastAsia"/>
                <w:sz w:val="15"/>
                <w:szCs w:val="15"/>
              </w:rPr>
              <w:t>解釈通知第14の3（5）準用（第三の3（1））</w:t>
            </w:r>
          </w:p>
          <w:p w:rsidR="006813FA" w:rsidRPr="00FB493E" w:rsidRDefault="006813FA" w:rsidP="00B33F50">
            <w:pPr>
              <w:snapToGrid w:val="0"/>
              <w:spacing w:line="0" w:lineRule="atLeast"/>
              <w:rPr>
                <w:rFonts w:hAnsi="MS UI Gothic"/>
                <w:sz w:val="15"/>
                <w:szCs w:val="15"/>
              </w:rPr>
            </w:pPr>
          </w:p>
          <w:p w:rsidR="006813FA" w:rsidRPr="00FB493E" w:rsidRDefault="006813FA" w:rsidP="00B33F50">
            <w:pPr>
              <w:snapToGrid w:val="0"/>
              <w:spacing w:line="0" w:lineRule="atLeast"/>
              <w:rPr>
                <w:rFonts w:hAnsi="MS UI Gothic"/>
                <w:sz w:val="15"/>
                <w:szCs w:val="15"/>
              </w:rPr>
            </w:pPr>
          </w:p>
        </w:tc>
      </w:tr>
      <w:tr w:rsidR="00FB493E" w:rsidRPr="00FB493E" w:rsidTr="000B593A">
        <w:trPr>
          <w:trHeight w:val="676"/>
          <w:jc w:val="center"/>
        </w:trPr>
        <w:tc>
          <w:tcPr>
            <w:tcW w:w="1122" w:type="dxa"/>
            <w:vMerge/>
          </w:tcPr>
          <w:p w:rsidR="006813FA" w:rsidRPr="00FB493E" w:rsidRDefault="006813FA" w:rsidP="00B33F50">
            <w:pPr>
              <w:snapToGrid w:val="0"/>
              <w:ind w:rightChars="-80" w:right="-153"/>
              <w:jc w:val="left"/>
              <w:rPr>
                <w:rFonts w:hAnsi="MS UI Gothic"/>
                <w:szCs w:val="21"/>
              </w:rPr>
            </w:pPr>
          </w:p>
        </w:tc>
        <w:tc>
          <w:tcPr>
            <w:tcW w:w="6330" w:type="dxa"/>
            <w:gridSpan w:val="3"/>
            <w:tcBorders>
              <w:top w:val="dotted" w:sz="4" w:space="0" w:color="auto"/>
              <w:bottom w:val="dotted" w:sz="4" w:space="0" w:color="auto"/>
            </w:tcBorders>
          </w:tcPr>
          <w:p w:rsidR="006813FA" w:rsidRPr="00FB493E" w:rsidRDefault="006813FA" w:rsidP="00B33F50">
            <w:pPr>
              <w:widowControl/>
              <w:spacing w:line="0" w:lineRule="atLeast"/>
              <w:ind w:left="191" w:hangingChars="100" w:hanging="191"/>
              <w:jc w:val="left"/>
              <w:rPr>
                <w:rFonts w:hAnsi="MS UI Gothic"/>
                <w:szCs w:val="22"/>
              </w:rPr>
            </w:pPr>
            <w:r w:rsidRPr="00FB493E">
              <w:rPr>
                <w:rFonts w:hAnsi="MS UI Gothic" w:hint="eastAsia"/>
                <w:szCs w:val="22"/>
              </w:rPr>
              <w:t>※　あらかじめ利用申込者に対し、事業所を選択するために必要な次の重要事項を懇切丁寧に説明し、サービス提供を受けることについて同意を得なければなりません。</w:t>
            </w:r>
          </w:p>
          <w:p w:rsidR="006813FA" w:rsidRPr="00FB493E" w:rsidRDefault="006813FA" w:rsidP="00B33F50">
            <w:pPr>
              <w:spacing w:line="0" w:lineRule="atLeast"/>
              <w:ind w:leftChars="233" w:left="636" w:hangingChars="100" w:hanging="191"/>
              <w:rPr>
                <w:rFonts w:hAnsi="MS UI Gothic"/>
                <w:szCs w:val="22"/>
              </w:rPr>
            </w:pPr>
            <w:r w:rsidRPr="00FB493E">
              <w:rPr>
                <w:rFonts w:hAnsi="MS UI Gothic" w:hint="eastAsia"/>
                <w:szCs w:val="22"/>
              </w:rPr>
              <w:t>①　運営規程の概要　　 ②　従業者の勤務体制</w:t>
            </w:r>
          </w:p>
          <w:p w:rsidR="006813FA" w:rsidRPr="00FB493E" w:rsidRDefault="006813FA" w:rsidP="00B33F50">
            <w:pPr>
              <w:spacing w:line="0" w:lineRule="atLeast"/>
              <w:ind w:leftChars="233" w:left="636" w:hangingChars="100" w:hanging="191"/>
              <w:rPr>
                <w:rFonts w:hAnsi="MS UI Gothic"/>
                <w:szCs w:val="22"/>
              </w:rPr>
            </w:pPr>
            <w:r w:rsidRPr="00FB493E">
              <w:rPr>
                <w:rFonts w:hAnsi="MS UI Gothic" w:hint="eastAsia"/>
                <w:szCs w:val="22"/>
              </w:rPr>
              <w:t xml:space="preserve">③　事故発生時の対応 　④　苦情処理の体制　</w:t>
            </w:r>
          </w:p>
          <w:p w:rsidR="006813FA" w:rsidRPr="00FB493E" w:rsidRDefault="006813FA" w:rsidP="00B33F50">
            <w:pPr>
              <w:spacing w:line="0" w:lineRule="atLeast"/>
              <w:ind w:leftChars="233" w:left="636" w:hangingChars="100" w:hanging="191"/>
              <w:rPr>
                <w:rFonts w:hAnsi="MS UI Gothic"/>
                <w:szCs w:val="22"/>
              </w:rPr>
            </w:pPr>
            <w:r w:rsidRPr="00FB493E">
              <w:rPr>
                <w:rFonts w:hAnsi="MS UI Gothic" w:hint="eastAsia"/>
                <w:szCs w:val="22"/>
              </w:rPr>
              <w:t>⑤　提供するサービスの第三者評価の実施状況</w:t>
            </w:r>
          </w:p>
          <w:p w:rsidR="006813FA" w:rsidRPr="00FB493E" w:rsidRDefault="006813FA" w:rsidP="00B33F50">
            <w:pPr>
              <w:spacing w:line="0" w:lineRule="atLeast"/>
              <w:ind w:leftChars="233" w:left="636" w:hangingChars="100" w:hanging="191"/>
              <w:rPr>
                <w:rFonts w:hAnsi="MS UI Gothic"/>
                <w:szCs w:val="22"/>
              </w:rPr>
            </w:pPr>
            <w:r w:rsidRPr="00FB493E">
              <w:rPr>
                <w:rFonts w:hAnsi="MS UI Gothic" w:hint="eastAsia"/>
                <w:szCs w:val="22"/>
              </w:rPr>
              <w:t>（実施の有無、実施した直近の年月日、</w:t>
            </w:r>
          </w:p>
          <w:p w:rsidR="006813FA" w:rsidRPr="00FB493E" w:rsidRDefault="006813FA" w:rsidP="00733F55">
            <w:pPr>
              <w:spacing w:line="0" w:lineRule="atLeast"/>
              <w:ind w:leftChars="233" w:left="636" w:hangingChars="100" w:hanging="191"/>
              <w:rPr>
                <w:rFonts w:hAnsi="MS UI Gothic"/>
                <w:szCs w:val="22"/>
              </w:rPr>
            </w:pPr>
            <w:r w:rsidRPr="00FB493E">
              <w:rPr>
                <w:rFonts w:hAnsi="MS UI Gothic" w:hint="eastAsia"/>
                <w:szCs w:val="22"/>
              </w:rPr>
              <w:t>実施した評価機関の名称、評価結果の開示状況）　　等</w:t>
            </w:r>
          </w:p>
        </w:tc>
        <w:tc>
          <w:tcPr>
            <w:tcW w:w="1111" w:type="dxa"/>
            <w:vMerge/>
          </w:tcPr>
          <w:p w:rsidR="006813FA" w:rsidRPr="00FB493E" w:rsidRDefault="006813FA" w:rsidP="00B33F50">
            <w:pPr>
              <w:snapToGrid w:val="0"/>
              <w:ind w:leftChars="-56" w:left="-107" w:rightChars="-56" w:right="-107"/>
              <w:jc w:val="center"/>
              <w:rPr>
                <w:rFonts w:hAnsi="MS UI Gothic"/>
                <w:szCs w:val="21"/>
              </w:rPr>
            </w:pPr>
          </w:p>
        </w:tc>
        <w:tc>
          <w:tcPr>
            <w:tcW w:w="1305" w:type="dxa"/>
            <w:gridSpan w:val="2"/>
            <w:vMerge/>
            <w:tcBorders>
              <w:bottom w:val="single" w:sz="4" w:space="0" w:color="auto"/>
              <w:right w:val="single" w:sz="4" w:space="0" w:color="auto"/>
            </w:tcBorders>
          </w:tcPr>
          <w:p w:rsidR="006813FA" w:rsidRPr="00FB493E" w:rsidRDefault="006813FA" w:rsidP="00B33F50">
            <w:pPr>
              <w:snapToGrid w:val="0"/>
              <w:spacing w:line="0" w:lineRule="atLeast"/>
              <w:rPr>
                <w:rFonts w:hAnsi="MS UI Gothic"/>
                <w:sz w:val="15"/>
                <w:szCs w:val="15"/>
              </w:rPr>
            </w:pPr>
          </w:p>
        </w:tc>
      </w:tr>
      <w:tr w:rsidR="00FB493E" w:rsidRPr="00FB493E" w:rsidTr="000B593A">
        <w:trPr>
          <w:trHeight w:val="876"/>
          <w:jc w:val="center"/>
        </w:trPr>
        <w:tc>
          <w:tcPr>
            <w:tcW w:w="1122" w:type="dxa"/>
            <w:vMerge/>
          </w:tcPr>
          <w:p w:rsidR="006813FA" w:rsidRPr="00FB493E" w:rsidRDefault="006813FA" w:rsidP="00B33F50">
            <w:pPr>
              <w:snapToGrid w:val="0"/>
              <w:ind w:rightChars="-80" w:right="-153"/>
              <w:jc w:val="left"/>
              <w:rPr>
                <w:rFonts w:hAnsi="MS UI Gothic"/>
                <w:szCs w:val="21"/>
              </w:rPr>
            </w:pPr>
          </w:p>
        </w:tc>
        <w:tc>
          <w:tcPr>
            <w:tcW w:w="6330" w:type="dxa"/>
            <w:gridSpan w:val="3"/>
            <w:tcBorders>
              <w:top w:val="dotted" w:sz="4" w:space="0" w:color="auto"/>
              <w:bottom w:val="single" w:sz="4" w:space="0" w:color="auto"/>
            </w:tcBorders>
          </w:tcPr>
          <w:p w:rsidR="006813FA" w:rsidRPr="00FB493E" w:rsidRDefault="006813FA" w:rsidP="006813FA">
            <w:pPr>
              <w:spacing w:line="0" w:lineRule="atLeast"/>
              <w:rPr>
                <w:rFonts w:hAnsi="MS UI Gothic"/>
                <w:szCs w:val="22"/>
              </w:rPr>
            </w:pPr>
            <w:r w:rsidRPr="00FB493E">
              <w:rPr>
                <w:rFonts w:hAnsi="MS UI Gothic" w:hint="eastAsia"/>
                <w:szCs w:val="22"/>
              </w:rPr>
              <w:t>※　利用者の同意は書面によって確認することが望ましいとされています。</w:t>
            </w:r>
          </w:p>
          <w:p w:rsidR="006813FA" w:rsidRPr="00FB493E" w:rsidRDefault="006813FA" w:rsidP="00733F55">
            <w:pPr>
              <w:spacing w:line="0" w:lineRule="atLeast"/>
              <w:ind w:left="191" w:hangingChars="100" w:hanging="191"/>
              <w:rPr>
                <w:rFonts w:hAnsi="MS UI Gothic"/>
                <w:szCs w:val="22"/>
              </w:rPr>
            </w:pPr>
            <w:r w:rsidRPr="00FB493E">
              <w:rPr>
                <w:rFonts w:hAnsi="MS UI Gothic" w:hint="eastAsia"/>
                <w:szCs w:val="22"/>
              </w:rPr>
              <w:t>※　重要事項説明書は２部作成し、説明者の職氏名を記載し、利用申込者又は家族が説明を受け同意した旨の記名押印等を受け、１部は利用者に交付、１部は事業所で保管してください。</w:t>
            </w:r>
          </w:p>
          <w:p w:rsidR="006813FA" w:rsidRPr="00FB493E" w:rsidRDefault="006813FA" w:rsidP="0013392F">
            <w:pPr>
              <w:numPr>
                <w:ilvl w:val="0"/>
                <w:numId w:val="1"/>
              </w:numPr>
              <w:spacing w:line="0" w:lineRule="atLeast"/>
              <w:rPr>
                <w:rFonts w:hAnsi="MS UI Gothic"/>
                <w:szCs w:val="22"/>
              </w:rPr>
            </w:pPr>
            <w:r w:rsidRPr="00FB493E">
              <w:rPr>
                <w:rFonts w:hAnsi="MS UI Gothic" w:hint="eastAsia"/>
                <w:szCs w:val="22"/>
              </w:rPr>
              <w:t>重要事項説明書の記名押印と、契約書の記名押印が一緒となっている例がありますが、重要事項説明書は、利用者がサービス内容等を理解して事業所を選択するため、利用申込の際に（契約前に）説明する書類で、利用契約書とは異なりますので、それぞれ記名押印が必要です。</w:t>
            </w:r>
          </w:p>
          <w:p w:rsidR="006813FA" w:rsidRPr="00FB493E" w:rsidRDefault="006813FA" w:rsidP="00B33F50">
            <w:pPr>
              <w:widowControl/>
              <w:spacing w:line="0" w:lineRule="atLeast"/>
              <w:ind w:left="191" w:hangingChars="100" w:hanging="191"/>
              <w:jc w:val="left"/>
              <w:rPr>
                <w:rFonts w:hAnsi="MS UI Gothic"/>
                <w:szCs w:val="22"/>
              </w:rPr>
            </w:pPr>
          </w:p>
        </w:tc>
        <w:tc>
          <w:tcPr>
            <w:tcW w:w="1111" w:type="dxa"/>
            <w:vMerge/>
            <w:tcBorders>
              <w:bottom w:val="single" w:sz="4" w:space="0" w:color="auto"/>
            </w:tcBorders>
          </w:tcPr>
          <w:p w:rsidR="006813FA" w:rsidRPr="00FB493E" w:rsidRDefault="006813FA" w:rsidP="00B33F50">
            <w:pPr>
              <w:snapToGrid w:val="0"/>
              <w:ind w:leftChars="-56" w:left="-107" w:rightChars="-56" w:right="-107"/>
              <w:jc w:val="center"/>
              <w:rPr>
                <w:rFonts w:hAnsi="MS UI Gothic"/>
                <w:szCs w:val="21"/>
              </w:rPr>
            </w:pPr>
          </w:p>
        </w:tc>
        <w:tc>
          <w:tcPr>
            <w:tcW w:w="1305" w:type="dxa"/>
            <w:gridSpan w:val="2"/>
            <w:vMerge/>
            <w:tcBorders>
              <w:bottom w:val="single" w:sz="4" w:space="0" w:color="auto"/>
              <w:right w:val="single" w:sz="4" w:space="0" w:color="auto"/>
            </w:tcBorders>
          </w:tcPr>
          <w:p w:rsidR="006813FA" w:rsidRPr="00FB493E" w:rsidRDefault="006813FA" w:rsidP="00B33F50">
            <w:pPr>
              <w:snapToGrid w:val="0"/>
              <w:spacing w:line="0" w:lineRule="atLeast"/>
              <w:rPr>
                <w:rFonts w:hAnsi="MS UI Gothic"/>
                <w:sz w:val="15"/>
                <w:szCs w:val="15"/>
              </w:rPr>
            </w:pPr>
          </w:p>
        </w:tc>
      </w:tr>
      <w:tr w:rsidR="00FB493E" w:rsidRPr="00FB493E" w:rsidTr="000B593A">
        <w:trPr>
          <w:trHeight w:val="767"/>
          <w:jc w:val="center"/>
        </w:trPr>
        <w:tc>
          <w:tcPr>
            <w:tcW w:w="1122" w:type="dxa"/>
            <w:vMerge/>
          </w:tcPr>
          <w:p w:rsidR="006813FA" w:rsidRPr="00FB493E" w:rsidRDefault="006813FA" w:rsidP="00B33F50">
            <w:pPr>
              <w:snapToGrid w:val="0"/>
              <w:ind w:rightChars="-80" w:right="-153"/>
              <w:jc w:val="left"/>
              <w:rPr>
                <w:rFonts w:hAnsi="MS UI Gothic"/>
                <w:szCs w:val="21"/>
              </w:rPr>
            </w:pPr>
          </w:p>
        </w:tc>
        <w:tc>
          <w:tcPr>
            <w:tcW w:w="6330" w:type="dxa"/>
            <w:gridSpan w:val="3"/>
            <w:tcBorders>
              <w:top w:val="single" w:sz="4" w:space="0" w:color="auto"/>
              <w:bottom w:val="dotted" w:sz="4" w:space="0" w:color="auto"/>
            </w:tcBorders>
          </w:tcPr>
          <w:p w:rsidR="006813FA" w:rsidRPr="00FB493E" w:rsidRDefault="006813FA" w:rsidP="00733F55">
            <w:pPr>
              <w:snapToGrid w:val="0"/>
              <w:ind w:left="191" w:hangingChars="100" w:hanging="191"/>
              <w:rPr>
                <w:rFonts w:hAnsi="MS UI Gothic"/>
                <w:szCs w:val="22"/>
              </w:rPr>
            </w:pPr>
            <w:r w:rsidRPr="00FB493E">
              <w:rPr>
                <w:rFonts w:hAnsi="MS UI Gothic" w:hint="eastAsia"/>
                <w:szCs w:val="22"/>
              </w:rPr>
              <w:t>(2)　 サービスの提供に係る契約が成立し社会福祉法第７７条第１項の規定に基づき書面の交付を行う場合は、利用者の障害の特性に応じた適切な配慮をもって、必要事項を記載した書面（利用契約書等）を交付していますか。</w:t>
            </w:r>
          </w:p>
        </w:tc>
        <w:tc>
          <w:tcPr>
            <w:tcW w:w="1111" w:type="dxa"/>
            <w:vMerge w:val="restart"/>
            <w:tcBorders>
              <w:top w:val="single" w:sz="4" w:space="0" w:color="auto"/>
            </w:tcBorders>
          </w:tcPr>
          <w:p w:rsidR="006813FA" w:rsidRPr="00FB493E" w:rsidRDefault="006813FA" w:rsidP="00B33F50">
            <w:pPr>
              <w:snapToGrid w:val="0"/>
              <w:spacing w:line="0" w:lineRule="atLeast"/>
              <w:rPr>
                <w:rFonts w:hAnsi="MS UI Gothic"/>
                <w:szCs w:val="21"/>
              </w:rPr>
            </w:pPr>
            <w:r w:rsidRPr="00FB493E">
              <w:rPr>
                <w:rFonts w:hAnsi="MS UI Gothic" w:hint="eastAsia"/>
                <w:szCs w:val="21"/>
              </w:rPr>
              <w:t>はい</w:t>
            </w:r>
          </w:p>
          <w:p w:rsidR="006813FA" w:rsidRPr="00FB493E" w:rsidRDefault="006813FA"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6813FA" w:rsidRPr="00FB493E" w:rsidRDefault="006813FA" w:rsidP="00B33F50">
            <w:pPr>
              <w:snapToGrid w:val="0"/>
              <w:ind w:leftChars="-56" w:left="-107" w:rightChars="-56" w:right="-107" w:firstLineChars="50" w:firstLine="95"/>
              <w:rPr>
                <w:rFonts w:hAnsi="MS UI Gothic"/>
                <w:szCs w:val="21"/>
              </w:rPr>
            </w:pPr>
          </w:p>
        </w:tc>
        <w:tc>
          <w:tcPr>
            <w:tcW w:w="1305" w:type="dxa"/>
            <w:gridSpan w:val="2"/>
            <w:vMerge/>
            <w:tcBorders>
              <w:bottom w:val="single" w:sz="4" w:space="0" w:color="auto"/>
              <w:right w:val="single" w:sz="4" w:space="0" w:color="auto"/>
            </w:tcBorders>
          </w:tcPr>
          <w:p w:rsidR="006813FA" w:rsidRPr="00FB493E" w:rsidRDefault="006813FA" w:rsidP="00B33F50">
            <w:pPr>
              <w:snapToGrid w:val="0"/>
              <w:spacing w:line="0" w:lineRule="atLeast"/>
              <w:rPr>
                <w:rFonts w:hAnsi="MS UI Gothic"/>
                <w:sz w:val="15"/>
                <w:szCs w:val="15"/>
              </w:rPr>
            </w:pPr>
          </w:p>
        </w:tc>
      </w:tr>
      <w:tr w:rsidR="00FB493E" w:rsidRPr="00FB493E" w:rsidTr="000B593A">
        <w:trPr>
          <w:trHeight w:val="683"/>
          <w:jc w:val="center"/>
        </w:trPr>
        <w:tc>
          <w:tcPr>
            <w:tcW w:w="1122" w:type="dxa"/>
            <w:vMerge/>
          </w:tcPr>
          <w:p w:rsidR="006813FA" w:rsidRPr="00FB493E" w:rsidRDefault="006813FA" w:rsidP="00B33F50">
            <w:pPr>
              <w:snapToGrid w:val="0"/>
              <w:ind w:rightChars="-80" w:right="-153"/>
              <w:jc w:val="left"/>
              <w:rPr>
                <w:rFonts w:hAnsi="MS UI Gothic"/>
                <w:szCs w:val="21"/>
              </w:rPr>
            </w:pPr>
          </w:p>
        </w:tc>
        <w:tc>
          <w:tcPr>
            <w:tcW w:w="6330" w:type="dxa"/>
            <w:gridSpan w:val="3"/>
            <w:tcBorders>
              <w:top w:val="dotted" w:sz="4" w:space="0" w:color="auto"/>
              <w:bottom w:val="dotted" w:sz="4" w:space="0" w:color="auto"/>
            </w:tcBorders>
          </w:tcPr>
          <w:p w:rsidR="006813FA" w:rsidRPr="00FB493E" w:rsidRDefault="006813FA" w:rsidP="00B33F50">
            <w:pPr>
              <w:spacing w:line="0" w:lineRule="atLeast"/>
              <w:ind w:leftChars="100" w:left="191"/>
              <w:jc w:val="left"/>
              <w:rPr>
                <w:rFonts w:hAnsi="MS UI Gothic"/>
                <w:szCs w:val="22"/>
              </w:rPr>
            </w:pPr>
            <w:r w:rsidRPr="00FB493E">
              <w:rPr>
                <w:rFonts w:hAnsi="MS UI Gothic" w:hint="eastAsia"/>
                <w:szCs w:val="22"/>
              </w:rPr>
              <w:t>＜社会福祉法第77条第1項の規定に基づく事項＞</w:t>
            </w:r>
          </w:p>
          <w:p w:rsidR="006813FA" w:rsidRPr="00FB493E" w:rsidRDefault="006813FA" w:rsidP="00B33F50">
            <w:pPr>
              <w:spacing w:line="0" w:lineRule="atLeast"/>
              <w:ind w:firstLineChars="100" w:firstLine="191"/>
              <w:rPr>
                <w:rFonts w:hAnsi="MS UI Gothic"/>
                <w:szCs w:val="22"/>
              </w:rPr>
            </w:pPr>
            <w:r w:rsidRPr="00FB493E">
              <w:rPr>
                <w:rFonts w:hAnsi="MS UI Gothic" w:hint="eastAsia"/>
                <w:szCs w:val="22"/>
              </w:rPr>
              <w:t xml:space="preserve">①　代表者の名称及び事業所所在地　</w:t>
            </w:r>
          </w:p>
          <w:p w:rsidR="006813FA" w:rsidRPr="00FB493E" w:rsidRDefault="006813FA" w:rsidP="00B33F50">
            <w:pPr>
              <w:spacing w:line="0" w:lineRule="atLeast"/>
              <w:ind w:firstLineChars="100" w:firstLine="191"/>
              <w:rPr>
                <w:rFonts w:hAnsi="MS UI Gothic"/>
                <w:szCs w:val="22"/>
              </w:rPr>
            </w:pPr>
            <w:r w:rsidRPr="00FB493E">
              <w:rPr>
                <w:rFonts w:hAnsi="MS UI Gothic" w:hint="eastAsia"/>
                <w:szCs w:val="22"/>
              </w:rPr>
              <w:t>②　支援の内容</w:t>
            </w:r>
          </w:p>
          <w:p w:rsidR="006813FA" w:rsidRPr="00FB493E" w:rsidRDefault="006813FA" w:rsidP="00B33F50">
            <w:pPr>
              <w:spacing w:line="0" w:lineRule="atLeast"/>
              <w:ind w:firstLineChars="100" w:firstLine="191"/>
              <w:rPr>
                <w:rFonts w:hAnsi="MS UI Gothic"/>
                <w:szCs w:val="22"/>
              </w:rPr>
            </w:pPr>
            <w:r w:rsidRPr="00FB493E">
              <w:rPr>
                <w:rFonts w:hAnsi="MS UI Gothic" w:hint="eastAsia"/>
                <w:szCs w:val="22"/>
              </w:rPr>
              <w:t>③　利用者負担額</w:t>
            </w:r>
          </w:p>
          <w:p w:rsidR="006813FA" w:rsidRPr="00FB493E" w:rsidRDefault="006813FA" w:rsidP="00B33F50">
            <w:pPr>
              <w:spacing w:line="0" w:lineRule="atLeast"/>
              <w:ind w:firstLineChars="100" w:firstLine="191"/>
              <w:rPr>
                <w:rFonts w:hAnsi="MS UI Gothic"/>
                <w:szCs w:val="22"/>
              </w:rPr>
            </w:pPr>
            <w:r w:rsidRPr="00FB493E">
              <w:rPr>
                <w:rFonts w:hAnsi="MS UI Gothic" w:hint="eastAsia"/>
                <w:szCs w:val="22"/>
              </w:rPr>
              <w:t>④　支援開始年月日</w:t>
            </w:r>
          </w:p>
          <w:p w:rsidR="006813FA" w:rsidRPr="00FB493E" w:rsidRDefault="006813FA" w:rsidP="00733F55">
            <w:pPr>
              <w:spacing w:line="0" w:lineRule="atLeast"/>
              <w:ind w:firstLineChars="100" w:firstLine="191"/>
              <w:rPr>
                <w:rFonts w:hAnsi="MS UI Gothic"/>
                <w:szCs w:val="22"/>
              </w:rPr>
            </w:pPr>
            <w:r w:rsidRPr="00FB493E">
              <w:rPr>
                <w:rFonts w:hAnsi="MS UI Gothic" w:hint="eastAsia"/>
                <w:szCs w:val="22"/>
              </w:rPr>
              <w:t>⑤　苦情受付窓口</w:t>
            </w:r>
          </w:p>
        </w:tc>
        <w:tc>
          <w:tcPr>
            <w:tcW w:w="1111" w:type="dxa"/>
            <w:vMerge/>
          </w:tcPr>
          <w:p w:rsidR="006813FA" w:rsidRPr="00FB493E" w:rsidRDefault="006813FA" w:rsidP="00B33F50">
            <w:pPr>
              <w:snapToGrid w:val="0"/>
              <w:ind w:leftChars="-56" w:left="-107" w:rightChars="-56" w:right="-107"/>
              <w:jc w:val="center"/>
              <w:rPr>
                <w:rFonts w:hAnsi="MS UI Gothic"/>
                <w:szCs w:val="21"/>
              </w:rPr>
            </w:pPr>
          </w:p>
        </w:tc>
        <w:tc>
          <w:tcPr>
            <w:tcW w:w="1305" w:type="dxa"/>
            <w:gridSpan w:val="2"/>
            <w:vMerge/>
            <w:tcBorders>
              <w:bottom w:val="single" w:sz="4" w:space="0" w:color="auto"/>
              <w:right w:val="single" w:sz="4" w:space="0" w:color="auto"/>
            </w:tcBorders>
          </w:tcPr>
          <w:p w:rsidR="006813FA" w:rsidRPr="00FB493E" w:rsidRDefault="006813FA" w:rsidP="00B33F50">
            <w:pPr>
              <w:snapToGrid w:val="0"/>
              <w:spacing w:line="0" w:lineRule="atLeast"/>
              <w:rPr>
                <w:rFonts w:hAnsi="MS UI Gothic"/>
                <w:sz w:val="15"/>
                <w:szCs w:val="15"/>
              </w:rPr>
            </w:pPr>
          </w:p>
        </w:tc>
      </w:tr>
      <w:tr w:rsidR="00FB493E" w:rsidRPr="00FB493E" w:rsidTr="000B593A">
        <w:trPr>
          <w:trHeight w:val="682"/>
          <w:jc w:val="center"/>
        </w:trPr>
        <w:tc>
          <w:tcPr>
            <w:tcW w:w="1122" w:type="dxa"/>
            <w:vMerge/>
            <w:tcBorders>
              <w:bottom w:val="single" w:sz="4" w:space="0" w:color="auto"/>
            </w:tcBorders>
          </w:tcPr>
          <w:p w:rsidR="006813FA" w:rsidRPr="00FB493E" w:rsidRDefault="006813FA" w:rsidP="00B33F50">
            <w:pPr>
              <w:snapToGrid w:val="0"/>
              <w:ind w:rightChars="-80" w:right="-153"/>
              <w:jc w:val="left"/>
              <w:rPr>
                <w:rFonts w:hAnsi="MS UI Gothic"/>
                <w:szCs w:val="21"/>
              </w:rPr>
            </w:pPr>
          </w:p>
        </w:tc>
        <w:tc>
          <w:tcPr>
            <w:tcW w:w="6330" w:type="dxa"/>
            <w:gridSpan w:val="3"/>
            <w:tcBorders>
              <w:top w:val="dotted" w:sz="4" w:space="0" w:color="auto"/>
              <w:bottom w:val="single" w:sz="4" w:space="0" w:color="auto"/>
            </w:tcBorders>
          </w:tcPr>
          <w:p w:rsidR="006813FA" w:rsidRPr="00FB493E" w:rsidRDefault="006813FA" w:rsidP="0013392F">
            <w:pPr>
              <w:numPr>
                <w:ilvl w:val="0"/>
                <w:numId w:val="1"/>
              </w:numPr>
              <w:spacing w:line="0" w:lineRule="atLeast"/>
              <w:rPr>
                <w:rFonts w:hAnsi="MS UI Gothic"/>
                <w:szCs w:val="22"/>
              </w:rPr>
            </w:pPr>
            <w:r w:rsidRPr="00FB493E">
              <w:rPr>
                <w:rFonts w:hAnsi="MS UI Gothic" w:hint="eastAsia"/>
                <w:szCs w:val="22"/>
              </w:rPr>
              <w:t>利用契約書の契約当事者は事業所（管理者）ではなく事業者（法人・法人代表者）です。</w:t>
            </w:r>
          </w:p>
          <w:p w:rsidR="006813FA" w:rsidRPr="00FB493E" w:rsidRDefault="006813FA" w:rsidP="0013392F">
            <w:pPr>
              <w:numPr>
                <w:ilvl w:val="0"/>
                <w:numId w:val="1"/>
              </w:numPr>
              <w:spacing w:line="0" w:lineRule="atLeast"/>
              <w:rPr>
                <w:rFonts w:hAnsi="MS UI Gothic"/>
                <w:szCs w:val="22"/>
              </w:rPr>
            </w:pPr>
            <w:r w:rsidRPr="00FB493E">
              <w:rPr>
                <w:rFonts w:hAnsi="MS UI Gothic" w:hint="eastAsia"/>
                <w:szCs w:val="22"/>
              </w:rPr>
              <w:t>利用契約書には、法人代表者の職名・氏名を記載し、代表者印を押印してください。（契約権限を内規・委任状等により委任している場合を除きます。）</w:t>
            </w:r>
          </w:p>
          <w:p w:rsidR="006813FA" w:rsidRPr="00FB493E" w:rsidRDefault="006813FA" w:rsidP="0013392F">
            <w:pPr>
              <w:numPr>
                <w:ilvl w:val="0"/>
                <w:numId w:val="1"/>
              </w:numPr>
              <w:spacing w:line="0" w:lineRule="atLeast"/>
              <w:rPr>
                <w:rFonts w:hAnsi="MS UI Gothic"/>
                <w:szCs w:val="22"/>
              </w:rPr>
            </w:pPr>
            <w:r w:rsidRPr="00FB493E">
              <w:rPr>
                <w:rFonts w:hAnsi="MS UI Gothic" w:hint="eastAsia"/>
                <w:szCs w:val="22"/>
              </w:rPr>
              <w:t>利用契約書は２部作成し、それぞれ事業者と利用者が記名押印し、１部を利用者に交付し、１部は事業所が保管してください。</w:t>
            </w:r>
          </w:p>
          <w:p w:rsidR="006813FA" w:rsidRPr="00FB493E" w:rsidRDefault="006813FA" w:rsidP="0013392F">
            <w:pPr>
              <w:numPr>
                <w:ilvl w:val="0"/>
                <w:numId w:val="1"/>
              </w:numPr>
              <w:spacing w:line="0" w:lineRule="atLeast"/>
              <w:rPr>
                <w:rFonts w:hAnsi="MS UI Gothic"/>
                <w:szCs w:val="22"/>
              </w:rPr>
            </w:pPr>
            <w:r w:rsidRPr="00FB493E">
              <w:rPr>
                <w:rFonts w:hAnsi="MS UI Gothic" w:hint="eastAsia"/>
                <w:szCs w:val="22"/>
              </w:rPr>
              <w:t>契約書・重要事項説明書が運営規程や運営実態と合っているか、旧法の用語がないか点検してください。</w:t>
            </w:r>
          </w:p>
          <w:p w:rsidR="006813FA" w:rsidRPr="00FB493E" w:rsidRDefault="006813FA" w:rsidP="00B33F50">
            <w:pPr>
              <w:spacing w:line="0" w:lineRule="atLeast"/>
              <w:ind w:leftChars="100" w:left="191"/>
              <w:jc w:val="left"/>
              <w:rPr>
                <w:rFonts w:hAnsi="MS UI Gothic"/>
                <w:szCs w:val="22"/>
              </w:rPr>
            </w:pPr>
          </w:p>
        </w:tc>
        <w:tc>
          <w:tcPr>
            <w:tcW w:w="1111" w:type="dxa"/>
            <w:vMerge/>
            <w:tcBorders>
              <w:bottom w:val="single" w:sz="4" w:space="0" w:color="auto"/>
            </w:tcBorders>
          </w:tcPr>
          <w:p w:rsidR="006813FA" w:rsidRPr="00FB493E" w:rsidRDefault="006813FA" w:rsidP="00B33F50">
            <w:pPr>
              <w:snapToGrid w:val="0"/>
              <w:ind w:leftChars="-56" w:left="-107" w:rightChars="-56" w:right="-107"/>
              <w:jc w:val="center"/>
              <w:rPr>
                <w:rFonts w:hAnsi="MS UI Gothic"/>
                <w:szCs w:val="21"/>
              </w:rPr>
            </w:pPr>
          </w:p>
        </w:tc>
        <w:tc>
          <w:tcPr>
            <w:tcW w:w="1305" w:type="dxa"/>
            <w:gridSpan w:val="2"/>
            <w:vMerge/>
            <w:tcBorders>
              <w:bottom w:val="single" w:sz="4" w:space="0" w:color="auto"/>
              <w:right w:val="single" w:sz="4" w:space="0" w:color="auto"/>
            </w:tcBorders>
          </w:tcPr>
          <w:p w:rsidR="006813FA" w:rsidRPr="00FB493E" w:rsidRDefault="006813FA" w:rsidP="00B33F50">
            <w:pPr>
              <w:snapToGrid w:val="0"/>
              <w:spacing w:line="0" w:lineRule="atLeast"/>
              <w:rPr>
                <w:rFonts w:hAnsi="MS UI Gothic"/>
                <w:sz w:val="15"/>
                <w:szCs w:val="15"/>
              </w:rPr>
            </w:pPr>
          </w:p>
        </w:tc>
      </w:tr>
      <w:tr w:rsidR="00FB493E" w:rsidRPr="00FB493E" w:rsidTr="000B593A">
        <w:trPr>
          <w:trHeight w:val="894"/>
          <w:jc w:val="center"/>
        </w:trPr>
        <w:tc>
          <w:tcPr>
            <w:tcW w:w="1122" w:type="dxa"/>
            <w:vMerge w:val="restart"/>
            <w:tcBorders>
              <w:top w:val="single" w:sz="4" w:space="0" w:color="auto"/>
            </w:tcBorders>
          </w:tcPr>
          <w:p w:rsidR="005477DC" w:rsidRPr="00FB493E" w:rsidRDefault="005477DC" w:rsidP="00B33F50">
            <w:pPr>
              <w:snapToGrid w:val="0"/>
              <w:spacing w:line="0" w:lineRule="atLeast"/>
              <w:ind w:rightChars="-80" w:right="-153"/>
              <w:rPr>
                <w:rFonts w:hAnsi="MS UI Gothic"/>
                <w:szCs w:val="21"/>
              </w:rPr>
            </w:pPr>
            <w:r w:rsidRPr="00FB493E">
              <w:rPr>
                <w:rFonts w:hAnsi="MS UI Gothic" w:hint="eastAsia"/>
                <w:szCs w:val="21"/>
              </w:rPr>
              <w:t>１１</w:t>
            </w:r>
          </w:p>
          <w:p w:rsidR="005477DC" w:rsidRPr="00FB493E" w:rsidRDefault="005477DC" w:rsidP="00E34A36">
            <w:pPr>
              <w:snapToGrid w:val="0"/>
              <w:spacing w:line="0" w:lineRule="atLeast"/>
              <w:rPr>
                <w:rFonts w:hAnsi="MS UI Gothic"/>
                <w:szCs w:val="21"/>
              </w:rPr>
            </w:pPr>
            <w:r w:rsidRPr="00FB493E">
              <w:rPr>
                <w:rFonts w:hAnsi="MS UI Gothic" w:hint="eastAsia"/>
                <w:szCs w:val="21"/>
              </w:rPr>
              <w:t>契約支給量の報告等</w:t>
            </w:r>
          </w:p>
          <w:p w:rsidR="005477DC" w:rsidRPr="00FB493E" w:rsidRDefault="005477DC" w:rsidP="00B33F50">
            <w:pPr>
              <w:snapToGrid w:val="0"/>
              <w:spacing w:line="0" w:lineRule="atLeast"/>
              <w:jc w:val="left"/>
              <w:rPr>
                <w:rFonts w:hAnsi="MS UI Gothic"/>
                <w:szCs w:val="21"/>
              </w:rPr>
            </w:pPr>
          </w:p>
          <w:p w:rsidR="005477DC" w:rsidRPr="00FB493E" w:rsidRDefault="005477DC" w:rsidP="00B33F50">
            <w:pPr>
              <w:snapToGrid w:val="0"/>
              <w:ind w:rightChars="-80" w:right="-153"/>
              <w:jc w:val="left"/>
              <w:rPr>
                <w:rFonts w:hAnsi="MS UI Gothic"/>
                <w:szCs w:val="21"/>
              </w:rPr>
            </w:pPr>
          </w:p>
          <w:p w:rsidR="00733F55" w:rsidRPr="00FB493E" w:rsidRDefault="00733F55" w:rsidP="00B33F50">
            <w:pPr>
              <w:snapToGrid w:val="0"/>
              <w:ind w:rightChars="-80" w:right="-153"/>
              <w:jc w:val="left"/>
              <w:rPr>
                <w:rFonts w:hAnsi="MS UI Gothic"/>
                <w:szCs w:val="21"/>
              </w:rPr>
            </w:pPr>
          </w:p>
        </w:tc>
        <w:tc>
          <w:tcPr>
            <w:tcW w:w="6330" w:type="dxa"/>
            <w:gridSpan w:val="3"/>
            <w:tcBorders>
              <w:top w:val="single" w:sz="4" w:space="0" w:color="auto"/>
              <w:bottom w:val="dotted" w:sz="4" w:space="0" w:color="auto"/>
            </w:tcBorders>
          </w:tcPr>
          <w:p w:rsidR="005477DC" w:rsidRPr="00FB493E" w:rsidRDefault="005477DC" w:rsidP="005477DC">
            <w:pPr>
              <w:spacing w:line="0" w:lineRule="atLeast"/>
              <w:ind w:left="191" w:hangingChars="100" w:hanging="191"/>
              <w:jc w:val="left"/>
              <w:rPr>
                <w:rFonts w:hAnsi="MS UI Gothic"/>
                <w:szCs w:val="22"/>
              </w:rPr>
            </w:pPr>
            <w:r w:rsidRPr="00FB493E">
              <w:rPr>
                <w:rFonts w:hAnsi="MS UI Gothic" w:hint="eastAsia"/>
                <w:szCs w:val="22"/>
              </w:rPr>
              <w:t xml:space="preserve">(1)　サービスを提供するときは、サービスの内容、契約支給量その他の必要な事項（受給者証記載事項）を、支給決定障害者の受給者証に記載していますか。　</w:t>
            </w:r>
          </w:p>
        </w:tc>
        <w:tc>
          <w:tcPr>
            <w:tcW w:w="1111" w:type="dxa"/>
            <w:vMerge w:val="restart"/>
            <w:tcBorders>
              <w:top w:val="single" w:sz="4" w:space="0" w:color="auto"/>
            </w:tcBorders>
          </w:tcPr>
          <w:p w:rsidR="005477DC" w:rsidRPr="00FB493E" w:rsidRDefault="005477DC" w:rsidP="00B33F50">
            <w:pPr>
              <w:snapToGrid w:val="0"/>
              <w:spacing w:line="0" w:lineRule="atLeast"/>
              <w:ind w:right="-168"/>
              <w:rPr>
                <w:rFonts w:hAnsi="MS UI Gothic"/>
                <w:szCs w:val="21"/>
              </w:rPr>
            </w:pPr>
            <w:r w:rsidRPr="00FB493E">
              <w:rPr>
                <w:rFonts w:hAnsi="MS UI Gothic" w:hint="eastAsia"/>
                <w:szCs w:val="21"/>
              </w:rPr>
              <w:t>はい</w:t>
            </w:r>
          </w:p>
          <w:p w:rsidR="005477DC" w:rsidRPr="00FB493E" w:rsidRDefault="005477DC"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5477DC" w:rsidRPr="00FB493E" w:rsidRDefault="005477DC" w:rsidP="00B33F50">
            <w:pPr>
              <w:snapToGrid w:val="0"/>
              <w:ind w:leftChars="-56" w:left="-107" w:rightChars="-56" w:right="-107"/>
              <w:jc w:val="center"/>
              <w:rPr>
                <w:rFonts w:hAnsi="MS UI Gothic"/>
                <w:szCs w:val="21"/>
              </w:rPr>
            </w:pPr>
          </w:p>
        </w:tc>
        <w:tc>
          <w:tcPr>
            <w:tcW w:w="1305" w:type="dxa"/>
            <w:gridSpan w:val="2"/>
            <w:vMerge w:val="restart"/>
            <w:tcBorders>
              <w:top w:val="single" w:sz="4" w:space="0" w:color="auto"/>
            </w:tcBorders>
          </w:tcPr>
          <w:p w:rsidR="005477DC" w:rsidRPr="00FB493E" w:rsidRDefault="005477DC"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条例第218条準用（第12条）</w:t>
            </w:r>
          </w:p>
          <w:p w:rsidR="005477DC" w:rsidRPr="00FB493E" w:rsidRDefault="005477DC" w:rsidP="00B33F50">
            <w:pPr>
              <w:snapToGrid w:val="0"/>
              <w:spacing w:line="0" w:lineRule="atLeast"/>
              <w:ind w:firstLineChars="3" w:firstLine="4"/>
              <w:rPr>
                <w:rFonts w:hAnsi="MS UI Gothic"/>
                <w:sz w:val="15"/>
                <w:szCs w:val="15"/>
              </w:rPr>
            </w:pPr>
            <w:r w:rsidRPr="00FB493E">
              <w:rPr>
                <w:rFonts w:hAnsi="MS UI Gothic" w:hint="eastAsia"/>
                <w:sz w:val="15"/>
                <w:szCs w:val="15"/>
              </w:rPr>
              <w:t>省令第206条の20（第10条）</w:t>
            </w:r>
          </w:p>
          <w:p w:rsidR="005477DC" w:rsidRPr="00FB493E" w:rsidRDefault="005477DC" w:rsidP="00B33F50">
            <w:pPr>
              <w:snapToGrid w:val="0"/>
              <w:spacing w:line="0" w:lineRule="atLeast"/>
              <w:ind w:firstLineChars="3" w:firstLine="4"/>
              <w:rPr>
                <w:rFonts w:hAnsi="MS UI Gothic"/>
                <w:sz w:val="15"/>
                <w:szCs w:val="15"/>
              </w:rPr>
            </w:pPr>
          </w:p>
          <w:p w:rsidR="005477DC" w:rsidRPr="00FB493E" w:rsidRDefault="005477DC" w:rsidP="00B33F50">
            <w:pPr>
              <w:snapToGrid w:val="0"/>
              <w:spacing w:line="0" w:lineRule="atLeast"/>
              <w:ind w:firstLineChars="3" w:firstLine="4"/>
              <w:rPr>
                <w:rFonts w:hAnsi="MS UI Gothic"/>
                <w:sz w:val="15"/>
                <w:szCs w:val="15"/>
              </w:rPr>
            </w:pPr>
          </w:p>
          <w:p w:rsidR="005477DC" w:rsidRPr="00FB493E" w:rsidRDefault="005477DC" w:rsidP="00B33F50">
            <w:pPr>
              <w:snapToGrid w:val="0"/>
              <w:spacing w:line="0" w:lineRule="atLeast"/>
              <w:rPr>
                <w:rFonts w:hAnsi="MS UI Gothic"/>
                <w:sz w:val="15"/>
                <w:szCs w:val="15"/>
              </w:rPr>
            </w:pPr>
          </w:p>
          <w:p w:rsidR="005477DC" w:rsidRPr="00FB493E" w:rsidRDefault="005477DC" w:rsidP="00B33F50">
            <w:pPr>
              <w:snapToGrid w:val="0"/>
              <w:spacing w:line="0" w:lineRule="atLeast"/>
              <w:rPr>
                <w:rFonts w:hAnsi="MS UI Gothic"/>
                <w:sz w:val="15"/>
                <w:szCs w:val="15"/>
              </w:rPr>
            </w:pPr>
          </w:p>
          <w:p w:rsidR="005477DC" w:rsidRPr="00FB493E" w:rsidRDefault="005477DC" w:rsidP="00B33F50">
            <w:pPr>
              <w:snapToGrid w:val="0"/>
              <w:spacing w:line="0" w:lineRule="atLeast"/>
              <w:rPr>
                <w:rFonts w:hAnsi="MS UI Gothic"/>
                <w:sz w:val="15"/>
                <w:szCs w:val="15"/>
              </w:rPr>
            </w:pPr>
          </w:p>
          <w:p w:rsidR="005477DC" w:rsidRPr="00FB493E" w:rsidRDefault="005477DC" w:rsidP="00B33F50">
            <w:pPr>
              <w:snapToGrid w:val="0"/>
              <w:spacing w:line="0" w:lineRule="atLeast"/>
              <w:ind w:right="-168"/>
              <w:rPr>
                <w:rFonts w:hAnsi="MS UI Gothic"/>
                <w:sz w:val="15"/>
                <w:szCs w:val="15"/>
              </w:rPr>
            </w:pPr>
          </w:p>
        </w:tc>
      </w:tr>
      <w:tr w:rsidR="00FB493E" w:rsidRPr="00FB493E" w:rsidTr="000B593A">
        <w:trPr>
          <w:trHeight w:val="1343"/>
          <w:jc w:val="center"/>
        </w:trPr>
        <w:tc>
          <w:tcPr>
            <w:tcW w:w="1122" w:type="dxa"/>
            <w:vMerge/>
          </w:tcPr>
          <w:p w:rsidR="005477DC" w:rsidRPr="00FB493E" w:rsidRDefault="005477DC" w:rsidP="00B33F50">
            <w:pPr>
              <w:snapToGrid w:val="0"/>
              <w:spacing w:line="0" w:lineRule="atLeast"/>
              <w:ind w:rightChars="-80" w:right="-153"/>
              <w:rPr>
                <w:rFonts w:hAnsi="MS UI Gothic"/>
                <w:szCs w:val="21"/>
              </w:rPr>
            </w:pPr>
          </w:p>
        </w:tc>
        <w:tc>
          <w:tcPr>
            <w:tcW w:w="6330" w:type="dxa"/>
            <w:gridSpan w:val="3"/>
            <w:tcBorders>
              <w:top w:val="dotted" w:sz="4" w:space="0" w:color="auto"/>
              <w:bottom w:val="single" w:sz="4" w:space="0" w:color="auto"/>
            </w:tcBorders>
          </w:tcPr>
          <w:p w:rsidR="005477DC" w:rsidRPr="00FB493E" w:rsidRDefault="005477DC" w:rsidP="005477DC">
            <w:pPr>
              <w:widowControl/>
              <w:spacing w:line="0" w:lineRule="atLeast"/>
              <w:ind w:left="191" w:hangingChars="100" w:hanging="191"/>
              <w:jc w:val="left"/>
              <w:rPr>
                <w:rFonts w:hAnsi="MS UI Gothic"/>
                <w:szCs w:val="22"/>
              </w:rPr>
            </w:pPr>
            <w:r w:rsidRPr="00FB493E">
              <w:rPr>
                <w:rFonts w:hAnsi="MS UI Gothic" w:hint="eastAsia"/>
                <w:szCs w:val="22"/>
              </w:rPr>
              <w:t>※　事業所は、契約の際または契約支給量等を変更した場合は、事業者及び事業所の名称、支援の内容、契約支給量、契約日等を漏れなく受給者証に記載してください。</w:t>
            </w:r>
          </w:p>
          <w:p w:rsidR="005477DC" w:rsidRPr="00FB493E" w:rsidRDefault="005477DC" w:rsidP="005477DC">
            <w:pPr>
              <w:widowControl/>
              <w:spacing w:line="0" w:lineRule="atLeast"/>
              <w:ind w:left="191" w:hangingChars="100" w:hanging="191"/>
              <w:jc w:val="left"/>
              <w:rPr>
                <w:rFonts w:hAnsi="MS UI Gothic"/>
                <w:szCs w:val="22"/>
              </w:rPr>
            </w:pPr>
            <w:r w:rsidRPr="00FB493E">
              <w:rPr>
                <w:rFonts w:hAnsi="MS UI Gothic" w:hint="eastAsia"/>
                <w:szCs w:val="22"/>
              </w:rPr>
              <w:t>※　記載した後に受給者証のコピーを保管し、常に受給資格、記載内容を確認できるようにしておいてください。</w:t>
            </w:r>
          </w:p>
          <w:p w:rsidR="00733F55" w:rsidRPr="00FB493E" w:rsidRDefault="00733F55" w:rsidP="005477DC">
            <w:pPr>
              <w:widowControl/>
              <w:spacing w:line="0" w:lineRule="atLeast"/>
              <w:ind w:left="191" w:hangingChars="100" w:hanging="191"/>
              <w:jc w:val="left"/>
              <w:rPr>
                <w:rFonts w:hAnsi="MS UI Gothic"/>
                <w:szCs w:val="22"/>
              </w:rPr>
            </w:pPr>
          </w:p>
        </w:tc>
        <w:tc>
          <w:tcPr>
            <w:tcW w:w="1111" w:type="dxa"/>
            <w:vMerge/>
            <w:tcBorders>
              <w:bottom w:val="single" w:sz="4" w:space="0" w:color="auto"/>
            </w:tcBorders>
          </w:tcPr>
          <w:p w:rsidR="005477DC" w:rsidRPr="00FB493E" w:rsidRDefault="005477DC" w:rsidP="00B33F50">
            <w:pPr>
              <w:snapToGrid w:val="0"/>
              <w:spacing w:line="0" w:lineRule="atLeast"/>
              <w:ind w:right="-168"/>
              <w:rPr>
                <w:rFonts w:hAnsi="MS UI Gothic"/>
                <w:szCs w:val="21"/>
              </w:rPr>
            </w:pPr>
          </w:p>
        </w:tc>
        <w:tc>
          <w:tcPr>
            <w:tcW w:w="1305" w:type="dxa"/>
            <w:gridSpan w:val="2"/>
            <w:vMerge/>
          </w:tcPr>
          <w:p w:rsidR="005477DC" w:rsidRPr="00FB493E" w:rsidRDefault="005477DC" w:rsidP="00B33F50">
            <w:pPr>
              <w:snapToGrid w:val="0"/>
              <w:spacing w:line="0" w:lineRule="atLeast"/>
              <w:ind w:firstLineChars="3" w:firstLine="4"/>
              <w:rPr>
                <w:rFonts w:hAnsi="MS UI Gothic"/>
                <w:sz w:val="15"/>
                <w:szCs w:val="15"/>
              </w:rPr>
            </w:pPr>
          </w:p>
        </w:tc>
      </w:tr>
      <w:tr w:rsidR="00FB493E" w:rsidRPr="00FB493E" w:rsidTr="000B593A">
        <w:trPr>
          <w:trHeight w:val="309"/>
          <w:jc w:val="center"/>
        </w:trPr>
        <w:tc>
          <w:tcPr>
            <w:tcW w:w="1122" w:type="dxa"/>
            <w:vMerge/>
          </w:tcPr>
          <w:p w:rsidR="005477DC" w:rsidRPr="00FB493E" w:rsidRDefault="005477DC" w:rsidP="00B33F50">
            <w:pPr>
              <w:snapToGrid w:val="0"/>
              <w:spacing w:line="0" w:lineRule="atLeast"/>
              <w:ind w:rightChars="-80" w:right="-153"/>
              <w:rPr>
                <w:rFonts w:hAnsi="MS UI Gothic"/>
                <w:szCs w:val="21"/>
              </w:rPr>
            </w:pPr>
          </w:p>
        </w:tc>
        <w:tc>
          <w:tcPr>
            <w:tcW w:w="6330" w:type="dxa"/>
            <w:gridSpan w:val="3"/>
            <w:tcBorders>
              <w:top w:val="single" w:sz="4" w:space="0" w:color="auto"/>
              <w:bottom w:val="single" w:sz="4" w:space="0" w:color="auto"/>
            </w:tcBorders>
          </w:tcPr>
          <w:p w:rsidR="005477DC" w:rsidRPr="00FB493E" w:rsidRDefault="005477DC" w:rsidP="005477DC">
            <w:pPr>
              <w:widowControl/>
              <w:spacing w:line="0" w:lineRule="atLeast"/>
              <w:ind w:left="191" w:hangingChars="100" w:hanging="191"/>
              <w:jc w:val="left"/>
              <w:rPr>
                <w:rFonts w:hAnsi="MS UI Gothic"/>
                <w:szCs w:val="22"/>
              </w:rPr>
            </w:pPr>
            <w:r w:rsidRPr="00FB493E">
              <w:rPr>
                <w:rFonts w:hAnsi="MS UI Gothic" w:hint="eastAsia"/>
                <w:szCs w:val="22"/>
              </w:rPr>
              <w:t>(2)　契約支給量の総量は、当該支給決定障害者等の支給量を超えていませんか。</w:t>
            </w:r>
          </w:p>
        </w:tc>
        <w:tc>
          <w:tcPr>
            <w:tcW w:w="1111" w:type="dxa"/>
            <w:tcBorders>
              <w:top w:val="single" w:sz="4" w:space="0" w:color="auto"/>
              <w:bottom w:val="single" w:sz="4" w:space="0" w:color="auto"/>
            </w:tcBorders>
          </w:tcPr>
          <w:p w:rsidR="005477DC" w:rsidRPr="00FB493E" w:rsidRDefault="005477DC" w:rsidP="00B33F50">
            <w:pPr>
              <w:snapToGrid w:val="0"/>
              <w:spacing w:line="0" w:lineRule="atLeast"/>
              <w:ind w:right="-168"/>
              <w:rPr>
                <w:rFonts w:hAnsi="MS UI Gothic"/>
                <w:szCs w:val="21"/>
              </w:rPr>
            </w:pPr>
            <w:r w:rsidRPr="00FB493E">
              <w:rPr>
                <w:rFonts w:hAnsi="MS UI Gothic" w:hint="eastAsia"/>
                <w:szCs w:val="21"/>
              </w:rPr>
              <w:t>はい</w:t>
            </w:r>
          </w:p>
          <w:p w:rsidR="00733F55" w:rsidRPr="00FB493E" w:rsidRDefault="005477DC" w:rsidP="00EF06BC">
            <w:pPr>
              <w:snapToGrid w:val="0"/>
              <w:ind w:leftChars="-56" w:left="-107" w:rightChars="-56" w:right="-107" w:firstLineChars="50" w:firstLine="95"/>
              <w:rPr>
                <w:rFonts w:hAnsi="MS UI Gothic"/>
                <w:szCs w:val="21"/>
              </w:rPr>
            </w:pPr>
            <w:r w:rsidRPr="00FB493E">
              <w:rPr>
                <w:rFonts w:hAnsi="MS UI Gothic" w:hint="eastAsia"/>
                <w:szCs w:val="21"/>
              </w:rPr>
              <w:t>いいえ</w:t>
            </w:r>
          </w:p>
        </w:tc>
        <w:tc>
          <w:tcPr>
            <w:tcW w:w="1305" w:type="dxa"/>
            <w:gridSpan w:val="2"/>
            <w:vMerge/>
          </w:tcPr>
          <w:p w:rsidR="005477DC" w:rsidRPr="00FB493E" w:rsidRDefault="005477DC" w:rsidP="00B33F50">
            <w:pPr>
              <w:snapToGrid w:val="0"/>
              <w:spacing w:line="0" w:lineRule="atLeast"/>
              <w:ind w:firstLineChars="3" w:firstLine="4"/>
              <w:rPr>
                <w:rFonts w:hAnsi="MS UI Gothic"/>
                <w:sz w:val="15"/>
                <w:szCs w:val="15"/>
              </w:rPr>
            </w:pPr>
          </w:p>
        </w:tc>
      </w:tr>
      <w:tr w:rsidR="00FB493E" w:rsidRPr="00FB493E" w:rsidTr="000B593A">
        <w:trPr>
          <w:trHeight w:val="473"/>
          <w:jc w:val="center"/>
        </w:trPr>
        <w:tc>
          <w:tcPr>
            <w:tcW w:w="1122" w:type="dxa"/>
            <w:vMerge/>
          </w:tcPr>
          <w:p w:rsidR="005477DC" w:rsidRPr="00FB493E" w:rsidRDefault="005477DC" w:rsidP="00B33F50">
            <w:pPr>
              <w:snapToGrid w:val="0"/>
              <w:spacing w:line="0" w:lineRule="atLeast"/>
              <w:ind w:rightChars="-80" w:right="-153"/>
              <w:rPr>
                <w:rFonts w:hAnsi="MS UI Gothic"/>
                <w:szCs w:val="21"/>
              </w:rPr>
            </w:pPr>
          </w:p>
        </w:tc>
        <w:tc>
          <w:tcPr>
            <w:tcW w:w="6330" w:type="dxa"/>
            <w:gridSpan w:val="3"/>
            <w:tcBorders>
              <w:top w:val="single" w:sz="4" w:space="0" w:color="auto"/>
              <w:bottom w:val="single" w:sz="4" w:space="0" w:color="auto"/>
            </w:tcBorders>
          </w:tcPr>
          <w:p w:rsidR="005477DC" w:rsidRPr="00FB493E" w:rsidRDefault="005477DC" w:rsidP="005477DC">
            <w:pPr>
              <w:widowControl/>
              <w:spacing w:line="0" w:lineRule="atLeast"/>
              <w:ind w:left="191" w:hangingChars="100" w:hanging="191"/>
              <w:jc w:val="left"/>
              <w:rPr>
                <w:rFonts w:hAnsi="MS UI Gothic"/>
                <w:szCs w:val="22"/>
              </w:rPr>
            </w:pPr>
            <w:r w:rsidRPr="00FB493E">
              <w:rPr>
                <w:rFonts w:hAnsi="MS UI Gothic" w:hint="eastAsia"/>
                <w:szCs w:val="22"/>
              </w:rPr>
              <w:t>(3)　サービスの利用に係る契約をしたときは、受給者証記載事項その他の必要な事項を市町村に対し遅滞なく報告していますか。</w:t>
            </w:r>
          </w:p>
        </w:tc>
        <w:tc>
          <w:tcPr>
            <w:tcW w:w="1111" w:type="dxa"/>
            <w:tcBorders>
              <w:top w:val="single" w:sz="4" w:space="0" w:color="auto"/>
              <w:bottom w:val="single" w:sz="4" w:space="0" w:color="auto"/>
            </w:tcBorders>
          </w:tcPr>
          <w:p w:rsidR="005477DC" w:rsidRPr="00FB493E" w:rsidRDefault="005477DC" w:rsidP="00B33F50">
            <w:pPr>
              <w:snapToGrid w:val="0"/>
              <w:spacing w:line="0" w:lineRule="atLeast"/>
              <w:ind w:right="-168"/>
              <w:rPr>
                <w:rFonts w:hAnsi="MS UI Gothic"/>
                <w:szCs w:val="21"/>
              </w:rPr>
            </w:pPr>
            <w:r w:rsidRPr="00FB493E">
              <w:rPr>
                <w:rFonts w:hAnsi="MS UI Gothic" w:hint="eastAsia"/>
                <w:szCs w:val="21"/>
              </w:rPr>
              <w:t>はい</w:t>
            </w:r>
          </w:p>
          <w:p w:rsidR="00733F55" w:rsidRPr="00FB493E" w:rsidRDefault="005477DC" w:rsidP="00EF06BC">
            <w:pPr>
              <w:snapToGrid w:val="0"/>
              <w:ind w:leftChars="-56" w:left="-107" w:rightChars="-56" w:right="-107" w:firstLineChars="50" w:firstLine="95"/>
              <w:rPr>
                <w:rFonts w:hAnsi="MS UI Gothic"/>
                <w:szCs w:val="21"/>
              </w:rPr>
            </w:pPr>
            <w:r w:rsidRPr="00FB493E">
              <w:rPr>
                <w:rFonts w:hAnsi="MS UI Gothic" w:hint="eastAsia"/>
                <w:szCs w:val="21"/>
              </w:rPr>
              <w:t>いいえ</w:t>
            </w:r>
          </w:p>
        </w:tc>
        <w:tc>
          <w:tcPr>
            <w:tcW w:w="1305" w:type="dxa"/>
            <w:gridSpan w:val="2"/>
            <w:vMerge/>
          </w:tcPr>
          <w:p w:rsidR="005477DC" w:rsidRPr="00FB493E" w:rsidRDefault="005477DC" w:rsidP="00B33F50">
            <w:pPr>
              <w:snapToGrid w:val="0"/>
              <w:spacing w:line="0" w:lineRule="atLeast"/>
              <w:ind w:firstLineChars="3" w:firstLine="4"/>
              <w:rPr>
                <w:rFonts w:hAnsi="MS UI Gothic"/>
                <w:sz w:val="15"/>
                <w:szCs w:val="15"/>
              </w:rPr>
            </w:pPr>
          </w:p>
        </w:tc>
      </w:tr>
      <w:tr w:rsidR="00FB493E" w:rsidRPr="00FB493E" w:rsidTr="000B593A">
        <w:trPr>
          <w:trHeight w:val="339"/>
          <w:jc w:val="center"/>
        </w:trPr>
        <w:tc>
          <w:tcPr>
            <w:tcW w:w="1122" w:type="dxa"/>
            <w:vMerge/>
          </w:tcPr>
          <w:p w:rsidR="005477DC" w:rsidRPr="00FB493E" w:rsidRDefault="005477DC" w:rsidP="00B33F50">
            <w:pPr>
              <w:snapToGrid w:val="0"/>
              <w:spacing w:line="0" w:lineRule="atLeast"/>
              <w:ind w:rightChars="-80" w:right="-153"/>
              <w:rPr>
                <w:rFonts w:hAnsi="MS UI Gothic"/>
                <w:szCs w:val="21"/>
              </w:rPr>
            </w:pPr>
          </w:p>
        </w:tc>
        <w:tc>
          <w:tcPr>
            <w:tcW w:w="6330" w:type="dxa"/>
            <w:gridSpan w:val="3"/>
            <w:tcBorders>
              <w:top w:val="single" w:sz="4" w:space="0" w:color="auto"/>
            </w:tcBorders>
          </w:tcPr>
          <w:p w:rsidR="005477DC" w:rsidRDefault="005477DC" w:rsidP="005477DC">
            <w:pPr>
              <w:widowControl/>
              <w:spacing w:line="0" w:lineRule="atLeast"/>
              <w:ind w:left="191" w:hangingChars="100" w:hanging="191"/>
              <w:jc w:val="left"/>
              <w:rPr>
                <w:rFonts w:hAnsi="MS UI Gothic"/>
                <w:szCs w:val="22"/>
              </w:rPr>
            </w:pPr>
            <w:r w:rsidRPr="00FB493E">
              <w:rPr>
                <w:rFonts w:hAnsi="MS UI Gothic" w:hint="eastAsia"/>
                <w:szCs w:val="22"/>
              </w:rPr>
              <w:t>(4)　受給者証記載事項に変更があった場合に、(1)から(3)に準じて取り扱っていますか。</w:t>
            </w:r>
          </w:p>
          <w:p w:rsidR="00FB493E" w:rsidRPr="00FB493E" w:rsidRDefault="00FB493E" w:rsidP="005477DC">
            <w:pPr>
              <w:widowControl/>
              <w:spacing w:line="0" w:lineRule="atLeast"/>
              <w:ind w:left="191" w:hangingChars="100" w:hanging="191"/>
              <w:jc w:val="left"/>
              <w:rPr>
                <w:rFonts w:hAnsi="MS UI Gothic"/>
                <w:szCs w:val="22"/>
              </w:rPr>
            </w:pPr>
          </w:p>
        </w:tc>
        <w:tc>
          <w:tcPr>
            <w:tcW w:w="1111" w:type="dxa"/>
            <w:tcBorders>
              <w:top w:val="single" w:sz="4" w:space="0" w:color="auto"/>
            </w:tcBorders>
          </w:tcPr>
          <w:p w:rsidR="005477DC" w:rsidRPr="00FB493E" w:rsidRDefault="005477DC" w:rsidP="00B33F50">
            <w:pPr>
              <w:snapToGrid w:val="0"/>
              <w:spacing w:line="0" w:lineRule="atLeast"/>
              <w:ind w:right="-168"/>
              <w:rPr>
                <w:rFonts w:hAnsi="MS UI Gothic"/>
                <w:szCs w:val="21"/>
              </w:rPr>
            </w:pPr>
            <w:r w:rsidRPr="00FB493E">
              <w:rPr>
                <w:rFonts w:hAnsi="MS UI Gothic" w:hint="eastAsia"/>
                <w:szCs w:val="21"/>
              </w:rPr>
              <w:t>はい</w:t>
            </w:r>
          </w:p>
          <w:p w:rsidR="00733F55" w:rsidRPr="00FB493E" w:rsidRDefault="005477DC" w:rsidP="00EF06BC">
            <w:pPr>
              <w:snapToGrid w:val="0"/>
              <w:ind w:leftChars="-56" w:left="-107" w:rightChars="-56" w:right="-107" w:firstLineChars="50" w:firstLine="95"/>
              <w:rPr>
                <w:rFonts w:hAnsi="MS UI Gothic"/>
                <w:szCs w:val="21"/>
              </w:rPr>
            </w:pPr>
            <w:r w:rsidRPr="00FB493E">
              <w:rPr>
                <w:rFonts w:hAnsi="MS UI Gothic" w:hint="eastAsia"/>
                <w:szCs w:val="21"/>
              </w:rPr>
              <w:t>いいえ</w:t>
            </w:r>
          </w:p>
        </w:tc>
        <w:tc>
          <w:tcPr>
            <w:tcW w:w="1305" w:type="dxa"/>
            <w:gridSpan w:val="2"/>
            <w:vMerge/>
          </w:tcPr>
          <w:p w:rsidR="005477DC" w:rsidRPr="00FB493E" w:rsidRDefault="005477DC" w:rsidP="00B33F50">
            <w:pPr>
              <w:snapToGrid w:val="0"/>
              <w:spacing w:line="0" w:lineRule="atLeast"/>
              <w:ind w:firstLineChars="3" w:firstLine="4"/>
              <w:rPr>
                <w:rFonts w:hAnsi="MS UI Gothic"/>
                <w:sz w:val="15"/>
                <w:szCs w:val="15"/>
              </w:rPr>
            </w:pPr>
          </w:p>
        </w:tc>
      </w:tr>
      <w:tr w:rsidR="00FB493E" w:rsidRPr="00FB493E" w:rsidTr="000B593A">
        <w:trPr>
          <w:trHeight w:val="391"/>
          <w:jc w:val="center"/>
        </w:trPr>
        <w:tc>
          <w:tcPr>
            <w:tcW w:w="1122" w:type="dxa"/>
            <w:vMerge w:val="restart"/>
            <w:tcBorders>
              <w:top w:val="single" w:sz="4" w:space="0" w:color="auto"/>
            </w:tcBorders>
          </w:tcPr>
          <w:p w:rsidR="00B33F50" w:rsidRPr="00FB493E" w:rsidRDefault="00B33F50" w:rsidP="00B33F50">
            <w:pPr>
              <w:snapToGrid w:val="0"/>
              <w:spacing w:line="0" w:lineRule="atLeast"/>
              <w:ind w:rightChars="-80" w:right="-153"/>
              <w:rPr>
                <w:rFonts w:hAnsi="MS UI Gothic"/>
                <w:szCs w:val="21"/>
              </w:rPr>
            </w:pPr>
            <w:r w:rsidRPr="00FB493E">
              <w:rPr>
                <w:rFonts w:hAnsi="MS UI Gothic" w:hint="eastAsia"/>
                <w:szCs w:val="21"/>
              </w:rPr>
              <w:t>１２</w:t>
            </w:r>
          </w:p>
          <w:p w:rsidR="00B33F50" w:rsidRPr="00FB493E" w:rsidRDefault="00B33F50" w:rsidP="00E34A36">
            <w:pPr>
              <w:snapToGrid w:val="0"/>
              <w:spacing w:line="0" w:lineRule="atLeast"/>
              <w:rPr>
                <w:rFonts w:hAnsi="MS UI Gothic"/>
                <w:szCs w:val="21"/>
              </w:rPr>
            </w:pPr>
            <w:r w:rsidRPr="00FB493E">
              <w:rPr>
                <w:rFonts w:hAnsi="MS UI Gothic" w:hint="eastAsia"/>
                <w:szCs w:val="21"/>
              </w:rPr>
              <w:t>提供拒否の禁止</w:t>
            </w:r>
          </w:p>
          <w:p w:rsidR="00B33F50" w:rsidRPr="00FB493E" w:rsidRDefault="00B33F50" w:rsidP="00B33F50">
            <w:pPr>
              <w:snapToGrid w:val="0"/>
              <w:ind w:rightChars="-46" w:right="-88"/>
              <w:rPr>
                <w:rFonts w:hAnsi="MS UI Gothic"/>
                <w:szCs w:val="21"/>
              </w:rPr>
            </w:pPr>
          </w:p>
          <w:p w:rsidR="006F2E8F" w:rsidRPr="00FB493E" w:rsidRDefault="006F2E8F" w:rsidP="00B33F50">
            <w:pPr>
              <w:snapToGrid w:val="0"/>
              <w:ind w:rightChars="-46" w:right="-88"/>
              <w:rPr>
                <w:rFonts w:hAnsi="MS UI Gothic"/>
                <w:szCs w:val="21"/>
              </w:rPr>
            </w:pPr>
          </w:p>
        </w:tc>
        <w:tc>
          <w:tcPr>
            <w:tcW w:w="6330" w:type="dxa"/>
            <w:gridSpan w:val="3"/>
            <w:tcBorders>
              <w:top w:val="single" w:sz="4" w:space="0" w:color="auto"/>
              <w:bottom w:val="dotted" w:sz="4" w:space="0" w:color="auto"/>
            </w:tcBorders>
          </w:tcPr>
          <w:p w:rsidR="00B33F50" w:rsidRPr="00FB493E" w:rsidRDefault="00B33F50" w:rsidP="005477DC">
            <w:pPr>
              <w:snapToGrid w:val="0"/>
              <w:ind w:firstLineChars="100" w:firstLine="191"/>
              <w:rPr>
                <w:rFonts w:hAnsi="MS UI Gothic"/>
                <w:szCs w:val="22"/>
              </w:rPr>
            </w:pPr>
            <w:r w:rsidRPr="00FB493E">
              <w:rPr>
                <w:rFonts w:hAnsi="MS UI Gothic" w:hint="eastAsia"/>
                <w:szCs w:val="22"/>
              </w:rPr>
              <w:t>正当な理由なくサービスの提供を拒んでいませんか。</w:t>
            </w:r>
          </w:p>
        </w:tc>
        <w:tc>
          <w:tcPr>
            <w:tcW w:w="1111" w:type="dxa"/>
            <w:vMerge w:val="restart"/>
            <w:tcBorders>
              <w:top w:val="single" w:sz="4" w:space="0" w:color="auto"/>
            </w:tcBorders>
          </w:tcPr>
          <w:p w:rsidR="00B33F50" w:rsidRPr="00FB493E" w:rsidRDefault="00B33F50" w:rsidP="00B33F50">
            <w:pPr>
              <w:snapToGrid w:val="0"/>
              <w:spacing w:line="0" w:lineRule="atLeast"/>
              <w:ind w:right="-168"/>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leftChars="-56" w:left="-107" w:rightChars="-56" w:right="-107"/>
              <w:jc w:val="center"/>
              <w:rPr>
                <w:rFonts w:hAnsi="MS UI Gothic"/>
                <w:szCs w:val="21"/>
              </w:rPr>
            </w:pPr>
          </w:p>
        </w:tc>
        <w:tc>
          <w:tcPr>
            <w:tcW w:w="1305" w:type="dxa"/>
            <w:gridSpan w:val="2"/>
            <w:vMerge w:val="restart"/>
            <w:tcBorders>
              <w:top w:val="single" w:sz="4" w:space="0" w:color="auto"/>
            </w:tcBorders>
          </w:tcPr>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条例第218条準用（第13条）</w:t>
            </w: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省令第206条の20準用（第11条）</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rPr>
                <w:rFonts w:hAnsi="MS UI Gothic"/>
                <w:sz w:val="15"/>
                <w:szCs w:val="15"/>
              </w:rPr>
            </w:pPr>
            <w:r w:rsidRPr="00FB493E">
              <w:rPr>
                <w:rFonts w:hAnsi="MS UI Gothic" w:hint="eastAsia"/>
                <w:sz w:val="15"/>
                <w:szCs w:val="15"/>
              </w:rPr>
              <w:t>解釈通知第14の3（5）準用（第三の3（3））</w:t>
            </w:r>
          </w:p>
          <w:p w:rsidR="00B33F50" w:rsidRPr="00FB493E" w:rsidRDefault="00B33F50" w:rsidP="00B33F50">
            <w:pPr>
              <w:snapToGrid w:val="0"/>
              <w:rPr>
                <w:rFonts w:hAnsi="MS UI Gothic"/>
                <w:sz w:val="15"/>
                <w:szCs w:val="15"/>
              </w:rPr>
            </w:pPr>
          </w:p>
        </w:tc>
      </w:tr>
      <w:tr w:rsidR="00FB493E" w:rsidRPr="00FB493E" w:rsidTr="000B593A">
        <w:trPr>
          <w:trHeight w:val="351"/>
          <w:jc w:val="center"/>
        </w:trPr>
        <w:tc>
          <w:tcPr>
            <w:tcW w:w="1122" w:type="dxa"/>
            <w:vMerge/>
          </w:tcPr>
          <w:p w:rsidR="00B33F50" w:rsidRPr="00FB493E" w:rsidRDefault="00B33F50" w:rsidP="00B33F50">
            <w:pPr>
              <w:snapToGrid w:val="0"/>
              <w:ind w:right="-168"/>
              <w:jc w:val="center"/>
              <w:rPr>
                <w:rFonts w:hAnsi="MS UI Gothic"/>
                <w:szCs w:val="21"/>
              </w:rPr>
            </w:pPr>
          </w:p>
        </w:tc>
        <w:tc>
          <w:tcPr>
            <w:tcW w:w="6330" w:type="dxa"/>
            <w:gridSpan w:val="3"/>
            <w:tcBorders>
              <w:top w:val="dotted" w:sz="4" w:space="0" w:color="auto"/>
            </w:tcBorders>
          </w:tcPr>
          <w:p w:rsidR="00B33F50" w:rsidRPr="00FB493E" w:rsidRDefault="00B33F50" w:rsidP="00B33F50">
            <w:pPr>
              <w:widowControl/>
              <w:spacing w:line="0" w:lineRule="atLeast"/>
              <w:ind w:left="191" w:hangingChars="100" w:hanging="191"/>
              <w:jc w:val="left"/>
              <w:rPr>
                <w:rFonts w:hAnsi="MS UI Gothic"/>
                <w:szCs w:val="22"/>
              </w:rPr>
            </w:pPr>
            <w:r w:rsidRPr="00FB493E">
              <w:rPr>
                <w:rFonts w:hAnsi="MS UI Gothic" w:hint="eastAsia"/>
                <w:szCs w:val="21"/>
              </w:rPr>
              <w:t>※　原則として、利用申込みに対して応じなければならないことを規定したものであり、特に、障害支援区分や所得の多寡を理由にサービスの提供を拒否することを禁止するものであります。提供を拒むことのできる正当な理由がある場合</w:t>
            </w:r>
            <w:r w:rsidRPr="00FB493E">
              <w:rPr>
                <w:rFonts w:hAnsi="MS UI Gothic" w:hint="eastAsia"/>
                <w:szCs w:val="22"/>
              </w:rPr>
              <w:t>とは次のとおりです。</w:t>
            </w:r>
          </w:p>
          <w:p w:rsidR="00B33F50" w:rsidRPr="00FB493E" w:rsidRDefault="00B33F50" w:rsidP="00B33F50">
            <w:pPr>
              <w:widowControl/>
              <w:spacing w:line="0" w:lineRule="atLeast"/>
              <w:ind w:leftChars="133" w:left="445" w:hangingChars="100" w:hanging="191"/>
              <w:jc w:val="left"/>
              <w:rPr>
                <w:rFonts w:hAnsi="MS UI Gothic"/>
                <w:szCs w:val="21"/>
              </w:rPr>
            </w:pPr>
            <w:r w:rsidRPr="00FB493E">
              <w:rPr>
                <w:rFonts w:hAnsi="MS UI Gothic" w:hint="eastAsia"/>
                <w:szCs w:val="21"/>
              </w:rPr>
              <w:t>①　当該事業所の現員からは利用申込みに応じきれない場合</w:t>
            </w:r>
          </w:p>
          <w:p w:rsidR="00B33F50" w:rsidRPr="00FB493E" w:rsidRDefault="00B33F50" w:rsidP="00B33F50">
            <w:pPr>
              <w:widowControl/>
              <w:spacing w:line="0" w:lineRule="atLeast"/>
              <w:ind w:leftChars="133" w:left="445" w:hangingChars="100" w:hanging="191"/>
              <w:jc w:val="left"/>
              <w:rPr>
                <w:rFonts w:hAnsi="MS UI Gothic"/>
                <w:szCs w:val="21"/>
              </w:rPr>
            </w:pPr>
            <w:r w:rsidRPr="00FB493E">
              <w:rPr>
                <w:rFonts w:hAnsi="MS UI Gothic" w:hint="eastAsia"/>
                <w:szCs w:val="21"/>
              </w:rPr>
              <w:t>②　利用申込者の居住地が当該事業所の通常の事業の実施地域外である場合</w:t>
            </w:r>
          </w:p>
          <w:p w:rsidR="00BE2FD8" w:rsidRPr="00FB493E" w:rsidRDefault="00B33F50" w:rsidP="00BE2FD8">
            <w:pPr>
              <w:widowControl/>
              <w:spacing w:line="0" w:lineRule="atLeast"/>
              <w:ind w:leftChars="133" w:left="445" w:hangingChars="100" w:hanging="191"/>
              <w:jc w:val="left"/>
              <w:rPr>
                <w:rFonts w:hAnsi="MS UI Gothic"/>
                <w:szCs w:val="21"/>
              </w:rPr>
            </w:pPr>
            <w:r w:rsidRPr="00FB493E">
              <w:rPr>
                <w:rFonts w:hAnsi="MS UI Gothic" w:hint="eastAsia"/>
                <w:szCs w:val="21"/>
              </w:rPr>
              <w:t>③　当該事業所の運営規程において主たる対象とする障害の種類を定めている場合であって、これに該当しない者から利用申込みがあった場合、その他利用申込者に対し自ら適切なサービスを提供することが困難な場合</w:t>
            </w:r>
          </w:p>
          <w:p w:rsidR="00B33F50" w:rsidRPr="00FB493E" w:rsidRDefault="00B33F50" w:rsidP="00BE2FD8">
            <w:pPr>
              <w:widowControl/>
              <w:spacing w:line="0" w:lineRule="atLeast"/>
              <w:ind w:leftChars="133" w:left="445" w:hangingChars="100" w:hanging="191"/>
              <w:jc w:val="left"/>
              <w:rPr>
                <w:rFonts w:hAnsi="MS UI Gothic"/>
                <w:szCs w:val="21"/>
              </w:rPr>
            </w:pPr>
            <w:r w:rsidRPr="00FB493E">
              <w:rPr>
                <w:rFonts w:hAnsi="MS UI Gothic" w:hint="eastAsia"/>
                <w:szCs w:val="21"/>
              </w:rPr>
              <w:t>④ 入院治療が必要な場合</w:t>
            </w:r>
          </w:p>
          <w:p w:rsidR="00B33F50" w:rsidRPr="00FB493E" w:rsidRDefault="00B33F50" w:rsidP="00B33F50">
            <w:pPr>
              <w:widowControl/>
              <w:spacing w:line="0" w:lineRule="atLeast"/>
              <w:ind w:left="141" w:hangingChars="100" w:hanging="141"/>
              <w:jc w:val="left"/>
              <w:rPr>
                <w:rFonts w:hAnsi="MS UI Gothic"/>
                <w:sz w:val="16"/>
                <w:szCs w:val="16"/>
              </w:rPr>
            </w:pPr>
          </w:p>
        </w:tc>
        <w:tc>
          <w:tcPr>
            <w:tcW w:w="1111" w:type="dxa"/>
            <w:vMerge/>
          </w:tcPr>
          <w:p w:rsidR="00B33F50" w:rsidRPr="00FB493E" w:rsidRDefault="00B33F50" w:rsidP="00B33F50">
            <w:pPr>
              <w:snapToGrid w:val="0"/>
              <w:ind w:leftChars="-56" w:left="-107" w:rightChars="-56" w:right="-107"/>
              <w:jc w:val="center"/>
              <w:rPr>
                <w:rFonts w:hAnsi="MS UI Gothic"/>
                <w:szCs w:val="21"/>
              </w:rPr>
            </w:pPr>
          </w:p>
        </w:tc>
        <w:tc>
          <w:tcPr>
            <w:tcW w:w="1305" w:type="dxa"/>
            <w:gridSpan w:val="2"/>
            <w:vMerge/>
          </w:tcPr>
          <w:p w:rsidR="00B33F50" w:rsidRPr="00FB493E" w:rsidRDefault="00B33F50" w:rsidP="00B33F50">
            <w:pPr>
              <w:snapToGrid w:val="0"/>
              <w:spacing w:line="0" w:lineRule="atLeast"/>
              <w:ind w:firstLineChars="3" w:firstLine="4"/>
              <w:rPr>
                <w:rFonts w:hAnsi="MS UI Gothic"/>
                <w:sz w:val="15"/>
                <w:szCs w:val="15"/>
              </w:rPr>
            </w:pPr>
          </w:p>
        </w:tc>
      </w:tr>
      <w:tr w:rsidR="00FB493E" w:rsidRPr="00FB493E" w:rsidTr="000B593A">
        <w:trPr>
          <w:trHeight w:val="657"/>
          <w:jc w:val="center"/>
        </w:trPr>
        <w:tc>
          <w:tcPr>
            <w:tcW w:w="1122" w:type="dxa"/>
            <w:vMerge w:val="restart"/>
            <w:tcBorders>
              <w:right w:val="single" w:sz="4" w:space="0" w:color="auto"/>
            </w:tcBorders>
          </w:tcPr>
          <w:p w:rsidR="00B33F50" w:rsidRPr="00FB493E" w:rsidRDefault="00B33F50" w:rsidP="00B33F50">
            <w:pPr>
              <w:snapToGrid w:val="0"/>
              <w:spacing w:line="0" w:lineRule="atLeast"/>
              <w:ind w:rightChars="-80" w:right="-153"/>
              <w:rPr>
                <w:rFonts w:hAnsi="MS UI Gothic"/>
                <w:szCs w:val="21"/>
              </w:rPr>
            </w:pPr>
            <w:r w:rsidRPr="00FB493E">
              <w:rPr>
                <w:rFonts w:hAnsi="MS UI Gothic" w:hint="eastAsia"/>
                <w:szCs w:val="21"/>
              </w:rPr>
              <w:t>１３</w:t>
            </w:r>
          </w:p>
          <w:p w:rsidR="00B33F50" w:rsidRPr="00FB493E" w:rsidRDefault="00B33F50" w:rsidP="00E34A36">
            <w:pPr>
              <w:snapToGrid w:val="0"/>
              <w:spacing w:line="0" w:lineRule="atLeast"/>
              <w:rPr>
                <w:rFonts w:hAnsi="MS UI Gothic"/>
                <w:szCs w:val="21"/>
              </w:rPr>
            </w:pPr>
            <w:r w:rsidRPr="00FB493E">
              <w:rPr>
                <w:rFonts w:hAnsi="MS UI Gothic" w:hint="eastAsia"/>
                <w:szCs w:val="21"/>
              </w:rPr>
              <w:t>連絡調整に対する協力</w:t>
            </w:r>
          </w:p>
          <w:p w:rsidR="00B33F50" w:rsidRPr="00FB493E" w:rsidRDefault="00B33F50" w:rsidP="00B33F50">
            <w:pPr>
              <w:snapToGrid w:val="0"/>
              <w:ind w:rightChars="-80" w:right="-153"/>
              <w:rPr>
                <w:rFonts w:hAnsi="MS UI Gothic"/>
                <w:szCs w:val="21"/>
              </w:rPr>
            </w:pPr>
          </w:p>
        </w:tc>
        <w:tc>
          <w:tcPr>
            <w:tcW w:w="6330" w:type="dxa"/>
            <w:gridSpan w:val="3"/>
            <w:tcBorders>
              <w:left w:val="single" w:sz="4" w:space="0" w:color="auto"/>
              <w:bottom w:val="dotted" w:sz="4" w:space="0" w:color="auto"/>
            </w:tcBorders>
          </w:tcPr>
          <w:p w:rsidR="00B33F50" w:rsidRPr="00FB493E" w:rsidRDefault="00B33F50" w:rsidP="005477DC">
            <w:pPr>
              <w:spacing w:line="0" w:lineRule="atLeast"/>
              <w:ind w:firstLineChars="100" w:firstLine="191"/>
              <w:rPr>
                <w:rFonts w:hAnsi="MS UI Gothic"/>
                <w:szCs w:val="22"/>
              </w:rPr>
            </w:pPr>
            <w:r w:rsidRPr="00FB493E">
              <w:rPr>
                <w:rFonts w:hAnsi="MS UI Gothic" w:hint="eastAsia"/>
                <w:szCs w:val="21"/>
              </w:rPr>
              <w:t>サービス</w:t>
            </w:r>
            <w:r w:rsidRPr="00FB493E">
              <w:rPr>
                <w:rFonts w:hAnsi="MS UI Gothic" w:hint="eastAsia"/>
                <w:szCs w:val="22"/>
              </w:rPr>
              <w:t>の利用について、市町村又は相談支援事業者が行う連絡調整に、できる限り協力していますか。</w:t>
            </w:r>
          </w:p>
        </w:tc>
        <w:tc>
          <w:tcPr>
            <w:tcW w:w="1111" w:type="dxa"/>
            <w:vMerge w:val="restart"/>
          </w:tcPr>
          <w:p w:rsidR="00B33F50" w:rsidRPr="00FB493E" w:rsidRDefault="00B33F50" w:rsidP="00B33F50">
            <w:pPr>
              <w:snapToGrid w:val="0"/>
              <w:spacing w:line="0" w:lineRule="atLeast"/>
              <w:ind w:right="-168"/>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right="-168"/>
              <w:rPr>
                <w:rFonts w:hAnsi="MS UI Gothic"/>
                <w:szCs w:val="21"/>
              </w:rPr>
            </w:pPr>
          </w:p>
        </w:tc>
        <w:tc>
          <w:tcPr>
            <w:tcW w:w="1305" w:type="dxa"/>
            <w:gridSpan w:val="2"/>
            <w:vMerge w:val="restart"/>
          </w:tcPr>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条例第218条準用（第14条）</w:t>
            </w: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省令第206条の20準用（第12条）</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rPr>
                <w:rFonts w:hAnsi="MS UI Gothic"/>
                <w:sz w:val="15"/>
                <w:szCs w:val="15"/>
              </w:rPr>
            </w:pPr>
            <w:r w:rsidRPr="00FB493E">
              <w:rPr>
                <w:rFonts w:hAnsi="MS UI Gothic" w:hint="eastAsia"/>
                <w:sz w:val="15"/>
                <w:szCs w:val="15"/>
              </w:rPr>
              <w:t>解釈通知第14の3（5）準用（第三の3（4））</w:t>
            </w:r>
          </w:p>
          <w:p w:rsidR="00B33F50" w:rsidRPr="00FB493E" w:rsidRDefault="00B33F50" w:rsidP="00B33F50">
            <w:pPr>
              <w:snapToGrid w:val="0"/>
              <w:rPr>
                <w:rFonts w:hAnsi="MS UI Gothic"/>
                <w:sz w:val="15"/>
                <w:szCs w:val="15"/>
              </w:rPr>
            </w:pPr>
          </w:p>
        </w:tc>
      </w:tr>
      <w:tr w:rsidR="00FB493E" w:rsidRPr="00FB493E" w:rsidTr="000B593A">
        <w:trPr>
          <w:trHeight w:val="279"/>
          <w:jc w:val="center"/>
        </w:trPr>
        <w:tc>
          <w:tcPr>
            <w:tcW w:w="1122" w:type="dxa"/>
            <w:vMerge/>
            <w:tcBorders>
              <w:bottom w:val="single" w:sz="4" w:space="0" w:color="auto"/>
              <w:right w:val="single" w:sz="4" w:space="0" w:color="auto"/>
            </w:tcBorders>
          </w:tcPr>
          <w:p w:rsidR="00B33F50" w:rsidRPr="00FB493E" w:rsidRDefault="00B33F50" w:rsidP="00B33F50">
            <w:pPr>
              <w:snapToGrid w:val="0"/>
              <w:ind w:right="-168"/>
              <w:rPr>
                <w:rFonts w:hAnsi="MS UI Gothic"/>
                <w:szCs w:val="21"/>
              </w:rPr>
            </w:pPr>
          </w:p>
        </w:tc>
        <w:tc>
          <w:tcPr>
            <w:tcW w:w="6330" w:type="dxa"/>
            <w:gridSpan w:val="3"/>
            <w:tcBorders>
              <w:top w:val="dotted" w:sz="4" w:space="0" w:color="auto"/>
              <w:left w:val="single" w:sz="4" w:space="0" w:color="auto"/>
              <w:bottom w:val="single" w:sz="4" w:space="0" w:color="auto"/>
            </w:tcBorders>
          </w:tcPr>
          <w:p w:rsidR="00B33F50" w:rsidRPr="00FB493E" w:rsidRDefault="00B33F50" w:rsidP="00B33F50">
            <w:pPr>
              <w:widowControl/>
              <w:spacing w:line="0" w:lineRule="atLeast"/>
              <w:ind w:left="191" w:hangingChars="100" w:hanging="191"/>
              <w:jc w:val="left"/>
              <w:rPr>
                <w:rFonts w:hAnsi="MS UI Gothic"/>
                <w:szCs w:val="21"/>
              </w:rPr>
            </w:pPr>
            <w:r w:rsidRPr="00FB493E">
              <w:rPr>
                <w:rFonts w:hAnsi="MS UI Gothic" w:hint="eastAsia"/>
                <w:szCs w:val="21"/>
              </w:rPr>
              <w:t>※　市町村又は一般相談支援事業者若しくは特定相談支援事業者が行う利用者の紹介、地域におけるサービス担当者会議への出席依頼等の連絡調整等に対し、障害福祉サービスの円滑な利用の観点から、できる限り協力しなければならないこととしたものです。</w:t>
            </w:r>
          </w:p>
          <w:p w:rsidR="00B33F50" w:rsidRPr="00FB493E" w:rsidRDefault="00B33F50" w:rsidP="00B33F50">
            <w:pPr>
              <w:widowControl/>
              <w:spacing w:line="0" w:lineRule="atLeast"/>
              <w:ind w:left="191" w:hangingChars="100" w:hanging="191"/>
              <w:jc w:val="left"/>
              <w:rPr>
                <w:rFonts w:hAnsi="MS UI Gothic"/>
                <w:szCs w:val="21"/>
              </w:rPr>
            </w:pPr>
          </w:p>
        </w:tc>
        <w:tc>
          <w:tcPr>
            <w:tcW w:w="1111" w:type="dxa"/>
            <w:vMerge/>
            <w:tcBorders>
              <w:bottom w:val="single" w:sz="4" w:space="0" w:color="auto"/>
            </w:tcBorders>
          </w:tcPr>
          <w:p w:rsidR="00B33F50" w:rsidRPr="00FB493E" w:rsidRDefault="00B33F50" w:rsidP="00B33F50">
            <w:pPr>
              <w:snapToGrid w:val="0"/>
              <w:ind w:right="-168"/>
              <w:rPr>
                <w:rFonts w:hAnsi="MS UI Gothic"/>
                <w:szCs w:val="21"/>
              </w:rPr>
            </w:pPr>
          </w:p>
        </w:tc>
        <w:tc>
          <w:tcPr>
            <w:tcW w:w="1305" w:type="dxa"/>
            <w:gridSpan w:val="2"/>
            <w:vMerge/>
            <w:tcBorders>
              <w:bottom w:val="single" w:sz="4" w:space="0" w:color="auto"/>
            </w:tcBorders>
          </w:tcPr>
          <w:p w:rsidR="00B33F50" w:rsidRPr="00FB493E" w:rsidRDefault="00B33F50" w:rsidP="00B33F50">
            <w:pPr>
              <w:snapToGrid w:val="0"/>
              <w:ind w:right="-168"/>
              <w:rPr>
                <w:rFonts w:hAnsi="MS UI Gothic"/>
                <w:sz w:val="18"/>
                <w:szCs w:val="18"/>
              </w:rPr>
            </w:pPr>
          </w:p>
        </w:tc>
      </w:tr>
      <w:tr w:rsidR="00FB493E" w:rsidRPr="00FB493E" w:rsidTr="000B593A">
        <w:trPr>
          <w:trHeight w:val="1232"/>
          <w:jc w:val="center"/>
        </w:trPr>
        <w:tc>
          <w:tcPr>
            <w:tcW w:w="1122" w:type="dxa"/>
            <w:tcBorders>
              <w:top w:val="single" w:sz="4" w:space="0" w:color="auto"/>
              <w:bottom w:val="single" w:sz="4" w:space="0" w:color="auto"/>
              <w:right w:val="single" w:sz="4" w:space="0" w:color="auto"/>
            </w:tcBorders>
          </w:tcPr>
          <w:p w:rsidR="00B33F50" w:rsidRPr="00FB493E" w:rsidRDefault="00B33F50" w:rsidP="00B33F50">
            <w:pPr>
              <w:snapToGrid w:val="0"/>
              <w:ind w:right="-168"/>
              <w:rPr>
                <w:rFonts w:hAnsi="MS UI Gothic"/>
                <w:szCs w:val="21"/>
              </w:rPr>
            </w:pPr>
            <w:r w:rsidRPr="00FB493E">
              <w:rPr>
                <w:rFonts w:hAnsi="MS UI Gothic" w:hint="eastAsia"/>
                <w:szCs w:val="21"/>
              </w:rPr>
              <w:t>１４</w:t>
            </w:r>
          </w:p>
          <w:p w:rsidR="00D56AB0" w:rsidRPr="00FB493E" w:rsidRDefault="00B33F50" w:rsidP="00E34A36">
            <w:pPr>
              <w:snapToGrid w:val="0"/>
              <w:rPr>
                <w:rFonts w:hAnsi="MS UI Gothic"/>
                <w:szCs w:val="21"/>
              </w:rPr>
            </w:pPr>
            <w:r w:rsidRPr="00FB493E">
              <w:rPr>
                <w:rFonts w:hAnsi="MS UI Gothic" w:hint="eastAsia"/>
                <w:szCs w:val="21"/>
              </w:rPr>
              <w:t>サービス提供困難時の対応</w:t>
            </w:r>
          </w:p>
        </w:tc>
        <w:tc>
          <w:tcPr>
            <w:tcW w:w="6330" w:type="dxa"/>
            <w:gridSpan w:val="3"/>
            <w:tcBorders>
              <w:top w:val="single" w:sz="4" w:space="0" w:color="auto"/>
              <w:left w:val="single" w:sz="4" w:space="0" w:color="auto"/>
              <w:bottom w:val="single" w:sz="4" w:space="0" w:color="auto"/>
            </w:tcBorders>
          </w:tcPr>
          <w:p w:rsidR="00B33F50" w:rsidRPr="00FB493E" w:rsidRDefault="00B33F50" w:rsidP="00B33F50">
            <w:pPr>
              <w:spacing w:line="0" w:lineRule="atLeast"/>
              <w:ind w:firstLineChars="100" w:firstLine="191"/>
              <w:rPr>
                <w:rFonts w:hAnsi="MS UI Gothic"/>
                <w:szCs w:val="21"/>
              </w:rPr>
            </w:pPr>
            <w:r w:rsidRPr="00FB493E">
              <w:rPr>
                <w:rFonts w:hAnsi="MS UI Gothic" w:hint="eastAsia"/>
                <w:szCs w:val="21"/>
              </w:rPr>
              <w:t>通常の事業の実施地域等を勘案し、</w:t>
            </w:r>
            <w:r w:rsidRPr="00FB493E">
              <w:rPr>
                <w:rFonts w:ascii="ＭＳ ゴシック" w:eastAsia="ＭＳ ゴシック" w:hAnsi="ＭＳ ゴシック" w:hint="eastAsia"/>
              </w:rPr>
              <w:t>利用申込者に対し</w:t>
            </w:r>
            <w:r w:rsidRPr="00FB493E">
              <w:rPr>
                <w:rFonts w:hAnsi="MS UI Gothic" w:hint="eastAsia"/>
                <w:szCs w:val="21"/>
              </w:rPr>
              <w:t>自ら適切なサービスを提供することが困難な場合は、適当な他の事業所等の紹介その他の必要な措置を速やかに講じていますか。</w:t>
            </w:r>
          </w:p>
          <w:p w:rsidR="00B33F50" w:rsidRPr="00FB493E" w:rsidRDefault="00B33F50" w:rsidP="005477DC">
            <w:pPr>
              <w:spacing w:line="0" w:lineRule="atLeast"/>
              <w:rPr>
                <w:rFonts w:hAnsi="MS UI Gothic"/>
                <w:szCs w:val="21"/>
              </w:rPr>
            </w:pPr>
          </w:p>
        </w:tc>
        <w:tc>
          <w:tcPr>
            <w:tcW w:w="1111" w:type="dxa"/>
            <w:tcBorders>
              <w:top w:val="single" w:sz="4" w:space="0" w:color="auto"/>
              <w:bottom w:val="single" w:sz="4" w:space="0" w:color="auto"/>
            </w:tcBorders>
          </w:tcPr>
          <w:p w:rsidR="00B33F50" w:rsidRPr="00FB493E" w:rsidRDefault="00B33F50" w:rsidP="00B33F50">
            <w:pPr>
              <w:snapToGrid w:val="0"/>
              <w:spacing w:line="0" w:lineRule="atLeast"/>
              <w:ind w:right="-168"/>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right="-168"/>
              <w:rPr>
                <w:rFonts w:hAnsi="MS UI Gothic"/>
                <w:szCs w:val="21"/>
              </w:rPr>
            </w:pPr>
          </w:p>
        </w:tc>
        <w:tc>
          <w:tcPr>
            <w:tcW w:w="1305" w:type="dxa"/>
            <w:gridSpan w:val="2"/>
            <w:tcBorders>
              <w:top w:val="single" w:sz="4" w:space="0" w:color="auto"/>
              <w:bottom w:val="single" w:sz="4" w:space="0" w:color="auto"/>
            </w:tcBorders>
          </w:tcPr>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条例第218条準用（第15条）</w:t>
            </w:r>
          </w:p>
          <w:p w:rsidR="00B33F50" w:rsidRPr="00FB493E" w:rsidRDefault="00B33F50" w:rsidP="005477DC">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省令第206条の20準用（第13条）</w:t>
            </w:r>
          </w:p>
        </w:tc>
      </w:tr>
      <w:tr w:rsidR="00FB493E" w:rsidRPr="00FB493E" w:rsidTr="000B593A">
        <w:trPr>
          <w:trHeight w:val="928"/>
          <w:jc w:val="center"/>
        </w:trPr>
        <w:tc>
          <w:tcPr>
            <w:tcW w:w="1122" w:type="dxa"/>
            <w:tcBorders>
              <w:top w:val="single" w:sz="4" w:space="0" w:color="auto"/>
              <w:bottom w:val="single" w:sz="4" w:space="0" w:color="auto"/>
              <w:right w:val="single" w:sz="4" w:space="0" w:color="auto"/>
            </w:tcBorders>
          </w:tcPr>
          <w:p w:rsidR="00B33F50" w:rsidRPr="00FB493E" w:rsidRDefault="00B33F50" w:rsidP="00B33F50">
            <w:pPr>
              <w:snapToGrid w:val="0"/>
              <w:spacing w:line="0" w:lineRule="atLeast"/>
              <w:ind w:rightChars="-80" w:right="-153"/>
              <w:rPr>
                <w:rFonts w:hAnsi="MS UI Gothic"/>
                <w:szCs w:val="21"/>
              </w:rPr>
            </w:pPr>
            <w:r w:rsidRPr="00FB493E">
              <w:rPr>
                <w:rFonts w:hAnsi="MS UI Gothic" w:hint="eastAsia"/>
                <w:szCs w:val="21"/>
              </w:rPr>
              <w:t>１５</w:t>
            </w:r>
          </w:p>
          <w:p w:rsidR="00B33F50" w:rsidRPr="00FB493E" w:rsidRDefault="00B33F50" w:rsidP="005477DC">
            <w:pPr>
              <w:snapToGrid w:val="0"/>
              <w:spacing w:line="0" w:lineRule="atLeast"/>
              <w:rPr>
                <w:rFonts w:hAnsi="MS UI Gothic"/>
                <w:szCs w:val="21"/>
              </w:rPr>
            </w:pPr>
            <w:r w:rsidRPr="00FB493E">
              <w:rPr>
                <w:rFonts w:hAnsi="MS UI Gothic" w:hint="eastAsia"/>
                <w:szCs w:val="21"/>
              </w:rPr>
              <w:t>受給資格の確認</w:t>
            </w:r>
          </w:p>
          <w:p w:rsidR="005133A0" w:rsidRPr="00FB493E" w:rsidRDefault="005133A0" w:rsidP="005477DC">
            <w:pPr>
              <w:snapToGrid w:val="0"/>
              <w:spacing w:line="0" w:lineRule="atLeast"/>
              <w:rPr>
                <w:rFonts w:hAnsi="MS UI Gothic"/>
                <w:szCs w:val="21"/>
              </w:rPr>
            </w:pPr>
          </w:p>
        </w:tc>
        <w:tc>
          <w:tcPr>
            <w:tcW w:w="6330" w:type="dxa"/>
            <w:gridSpan w:val="3"/>
            <w:tcBorders>
              <w:top w:val="single" w:sz="4" w:space="0" w:color="auto"/>
              <w:left w:val="single" w:sz="4" w:space="0" w:color="auto"/>
              <w:bottom w:val="single" w:sz="4" w:space="0" w:color="auto"/>
              <w:right w:val="single" w:sz="4" w:space="0" w:color="000000"/>
            </w:tcBorders>
          </w:tcPr>
          <w:p w:rsidR="00B33F50" w:rsidRPr="00FB493E" w:rsidRDefault="00B33F50" w:rsidP="00B33F50">
            <w:pPr>
              <w:spacing w:line="0" w:lineRule="atLeast"/>
              <w:ind w:firstLineChars="100" w:firstLine="191"/>
              <w:rPr>
                <w:rFonts w:hAnsi="MS UI Gothic"/>
                <w:szCs w:val="22"/>
              </w:rPr>
            </w:pPr>
            <w:r w:rsidRPr="00FB493E">
              <w:rPr>
                <w:rFonts w:hAnsi="MS UI Gothic" w:hint="eastAsia"/>
                <w:szCs w:val="22"/>
              </w:rPr>
              <w:t>サービスの提供を求められた場合は、</w:t>
            </w:r>
            <w:r w:rsidRPr="00FB493E">
              <w:rPr>
                <w:rFonts w:ascii="ＭＳ ゴシック" w:eastAsia="ＭＳ ゴシック" w:hAnsi="ＭＳ ゴシック" w:hint="eastAsia"/>
              </w:rPr>
              <w:t>その者の</w:t>
            </w:r>
            <w:r w:rsidRPr="00FB493E">
              <w:rPr>
                <w:rFonts w:hAnsi="MS UI Gothic" w:hint="eastAsia"/>
                <w:szCs w:val="22"/>
              </w:rPr>
              <w:t>提示する</w:t>
            </w:r>
            <w:r w:rsidRPr="00FB493E">
              <w:rPr>
                <w:rFonts w:ascii="ＭＳ ゴシック" w:eastAsia="ＭＳ ゴシック" w:hAnsi="ＭＳ ゴシック" w:hint="eastAsia"/>
              </w:rPr>
              <w:t>受給者証によって</w:t>
            </w:r>
            <w:r w:rsidRPr="00FB493E">
              <w:rPr>
                <w:rFonts w:hAnsi="MS UI Gothic" w:hint="eastAsia"/>
                <w:szCs w:val="22"/>
              </w:rPr>
              <w:t>、</w:t>
            </w:r>
            <w:r w:rsidRPr="00FB493E">
              <w:rPr>
                <w:rFonts w:ascii="ＭＳ ゴシック" w:eastAsia="ＭＳ ゴシック" w:hAnsi="ＭＳ ゴシック" w:hint="eastAsia"/>
              </w:rPr>
              <w:t>支給決定の有無</w:t>
            </w:r>
            <w:r w:rsidRPr="00FB493E">
              <w:rPr>
                <w:rFonts w:hAnsi="MS UI Gothic" w:hint="eastAsia"/>
                <w:szCs w:val="22"/>
              </w:rPr>
              <w:t>、</w:t>
            </w:r>
            <w:r w:rsidRPr="00FB493E">
              <w:rPr>
                <w:rFonts w:ascii="ＭＳ ゴシック" w:eastAsia="ＭＳ ゴシック" w:hAnsi="ＭＳ ゴシック" w:hint="eastAsia"/>
              </w:rPr>
              <w:t>支給決定の有効期間</w:t>
            </w:r>
            <w:r w:rsidRPr="00FB493E">
              <w:rPr>
                <w:rFonts w:hAnsi="MS UI Gothic" w:hint="eastAsia"/>
                <w:szCs w:val="22"/>
              </w:rPr>
              <w:t>、支給量等を確かめていますか。</w:t>
            </w:r>
          </w:p>
          <w:p w:rsidR="00B33F50" w:rsidRPr="00FB493E" w:rsidRDefault="00B33F50" w:rsidP="005477DC">
            <w:pPr>
              <w:spacing w:line="0" w:lineRule="atLeast"/>
              <w:rPr>
                <w:rFonts w:hAnsi="MS UI Gothic"/>
                <w:szCs w:val="22"/>
              </w:rPr>
            </w:pPr>
          </w:p>
        </w:tc>
        <w:tc>
          <w:tcPr>
            <w:tcW w:w="1111" w:type="dxa"/>
            <w:tcBorders>
              <w:top w:val="single" w:sz="4" w:space="0" w:color="auto"/>
              <w:left w:val="single" w:sz="4" w:space="0" w:color="000000"/>
              <w:bottom w:val="single" w:sz="4" w:space="0" w:color="auto"/>
              <w:right w:val="single" w:sz="4" w:space="0" w:color="000000"/>
            </w:tcBorders>
          </w:tcPr>
          <w:p w:rsidR="00B33F50" w:rsidRPr="00FB493E" w:rsidRDefault="00B33F50" w:rsidP="00B33F50">
            <w:pPr>
              <w:snapToGrid w:val="0"/>
              <w:spacing w:line="0" w:lineRule="atLeast"/>
              <w:ind w:right="-168"/>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right="-168"/>
              <w:rPr>
                <w:rFonts w:hAnsi="MS UI Gothic"/>
                <w:szCs w:val="21"/>
              </w:rPr>
            </w:pPr>
          </w:p>
        </w:tc>
        <w:tc>
          <w:tcPr>
            <w:tcW w:w="1305" w:type="dxa"/>
            <w:gridSpan w:val="2"/>
            <w:tcBorders>
              <w:top w:val="single" w:sz="4" w:space="0" w:color="auto"/>
              <w:left w:val="single" w:sz="4" w:space="0" w:color="000000"/>
              <w:bottom w:val="single" w:sz="4" w:space="0" w:color="auto"/>
            </w:tcBorders>
          </w:tcPr>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条例第218条準用（第16条）</w:t>
            </w:r>
          </w:p>
          <w:p w:rsidR="00B33F50" w:rsidRPr="00FB493E" w:rsidRDefault="00B33F50" w:rsidP="005477DC">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省令第206条の20準用（第14条）</w:t>
            </w:r>
          </w:p>
        </w:tc>
      </w:tr>
      <w:tr w:rsidR="00FB493E" w:rsidRPr="00FB493E" w:rsidTr="000B593A">
        <w:trPr>
          <w:trHeight w:val="250"/>
          <w:jc w:val="center"/>
        </w:trPr>
        <w:tc>
          <w:tcPr>
            <w:tcW w:w="1122" w:type="dxa"/>
            <w:vMerge w:val="restart"/>
            <w:tcBorders>
              <w:top w:val="single" w:sz="4" w:space="0" w:color="auto"/>
              <w:right w:val="single" w:sz="4" w:space="0" w:color="auto"/>
            </w:tcBorders>
          </w:tcPr>
          <w:p w:rsidR="00B33F50" w:rsidRPr="00FB493E" w:rsidRDefault="00B33F50" w:rsidP="00B33F50">
            <w:pPr>
              <w:snapToGrid w:val="0"/>
              <w:spacing w:line="0" w:lineRule="atLeast"/>
              <w:ind w:rightChars="-80" w:right="-153"/>
              <w:rPr>
                <w:rFonts w:hAnsi="MS UI Gothic"/>
                <w:szCs w:val="21"/>
              </w:rPr>
            </w:pPr>
            <w:r w:rsidRPr="00FB493E">
              <w:rPr>
                <w:rFonts w:hAnsi="MS UI Gothic" w:hint="eastAsia"/>
                <w:szCs w:val="21"/>
              </w:rPr>
              <w:t>１６</w:t>
            </w:r>
          </w:p>
          <w:p w:rsidR="00B33F50" w:rsidRPr="00FB493E" w:rsidRDefault="00B33F50" w:rsidP="002202A2">
            <w:pPr>
              <w:snapToGrid w:val="0"/>
              <w:spacing w:line="0" w:lineRule="atLeast"/>
              <w:rPr>
                <w:rFonts w:hAnsi="MS UI Gothic"/>
                <w:szCs w:val="21"/>
              </w:rPr>
            </w:pPr>
            <w:r w:rsidRPr="00FB493E">
              <w:rPr>
                <w:rFonts w:hAnsi="MS UI Gothic" w:hint="eastAsia"/>
                <w:szCs w:val="21"/>
              </w:rPr>
              <w:t>訓練等給付費の支給の申請に係る援助</w:t>
            </w:r>
          </w:p>
        </w:tc>
        <w:tc>
          <w:tcPr>
            <w:tcW w:w="6330" w:type="dxa"/>
            <w:gridSpan w:val="3"/>
            <w:tcBorders>
              <w:top w:val="single" w:sz="4" w:space="0" w:color="auto"/>
              <w:left w:val="single" w:sz="4" w:space="0" w:color="auto"/>
              <w:bottom w:val="dotted" w:sz="4" w:space="0" w:color="auto"/>
              <w:right w:val="single" w:sz="4" w:space="0" w:color="000000"/>
            </w:tcBorders>
          </w:tcPr>
          <w:p w:rsidR="005477DC" w:rsidRPr="00FB493E" w:rsidRDefault="00B33F50" w:rsidP="00BC233C">
            <w:pPr>
              <w:widowControl/>
              <w:spacing w:line="0" w:lineRule="atLeast"/>
              <w:ind w:left="191" w:hangingChars="100" w:hanging="191"/>
              <w:jc w:val="left"/>
              <w:rPr>
                <w:rFonts w:hAnsi="MS UI Gothic"/>
                <w:szCs w:val="21"/>
              </w:rPr>
            </w:pPr>
            <w:r w:rsidRPr="00FB493E">
              <w:rPr>
                <w:rFonts w:hAnsi="MS UI Gothic" w:hint="eastAsia"/>
                <w:szCs w:val="21"/>
              </w:rPr>
              <w:t>(1)　サービスの支給決定を受けていない者から利用の申込みがあった場合、その者の意向を踏まえて速やかに</w:t>
            </w:r>
            <w:r w:rsidRPr="00FB493E">
              <w:rPr>
                <w:rFonts w:ascii="ＭＳ ゴシック" w:eastAsia="ＭＳ ゴシック" w:hAnsi="ＭＳ ゴシック" w:hint="eastAsia"/>
              </w:rPr>
              <w:t>訓練等給付費の支給の申請が行われるよう必要な援助を行って</w:t>
            </w:r>
            <w:r w:rsidRPr="00FB493E">
              <w:rPr>
                <w:rFonts w:hAnsi="MS UI Gothic" w:hint="eastAsia"/>
                <w:szCs w:val="21"/>
              </w:rPr>
              <w:t>いますか。</w:t>
            </w:r>
          </w:p>
          <w:p w:rsidR="001952B3" w:rsidRPr="00FB493E" w:rsidRDefault="001952B3" w:rsidP="00BC233C">
            <w:pPr>
              <w:widowControl/>
              <w:spacing w:line="0" w:lineRule="atLeast"/>
              <w:ind w:left="191" w:hangingChars="100" w:hanging="191"/>
              <w:jc w:val="left"/>
              <w:rPr>
                <w:rFonts w:hAnsi="MS UI Gothic"/>
                <w:szCs w:val="21"/>
              </w:rPr>
            </w:pPr>
          </w:p>
        </w:tc>
        <w:tc>
          <w:tcPr>
            <w:tcW w:w="1111" w:type="dxa"/>
            <w:tcBorders>
              <w:top w:val="single" w:sz="4" w:space="0" w:color="auto"/>
              <w:left w:val="single" w:sz="4" w:space="0" w:color="000000"/>
              <w:bottom w:val="nil"/>
              <w:right w:val="single" w:sz="4" w:space="0" w:color="000000"/>
            </w:tcBorders>
          </w:tcPr>
          <w:p w:rsidR="00B33F50" w:rsidRPr="00FB493E" w:rsidRDefault="00B33F50" w:rsidP="00B33F50">
            <w:pPr>
              <w:snapToGrid w:val="0"/>
              <w:spacing w:line="0" w:lineRule="atLeast"/>
              <w:ind w:right="-168"/>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733F55" w:rsidRPr="00FB493E" w:rsidRDefault="00733F55" w:rsidP="00B33F50">
            <w:pPr>
              <w:snapToGrid w:val="0"/>
              <w:ind w:right="-168"/>
              <w:rPr>
                <w:rFonts w:hAnsi="MS UI Gothic"/>
                <w:szCs w:val="21"/>
              </w:rPr>
            </w:pPr>
          </w:p>
        </w:tc>
        <w:tc>
          <w:tcPr>
            <w:tcW w:w="1305" w:type="dxa"/>
            <w:gridSpan w:val="2"/>
            <w:vMerge w:val="restart"/>
            <w:tcBorders>
              <w:top w:val="single" w:sz="4" w:space="0" w:color="auto"/>
              <w:left w:val="single" w:sz="4" w:space="0" w:color="000000"/>
            </w:tcBorders>
          </w:tcPr>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条例第218条準用（第17条）</w:t>
            </w: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省令第206条の20準用（第15条）</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5477DC" w:rsidRPr="00FB493E" w:rsidRDefault="005477DC" w:rsidP="005477DC">
            <w:pPr>
              <w:snapToGrid w:val="0"/>
              <w:spacing w:line="0" w:lineRule="atLeast"/>
              <w:rPr>
                <w:rFonts w:hAnsi="MS UI Gothic"/>
                <w:sz w:val="15"/>
                <w:szCs w:val="15"/>
              </w:rPr>
            </w:pPr>
          </w:p>
          <w:p w:rsidR="00B33F50" w:rsidRPr="00FB493E" w:rsidRDefault="00B33F50" w:rsidP="00BC233C">
            <w:pPr>
              <w:snapToGrid w:val="0"/>
              <w:spacing w:line="0" w:lineRule="atLeast"/>
              <w:rPr>
                <w:rFonts w:hAnsi="MS UI Gothic"/>
                <w:sz w:val="15"/>
                <w:szCs w:val="15"/>
              </w:rPr>
            </w:pPr>
          </w:p>
          <w:p w:rsidR="00B33F50" w:rsidRPr="00FB493E" w:rsidRDefault="00B33F50" w:rsidP="00B33F50">
            <w:pPr>
              <w:snapToGrid w:val="0"/>
              <w:rPr>
                <w:rFonts w:hAnsi="MS UI Gothic"/>
                <w:sz w:val="15"/>
                <w:szCs w:val="15"/>
              </w:rPr>
            </w:pPr>
            <w:r w:rsidRPr="00FB493E">
              <w:rPr>
                <w:rFonts w:hAnsi="MS UI Gothic" w:hint="eastAsia"/>
                <w:sz w:val="15"/>
                <w:szCs w:val="15"/>
              </w:rPr>
              <w:t>解釈通知第14の3（5）準用（第三の3（7）②）</w:t>
            </w:r>
          </w:p>
        </w:tc>
      </w:tr>
      <w:tr w:rsidR="00FB493E" w:rsidRPr="00FB493E" w:rsidTr="000B593A">
        <w:trPr>
          <w:trHeight w:val="345"/>
          <w:jc w:val="center"/>
        </w:trPr>
        <w:tc>
          <w:tcPr>
            <w:tcW w:w="1122" w:type="dxa"/>
            <w:vMerge/>
            <w:tcBorders>
              <w:right w:val="single" w:sz="4" w:space="0" w:color="auto"/>
            </w:tcBorders>
          </w:tcPr>
          <w:p w:rsidR="00B33F50" w:rsidRPr="00FB493E" w:rsidRDefault="00B33F50" w:rsidP="00B33F50">
            <w:pPr>
              <w:snapToGrid w:val="0"/>
              <w:ind w:right="-168"/>
              <w:jc w:val="center"/>
              <w:rPr>
                <w:rFonts w:hAnsi="MS UI Gothic"/>
                <w:szCs w:val="21"/>
              </w:rPr>
            </w:pPr>
          </w:p>
        </w:tc>
        <w:tc>
          <w:tcPr>
            <w:tcW w:w="6330" w:type="dxa"/>
            <w:gridSpan w:val="3"/>
            <w:tcBorders>
              <w:top w:val="single" w:sz="4" w:space="0" w:color="auto"/>
              <w:left w:val="single" w:sz="4" w:space="0" w:color="auto"/>
              <w:bottom w:val="dotted" w:sz="4" w:space="0" w:color="auto"/>
              <w:right w:val="single" w:sz="4" w:space="0" w:color="000000"/>
            </w:tcBorders>
          </w:tcPr>
          <w:p w:rsidR="00B33F50" w:rsidRPr="00FB493E" w:rsidRDefault="00B33F50" w:rsidP="005477DC">
            <w:pPr>
              <w:spacing w:line="0" w:lineRule="atLeast"/>
              <w:ind w:left="191" w:hangingChars="100" w:hanging="191"/>
              <w:jc w:val="left"/>
              <w:rPr>
                <w:rFonts w:hAnsi="MS UI Gothic"/>
                <w:szCs w:val="21"/>
              </w:rPr>
            </w:pPr>
            <w:r w:rsidRPr="00FB493E">
              <w:rPr>
                <w:rFonts w:hAnsi="MS UI Gothic" w:hint="eastAsia"/>
                <w:szCs w:val="21"/>
              </w:rPr>
              <w:t>(2)　 サービスの支給決定に通常要</w:t>
            </w:r>
            <w:r w:rsidRPr="00FB493E">
              <w:rPr>
                <w:rFonts w:ascii="ＭＳ ゴシック" w:eastAsia="ＭＳ ゴシック" w:hAnsi="ＭＳ ゴシック" w:hint="eastAsia"/>
              </w:rPr>
              <w:t>すべき標準的な期間を考慮し</w:t>
            </w:r>
            <w:r w:rsidRPr="00FB493E">
              <w:rPr>
                <w:rFonts w:hAnsi="MS UI Gothic" w:hint="eastAsia"/>
                <w:szCs w:val="21"/>
              </w:rPr>
              <w:t>、</w:t>
            </w:r>
            <w:r w:rsidRPr="00FB493E">
              <w:rPr>
                <w:rFonts w:ascii="ＭＳ ゴシック" w:eastAsia="ＭＳ ゴシック" w:hAnsi="ＭＳ ゴシック" w:hint="eastAsia"/>
              </w:rPr>
              <w:t>支給決定の有効期間</w:t>
            </w:r>
            <w:r w:rsidRPr="00FB493E">
              <w:rPr>
                <w:rFonts w:hAnsi="MS UI Gothic" w:hint="eastAsia"/>
                <w:szCs w:val="21"/>
              </w:rPr>
              <w:t>の終了に伴う</w:t>
            </w:r>
            <w:r w:rsidRPr="00FB493E">
              <w:rPr>
                <w:rFonts w:ascii="ＭＳ ゴシック" w:eastAsia="ＭＳ ゴシック" w:hAnsi="ＭＳ ゴシック" w:hint="eastAsia"/>
              </w:rPr>
              <w:t>訓練等給付費の支給申請</w:t>
            </w:r>
            <w:r w:rsidRPr="00FB493E">
              <w:rPr>
                <w:rFonts w:hAnsi="MS UI Gothic" w:hint="eastAsia"/>
                <w:szCs w:val="21"/>
              </w:rPr>
              <w:t>について、申請勧奨等の必要な援助を行っていますか。</w:t>
            </w:r>
          </w:p>
        </w:tc>
        <w:tc>
          <w:tcPr>
            <w:tcW w:w="1111" w:type="dxa"/>
            <w:vMerge w:val="restart"/>
            <w:tcBorders>
              <w:top w:val="single" w:sz="4" w:space="0" w:color="auto"/>
              <w:left w:val="single" w:sz="4" w:space="0" w:color="000000"/>
              <w:right w:val="single" w:sz="4" w:space="0" w:color="000000"/>
            </w:tcBorders>
          </w:tcPr>
          <w:p w:rsidR="00B33F50" w:rsidRPr="00FB493E" w:rsidRDefault="00B33F50" w:rsidP="00B33F50">
            <w:pPr>
              <w:snapToGrid w:val="0"/>
              <w:spacing w:line="0" w:lineRule="atLeast"/>
              <w:ind w:right="-168"/>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right="-168"/>
              <w:rPr>
                <w:rFonts w:hAnsi="MS UI Gothic"/>
                <w:szCs w:val="21"/>
              </w:rPr>
            </w:pPr>
          </w:p>
          <w:p w:rsidR="00B33F50" w:rsidRPr="00FB493E" w:rsidRDefault="00B33F50" w:rsidP="00B33F50">
            <w:pPr>
              <w:snapToGrid w:val="0"/>
              <w:ind w:right="-168"/>
              <w:rPr>
                <w:rFonts w:hAnsi="MS UI Gothic"/>
                <w:szCs w:val="21"/>
              </w:rPr>
            </w:pPr>
          </w:p>
          <w:p w:rsidR="00B33F50" w:rsidRPr="00FB493E" w:rsidRDefault="00B33F50" w:rsidP="00B33F50">
            <w:pPr>
              <w:snapToGrid w:val="0"/>
              <w:ind w:right="-168"/>
              <w:rPr>
                <w:rFonts w:hAnsi="MS UI Gothic"/>
                <w:szCs w:val="21"/>
              </w:rPr>
            </w:pPr>
          </w:p>
        </w:tc>
        <w:tc>
          <w:tcPr>
            <w:tcW w:w="1305" w:type="dxa"/>
            <w:gridSpan w:val="2"/>
            <w:vMerge/>
            <w:tcBorders>
              <w:left w:val="single" w:sz="4" w:space="0" w:color="000000"/>
            </w:tcBorders>
          </w:tcPr>
          <w:p w:rsidR="00B33F50" w:rsidRPr="00FB493E" w:rsidRDefault="00B33F50" w:rsidP="00B33F50">
            <w:pPr>
              <w:snapToGrid w:val="0"/>
              <w:ind w:right="-168"/>
              <w:jc w:val="center"/>
              <w:rPr>
                <w:rFonts w:hAnsi="MS UI Gothic"/>
                <w:sz w:val="18"/>
                <w:szCs w:val="18"/>
              </w:rPr>
            </w:pPr>
          </w:p>
        </w:tc>
      </w:tr>
      <w:tr w:rsidR="00FB493E" w:rsidRPr="00FB493E" w:rsidTr="000B593A">
        <w:trPr>
          <w:trHeight w:val="1005"/>
          <w:jc w:val="center"/>
        </w:trPr>
        <w:tc>
          <w:tcPr>
            <w:tcW w:w="1122" w:type="dxa"/>
            <w:vMerge/>
            <w:tcBorders>
              <w:bottom w:val="single" w:sz="4" w:space="0" w:color="auto"/>
              <w:right w:val="single" w:sz="4" w:space="0" w:color="auto"/>
            </w:tcBorders>
          </w:tcPr>
          <w:p w:rsidR="00B33F50" w:rsidRPr="00FB493E" w:rsidRDefault="00B33F50" w:rsidP="00B33F50">
            <w:pPr>
              <w:snapToGrid w:val="0"/>
              <w:ind w:right="-168"/>
              <w:jc w:val="center"/>
              <w:rPr>
                <w:rFonts w:hAnsi="MS UI Gothic"/>
                <w:szCs w:val="21"/>
              </w:rPr>
            </w:pPr>
          </w:p>
        </w:tc>
        <w:tc>
          <w:tcPr>
            <w:tcW w:w="6330" w:type="dxa"/>
            <w:gridSpan w:val="3"/>
            <w:tcBorders>
              <w:top w:val="dotted" w:sz="4" w:space="0" w:color="auto"/>
              <w:left w:val="single" w:sz="4" w:space="0" w:color="auto"/>
              <w:bottom w:val="single" w:sz="4" w:space="0" w:color="auto"/>
              <w:right w:val="single" w:sz="4" w:space="0" w:color="000000"/>
            </w:tcBorders>
          </w:tcPr>
          <w:p w:rsidR="00B33F50" w:rsidRPr="00FB493E" w:rsidRDefault="00B33F50" w:rsidP="005477DC">
            <w:pPr>
              <w:widowControl/>
              <w:spacing w:line="0" w:lineRule="atLeast"/>
              <w:ind w:left="191" w:hangingChars="100" w:hanging="191"/>
              <w:jc w:val="left"/>
              <w:rPr>
                <w:rFonts w:hAnsi="MS UI Gothic"/>
                <w:szCs w:val="21"/>
              </w:rPr>
            </w:pPr>
            <w:r w:rsidRPr="00FB493E">
              <w:rPr>
                <w:rFonts w:hAnsi="MS UI Gothic" w:hint="eastAsia"/>
                <w:szCs w:val="21"/>
              </w:rPr>
              <w:t>※　利用者の支給決定に係る支給期間の終了に伴い、引き続き当該利用者がサービスを利用する意向がある場合には、市町村の標準処理期間を勘案し、あらかじめ余裕をもって利用者が支給申請を行うことができるよう申請勧奨等の必要な援助を行うことを定めたものです。</w:t>
            </w:r>
          </w:p>
          <w:p w:rsidR="00733F55" w:rsidRPr="00FB493E" w:rsidRDefault="00733F55" w:rsidP="005477DC">
            <w:pPr>
              <w:widowControl/>
              <w:spacing w:line="0" w:lineRule="atLeast"/>
              <w:ind w:left="191" w:hangingChars="100" w:hanging="191"/>
              <w:jc w:val="left"/>
              <w:rPr>
                <w:rFonts w:hAnsi="MS UI Gothic"/>
                <w:szCs w:val="21"/>
              </w:rPr>
            </w:pPr>
          </w:p>
        </w:tc>
        <w:tc>
          <w:tcPr>
            <w:tcW w:w="1111" w:type="dxa"/>
            <w:vMerge/>
            <w:tcBorders>
              <w:left w:val="single" w:sz="4" w:space="0" w:color="000000"/>
              <w:bottom w:val="single" w:sz="4" w:space="0" w:color="000000"/>
              <w:right w:val="single" w:sz="4" w:space="0" w:color="000000"/>
            </w:tcBorders>
          </w:tcPr>
          <w:p w:rsidR="00B33F50" w:rsidRPr="00FB493E" w:rsidRDefault="00B33F50" w:rsidP="00B33F50">
            <w:pPr>
              <w:snapToGrid w:val="0"/>
              <w:spacing w:line="0" w:lineRule="atLeast"/>
              <w:ind w:right="-168"/>
              <w:rPr>
                <w:rFonts w:hAnsi="MS UI Gothic"/>
                <w:szCs w:val="21"/>
              </w:rPr>
            </w:pPr>
          </w:p>
        </w:tc>
        <w:tc>
          <w:tcPr>
            <w:tcW w:w="1305" w:type="dxa"/>
            <w:gridSpan w:val="2"/>
            <w:vMerge/>
            <w:tcBorders>
              <w:left w:val="single" w:sz="4" w:space="0" w:color="000000"/>
              <w:bottom w:val="single" w:sz="4" w:space="0" w:color="auto"/>
            </w:tcBorders>
          </w:tcPr>
          <w:p w:rsidR="00B33F50" w:rsidRPr="00FB493E" w:rsidRDefault="00B33F50" w:rsidP="00B33F50">
            <w:pPr>
              <w:snapToGrid w:val="0"/>
              <w:ind w:right="-168"/>
              <w:jc w:val="center"/>
              <w:rPr>
                <w:rFonts w:hAnsi="MS UI Gothic"/>
                <w:sz w:val="18"/>
                <w:szCs w:val="18"/>
              </w:rPr>
            </w:pPr>
          </w:p>
        </w:tc>
      </w:tr>
      <w:tr w:rsidR="00FB493E" w:rsidRPr="00FB493E" w:rsidTr="000B593A">
        <w:trPr>
          <w:trHeight w:val="1130"/>
          <w:jc w:val="center"/>
        </w:trPr>
        <w:tc>
          <w:tcPr>
            <w:tcW w:w="1122" w:type="dxa"/>
            <w:tcBorders>
              <w:bottom w:val="single" w:sz="4" w:space="0" w:color="auto"/>
              <w:right w:val="single" w:sz="4" w:space="0" w:color="auto"/>
            </w:tcBorders>
          </w:tcPr>
          <w:p w:rsidR="00B33F50" w:rsidRPr="00FB493E" w:rsidRDefault="00B33F50" w:rsidP="00B33F50">
            <w:pPr>
              <w:snapToGrid w:val="0"/>
              <w:ind w:right="-168"/>
              <w:rPr>
                <w:rFonts w:hAnsi="MS UI Gothic"/>
                <w:szCs w:val="21"/>
              </w:rPr>
            </w:pPr>
            <w:r w:rsidRPr="00FB493E">
              <w:rPr>
                <w:rFonts w:hAnsi="MS UI Gothic" w:hint="eastAsia"/>
                <w:szCs w:val="21"/>
              </w:rPr>
              <w:t xml:space="preserve">１７　</w:t>
            </w:r>
          </w:p>
          <w:p w:rsidR="006F2E8F" w:rsidRPr="00FB493E" w:rsidRDefault="00B33F50" w:rsidP="00E34A36">
            <w:pPr>
              <w:snapToGrid w:val="0"/>
              <w:spacing w:line="0" w:lineRule="atLeast"/>
              <w:rPr>
                <w:rFonts w:hAnsi="MS UI Gothic"/>
                <w:szCs w:val="21"/>
              </w:rPr>
            </w:pPr>
            <w:r w:rsidRPr="00FB493E">
              <w:rPr>
                <w:rFonts w:hAnsi="MS UI Gothic" w:hint="eastAsia"/>
                <w:szCs w:val="21"/>
              </w:rPr>
              <w:t>心身の状況等の把握</w:t>
            </w:r>
          </w:p>
        </w:tc>
        <w:tc>
          <w:tcPr>
            <w:tcW w:w="6330" w:type="dxa"/>
            <w:gridSpan w:val="3"/>
            <w:tcBorders>
              <w:top w:val="dotted" w:sz="4" w:space="0" w:color="auto"/>
              <w:left w:val="single" w:sz="4" w:space="0" w:color="auto"/>
              <w:bottom w:val="single" w:sz="4" w:space="0" w:color="auto"/>
              <w:right w:val="single" w:sz="4" w:space="0" w:color="000000"/>
            </w:tcBorders>
          </w:tcPr>
          <w:p w:rsidR="00B33F50" w:rsidRPr="00FB493E" w:rsidRDefault="00B33F50" w:rsidP="00B33F50">
            <w:pPr>
              <w:spacing w:line="0" w:lineRule="atLeast"/>
              <w:ind w:firstLineChars="100" w:firstLine="191"/>
              <w:rPr>
                <w:rFonts w:hAnsi="MS UI Gothic"/>
                <w:szCs w:val="22"/>
              </w:rPr>
            </w:pPr>
            <w:r w:rsidRPr="00FB493E">
              <w:rPr>
                <w:rFonts w:hAnsi="MS UI Gothic" w:hint="eastAsia"/>
                <w:szCs w:val="22"/>
              </w:rPr>
              <w:t>サービスの提供に当たっては、</w:t>
            </w:r>
            <w:r w:rsidRPr="00FB493E">
              <w:rPr>
                <w:rFonts w:ascii="ＭＳ ゴシック" w:eastAsia="ＭＳ ゴシック" w:hAnsi="ＭＳ ゴシック" w:hint="eastAsia"/>
              </w:rPr>
              <w:t>利用者</w:t>
            </w:r>
            <w:r w:rsidRPr="00FB493E">
              <w:rPr>
                <w:rFonts w:hAnsi="MS UI Gothic" w:hint="eastAsia"/>
                <w:szCs w:val="22"/>
              </w:rPr>
              <w:t>の心身の状況、その置かれている環境、他の保健医療サービス又は福祉サービスの利用状況等の把握に努めていますか。</w:t>
            </w:r>
          </w:p>
          <w:p w:rsidR="00B33F50" w:rsidRPr="00FB493E" w:rsidRDefault="00B33F50" w:rsidP="005477DC">
            <w:pPr>
              <w:spacing w:line="0" w:lineRule="atLeast"/>
              <w:rPr>
                <w:rFonts w:hAnsi="MS UI Gothic"/>
                <w:szCs w:val="22"/>
              </w:rPr>
            </w:pPr>
          </w:p>
        </w:tc>
        <w:tc>
          <w:tcPr>
            <w:tcW w:w="1111" w:type="dxa"/>
            <w:tcBorders>
              <w:left w:val="single" w:sz="4" w:space="0" w:color="000000"/>
              <w:bottom w:val="single" w:sz="4" w:space="0" w:color="000000"/>
              <w:right w:val="single" w:sz="4" w:space="0" w:color="000000"/>
            </w:tcBorders>
          </w:tcPr>
          <w:p w:rsidR="00B33F50" w:rsidRPr="00FB493E" w:rsidRDefault="00B33F50" w:rsidP="00B33F50">
            <w:pPr>
              <w:snapToGrid w:val="0"/>
              <w:spacing w:line="0" w:lineRule="atLeast"/>
              <w:ind w:right="-168"/>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leftChars="-56" w:left="-107" w:rightChars="-56" w:right="-107"/>
              <w:jc w:val="center"/>
              <w:rPr>
                <w:rFonts w:hAnsi="MS UI Gothic"/>
                <w:szCs w:val="21"/>
              </w:rPr>
            </w:pPr>
          </w:p>
        </w:tc>
        <w:tc>
          <w:tcPr>
            <w:tcW w:w="1305" w:type="dxa"/>
            <w:gridSpan w:val="2"/>
            <w:tcBorders>
              <w:left w:val="single" w:sz="4" w:space="0" w:color="000000"/>
              <w:bottom w:val="single" w:sz="4" w:space="0" w:color="auto"/>
            </w:tcBorders>
          </w:tcPr>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条例第218条準用（第18条）</w:t>
            </w: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省令第206条の20準用（第16条）</w:t>
            </w:r>
          </w:p>
          <w:p w:rsidR="00B33F50" w:rsidRPr="00FB493E" w:rsidRDefault="00B33F50" w:rsidP="00B33F50">
            <w:pPr>
              <w:snapToGrid w:val="0"/>
              <w:rPr>
                <w:rFonts w:hAnsi="MS UI Gothic"/>
                <w:sz w:val="15"/>
                <w:szCs w:val="15"/>
              </w:rPr>
            </w:pPr>
          </w:p>
        </w:tc>
      </w:tr>
      <w:tr w:rsidR="00FB493E" w:rsidRPr="00FB493E" w:rsidTr="000B593A">
        <w:trPr>
          <w:trHeight w:val="1095"/>
          <w:jc w:val="center"/>
        </w:trPr>
        <w:tc>
          <w:tcPr>
            <w:tcW w:w="1122" w:type="dxa"/>
            <w:vMerge w:val="restart"/>
            <w:tcBorders>
              <w:top w:val="single" w:sz="4" w:space="0" w:color="auto"/>
            </w:tcBorders>
          </w:tcPr>
          <w:p w:rsidR="00B33F50" w:rsidRPr="00FB493E" w:rsidRDefault="00B33F50" w:rsidP="00B33F50">
            <w:pPr>
              <w:snapToGrid w:val="0"/>
              <w:ind w:right="-168"/>
              <w:jc w:val="left"/>
              <w:rPr>
                <w:rFonts w:hAnsi="MS UI Gothic"/>
                <w:szCs w:val="21"/>
              </w:rPr>
            </w:pPr>
            <w:r w:rsidRPr="00FB493E">
              <w:rPr>
                <w:rFonts w:hAnsi="MS UI Gothic" w:hint="eastAsia"/>
                <w:szCs w:val="21"/>
              </w:rPr>
              <w:t>１８</w:t>
            </w:r>
          </w:p>
          <w:p w:rsidR="00B33F50" w:rsidRPr="00FB493E" w:rsidRDefault="00B33F50" w:rsidP="00E34A36">
            <w:pPr>
              <w:snapToGrid w:val="0"/>
              <w:ind w:rightChars="-64" w:right="-122"/>
              <w:jc w:val="left"/>
              <w:rPr>
                <w:rFonts w:hAnsi="MS UI Gothic"/>
                <w:szCs w:val="21"/>
              </w:rPr>
            </w:pPr>
            <w:r w:rsidRPr="00FB493E">
              <w:rPr>
                <w:rFonts w:hAnsi="MS UI Gothic" w:hint="eastAsia"/>
                <w:szCs w:val="21"/>
              </w:rPr>
              <w:t>指定障害福祉サービス事業者等との連携等</w:t>
            </w:r>
          </w:p>
        </w:tc>
        <w:tc>
          <w:tcPr>
            <w:tcW w:w="6330" w:type="dxa"/>
            <w:gridSpan w:val="3"/>
            <w:tcBorders>
              <w:top w:val="single" w:sz="4" w:space="0" w:color="auto"/>
              <w:bottom w:val="single" w:sz="4" w:space="0" w:color="auto"/>
            </w:tcBorders>
          </w:tcPr>
          <w:p w:rsidR="00B33F50" w:rsidRPr="00FB493E" w:rsidRDefault="00B33F50" w:rsidP="00B33F50">
            <w:pPr>
              <w:snapToGrid w:val="0"/>
              <w:spacing w:line="0" w:lineRule="atLeast"/>
              <w:ind w:left="191" w:hangingChars="100" w:hanging="191"/>
              <w:jc w:val="left"/>
              <w:rPr>
                <w:rFonts w:hAnsi="MS UI Gothic"/>
                <w:szCs w:val="21"/>
              </w:rPr>
            </w:pPr>
            <w:r w:rsidRPr="00FB493E">
              <w:rPr>
                <w:rFonts w:hAnsi="MS UI Gothic" w:hint="eastAsia"/>
                <w:szCs w:val="21"/>
              </w:rPr>
              <w:t>(1)　サービスの提供に当たっては、地域及び家庭との結び付きを重視した運営を行い、市、他の障害福祉サービス事業者等その他の保健医療サービス又は福祉サービスを提供する者との密接な連携に努めていますか。</w:t>
            </w:r>
          </w:p>
          <w:p w:rsidR="00B33F50" w:rsidRPr="00FB493E" w:rsidRDefault="00B33F50" w:rsidP="005477DC">
            <w:pPr>
              <w:snapToGrid w:val="0"/>
              <w:spacing w:line="0" w:lineRule="atLeast"/>
              <w:jc w:val="left"/>
              <w:rPr>
                <w:rFonts w:hAnsi="MS UI Gothic"/>
                <w:szCs w:val="21"/>
              </w:rPr>
            </w:pPr>
          </w:p>
        </w:tc>
        <w:tc>
          <w:tcPr>
            <w:tcW w:w="1111" w:type="dxa"/>
            <w:tcBorders>
              <w:top w:val="single" w:sz="4" w:space="0" w:color="auto"/>
              <w:bottom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leftChars="-56" w:left="103" w:rightChars="-56" w:right="-107" w:hanging="210"/>
              <w:jc w:val="center"/>
              <w:rPr>
                <w:rFonts w:hAnsi="MS UI Gothic"/>
                <w:szCs w:val="21"/>
              </w:rPr>
            </w:pPr>
          </w:p>
        </w:tc>
        <w:tc>
          <w:tcPr>
            <w:tcW w:w="1305" w:type="dxa"/>
            <w:gridSpan w:val="2"/>
            <w:vMerge w:val="restart"/>
            <w:tcBorders>
              <w:top w:val="single" w:sz="4" w:space="0" w:color="auto"/>
            </w:tcBorders>
          </w:tcPr>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条例第218条準用（第19条）</w:t>
            </w: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省令第206条の20準用（第17条）</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ind w:hanging="210"/>
              <w:rPr>
                <w:rFonts w:hAnsi="MS UI Gothic"/>
                <w:sz w:val="15"/>
                <w:szCs w:val="15"/>
              </w:rPr>
            </w:pPr>
          </w:p>
        </w:tc>
      </w:tr>
      <w:tr w:rsidR="00FB493E" w:rsidRPr="00FB493E" w:rsidTr="000B593A">
        <w:trPr>
          <w:trHeight w:val="631"/>
          <w:jc w:val="center"/>
        </w:trPr>
        <w:tc>
          <w:tcPr>
            <w:tcW w:w="1122" w:type="dxa"/>
            <w:vMerge/>
            <w:tcBorders>
              <w:bottom w:val="single" w:sz="4" w:space="0" w:color="auto"/>
            </w:tcBorders>
          </w:tcPr>
          <w:p w:rsidR="00B33F50" w:rsidRPr="00FB493E" w:rsidRDefault="00B33F50" w:rsidP="00B33F50">
            <w:pPr>
              <w:snapToGrid w:val="0"/>
              <w:ind w:left="210" w:right="-168" w:hanging="210"/>
              <w:jc w:val="left"/>
              <w:rPr>
                <w:rFonts w:hAnsi="MS UI Gothic"/>
                <w:szCs w:val="21"/>
              </w:rPr>
            </w:pPr>
          </w:p>
        </w:tc>
        <w:tc>
          <w:tcPr>
            <w:tcW w:w="6330" w:type="dxa"/>
            <w:gridSpan w:val="3"/>
            <w:tcBorders>
              <w:top w:val="single" w:sz="4" w:space="0" w:color="auto"/>
              <w:bottom w:val="single" w:sz="4" w:space="0" w:color="auto"/>
            </w:tcBorders>
          </w:tcPr>
          <w:p w:rsidR="00B33F50" w:rsidRPr="00FB493E" w:rsidRDefault="00B33F50" w:rsidP="00B33F50">
            <w:pPr>
              <w:snapToGrid w:val="0"/>
              <w:spacing w:line="0" w:lineRule="atLeast"/>
              <w:ind w:left="191" w:hangingChars="100" w:hanging="191"/>
              <w:jc w:val="left"/>
              <w:rPr>
                <w:rFonts w:hAnsi="MS UI Gothic"/>
                <w:szCs w:val="21"/>
              </w:rPr>
            </w:pPr>
            <w:r w:rsidRPr="00FB493E">
              <w:rPr>
                <w:rFonts w:hAnsi="MS UI Gothic" w:hint="eastAsia"/>
                <w:szCs w:val="21"/>
              </w:rPr>
              <w:t>(2)　 サービスの提供の終了に際しては、利用者又はその家族に対して適切な援助を行うとともに、保健医療サービス又は福祉サービスを提供する者との密接な連携に努めていますか。</w:t>
            </w:r>
          </w:p>
          <w:p w:rsidR="006F2E8F" w:rsidRPr="00FB493E" w:rsidRDefault="006F2E8F" w:rsidP="00B33F50">
            <w:pPr>
              <w:snapToGrid w:val="0"/>
              <w:spacing w:line="0" w:lineRule="atLeast"/>
              <w:ind w:left="191" w:hangingChars="100" w:hanging="191"/>
              <w:jc w:val="left"/>
              <w:rPr>
                <w:rFonts w:hAnsi="MS UI Gothic"/>
                <w:szCs w:val="21"/>
              </w:rPr>
            </w:pPr>
          </w:p>
        </w:tc>
        <w:tc>
          <w:tcPr>
            <w:tcW w:w="1111" w:type="dxa"/>
            <w:tcBorders>
              <w:top w:val="single" w:sz="4" w:space="0" w:color="auto"/>
              <w:bottom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leftChars="-56" w:left="103" w:rightChars="-56" w:right="-107" w:hanging="210"/>
              <w:jc w:val="center"/>
              <w:rPr>
                <w:rFonts w:hAnsi="MS UI Gothic"/>
                <w:szCs w:val="21"/>
              </w:rPr>
            </w:pPr>
          </w:p>
        </w:tc>
        <w:tc>
          <w:tcPr>
            <w:tcW w:w="1305" w:type="dxa"/>
            <w:gridSpan w:val="2"/>
            <w:vMerge/>
            <w:tcBorders>
              <w:bottom w:val="single" w:sz="4" w:space="0" w:color="auto"/>
            </w:tcBorders>
          </w:tcPr>
          <w:p w:rsidR="00B33F50" w:rsidRPr="00FB493E" w:rsidRDefault="00B33F50" w:rsidP="00B33F50">
            <w:pPr>
              <w:snapToGrid w:val="0"/>
              <w:spacing w:line="0" w:lineRule="atLeast"/>
              <w:ind w:left="210" w:firstLineChars="3" w:firstLine="4"/>
              <w:rPr>
                <w:rFonts w:hAnsi="MS UI Gothic"/>
                <w:sz w:val="15"/>
                <w:szCs w:val="15"/>
              </w:rPr>
            </w:pPr>
          </w:p>
        </w:tc>
      </w:tr>
      <w:tr w:rsidR="00FB493E" w:rsidRPr="00FB493E" w:rsidTr="000B593A">
        <w:trPr>
          <w:trHeight w:val="623"/>
          <w:jc w:val="center"/>
        </w:trPr>
        <w:tc>
          <w:tcPr>
            <w:tcW w:w="1122" w:type="dxa"/>
            <w:vMerge w:val="restart"/>
            <w:tcBorders>
              <w:top w:val="single" w:sz="4" w:space="0" w:color="auto"/>
            </w:tcBorders>
          </w:tcPr>
          <w:p w:rsidR="00B33F50" w:rsidRPr="00FB493E" w:rsidRDefault="00B33F50" w:rsidP="00B33F50">
            <w:pPr>
              <w:snapToGrid w:val="0"/>
              <w:ind w:left="210" w:right="-168" w:hanging="210"/>
              <w:rPr>
                <w:rFonts w:hAnsi="MS UI Gothic"/>
                <w:szCs w:val="21"/>
              </w:rPr>
            </w:pPr>
            <w:r w:rsidRPr="00FB493E">
              <w:rPr>
                <w:rFonts w:hAnsi="MS UI Gothic" w:hint="eastAsia"/>
                <w:szCs w:val="21"/>
              </w:rPr>
              <w:t xml:space="preserve">１９　　</w:t>
            </w:r>
          </w:p>
          <w:p w:rsidR="00B33F50" w:rsidRPr="00FB493E" w:rsidRDefault="00B33F50" w:rsidP="00E34A36">
            <w:pPr>
              <w:snapToGrid w:val="0"/>
              <w:ind w:rightChars="-64" w:right="-122"/>
              <w:jc w:val="left"/>
              <w:rPr>
                <w:rFonts w:hAnsi="MS UI Gothic"/>
                <w:szCs w:val="21"/>
              </w:rPr>
            </w:pPr>
            <w:r w:rsidRPr="00FB493E">
              <w:rPr>
                <w:rFonts w:hAnsi="MS UI Gothic" w:hint="eastAsia"/>
                <w:szCs w:val="21"/>
              </w:rPr>
              <w:t>身分を証する書類の携行</w:t>
            </w:r>
          </w:p>
          <w:p w:rsidR="00B33F50" w:rsidRPr="00FB493E" w:rsidRDefault="00B33F50" w:rsidP="00B33F50">
            <w:pPr>
              <w:snapToGrid w:val="0"/>
              <w:ind w:left="210" w:rightChars="-80" w:right="-153" w:hanging="210"/>
              <w:jc w:val="left"/>
              <w:rPr>
                <w:rFonts w:hAnsi="MS UI Gothic"/>
                <w:szCs w:val="21"/>
                <w:bdr w:val="single" w:sz="4" w:space="0" w:color="auto"/>
              </w:rPr>
            </w:pPr>
          </w:p>
        </w:tc>
        <w:tc>
          <w:tcPr>
            <w:tcW w:w="6330" w:type="dxa"/>
            <w:gridSpan w:val="3"/>
            <w:tcBorders>
              <w:top w:val="single" w:sz="4" w:space="0" w:color="auto"/>
              <w:bottom w:val="dotted" w:sz="4" w:space="0" w:color="auto"/>
            </w:tcBorders>
          </w:tcPr>
          <w:p w:rsidR="00B33F50" w:rsidRPr="00FB493E" w:rsidRDefault="00B33F50" w:rsidP="00210B48">
            <w:pPr>
              <w:spacing w:line="0" w:lineRule="atLeast"/>
              <w:ind w:firstLineChars="100" w:firstLine="191"/>
              <w:rPr>
                <w:rFonts w:hAnsi="MS UI Gothic"/>
                <w:szCs w:val="21"/>
              </w:rPr>
            </w:pPr>
            <w:r w:rsidRPr="00FB493E">
              <w:rPr>
                <w:rFonts w:hAnsi="MS UI Gothic" w:hint="eastAsia"/>
                <w:szCs w:val="21"/>
              </w:rPr>
              <w:t>事業者は、従業者に身分を証する書類を携行させ、初回訪問時及び利用者又はその家族から求められたときは、これを提示すべき旨を指導していますか。</w:t>
            </w:r>
          </w:p>
        </w:tc>
        <w:tc>
          <w:tcPr>
            <w:tcW w:w="1111" w:type="dxa"/>
            <w:vMerge w:val="restart"/>
            <w:tcBorders>
              <w:top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leftChars="-56" w:left="103" w:rightChars="-56" w:right="-107" w:hanging="210"/>
              <w:jc w:val="center"/>
              <w:rPr>
                <w:rFonts w:hAnsi="MS UI Gothic"/>
                <w:szCs w:val="21"/>
              </w:rPr>
            </w:pPr>
          </w:p>
        </w:tc>
        <w:tc>
          <w:tcPr>
            <w:tcW w:w="1305" w:type="dxa"/>
            <w:gridSpan w:val="2"/>
            <w:vMerge w:val="restart"/>
            <w:tcBorders>
              <w:top w:val="single" w:sz="4" w:space="0" w:color="auto"/>
            </w:tcBorders>
          </w:tcPr>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条例第218条準用（第20条）</w:t>
            </w: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省令第206条の20準用（第18条）</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解釈通知第14の3（5）準用(第三の3(8))</w:t>
            </w:r>
          </w:p>
          <w:p w:rsidR="00B33F50" w:rsidRPr="00FB493E" w:rsidRDefault="00B33F50" w:rsidP="00B33F50">
            <w:pPr>
              <w:snapToGrid w:val="0"/>
              <w:ind w:hanging="210"/>
              <w:rPr>
                <w:rFonts w:hAnsi="MS UI Gothic"/>
                <w:sz w:val="15"/>
                <w:szCs w:val="15"/>
              </w:rPr>
            </w:pPr>
          </w:p>
        </w:tc>
      </w:tr>
      <w:tr w:rsidR="00FB493E" w:rsidRPr="00FB493E" w:rsidTr="000B593A">
        <w:trPr>
          <w:trHeight w:val="537"/>
          <w:jc w:val="center"/>
        </w:trPr>
        <w:tc>
          <w:tcPr>
            <w:tcW w:w="1122" w:type="dxa"/>
            <w:vMerge/>
            <w:tcBorders>
              <w:bottom w:val="single" w:sz="4" w:space="0" w:color="auto"/>
            </w:tcBorders>
          </w:tcPr>
          <w:p w:rsidR="00B33F50" w:rsidRPr="00FB493E" w:rsidRDefault="00B33F50" w:rsidP="00B33F50">
            <w:pPr>
              <w:snapToGrid w:val="0"/>
              <w:ind w:left="210" w:right="-168" w:hanging="210"/>
              <w:rPr>
                <w:rFonts w:hAnsi="MS UI Gothic"/>
                <w:szCs w:val="21"/>
              </w:rPr>
            </w:pPr>
          </w:p>
        </w:tc>
        <w:tc>
          <w:tcPr>
            <w:tcW w:w="6330" w:type="dxa"/>
            <w:gridSpan w:val="3"/>
            <w:tcBorders>
              <w:top w:val="dotted" w:sz="4" w:space="0" w:color="auto"/>
              <w:bottom w:val="single" w:sz="4" w:space="0" w:color="auto"/>
            </w:tcBorders>
          </w:tcPr>
          <w:p w:rsidR="00B33F50" w:rsidRPr="00FB493E" w:rsidRDefault="00B33F50" w:rsidP="00B33F50">
            <w:pPr>
              <w:widowControl/>
              <w:spacing w:line="0" w:lineRule="atLeast"/>
              <w:ind w:left="191" w:hangingChars="100" w:hanging="191"/>
              <w:jc w:val="left"/>
              <w:rPr>
                <w:rFonts w:hAnsi="MS UI Gothic"/>
                <w:szCs w:val="21"/>
              </w:rPr>
            </w:pPr>
            <w:r w:rsidRPr="00FB493E">
              <w:rPr>
                <w:rFonts w:hAnsi="MS UI Gothic" w:hint="eastAsia"/>
                <w:szCs w:val="21"/>
              </w:rPr>
              <w:t>※　利用者が安心してサービスの提供を受けられるよう、事業所の従業者に身分を明らかにする証書や名札等を携行させ、初回訪問時及び利用者又はその家族から求められたときは、これを提示すべき旨を指導しなければならないこととしたものです。</w:t>
            </w:r>
          </w:p>
          <w:p w:rsidR="00B33F50" w:rsidRPr="00FB493E" w:rsidRDefault="00B33F50" w:rsidP="00B33F50">
            <w:pPr>
              <w:widowControl/>
              <w:spacing w:line="0" w:lineRule="atLeast"/>
              <w:ind w:leftChars="100" w:left="191" w:firstLineChars="100" w:firstLine="191"/>
              <w:jc w:val="left"/>
              <w:rPr>
                <w:rFonts w:hAnsi="MS UI Gothic"/>
                <w:szCs w:val="21"/>
              </w:rPr>
            </w:pPr>
            <w:r w:rsidRPr="00FB493E">
              <w:rPr>
                <w:rFonts w:hAnsi="MS UI Gothic" w:hint="eastAsia"/>
                <w:szCs w:val="21"/>
              </w:rPr>
              <w:t>なお、この証書等には、事業所の名称、従業者の氏名を記載するものとし、従業者の写真の貼付や職能の記載を行うことが望ましいとされています。</w:t>
            </w:r>
          </w:p>
          <w:p w:rsidR="00B33F50" w:rsidRPr="00FB493E" w:rsidRDefault="00B33F50" w:rsidP="00B33F50">
            <w:pPr>
              <w:snapToGrid w:val="0"/>
              <w:ind w:left="210" w:right="-168" w:hanging="210"/>
              <w:jc w:val="center"/>
              <w:rPr>
                <w:rFonts w:hAnsi="MS UI Gothic"/>
                <w:szCs w:val="21"/>
              </w:rPr>
            </w:pPr>
          </w:p>
        </w:tc>
        <w:tc>
          <w:tcPr>
            <w:tcW w:w="1111" w:type="dxa"/>
            <w:vMerge/>
            <w:tcBorders>
              <w:bottom w:val="single" w:sz="4" w:space="0" w:color="auto"/>
            </w:tcBorders>
          </w:tcPr>
          <w:p w:rsidR="00B33F50" w:rsidRPr="00FB493E" w:rsidRDefault="00B33F50" w:rsidP="00B33F50">
            <w:pPr>
              <w:snapToGrid w:val="0"/>
              <w:spacing w:line="0" w:lineRule="atLeast"/>
              <w:ind w:left="210" w:right="-168" w:hanging="210"/>
              <w:rPr>
                <w:rFonts w:hAnsi="MS UI Gothic"/>
                <w:szCs w:val="21"/>
              </w:rPr>
            </w:pPr>
          </w:p>
        </w:tc>
        <w:tc>
          <w:tcPr>
            <w:tcW w:w="1305" w:type="dxa"/>
            <w:gridSpan w:val="2"/>
            <w:vMerge/>
            <w:tcBorders>
              <w:bottom w:val="single" w:sz="4" w:space="0" w:color="auto"/>
            </w:tcBorders>
          </w:tcPr>
          <w:p w:rsidR="00B33F50" w:rsidRPr="00FB493E" w:rsidRDefault="00B33F50" w:rsidP="00B33F50">
            <w:pPr>
              <w:snapToGrid w:val="0"/>
              <w:spacing w:line="0" w:lineRule="atLeast"/>
              <w:ind w:left="210" w:firstLineChars="3" w:firstLine="4"/>
              <w:rPr>
                <w:rFonts w:hAnsi="MS UI Gothic"/>
                <w:sz w:val="15"/>
                <w:szCs w:val="15"/>
              </w:rPr>
            </w:pPr>
          </w:p>
        </w:tc>
      </w:tr>
      <w:tr w:rsidR="00FB493E" w:rsidRPr="00FB493E" w:rsidTr="000B593A">
        <w:trPr>
          <w:trHeight w:val="109"/>
          <w:jc w:val="center"/>
        </w:trPr>
        <w:tc>
          <w:tcPr>
            <w:tcW w:w="1122" w:type="dxa"/>
            <w:vMerge w:val="restart"/>
            <w:tcBorders>
              <w:top w:val="single" w:sz="4" w:space="0" w:color="auto"/>
            </w:tcBorders>
          </w:tcPr>
          <w:p w:rsidR="00B33F50" w:rsidRPr="00FB493E" w:rsidRDefault="00B33F50" w:rsidP="00B33F50">
            <w:pPr>
              <w:snapToGrid w:val="0"/>
              <w:ind w:left="210" w:right="-168" w:hanging="210"/>
              <w:rPr>
                <w:rFonts w:hAnsi="MS UI Gothic"/>
                <w:szCs w:val="21"/>
              </w:rPr>
            </w:pPr>
            <w:r w:rsidRPr="00FB493E">
              <w:rPr>
                <w:rFonts w:hAnsi="MS UI Gothic" w:hint="eastAsia"/>
                <w:szCs w:val="21"/>
              </w:rPr>
              <w:t xml:space="preserve">２０　</w:t>
            </w:r>
          </w:p>
          <w:p w:rsidR="00B33F50" w:rsidRPr="00FB493E" w:rsidRDefault="00B33F50" w:rsidP="00E34A36">
            <w:pPr>
              <w:snapToGrid w:val="0"/>
              <w:ind w:rightChars="-56" w:right="-107"/>
              <w:jc w:val="left"/>
              <w:rPr>
                <w:rFonts w:hAnsi="MS UI Gothic"/>
                <w:szCs w:val="21"/>
              </w:rPr>
            </w:pPr>
            <w:r w:rsidRPr="00FB493E">
              <w:rPr>
                <w:rFonts w:hAnsi="MS UI Gothic" w:hint="eastAsia"/>
                <w:szCs w:val="21"/>
              </w:rPr>
              <w:t>サービスの提供の記録</w:t>
            </w:r>
          </w:p>
          <w:p w:rsidR="00B33F50" w:rsidRPr="00FB493E" w:rsidRDefault="00B33F50" w:rsidP="00B33F50">
            <w:pPr>
              <w:snapToGrid w:val="0"/>
              <w:ind w:left="210" w:rightChars="-56" w:right="-107" w:hanging="210"/>
              <w:jc w:val="left"/>
              <w:rPr>
                <w:rFonts w:hAnsi="MS UI Gothic"/>
                <w:szCs w:val="21"/>
              </w:rPr>
            </w:pPr>
          </w:p>
          <w:p w:rsidR="00BC233C" w:rsidRPr="00FB493E" w:rsidRDefault="00BC233C" w:rsidP="00B33F50">
            <w:pPr>
              <w:snapToGrid w:val="0"/>
              <w:ind w:left="210" w:rightChars="-56" w:right="-107" w:hanging="210"/>
              <w:jc w:val="left"/>
              <w:rPr>
                <w:rFonts w:hAnsi="MS UI Gothic"/>
                <w:szCs w:val="21"/>
                <w:bdr w:val="single" w:sz="4" w:space="0" w:color="auto"/>
              </w:rPr>
            </w:pPr>
          </w:p>
          <w:p w:rsidR="00B33F50" w:rsidRPr="00FB493E" w:rsidRDefault="00B33F50" w:rsidP="00BC233C">
            <w:pPr>
              <w:rPr>
                <w:rFonts w:hAnsi="MS UI Gothic"/>
                <w:szCs w:val="21"/>
              </w:rPr>
            </w:pPr>
          </w:p>
        </w:tc>
        <w:tc>
          <w:tcPr>
            <w:tcW w:w="6330" w:type="dxa"/>
            <w:gridSpan w:val="3"/>
            <w:tcBorders>
              <w:top w:val="single" w:sz="4" w:space="0" w:color="auto"/>
              <w:bottom w:val="single" w:sz="4" w:space="0" w:color="000000"/>
            </w:tcBorders>
          </w:tcPr>
          <w:p w:rsidR="00B33F50" w:rsidRPr="00FB493E" w:rsidRDefault="00B33F50" w:rsidP="00B33F50">
            <w:pPr>
              <w:spacing w:line="0" w:lineRule="atLeast"/>
              <w:ind w:left="191" w:hangingChars="100" w:hanging="191"/>
              <w:rPr>
                <w:rFonts w:hAnsi="MS UI Gothic"/>
                <w:szCs w:val="21"/>
              </w:rPr>
            </w:pPr>
            <w:r w:rsidRPr="00FB493E">
              <w:rPr>
                <w:rFonts w:hAnsi="MS UI Gothic"/>
                <w:szCs w:val="21"/>
              </w:rPr>
              <w:t>(</w:t>
            </w:r>
            <w:r w:rsidRPr="00FB493E">
              <w:rPr>
                <w:rFonts w:hAnsi="MS UI Gothic" w:hint="eastAsia"/>
                <w:szCs w:val="21"/>
              </w:rPr>
              <w:t>1</w:t>
            </w:r>
            <w:r w:rsidRPr="00FB493E">
              <w:rPr>
                <w:rFonts w:hAnsi="MS UI Gothic"/>
                <w:szCs w:val="21"/>
              </w:rPr>
              <w:t>)</w:t>
            </w:r>
            <w:r w:rsidRPr="00FB493E">
              <w:rPr>
                <w:rFonts w:hAnsi="MS UI Gothic" w:hint="eastAsia"/>
                <w:szCs w:val="21"/>
              </w:rPr>
              <w:t xml:space="preserve">　サービスを提供した際は、提供日、サービスの具体的内容その他必要な事項（提供時間数、利用者負担額等）を、サービスの提供の都度記録していますか。</w:t>
            </w:r>
          </w:p>
          <w:p w:rsidR="00210B48" w:rsidRPr="00FB493E" w:rsidRDefault="00210B48" w:rsidP="00B33F50">
            <w:pPr>
              <w:spacing w:line="0" w:lineRule="atLeast"/>
              <w:ind w:left="191" w:hangingChars="100" w:hanging="191"/>
              <w:rPr>
                <w:rFonts w:hAnsi="MS UI Gothic"/>
                <w:szCs w:val="21"/>
              </w:rPr>
            </w:pPr>
          </w:p>
        </w:tc>
        <w:tc>
          <w:tcPr>
            <w:tcW w:w="1111" w:type="dxa"/>
            <w:tcBorders>
              <w:top w:val="single" w:sz="4" w:space="0" w:color="auto"/>
              <w:bottom w:val="single" w:sz="4" w:space="0" w:color="000000"/>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leftChars="-56" w:left="103" w:rightChars="-56" w:right="-107" w:hanging="210"/>
              <w:jc w:val="center"/>
              <w:rPr>
                <w:rFonts w:hAnsi="MS UI Gothic"/>
                <w:szCs w:val="21"/>
              </w:rPr>
            </w:pPr>
          </w:p>
        </w:tc>
        <w:tc>
          <w:tcPr>
            <w:tcW w:w="1305" w:type="dxa"/>
            <w:gridSpan w:val="2"/>
            <w:vMerge w:val="restart"/>
            <w:tcBorders>
              <w:top w:val="single" w:sz="4" w:space="0" w:color="auto"/>
            </w:tcBorders>
          </w:tcPr>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条例第218条準用（第21条）</w:t>
            </w: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省令第206条の20準用（第19条）</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解釈通知第14の3（5）準用(第三の3(9)①)</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ind w:hanging="210"/>
              <w:rPr>
                <w:rFonts w:hAnsi="MS UI Gothic"/>
                <w:sz w:val="15"/>
                <w:szCs w:val="15"/>
              </w:rPr>
            </w:pPr>
          </w:p>
        </w:tc>
      </w:tr>
      <w:tr w:rsidR="00FB493E" w:rsidRPr="00FB493E" w:rsidTr="000B593A">
        <w:trPr>
          <w:trHeight w:val="573"/>
          <w:jc w:val="center"/>
        </w:trPr>
        <w:tc>
          <w:tcPr>
            <w:tcW w:w="1122" w:type="dxa"/>
            <w:vMerge/>
            <w:tcBorders>
              <w:top w:val="single" w:sz="4" w:space="0" w:color="auto"/>
            </w:tcBorders>
          </w:tcPr>
          <w:p w:rsidR="00BD034F" w:rsidRPr="00FB493E" w:rsidRDefault="00BD034F" w:rsidP="00B33F50">
            <w:pPr>
              <w:snapToGrid w:val="0"/>
              <w:ind w:left="210" w:right="-168" w:hanging="210"/>
              <w:rPr>
                <w:rFonts w:hAnsi="MS UI Gothic"/>
                <w:szCs w:val="21"/>
              </w:rPr>
            </w:pPr>
          </w:p>
        </w:tc>
        <w:tc>
          <w:tcPr>
            <w:tcW w:w="6330" w:type="dxa"/>
            <w:gridSpan w:val="3"/>
            <w:tcBorders>
              <w:top w:val="single" w:sz="4" w:space="0" w:color="000000"/>
              <w:bottom w:val="dotted" w:sz="4" w:space="0" w:color="000000"/>
            </w:tcBorders>
          </w:tcPr>
          <w:p w:rsidR="00BD034F" w:rsidRPr="00FB493E" w:rsidRDefault="00BD034F" w:rsidP="00B33F50">
            <w:pPr>
              <w:spacing w:line="0" w:lineRule="atLeast"/>
              <w:ind w:left="191" w:hangingChars="100" w:hanging="191"/>
              <w:rPr>
                <w:rFonts w:hAnsi="MS UI Gothic"/>
                <w:szCs w:val="21"/>
              </w:rPr>
            </w:pPr>
            <w:r w:rsidRPr="00FB493E">
              <w:rPr>
                <w:rFonts w:hAnsi="MS UI Gothic" w:hint="eastAsia"/>
                <w:szCs w:val="21"/>
              </w:rPr>
              <w:t>（2）サービス提供の記録に際しては、利用者からサービスを提供したことについて確認を受けていますか。</w:t>
            </w:r>
          </w:p>
        </w:tc>
        <w:tc>
          <w:tcPr>
            <w:tcW w:w="1111" w:type="dxa"/>
            <w:vMerge w:val="restart"/>
            <w:tcBorders>
              <w:top w:val="single" w:sz="4" w:space="0" w:color="000000"/>
            </w:tcBorders>
          </w:tcPr>
          <w:p w:rsidR="00BD034F" w:rsidRPr="00FB493E" w:rsidRDefault="00BD034F" w:rsidP="00B33F50">
            <w:pPr>
              <w:snapToGrid w:val="0"/>
              <w:spacing w:line="0" w:lineRule="atLeast"/>
              <w:ind w:left="210" w:right="-168" w:hanging="210"/>
              <w:rPr>
                <w:rFonts w:hAnsi="MS UI Gothic"/>
                <w:szCs w:val="21"/>
              </w:rPr>
            </w:pPr>
            <w:r w:rsidRPr="00FB493E">
              <w:rPr>
                <w:rFonts w:hAnsi="MS UI Gothic" w:hint="eastAsia"/>
                <w:szCs w:val="21"/>
              </w:rPr>
              <w:t>はい</w:t>
            </w:r>
          </w:p>
          <w:p w:rsidR="00BD034F" w:rsidRPr="00FB493E" w:rsidRDefault="00BD034F"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tc>
        <w:tc>
          <w:tcPr>
            <w:tcW w:w="1305" w:type="dxa"/>
            <w:gridSpan w:val="2"/>
            <w:vMerge/>
            <w:tcBorders>
              <w:top w:val="single" w:sz="4" w:space="0" w:color="auto"/>
            </w:tcBorders>
          </w:tcPr>
          <w:p w:rsidR="00BD034F" w:rsidRPr="00FB493E" w:rsidRDefault="00BD034F" w:rsidP="00B33F50">
            <w:pPr>
              <w:snapToGrid w:val="0"/>
              <w:spacing w:line="0" w:lineRule="atLeast"/>
              <w:ind w:left="210" w:firstLineChars="3" w:firstLine="4"/>
              <w:rPr>
                <w:rFonts w:hAnsi="MS UI Gothic"/>
                <w:sz w:val="15"/>
                <w:szCs w:val="15"/>
              </w:rPr>
            </w:pPr>
          </w:p>
        </w:tc>
      </w:tr>
      <w:tr w:rsidR="00FB493E" w:rsidRPr="00FB493E" w:rsidTr="000B593A">
        <w:trPr>
          <w:trHeight w:val="586"/>
          <w:jc w:val="center"/>
        </w:trPr>
        <w:tc>
          <w:tcPr>
            <w:tcW w:w="1122" w:type="dxa"/>
            <w:vMerge/>
            <w:tcBorders>
              <w:bottom w:val="single" w:sz="4" w:space="0" w:color="auto"/>
            </w:tcBorders>
          </w:tcPr>
          <w:p w:rsidR="00BD034F" w:rsidRPr="00FB493E" w:rsidRDefault="00BD034F" w:rsidP="00B33F50">
            <w:pPr>
              <w:snapToGrid w:val="0"/>
              <w:ind w:left="210" w:right="-168" w:hanging="210"/>
              <w:rPr>
                <w:rFonts w:hAnsi="MS UI Gothic"/>
                <w:szCs w:val="21"/>
              </w:rPr>
            </w:pPr>
          </w:p>
        </w:tc>
        <w:tc>
          <w:tcPr>
            <w:tcW w:w="6330" w:type="dxa"/>
            <w:gridSpan w:val="3"/>
            <w:tcBorders>
              <w:top w:val="dotted" w:sz="4" w:space="0" w:color="000000"/>
              <w:bottom w:val="single" w:sz="4" w:space="0" w:color="auto"/>
            </w:tcBorders>
          </w:tcPr>
          <w:p w:rsidR="00BD034F" w:rsidRPr="00FB493E" w:rsidRDefault="00BD034F" w:rsidP="00B33F50">
            <w:pPr>
              <w:rPr>
                <w:rFonts w:hAnsi="MS UI Gothic"/>
                <w:szCs w:val="21"/>
              </w:rPr>
            </w:pPr>
            <w:r w:rsidRPr="00FB493E">
              <w:rPr>
                <w:rFonts w:hAnsi="MS UI Gothic" w:hint="eastAsia"/>
                <w:szCs w:val="21"/>
              </w:rPr>
              <w:t>※サービス提供の記録に、日々利用の都度、利用者自らが押印・サイン等を行う方法により利用確認を受けてください。</w:t>
            </w:r>
          </w:p>
          <w:p w:rsidR="00BD034F" w:rsidRPr="00FB493E" w:rsidRDefault="00BD034F" w:rsidP="00B33F50">
            <w:pPr>
              <w:rPr>
                <w:rFonts w:hAnsi="MS UI Gothic"/>
                <w:szCs w:val="21"/>
              </w:rPr>
            </w:pPr>
          </w:p>
        </w:tc>
        <w:tc>
          <w:tcPr>
            <w:tcW w:w="1111" w:type="dxa"/>
            <w:vMerge/>
            <w:tcBorders>
              <w:bottom w:val="single" w:sz="4" w:space="0" w:color="auto"/>
            </w:tcBorders>
          </w:tcPr>
          <w:p w:rsidR="00BD034F" w:rsidRPr="00FB493E" w:rsidRDefault="00BD034F" w:rsidP="00B33F50">
            <w:pPr>
              <w:snapToGrid w:val="0"/>
              <w:ind w:leftChars="-56" w:left="-107" w:rightChars="-56" w:right="-107" w:firstLineChars="50" w:firstLine="95"/>
              <w:rPr>
                <w:rFonts w:hAnsi="MS UI Gothic"/>
                <w:szCs w:val="21"/>
              </w:rPr>
            </w:pPr>
          </w:p>
        </w:tc>
        <w:tc>
          <w:tcPr>
            <w:tcW w:w="1305" w:type="dxa"/>
            <w:gridSpan w:val="2"/>
            <w:vMerge/>
            <w:tcBorders>
              <w:bottom w:val="single" w:sz="4" w:space="0" w:color="auto"/>
            </w:tcBorders>
          </w:tcPr>
          <w:p w:rsidR="00BD034F" w:rsidRPr="00FB493E" w:rsidRDefault="00BD034F" w:rsidP="00B33F50">
            <w:pPr>
              <w:snapToGrid w:val="0"/>
              <w:spacing w:line="0" w:lineRule="atLeast"/>
              <w:ind w:left="210" w:firstLineChars="3" w:firstLine="4"/>
              <w:rPr>
                <w:rFonts w:hAnsi="MS UI Gothic"/>
                <w:sz w:val="15"/>
                <w:szCs w:val="15"/>
              </w:rPr>
            </w:pPr>
          </w:p>
        </w:tc>
      </w:tr>
      <w:tr w:rsidR="00FB493E" w:rsidRPr="00FB493E" w:rsidTr="000B593A">
        <w:trPr>
          <w:trHeight w:val="1243"/>
          <w:jc w:val="center"/>
        </w:trPr>
        <w:tc>
          <w:tcPr>
            <w:tcW w:w="1122" w:type="dxa"/>
            <w:vMerge w:val="restart"/>
            <w:tcBorders>
              <w:top w:val="single" w:sz="4" w:space="0" w:color="auto"/>
            </w:tcBorders>
          </w:tcPr>
          <w:p w:rsidR="00B33F50" w:rsidRPr="00FB493E" w:rsidRDefault="00B33F50" w:rsidP="00B33F50">
            <w:pPr>
              <w:snapToGrid w:val="0"/>
              <w:ind w:left="210" w:rightChars="-56" w:right="-107" w:hanging="210"/>
              <w:jc w:val="left"/>
              <w:rPr>
                <w:rFonts w:hAnsi="MS UI Gothic"/>
                <w:szCs w:val="21"/>
              </w:rPr>
            </w:pPr>
            <w:r w:rsidRPr="00FB493E">
              <w:rPr>
                <w:rFonts w:hAnsi="MS UI Gothic" w:hint="eastAsia"/>
                <w:szCs w:val="21"/>
              </w:rPr>
              <w:t xml:space="preserve">２１　</w:t>
            </w:r>
          </w:p>
          <w:p w:rsidR="00B33F50" w:rsidRPr="00FB493E" w:rsidRDefault="00B33F50" w:rsidP="00E34A36">
            <w:pPr>
              <w:snapToGrid w:val="0"/>
              <w:ind w:rightChars="-56" w:right="-107" w:hanging="33"/>
              <w:jc w:val="left"/>
              <w:rPr>
                <w:rFonts w:hAnsi="MS UI Gothic"/>
                <w:szCs w:val="21"/>
              </w:rPr>
            </w:pPr>
            <w:r w:rsidRPr="00FB493E">
              <w:rPr>
                <w:rFonts w:hAnsi="MS UI Gothic" w:hint="eastAsia"/>
                <w:szCs w:val="21"/>
              </w:rPr>
              <w:t>事業者が支給決定障害者等に求めることのできる金銭の支払の範囲等</w:t>
            </w:r>
          </w:p>
          <w:p w:rsidR="00B33F50" w:rsidRPr="00FB493E" w:rsidRDefault="00B33F50" w:rsidP="00B33F50">
            <w:pPr>
              <w:snapToGrid w:val="0"/>
              <w:ind w:left="210" w:rightChars="-56" w:right="-107" w:hanging="210"/>
              <w:jc w:val="left"/>
              <w:rPr>
                <w:rFonts w:hAnsi="MS UI Gothic"/>
                <w:szCs w:val="21"/>
              </w:rPr>
            </w:pPr>
          </w:p>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single" w:sz="4" w:space="0" w:color="auto"/>
              <w:bottom w:val="single" w:sz="4" w:space="0" w:color="auto"/>
            </w:tcBorders>
          </w:tcPr>
          <w:p w:rsidR="00B33F50" w:rsidRPr="00FB493E" w:rsidRDefault="00B33F50" w:rsidP="00B33F50">
            <w:pPr>
              <w:spacing w:line="0" w:lineRule="atLeast"/>
              <w:ind w:left="191" w:hangingChars="100" w:hanging="191"/>
              <w:jc w:val="left"/>
              <w:rPr>
                <w:rFonts w:hAnsi="MS UI Gothic"/>
                <w:szCs w:val="21"/>
              </w:rPr>
            </w:pPr>
            <w:r w:rsidRPr="00FB493E">
              <w:rPr>
                <w:rFonts w:hAnsi="MS UI Gothic" w:hint="eastAsia"/>
                <w:szCs w:val="21"/>
              </w:rPr>
              <w:t xml:space="preserve">(1)　</w:t>
            </w:r>
            <w:r w:rsidRPr="00FB493E">
              <w:rPr>
                <w:rFonts w:hint="eastAsia"/>
              </w:rPr>
              <w:t>事業者が、サービスを提供する支給決定障害者等に対して金銭の支払を求めるのは、当該金銭の使途が直接利用者の便益を向上させるものであって、当該支給決定障害者等に支払を求めることが適当であるものに</w:t>
            </w:r>
            <w:r w:rsidRPr="00FB493E">
              <w:rPr>
                <w:rFonts w:hAnsi="MS UI Gothic" w:hint="eastAsia"/>
                <w:szCs w:val="21"/>
              </w:rPr>
              <w:t>限られていますか。</w:t>
            </w:r>
          </w:p>
          <w:p w:rsidR="006F2E8F" w:rsidRPr="00FB493E" w:rsidRDefault="006F2E8F" w:rsidP="00B33F50">
            <w:pPr>
              <w:spacing w:line="0" w:lineRule="atLeast"/>
              <w:ind w:left="191" w:hangingChars="100" w:hanging="191"/>
              <w:jc w:val="left"/>
              <w:rPr>
                <w:rFonts w:hAnsi="MS UI Gothic"/>
                <w:szCs w:val="21"/>
              </w:rPr>
            </w:pPr>
          </w:p>
        </w:tc>
        <w:tc>
          <w:tcPr>
            <w:tcW w:w="1111" w:type="dxa"/>
            <w:tcBorders>
              <w:top w:val="single" w:sz="4" w:space="0" w:color="auto"/>
              <w:bottom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left="210" w:right="-168" w:hanging="210"/>
              <w:rPr>
                <w:rFonts w:hAnsi="MS UI Gothic"/>
                <w:szCs w:val="21"/>
              </w:rPr>
            </w:pPr>
          </w:p>
        </w:tc>
        <w:tc>
          <w:tcPr>
            <w:tcW w:w="1305" w:type="dxa"/>
            <w:gridSpan w:val="2"/>
            <w:vMerge w:val="restart"/>
            <w:tcBorders>
              <w:top w:val="single" w:sz="4" w:space="0" w:color="auto"/>
            </w:tcBorders>
          </w:tcPr>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条例第218条準用（第22条）</w:t>
            </w: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省令第206条の20準用（第20条）</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解釈通知第14の3（5）準用（第三の3（10））</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ind w:hanging="210"/>
              <w:rPr>
                <w:rFonts w:hAnsi="MS UI Gothic"/>
                <w:sz w:val="15"/>
                <w:szCs w:val="15"/>
              </w:rPr>
            </w:pPr>
          </w:p>
        </w:tc>
      </w:tr>
      <w:tr w:rsidR="00FB493E" w:rsidRPr="00FB493E" w:rsidTr="000B593A">
        <w:trPr>
          <w:trHeight w:val="1425"/>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single" w:sz="4" w:space="0" w:color="auto"/>
              <w:bottom w:val="dotted" w:sz="4" w:space="0" w:color="auto"/>
            </w:tcBorders>
          </w:tcPr>
          <w:p w:rsidR="00B33F50" w:rsidRPr="00FB493E" w:rsidRDefault="00B33F50" w:rsidP="00B33F50">
            <w:pPr>
              <w:spacing w:line="0" w:lineRule="atLeast"/>
              <w:ind w:left="191" w:hangingChars="100" w:hanging="191"/>
              <w:jc w:val="left"/>
              <w:rPr>
                <w:rFonts w:hAnsi="MS UI Gothic"/>
                <w:szCs w:val="21"/>
              </w:rPr>
            </w:pPr>
            <w:r w:rsidRPr="00FB493E">
              <w:rPr>
                <w:rFonts w:hAnsi="MS UI Gothic" w:hint="eastAsia"/>
                <w:szCs w:val="21"/>
              </w:rPr>
              <w:t>(2)　金銭の支払を求める際は、当該金銭の使途及び額並びに支給決定障害者等に金銭の支払を求める理由について書面によって明らかにするとともに、支給決定障害者等に対し説明を行い、その同意を得ていますか。</w:t>
            </w:r>
          </w:p>
          <w:p w:rsidR="00B33F50" w:rsidRPr="00FB493E" w:rsidRDefault="00B33F50" w:rsidP="00B33F50">
            <w:pPr>
              <w:spacing w:line="0" w:lineRule="atLeast"/>
              <w:ind w:left="191" w:hangingChars="100" w:hanging="191"/>
              <w:jc w:val="left"/>
              <w:rPr>
                <w:rFonts w:hAnsi="MS UI Gothic"/>
                <w:szCs w:val="21"/>
              </w:rPr>
            </w:pPr>
            <w:r w:rsidRPr="00FB493E">
              <w:rPr>
                <w:rFonts w:hAnsi="MS UI Gothic" w:hint="eastAsia"/>
                <w:szCs w:val="21"/>
              </w:rPr>
              <w:t xml:space="preserve">　　　ただし、次の項目22</w:t>
            </w:r>
            <w:r w:rsidR="00BD034F" w:rsidRPr="00FB493E">
              <w:rPr>
                <w:rFonts w:hAnsi="MS UI Gothic" w:hint="eastAsia"/>
                <w:szCs w:val="21"/>
              </w:rPr>
              <w:t>の</w:t>
            </w:r>
            <w:r w:rsidRPr="00FB493E">
              <w:rPr>
                <w:rFonts w:hAnsi="MS UI Gothic" w:hint="eastAsia"/>
                <w:szCs w:val="21"/>
              </w:rPr>
              <w:t>(1)から(3)までに掲げる支払については、この限りではありません。</w:t>
            </w:r>
          </w:p>
        </w:tc>
        <w:tc>
          <w:tcPr>
            <w:tcW w:w="1111" w:type="dxa"/>
            <w:vMerge w:val="restart"/>
            <w:tcBorders>
              <w:top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left="210" w:right="-168" w:hanging="210"/>
              <w:rPr>
                <w:rFonts w:hAnsi="MS UI Gothic"/>
                <w:szCs w:val="21"/>
              </w:rPr>
            </w:pPr>
          </w:p>
          <w:p w:rsidR="00B33F50" w:rsidRPr="00FB493E" w:rsidRDefault="00B33F50" w:rsidP="00B33F50">
            <w:pPr>
              <w:snapToGrid w:val="0"/>
              <w:ind w:left="210" w:right="-168" w:hanging="210"/>
              <w:rPr>
                <w:rFonts w:hAnsi="MS UI Gothic"/>
                <w:szCs w:val="21"/>
              </w:rPr>
            </w:pPr>
          </w:p>
          <w:p w:rsidR="00B33F50" w:rsidRPr="00FB493E" w:rsidRDefault="00B33F50" w:rsidP="00B33F50">
            <w:pPr>
              <w:snapToGrid w:val="0"/>
              <w:ind w:left="210" w:right="-168" w:hanging="210"/>
              <w:rPr>
                <w:rFonts w:hAnsi="MS UI Gothic"/>
                <w:szCs w:val="21"/>
              </w:rPr>
            </w:pPr>
          </w:p>
          <w:p w:rsidR="00B33F50" w:rsidRPr="00FB493E" w:rsidRDefault="00B33F50" w:rsidP="00B33F50">
            <w:pPr>
              <w:snapToGrid w:val="0"/>
              <w:ind w:left="210" w:right="-168" w:hanging="210"/>
              <w:rPr>
                <w:rFonts w:hAnsi="MS UI Gothic"/>
                <w:szCs w:val="21"/>
              </w:rPr>
            </w:pPr>
          </w:p>
        </w:tc>
        <w:tc>
          <w:tcPr>
            <w:tcW w:w="1305" w:type="dxa"/>
            <w:gridSpan w:val="2"/>
            <w:vMerge/>
          </w:tcPr>
          <w:p w:rsidR="00B33F50" w:rsidRPr="00FB493E" w:rsidRDefault="00B33F50" w:rsidP="00B33F50">
            <w:pPr>
              <w:snapToGrid w:val="0"/>
              <w:ind w:left="210" w:right="-168" w:hanging="210"/>
              <w:rPr>
                <w:rFonts w:hAnsi="MS UI Gothic"/>
                <w:sz w:val="18"/>
                <w:szCs w:val="18"/>
              </w:rPr>
            </w:pPr>
          </w:p>
        </w:tc>
      </w:tr>
      <w:tr w:rsidR="00FB493E" w:rsidRPr="00FB493E" w:rsidTr="000B593A">
        <w:trPr>
          <w:trHeight w:val="739"/>
          <w:jc w:val="center"/>
        </w:trPr>
        <w:tc>
          <w:tcPr>
            <w:tcW w:w="1122" w:type="dxa"/>
            <w:vMerge/>
            <w:tcBorders>
              <w:bottom w:val="single" w:sz="4" w:space="0" w:color="auto"/>
            </w:tcBorders>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dotted" w:sz="4" w:space="0" w:color="auto"/>
              <w:bottom w:val="single" w:sz="4" w:space="0" w:color="auto"/>
            </w:tcBorders>
          </w:tcPr>
          <w:p w:rsidR="00B33F50" w:rsidRPr="00FB493E" w:rsidRDefault="00B33F50" w:rsidP="00B33F50">
            <w:pPr>
              <w:spacing w:line="0" w:lineRule="atLeast"/>
              <w:ind w:left="191" w:hangingChars="100" w:hanging="191"/>
              <w:rPr>
                <w:rFonts w:hAnsi="MS UI Gothic"/>
                <w:szCs w:val="21"/>
              </w:rPr>
            </w:pPr>
            <w:r w:rsidRPr="00FB493E">
              <w:rPr>
                <w:rFonts w:hAnsi="MS UI Gothic" w:hint="eastAsia"/>
                <w:szCs w:val="21"/>
              </w:rPr>
              <w:t>※　項目22の(1)から(3)までに規定する額の他曖昧な名</w:t>
            </w:r>
            <w:r w:rsidR="00733F55" w:rsidRPr="00FB493E">
              <w:rPr>
                <w:rFonts w:hAnsi="MS UI Gothic" w:hint="eastAsia"/>
                <w:szCs w:val="21"/>
              </w:rPr>
              <w:t>目による不適切な費用の徴収を行うことはできないこととしたものです</w:t>
            </w:r>
            <w:r w:rsidRPr="00FB493E">
              <w:rPr>
                <w:rFonts w:hAnsi="MS UI Gothic" w:hint="eastAsia"/>
                <w:szCs w:val="21"/>
              </w:rPr>
              <w:t>が、利用者の直接便益を向上させるものについては、次の要件を満たす場合に、利用者等に金銭の支払いを求めることは差し支え</w:t>
            </w:r>
            <w:r w:rsidR="00733F55" w:rsidRPr="00FB493E">
              <w:rPr>
                <w:rFonts w:hAnsi="MS UI Gothic" w:hint="eastAsia"/>
                <w:szCs w:val="21"/>
              </w:rPr>
              <w:t>ありません</w:t>
            </w:r>
            <w:r w:rsidRPr="00FB493E">
              <w:rPr>
                <w:rFonts w:hAnsi="MS UI Gothic" w:hint="eastAsia"/>
                <w:szCs w:val="21"/>
              </w:rPr>
              <w:t>。</w:t>
            </w:r>
          </w:p>
          <w:p w:rsidR="00B33F50" w:rsidRPr="00FB493E" w:rsidRDefault="00B33F50" w:rsidP="00B33F50">
            <w:pPr>
              <w:spacing w:line="0" w:lineRule="atLeast"/>
              <w:ind w:leftChars="110" w:left="592" w:hangingChars="200" w:hanging="382"/>
              <w:rPr>
                <w:rFonts w:hAnsi="MS UI Gothic"/>
                <w:szCs w:val="21"/>
              </w:rPr>
            </w:pPr>
            <w:r w:rsidRPr="00FB493E">
              <w:rPr>
                <w:rFonts w:hAnsi="MS UI Gothic" w:hint="eastAsia"/>
                <w:szCs w:val="21"/>
              </w:rPr>
              <w:t xml:space="preserve">　①　自立生活援助のサービス提供の一環として行われるものではないサービスの提供に要する費用である。</w:t>
            </w:r>
          </w:p>
          <w:p w:rsidR="00B33F50" w:rsidRPr="00FB493E" w:rsidRDefault="00B33F50" w:rsidP="00B33F50">
            <w:pPr>
              <w:spacing w:line="0" w:lineRule="atLeast"/>
              <w:ind w:leftChars="110" w:left="592" w:hangingChars="200" w:hanging="382"/>
              <w:rPr>
                <w:rFonts w:hAnsi="MS UI Gothic"/>
                <w:szCs w:val="21"/>
              </w:rPr>
            </w:pPr>
            <w:r w:rsidRPr="00FB493E">
              <w:rPr>
                <w:rFonts w:hAnsi="MS UI Gothic" w:hint="eastAsia"/>
                <w:szCs w:val="21"/>
              </w:rPr>
              <w:t xml:space="preserve">　②　利用者等に求める金額、その使途及び金銭の支払を求める理由について記載した書面を利用者に交付し、説明を行うとともに、当該利用者の同意を得ている。</w:t>
            </w:r>
          </w:p>
          <w:p w:rsidR="00B33F50" w:rsidRPr="00FB493E" w:rsidRDefault="00B33F50" w:rsidP="00B33F50">
            <w:pPr>
              <w:spacing w:line="0" w:lineRule="atLeast"/>
              <w:ind w:left="191" w:hangingChars="100" w:hanging="191"/>
              <w:rPr>
                <w:rFonts w:hAnsi="MS UI Gothic"/>
                <w:szCs w:val="21"/>
              </w:rPr>
            </w:pPr>
          </w:p>
        </w:tc>
        <w:tc>
          <w:tcPr>
            <w:tcW w:w="1111" w:type="dxa"/>
            <w:vMerge/>
            <w:tcBorders>
              <w:bottom w:val="single" w:sz="4" w:space="0" w:color="auto"/>
            </w:tcBorders>
          </w:tcPr>
          <w:p w:rsidR="00B33F50" w:rsidRPr="00FB493E" w:rsidRDefault="00B33F50" w:rsidP="00B33F50">
            <w:pPr>
              <w:snapToGrid w:val="0"/>
              <w:spacing w:line="0" w:lineRule="atLeast"/>
              <w:ind w:left="210" w:right="-168" w:hanging="210"/>
              <w:rPr>
                <w:rFonts w:hAnsi="MS UI Gothic"/>
                <w:szCs w:val="21"/>
              </w:rPr>
            </w:pPr>
          </w:p>
        </w:tc>
        <w:tc>
          <w:tcPr>
            <w:tcW w:w="1305" w:type="dxa"/>
            <w:gridSpan w:val="2"/>
            <w:vMerge/>
            <w:tcBorders>
              <w:bottom w:val="single" w:sz="4" w:space="0" w:color="auto"/>
            </w:tcBorders>
          </w:tcPr>
          <w:p w:rsidR="00B33F50" w:rsidRPr="00FB493E" w:rsidRDefault="00B33F50" w:rsidP="00B33F50">
            <w:pPr>
              <w:snapToGrid w:val="0"/>
              <w:ind w:left="210" w:right="-168" w:hanging="210"/>
              <w:rPr>
                <w:rFonts w:hAnsi="MS UI Gothic"/>
                <w:sz w:val="18"/>
                <w:szCs w:val="18"/>
              </w:rPr>
            </w:pPr>
          </w:p>
        </w:tc>
      </w:tr>
      <w:tr w:rsidR="00FB493E" w:rsidRPr="00FB493E" w:rsidTr="000B593A">
        <w:trPr>
          <w:trHeight w:val="489"/>
          <w:jc w:val="center"/>
        </w:trPr>
        <w:tc>
          <w:tcPr>
            <w:tcW w:w="1122" w:type="dxa"/>
            <w:vMerge w:val="restart"/>
            <w:tcBorders>
              <w:right w:val="single" w:sz="4" w:space="0" w:color="auto"/>
            </w:tcBorders>
          </w:tcPr>
          <w:p w:rsidR="00D33CF2" w:rsidRPr="00FB493E" w:rsidRDefault="00D33CF2" w:rsidP="00D33CF2">
            <w:pPr>
              <w:snapToGrid w:val="0"/>
              <w:ind w:left="210" w:rightChars="-56" w:right="-107" w:hanging="210"/>
              <w:jc w:val="left"/>
              <w:rPr>
                <w:rFonts w:hAnsi="MS UI Gothic"/>
                <w:szCs w:val="21"/>
              </w:rPr>
            </w:pPr>
            <w:r w:rsidRPr="00FB493E">
              <w:rPr>
                <w:rFonts w:hAnsi="MS UI Gothic" w:hint="eastAsia"/>
                <w:szCs w:val="21"/>
              </w:rPr>
              <w:t xml:space="preserve">２２　</w:t>
            </w:r>
          </w:p>
          <w:p w:rsidR="00D33CF2" w:rsidRPr="00FB493E" w:rsidRDefault="00D33CF2" w:rsidP="00D33CF2">
            <w:pPr>
              <w:snapToGrid w:val="0"/>
              <w:ind w:rightChars="-56" w:right="-107"/>
              <w:jc w:val="left"/>
              <w:rPr>
                <w:rFonts w:hAnsi="MS UI Gothic"/>
                <w:szCs w:val="21"/>
              </w:rPr>
            </w:pPr>
            <w:r w:rsidRPr="00FB493E">
              <w:rPr>
                <w:rFonts w:hAnsi="MS UI Gothic" w:hint="eastAsia"/>
                <w:szCs w:val="21"/>
              </w:rPr>
              <w:t>利用者負担額等の受領</w:t>
            </w:r>
          </w:p>
          <w:p w:rsidR="00D33CF2" w:rsidRPr="00FB493E" w:rsidRDefault="00D33CF2" w:rsidP="00D33CF2">
            <w:pPr>
              <w:snapToGrid w:val="0"/>
              <w:ind w:left="210" w:rightChars="-56" w:right="-107" w:hanging="210"/>
              <w:jc w:val="left"/>
              <w:rPr>
                <w:rFonts w:hAnsi="MS UI Gothic"/>
                <w:szCs w:val="21"/>
              </w:rPr>
            </w:pPr>
          </w:p>
          <w:p w:rsidR="00D33CF2" w:rsidRPr="00FB493E" w:rsidRDefault="00D33CF2" w:rsidP="00D33CF2">
            <w:pPr>
              <w:snapToGrid w:val="0"/>
              <w:ind w:left="210" w:rightChars="-56" w:right="-107" w:hanging="210"/>
              <w:jc w:val="left"/>
              <w:rPr>
                <w:rFonts w:hAnsi="MS UI Gothic"/>
                <w:szCs w:val="21"/>
              </w:rPr>
            </w:pPr>
          </w:p>
          <w:p w:rsidR="00D33CF2" w:rsidRPr="00FB493E" w:rsidRDefault="00D33CF2" w:rsidP="00D33CF2">
            <w:pPr>
              <w:snapToGrid w:val="0"/>
              <w:ind w:left="210" w:rightChars="-56" w:right="-107" w:hanging="210"/>
              <w:jc w:val="left"/>
              <w:rPr>
                <w:rFonts w:hAnsi="MS UI Gothic"/>
                <w:szCs w:val="21"/>
              </w:rPr>
            </w:pPr>
          </w:p>
          <w:p w:rsidR="00D33CF2" w:rsidRPr="00FB493E" w:rsidRDefault="00D33CF2" w:rsidP="00D33CF2">
            <w:pPr>
              <w:snapToGrid w:val="0"/>
              <w:ind w:left="210" w:rightChars="-56" w:right="-107" w:hanging="210"/>
              <w:jc w:val="left"/>
              <w:rPr>
                <w:rFonts w:hAnsi="MS UI Gothic"/>
                <w:szCs w:val="21"/>
              </w:rPr>
            </w:pPr>
          </w:p>
          <w:p w:rsidR="00D33CF2" w:rsidRPr="00FB493E" w:rsidRDefault="00D33CF2" w:rsidP="00D33CF2">
            <w:pPr>
              <w:snapToGrid w:val="0"/>
              <w:ind w:left="210" w:rightChars="-56" w:right="-107" w:hanging="210"/>
              <w:jc w:val="left"/>
              <w:rPr>
                <w:rFonts w:hAnsi="MS UI Gothic"/>
                <w:szCs w:val="21"/>
              </w:rPr>
            </w:pPr>
          </w:p>
          <w:p w:rsidR="00D33CF2" w:rsidRPr="00FB493E" w:rsidRDefault="00D33CF2" w:rsidP="00D33CF2">
            <w:pPr>
              <w:snapToGrid w:val="0"/>
              <w:ind w:left="210" w:rightChars="-56" w:right="-107" w:hanging="210"/>
              <w:jc w:val="left"/>
              <w:rPr>
                <w:rFonts w:hAnsi="MS UI Gothic"/>
                <w:szCs w:val="21"/>
              </w:rPr>
            </w:pPr>
          </w:p>
          <w:p w:rsidR="00D33CF2" w:rsidRPr="00FB493E" w:rsidRDefault="00D33CF2" w:rsidP="00D33CF2">
            <w:pPr>
              <w:snapToGrid w:val="0"/>
              <w:ind w:left="210" w:rightChars="-56" w:right="-107" w:hanging="210"/>
              <w:jc w:val="left"/>
              <w:rPr>
                <w:rFonts w:hAnsi="MS UI Gothic"/>
                <w:szCs w:val="21"/>
              </w:rPr>
            </w:pPr>
          </w:p>
        </w:tc>
        <w:tc>
          <w:tcPr>
            <w:tcW w:w="6330" w:type="dxa"/>
            <w:gridSpan w:val="3"/>
            <w:tcBorders>
              <w:top w:val="single" w:sz="4" w:space="0" w:color="auto"/>
              <w:left w:val="single" w:sz="4" w:space="0" w:color="auto"/>
              <w:bottom w:val="dotted" w:sz="4" w:space="0" w:color="auto"/>
              <w:right w:val="single" w:sz="4" w:space="0" w:color="auto"/>
            </w:tcBorders>
          </w:tcPr>
          <w:p w:rsidR="00D33CF2" w:rsidRPr="00FB493E" w:rsidRDefault="00D33CF2" w:rsidP="00D33CF2">
            <w:pPr>
              <w:spacing w:line="0" w:lineRule="atLeast"/>
              <w:ind w:left="191" w:hangingChars="100" w:hanging="191"/>
              <w:jc w:val="left"/>
              <w:rPr>
                <w:rFonts w:hAnsi="MS UI Gothic"/>
                <w:szCs w:val="21"/>
              </w:rPr>
            </w:pPr>
            <w:r w:rsidRPr="00FB493E">
              <w:rPr>
                <w:rFonts w:hAnsi="MS UI Gothic" w:hint="eastAsia"/>
                <w:szCs w:val="21"/>
              </w:rPr>
              <w:t>(1)　サービスを提供した際は、支給決定障害者からサービスに係る利用者負担額の支払を受けていますか。</w:t>
            </w:r>
          </w:p>
        </w:tc>
        <w:tc>
          <w:tcPr>
            <w:tcW w:w="1111" w:type="dxa"/>
            <w:vMerge w:val="restart"/>
            <w:tcBorders>
              <w:top w:val="single" w:sz="4" w:space="0" w:color="auto"/>
              <w:left w:val="single" w:sz="4" w:space="0" w:color="auto"/>
            </w:tcBorders>
          </w:tcPr>
          <w:p w:rsidR="00D33CF2" w:rsidRPr="00FB493E" w:rsidRDefault="00D33CF2" w:rsidP="00D33CF2">
            <w:pPr>
              <w:spacing w:line="0" w:lineRule="atLeast"/>
              <w:jc w:val="left"/>
              <w:rPr>
                <w:rFonts w:hAnsi="MS UI Gothic"/>
              </w:rPr>
            </w:pPr>
            <w:r w:rsidRPr="00FB493E">
              <w:rPr>
                <w:rFonts w:hAnsi="MS UI Gothic" w:hint="eastAsia"/>
              </w:rPr>
              <w:t>はい</w:t>
            </w:r>
          </w:p>
          <w:p w:rsidR="00D33CF2" w:rsidRPr="00FB493E" w:rsidRDefault="00D33CF2" w:rsidP="00D33CF2">
            <w:pPr>
              <w:spacing w:line="0" w:lineRule="atLeast"/>
              <w:jc w:val="left"/>
              <w:rPr>
                <w:rFonts w:hAnsi="MS UI Gothic"/>
              </w:rPr>
            </w:pPr>
            <w:r w:rsidRPr="00FB493E">
              <w:rPr>
                <w:rFonts w:hAnsi="MS UI Gothic" w:hint="eastAsia"/>
              </w:rPr>
              <w:t>いいえ</w:t>
            </w:r>
          </w:p>
          <w:p w:rsidR="00D33CF2" w:rsidRPr="00FB493E" w:rsidRDefault="00D33CF2" w:rsidP="00D33CF2">
            <w:pPr>
              <w:spacing w:line="0" w:lineRule="atLeast"/>
              <w:ind w:rightChars="-120" w:right="-229"/>
              <w:jc w:val="left"/>
              <w:rPr>
                <w:rFonts w:hAnsi="MS UI Gothic"/>
                <w:sz w:val="20"/>
                <w:szCs w:val="20"/>
              </w:rPr>
            </w:pPr>
            <w:r w:rsidRPr="00FB493E">
              <w:rPr>
                <w:rFonts w:hAnsi="MS UI Gothic" w:hint="eastAsia"/>
                <w:sz w:val="20"/>
                <w:szCs w:val="20"/>
              </w:rPr>
              <w:t>該当なし</w:t>
            </w:r>
          </w:p>
        </w:tc>
        <w:tc>
          <w:tcPr>
            <w:tcW w:w="1305" w:type="dxa"/>
            <w:gridSpan w:val="2"/>
            <w:vMerge w:val="restart"/>
            <w:tcBorders>
              <w:top w:val="single" w:sz="4" w:space="0" w:color="auto"/>
            </w:tcBorders>
          </w:tcPr>
          <w:p w:rsidR="00D33CF2" w:rsidRPr="00FB493E" w:rsidRDefault="00D33CF2" w:rsidP="00D33CF2">
            <w:pPr>
              <w:snapToGrid w:val="0"/>
              <w:spacing w:line="0" w:lineRule="atLeast"/>
              <w:ind w:firstLineChars="3" w:firstLine="4"/>
              <w:rPr>
                <w:rFonts w:hAnsi="MS UI Gothic"/>
                <w:sz w:val="15"/>
                <w:szCs w:val="15"/>
              </w:rPr>
            </w:pPr>
            <w:r w:rsidRPr="00FB493E">
              <w:rPr>
                <w:rFonts w:hAnsi="MS UI Gothic" w:hint="eastAsia"/>
                <w:sz w:val="15"/>
                <w:szCs w:val="15"/>
              </w:rPr>
              <w:t>条例第218条準用（第23条）</w:t>
            </w:r>
          </w:p>
          <w:p w:rsidR="00D33CF2" w:rsidRPr="00FB493E" w:rsidRDefault="00D33CF2" w:rsidP="00D33CF2">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省令第206条の20準用（第21条）</w:t>
            </w:r>
          </w:p>
          <w:p w:rsidR="00D33CF2" w:rsidRPr="00FB493E" w:rsidRDefault="00D33CF2" w:rsidP="00D33CF2">
            <w:pPr>
              <w:snapToGrid w:val="0"/>
              <w:spacing w:line="0" w:lineRule="atLeast"/>
              <w:ind w:firstLineChars="3" w:firstLine="4"/>
              <w:rPr>
                <w:rFonts w:hAnsi="MS UI Gothic"/>
                <w:sz w:val="15"/>
                <w:szCs w:val="15"/>
              </w:rPr>
            </w:pPr>
          </w:p>
          <w:p w:rsidR="00D33CF2" w:rsidRPr="00FB493E" w:rsidRDefault="00D33CF2" w:rsidP="00D33CF2">
            <w:pPr>
              <w:snapToGrid w:val="0"/>
              <w:spacing w:line="0" w:lineRule="atLeast"/>
              <w:ind w:firstLineChars="3" w:firstLine="4"/>
              <w:rPr>
                <w:rFonts w:hAnsi="MS UI Gothic"/>
                <w:sz w:val="15"/>
                <w:szCs w:val="15"/>
              </w:rPr>
            </w:pPr>
          </w:p>
          <w:p w:rsidR="00D33CF2" w:rsidRPr="00FB493E" w:rsidRDefault="00D33CF2" w:rsidP="00D33CF2">
            <w:pPr>
              <w:snapToGrid w:val="0"/>
              <w:spacing w:line="0" w:lineRule="atLeast"/>
              <w:ind w:right="-168" w:hanging="210"/>
              <w:rPr>
                <w:rFonts w:hAnsi="MS UI Gothic"/>
                <w:sz w:val="15"/>
                <w:szCs w:val="15"/>
              </w:rPr>
            </w:pPr>
          </w:p>
        </w:tc>
      </w:tr>
      <w:tr w:rsidR="00FB493E" w:rsidRPr="00FB493E" w:rsidTr="000B593A">
        <w:trPr>
          <w:trHeight w:val="489"/>
          <w:jc w:val="center"/>
        </w:trPr>
        <w:tc>
          <w:tcPr>
            <w:tcW w:w="1122" w:type="dxa"/>
            <w:vMerge/>
            <w:tcBorders>
              <w:right w:val="single" w:sz="4" w:space="0" w:color="auto"/>
            </w:tcBorders>
          </w:tcPr>
          <w:p w:rsidR="00210B48" w:rsidRPr="00FB493E" w:rsidRDefault="00210B48" w:rsidP="00B33F50">
            <w:pPr>
              <w:snapToGrid w:val="0"/>
              <w:ind w:left="210" w:rightChars="-56" w:right="-107" w:hanging="210"/>
              <w:jc w:val="left"/>
              <w:rPr>
                <w:rFonts w:hAnsi="MS UI Gothic"/>
                <w:szCs w:val="21"/>
              </w:rPr>
            </w:pPr>
          </w:p>
        </w:tc>
        <w:tc>
          <w:tcPr>
            <w:tcW w:w="6330" w:type="dxa"/>
            <w:gridSpan w:val="3"/>
            <w:tcBorders>
              <w:top w:val="dotted" w:sz="4" w:space="0" w:color="auto"/>
              <w:left w:val="single" w:sz="4" w:space="0" w:color="auto"/>
              <w:bottom w:val="single" w:sz="4" w:space="0" w:color="auto"/>
              <w:right w:val="single" w:sz="4" w:space="0" w:color="auto"/>
            </w:tcBorders>
          </w:tcPr>
          <w:p w:rsidR="00210B48" w:rsidRPr="00FB493E" w:rsidRDefault="00210B48" w:rsidP="00210B48">
            <w:pPr>
              <w:snapToGrid w:val="0"/>
              <w:ind w:left="382" w:hangingChars="200" w:hanging="382"/>
              <w:rPr>
                <w:rFonts w:hAnsi="MS UI Gothic"/>
                <w:szCs w:val="21"/>
              </w:rPr>
            </w:pPr>
            <w:r w:rsidRPr="00FB493E">
              <w:rPr>
                <w:rFonts w:hAnsi="MS UI Gothic" w:hint="eastAsia"/>
                <w:szCs w:val="21"/>
              </w:rPr>
              <w:t>※</w:t>
            </w:r>
            <w:r w:rsidR="00FB493E">
              <w:rPr>
                <w:rFonts w:hAnsi="MS UI Gothic" w:hint="eastAsia"/>
                <w:szCs w:val="21"/>
              </w:rPr>
              <w:t xml:space="preserve">　</w:t>
            </w:r>
            <w:r w:rsidRPr="00FB493E">
              <w:rPr>
                <w:rFonts w:hAnsi="MS UI Gothic" w:hint="eastAsia"/>
                <w:szCs w:val="21"/>
              </w:rPr>
              <w:t>利用者負担額を減額または免除することは認められません。</w:t>
            </w:r>
          </w:p>
          <w:p w:rsidR="00210B48" w:rsidRPr="00FB493E" w:rsidRDefault="00FB493E" w:rsidP="00210B48">
            <w:pPr>
              <w:snapToGrid w:val="0"/>
              <w:ind w:leftChars="100" w:left="382" w:hangingChars="100" w:hanging="191"/>
              <w:rPr>
                <w:rFonts w:hAnsi="MS UI Gothic"/>
                <w:szCs w:val="21"/>
              </w:rPr>
            </w:pPr>
            <w:r>
              <w:rPr>
                <w:rFonts w:hAnsi="MS UI Gothic" w:hint="eastAsia"/>
                <w:szCs w:val="21"/>
              </w:rPr>
              <w:t>⇒「３９</w:t>
            </w:r>
            <w:r w:rsidR="00210B48" w:rsidRPr="00FB493E">
              <w:rPr>
                <w:rFonts w:hAnsi="MS UI Gothic" w:hint="eastAsia"/>
                <w:szCs w:val="21"/>
              </w:rPr>
              <w:t xml:space="preserve">　利益供与等の禁止」参照</w:t>
            </w:r>
          </w:p>
          <w:p w:rsidR="00210B48" w:rsidRPr="00FB493E" w:rsidRDefault="00210B48" w:rsidP="00210B48">
            <w:pPr>
              <w:spacing w:line="0" w:lineRule="atLeast"/>
              <w:jc w:val="left"/>
              <w:rPr>
                <w:rFonts w:hAnsi="MS UI Gothic"/>
                <w:szCs w:val="21"/>
              </w:rPr>
            </w:pPr>
          </w:p>
        </w:tc>
        <w:tc>
          <w:tcPr>
            <w:tcW w:w="1111" w:type="dxa"/>
            <w:vMerge/>
            <w:tcBorders>
              <w:left w:val="single" w:sz="4" w:space="0" w:color="auto"/>
              <w:bottom w:val="single" w:sz="4" w:space="0" w:color="auto"/>
            </w:tcBorders>
          </w:tcPr>
          <w:p w:rsidR="00210B48" w:rsidRPr="00FB493E" w:rsidRDefault="00210B48" w:rsidP="00B33F50">
            <w:pPr>
              <w:snapToGrid w:val="0"/>
              <w:spacing w:line="0" w:lineRule="atLeast"/>
              <w:ind w:left="210" w:right="-168" w:hanging="210"/>
              <w:rPr>
                <w:rFonts w:hAnsi="MS UI Gothic"/>
                <w:szCs w:val="21"/>
              </w:rPr>
            </w:pPr>
          </w:p>
        </w:tc>
        <w:tc>
          <w:tcPr>
            <w:tcW w:w="1305" w:type="dxa"/>
            <w:gridSpan w:val="2"/>
            <w:vMerge/>
          </w:tcPr>
          <w:p w:rsidR="00210B48" w:rsidRPr="00FB493E" w:rsidRDefault="00210B48" w:rsidP="00B33F50">
            <w:pPr>
              <w:snapToGrid w:val="0"/>
              <w:spacing w:line="0" w:lineRule="atLeast"/>
              <w:ind w:firstLineChars="3" w:firstLine="4"/>
              <w:rPr>
                <w:rFonts w:hAnsi="MS UI Gothic"/>
                <w:sz w:val="15"/>
                <w:szCs w:val="15"/>
              </w:rPr>
            </w:pPr>
          </w:p>
        </w:tc>
      </w:tr>
      <w:tr w:rsidR="00FB493E" w:rsidRPr="00FB493E" w:rsidTr="000B593A">
        <w:trPr>
          <w:trHeight w:val="695"/>
          <w:jc w:val="center"/>
        </w:trPr>
        <w:tc>
          <w:tcPr>
            <w:tcW w:w="1122" w:type="dxa"/>
            <w:vMerge/>
            <w:tcBorders>
              <w:right w:val="single" w:sz="4" w:space="0" w:color="auto"/>
            </w:tcBorders>
          </w:tcPr>
          <w:p w:rsidR="00D33CF2" w:rsidRPr="00FB493E" w:rsidRDefault="00D33CF2" w:rsidP="00D33CF2">
            <w:pPr>
              <w:snapToGrid w:val="0"/>
              <w:ind w:left="210" w:right="-168" w:hanging="210"/>
              <w:rPr>
                <w:rFonts w:hAnsi="MS UI Gothic"/>
                <w:szCs w:val="21"/>
              </w:rPr>
            </w:pPr>
          </w:p>
        </w:tc>
        <w:tc>
          <w:tcPr>
            <w:tcW w:w="6330" w:type="dxa"/>
            <w:gridSpan w:val="3"/>
            <w:tcBorders>
              <w:top w:val="single" w:sz="4" w:space="0" w:color="auto"/>
              <w:left w:val="single" w:sz="4" w:space="0" w:color="auto"/>
              <w:bottom w:val="single" w:sz="4" w:space="0" w:color="auto"/>
              <w:right w:val="single" w:sz="4" w:space="0" w:color="auto"/>
            </w:tcBorders>
          </w:tcPr>
          <w:p w:rsidR="00D33CF2" w:rsidRPr="00FB493E" w:rsidRDefault="00D33CF2" w:rsidP="00D33CF2">
            <w:pPr>
              <w:spacing w:line="0" w:lineRule="atLeast"/>
              <w:ind w:left="191" w:hangingChars="100" w:hanging="191"/>
              <w:jc w:val="left"/>
              <w:rPr>
                <w:rFonts w:hAnsi="MS UI Gothic"/>
                <w:szCs w:val="21"/>
              </w:rPr>
            </w:pPr>
            <w:r w:rsidRPr="00FB493E">
              <w:rPr>
                <w:rFonts w:hAnsi="MS UI Gothic" w:hint="eastAsia"/>
                <w:szCs w:val="21"/>
              </w:rPr>
              <w:t>(2)　法定代理受領を行わないサービスを提供した際は、支給決定障害者からサービスに係る指定障害福祉サービス等費用基準額の支払を受けていますか。</w:t>
            </w:r>
          </w:p>
        </w:tc>
        <w:tc>
          <w:tcPr>
            <w:tcW w:w="1111" w:type="dxa"/>
            <w:tcBorders>
              <w:top w:val="single" w:sz="4" w:space="0" w:color="auto"/>
              <w:left w:val="single" w:sz="4" w:space="0" w:color="auto"/>
              <w:bottom w:val="single" w:sz="4" w:space="0" w:color="auto"/>
            </w:tcBorders>
          </w:tcPr>
          <w:p w:rsidR="00D33CF2" w:rsidRPr="00FB493E" w:rsidRDefault="00D33CF2" w:rsidP="00D33CF2">
            <w:pPr>
              <w:spacing w:line="0" w:lineRule="atLeast"/>
              <w:jc w:val="left"/>
              <w:rPr>
                <w:rFonts w:hAnsi="MS UI Gothic"/>
              </w:rPr>
            </w:pPr>
            <w:r w:rsidRPr="00FB493E">
              <w:rPr>
                <w:rFonts w:hAnsi="MS UI Gothic" w:hint="eastAsia"/>
              </w:rPr>
              <w:t>はい</w:t>
            </w:r>
          </w:p>
          <w:p w:rsidR="00D33CF2" w:rsidRPr="00FB493E" w:rsidRDefault="00D33CF2" w:rsidP="00D33CF2">
            <w:pPr>
              <w:spacing w:line="0" w:lineRule="atLeast"/>
              <w:jc w:val="left"/>
              <w:rPr>
                <w:rFonts w:hAnsi="MS UI Gothic"/>
              </w:rPr>
            </w:pPr>
            <w:r w:rsidRPr="00FB493E">
              <w:rPr>
                <w:rFonts w:hAnsi="MS UI Gothic" w:hint="eastAsia"/>
              </w:rPr>
              <w:t>いいえ</w:t>
            </w:r>
          </w:p>
          <w:p w:rsidR="00D33CF2" w:rsidRPr="00FB493E" w:rsidRDefault="00D33CF2" w:rsidP="00D33CF2">
            <w:pPr>
              <w:spacing w:line="0" w:lineRule="atLeast"/>
              <w:ind w:rightChars="-120" w:right="-229"/>
              <w:jc w:val="left"/>
              <w:rPr>
                <w:rFonts w:hAnsi="MS UI Gothic"/>
                <w:sz w:val="20"/>
                <w:szCs w:val="20"/>
              </w:rPr>
            </w:pPr>
            <w:r w:rsidRPr="00FB493E">
              <w:rPr>
                <w:rFonts w:hAnsi="MS UI Gothic" w:hint="eastAsia"/>
                <w:sz w:val="20"/>
                <w:szCs w:val="20"/>
              </w:rPr>
              <w:t>該当なし</w:t>
            </w:r>
          </w:p>
        </w:tc>
        <w:tc>
          <w:tcPr>
            <w:tcW w:w="1305" w:type="dxa"/>
            <w:gridSpan w:val="2"/>
            <w:vMerge/>
          </w:tcPr>
          <w:p w:rsidR="00D33CF2" w:rsidRPr="00FB493E" w:rsidRDefault="00D33CF2" w:rsidP="00D33CF2">
            <w:pPr>
              <w:snapToGrid w:val="0"/>
              <w:spacing w:line="0" w:lineRule="atLeast"/>
              <w:ind w:left="210" w:firstLineChars="3" w:firstLine="4"/>
              <w:rPr>
                <w:rFonts w:hAnsi="MS UI Gothic"/>
                <w:sz w:val="15"/>
                <w:szCs w:val="15"/>
              </w:rPr>
            </w:pPr>
          </w:p>
        </w:tc>
      </w:tr>
      <w:tr w:rsidR="00FB493E" w:rsidRPr="00FB493E" w:rsidTr="000B593A">
        <w:trPr>
          <w:trHeight w:val="1103"/>
          <w:jc w:val="center"/>
        </w:trPr>
        <w:tc>
          <w:tcPr>
            <w:tcW w:w="1122" w:type="dxa"/>
            <w:vMerge/>
            <w:tcBorders>
              <w:right w:val="single" w:sz="4" w:space="0" w:color="auto"/>
            </w:tcBorders>
          </w:tcPr>
          <w:p w:rsidR="00D33CF2" w:rsidRPr="00FB493E" w:rsidRDefault="00D33CF2" w:rsidP="00D33CF2">
            <w:pPr>
              <w:snapToGrid w:val="0"/>
              <w:ind w:left="210" w:right="-168" w:hanging="210"/>
              <w:rPr>
                <w:rFonts w:hAnsi="MS UI Gothic"/>
                <w:szCs w:val="21"/>
              </w:rPr>
            </w:pPr>
          </w:p>
        </w:tc>
        <w:tc>
          <w:tcPr>
            <w:tcW w:w="6330" w:type="dxa"/>
            <w:gridSpan w:val="3"/>
            <w:tcBorders>
              <w:top w:val="single" w:sz="4" w:space="0" w:color="auto"/>
              <w:left w:val="single" w:sz="4" w:space="0" w:color="auto"/>
              <w:bottom w:val="single" w:sz="4" w:space="0" w:color="auto"/>
              <w:right w:val="single" w:sz="4" w:space="0" w:color="auto"/>
            </w:tcBorders>
          </w:tcPr>
          <w:p w:rsidR="00D33CF2" w:rsidRPr="00FB493E" w:rsidRDefault="00D33CF2" w:rsidP="00D33CF2">
            <w:pPr>
              <w:spacing w:line="0" w:lineRule="atLeast"/>
              <w:ind w:left="191" w:hangingChars="100" w:hanging="191"/>
              <w:jc w:val="left"/>
              <w:rPr>
                <w:rFonts w:hAnsi="MS UI Gothic"/>
                <w:szCs w:val="21"/>
              </w:rPr>
            </w:pPr>
            <w:r w:rsidRPr="00FB493E">
              <w:rPr>
                <w:rFonts w:hAnsi="MS UI Gothic" w:hint="eastAsia"/>
                <w:szCs w:val="21"/>
              </w:rPr>
              <w:t>(3)　上記(1)及び(2)の支払を受ける額のほか、支給決定障害者等の選定により通常の事業の実施地域以外の地域においてサービスを提供する場合に、支給決定障害者等から受けることのできる、それに要した交通費の額の支払いを受けていますか。</w:t>
            </w:r>
          </w:p>
        </w:tc>
        <w:tc>
          <w:tcPr>
            <w:tcW w:w="1111" w:type="dxa"/>
            <w:tcBorders>
              <w:top w:val="single" w:sz="4" w:space="0" w:color="auto"/>
              <w:left w:val="single" w:sz="4" w:space="0" w:color="auto"/>
              <w:bottom w:val="single" w:sz="4" w:space="0" w:color="auto"/>
            </w:tcBorders>
          </w:tcPr>
          <w:p w:rsidR="00D33CF2" w:rsidRPr="00FB493E" w:rsidRDefault="00D33CF2" w:rsidP="00D33CF2">
            <w:pPr>
              <w:spacing w:line="0" w:lineRule="atLeast"/>
              <w:jc w:val="left"/>
              <w:rPr>
                <w:rFonts w:hAnsi="MS UI Gothic"/>
              </w:rPr>
            </w:pPr>
            <w:r w:rsidRPr="00FB493E">
              <w:rPr>
                <w:rFonts w:hAnsi="MS UI Gothic" w:hint="eastAsia"/>
              </w:rPr>
              <w:t>はい</w:t>
            </w:r>
          </w:p>
          <w:p w:rsidR="00D33CF2" w:rsidRPr="00FB493E" w:rsidRDefault="00D33CF2" w:rsidP="00D33CF2">
            <w:pPr>
              <w:spacing w:line="0" w:lineRule="atLeast"/>
              <w:jc w:val="left"/>
              <w:rPr>
                <w:rFonts w:hAnsi="MS UI Gothic"/>
              </w:rPr>
            </w:pPr>
            <w:r w:rsidRPr="00FB493E">
              <w:rPr>
                <w:rFonts w:hAnsi="MS UI Gothic" w:hint="eastAsia"/>
              </w:rPr>
              <w:t>いいえ</w:t>
            </w:r>
          </w:p>
          <w:p w:rsidR="00D33CF2" w:rsidRPr="00FB493E" w:rsidRDefault="00D33CF2" w:rsidP="00D33CF2">
            <w:pPr>
              <w:spacing w:line="0" w:lineRule="atLeast"/>
              <w:ind w:rightChars="-120" w:right="-229"/>
              <w:jc w:val="left"/>
              <w:rPr>
                <w:rFonts w:hAnsi="MS UI Gothic"/>
                <w:sz w:val="20"/>
                <w:szCs w:val="20"/>
              </w:rPr>
            </w:pPr>
            <w:r w:rsidRPr="00FB493E">
              <w:rPr>
                <w:rFonts w:hAnsi="MS UI Gothic" w:hint="eastAsia"/>
                <w:sz w:val="20"/>
                <w:szCs w:val="20"/>
              </w:rPr>
              <w:t>該当なし</w:t>
            </w:r>
          </w:p>
        </w:tc>
        <w:tc>
          <w:tcPr>
            <w:tcW w:w="1305" w:type="dxa"/>
            <w:gridSpan w:val="2"/>
            <w:vMerge/>
          </w:tcPr>
          <w:p w:rsidR="00D33CF2" w:rsidRPr="00FB493E" w:rsidRDefault="00D33CF2" w:rsidP="00D33CF2">
            <w:pPr>
              <w:snapToGrid w:val="0"/>
              <w:spacing w:line="0" w:lineRule="atLeast"/>
              <w:ind w:left="210" w:firstLineChars="3" w:firstLine="4"/>
              <w:rPr>
                <w:rFonts w:hAnsi="MS UI Gothic"/>
                <w:sz w:val="15"/>
                <w:szCs w:val="15"/>
              </w:rPr>
            </w:pPr>
          </w:p>
        </w:tc>
      </w:tr>
      <w:tr w:rsidR="00FB493E" w:rsidRPr="00FB493E" w:rsidTr="000B593A">
        <w:trPr>
          <w:trHeight w:val="885"/>
          <w:jc w:val="center"/>
        </w:trPr>
        <w:tc>
          <w:tcPr>
            <w:tcW w:w="1122" w:type="dxa"/>
            <w:vMerge/>
            <w:tcBorders>
              <w:right w:val="single" w:sz="4" w:space="0" w:color="auto"/>
            </w:tcBorders>
          </w:tcPr>
          <w:p w:rsidR="00D33CF2" w:rsidRPr="00FB493E" w:rsidRDefault="00D33CF2" w:rsidP="00D33CF2">
            <w:pPr>
              <w:snapToGrid w:val="0"/>
              <w:ind w:left="210" w:rightChars="-80" w:right="-153" w:hanging="210"/>
              <w:rPr>
                <w:rFonts w:hAnsi="MS UI Gothic"/>
                <w:szCs w:val="21"/>
              </w:rPr>
            </w:pPr>
          </w:p>
        </w:tc>
        <w:tc>
          <w:tcPr>
            <w:tcW w:w="6330" w:type="dxa"/>
            <w:gridSpan w:val="3"/>
            <w:tcBorders>
              <w:top w:val="single" w:sz="4" w:space="0" w:color="auto"/>
              <w:left w:val="single" w:sz="4" w:space="0" w:color="auto"/>
              <w:bottom w:val="single" w:sz="4" w:space="0" w:color="auto"/>
              <w:right w:val="single" w:sz="4" w:space="0" w:color="auto"/>
            </w:tcBorders>
          </w:tcPr>
          <w:p w:rsidR="00D33CF2" w:rsidRPr="00FB493E" w:rsidRDefault="00D33CF2" w:rsidP="00D33CF2">
            <w:pPr>
              <w:spacing w:line="0" w:lineRule="atLeast"/>
              <w:ind w:left="191" w:hangingChars="100" w:hanging="191"/>
              <w:jc w:val="left"/>
              <w:rPr>
                <w:rFonts w:hAnsi="MS UI Gothic"/>
                <w:szCs w:val="21"/>
              </w:rPr>
            </w:pPr>
            <w:r w:rsidRPr="00FB493E">
              <w:rPr>
                <w:rFonts w:hAnsi="MS UI Gothic" w:hint="eastAsia"/>
                <w:szCs w:val="21"/>
              </w:rPr>
              <w:t>(4)　上記(1)から(3)までに掲げる費用の額の支払を受けた場合は、当該費用に係る領収証を当該費用の額を支払った支給決定障害者等に対し交付していますか。</w:t>
            </w:r>
          </w:p>
          <w:p w:rsidR="00D33CF2" w:rsidRPr="00FB493E" w:rsidRDefault="00D33CF2" w:rsidP="00D33CF2">
            <w:pPr>
              <w:spacing w:line="0" w:lineRule="atLeast"/>
              <w:ind w:left="191" w:hangingChars="100" w:hanging="191"/>
              <w:jc w:val="left"/>
              <w:rPr>
                <w:rFonts w:hAnsi="MS UI Gothic"/>
                <w:szCs w:val="21"/>
              </w:rPr>
            </w:pPr>
          </w:p>
        </w:tc>
        <w:tc>
          <w:tcPr>
            <w:tcW w:w="1111" w:type="dxa"/>
            <w:tcBorders>
              <w:top w:val="single" w:sz="4" w:space="0" w:color="auto"/>
              <w:left w:val="single" w:sz="4" w:space="0" w:color="auto"/>
              <w:bottom w:val="single" w:sz="4" w:space="0" w:color="auto"/>
            </w:tcBorders>
          </w:tcPr>
          <w:p w:rsidR="00D33CF2" w:rsidRPr="00FB493E" w:rsidRDefault="00D33CF2" w:rsidP="00D33CF2">
            <w:pPr>
              <w:spacing w:line="0" w:lineRule="atLeast"/>
              <w:jc w:val="left"/>
              <w:rPr>
                <w:rFonts w:hAnsi="MS UI Gothic"/>
              </w:rPr>
            </w:pPr>
            <w:r w:rsidRPr="00FB493E">
              <w:rPr>
                <w:rFonts w:hAnsi="MS UI Gothic" w:hint="eastAsia"/>
              </w:rPr>
              <w:t>はい</w:t>
            </w:r>
          </w:p>
          <w:p w:rsidR="00D33CF2" w:rsidRPr="00FB493E" w:rsidRDefault="00D33CF2" w:rsidP="00D33CF2">
            <w:pPr>
              <w:spacing w:line="0" w:lineRule="atLeast"/>
              <w:jc w:val="left"/>
              <w:rPr>
                <w:rFonts w:hAnsi="MS UI Gothic"/>
              </w:rPr>
            </w:pPr>
            <w:r w:rsidRPr="00FB493E">
              <w:rPr>
                <w:rFonts w:hAnsi="MS UI Gothic" w:hint="eastAsia"/>
              </w:rPr>
              <w:t>いいえ</w:t>
            </w:r>
          </w:p>
          <w:p w:rsidR="00D33CF2" w:rsidRPr="00FB493E" w:rsidRDefault="00D33CF2" w:rsidP="00D33CF2">
            <w:pPr>
              <w:spacing w:line="0" w:lineRule="atLeast"/>
              <w:ind w:rightChars="-120" w:right="-229"/>
              <w:jc w:val="left"/>
              <w:rPr>
                <w:rFonts w:hAnsi="MS UI Gothic"/>
                <w:sz w:val="20"/>
                <w:szCs w:val="20"/>
              </w:rPr>
            </w:pPr>
            <w:r w:rsidRPr="00FB493E">
              <w:rPr>
                <w:rFonts w:hAnsi="MS UI Gothic" w:hint="eastAsia"/>
                <w:sz w:val="20"/>
                <w:szCs w:val="20"/>
              </w:rPr>
              <w:t>該当なし</w:t>
            </w:r>
          </w:p>
        </w:tc>
        <w:tc>
          <w:tcPr>
            <w:tcW w:w="1305" w:type="dxa"/>
            <w:gridSpan w:val="2"/>
            <w:vMerge/>
          </w:tcPr>
          <w:p w:rsidR="00D33CF2" w:rsidRPr="00FB493E" w:rsidRDefault="00D33CF2" w:rsidP="00D33CF2">
            <w:pPr>
              <w:snapToGrid w:val="0"/>
              <w:spacing w:line="0" w:lineRule="atLeast"/>
              <w:ind w:left="210" w:right="-168" w:hanging="210"/>
              <w:rPr>
                <w:rFonts w:hAnsi="MS UI Gothic"/>
                <w:sz w:val="15"/>
                <w:szCs w:val="15"/>
              </w:rPr>
            </w:pPr>
          </w:p>
        </w:tc>
      </w:tr>
      <w:tr w:rsidR="00FB493E" w:rsidRPr="00FB493E" w:rsidTr="000B593A">
        <w:trPr>
          <w:trHeight w:val="900"/>
          <w:jc w:val="center"/>
        </w:trPr>
        <w:tc>
          <w:tcPr>
            <w:tcW w:w="1122" w:type="dxa"/>
            <w:vMerge/>
            <w:tcBorders>
              <w:bottom w:val="single" w:sz="4" w:space="0" w:color="auto"/>
              <w:right w:val="single" w:sz="4" w:space="0" w:color="auto"/>
            </w:tcBorders>
          </w:tcPr>
          <w:p w:rsidR="00D33CF2" w:rsidRPr="00FB493E" w:rsidRDefault="00D33CF2" w:rsidP="00D33CF2">
            <w:pPr>
              <w:snapToGrid w:val="0"/>
              <w:ind w:left="210" w:rightChars="-80" w:right="-153" w:hanging="210"/>
              <w:rPr>
                <w:rFonts w:hAnsi="MS UI Gothic"/>
                <w:szCs w:val="21"/>
              </w:rPr>
            </w:pPr>
          </w:p>
        </w:tc>
        <w:tc>
          <w:tcPr>
            <w:tcW w:w="6330" w:type="dxa"/>
            <w:gridSpan w:val="3"/>
            <w:tcBorders>
              <w:top w:val="single" w:sz="4" w:space="0" w:color="auto"/>
              <w:left w:val="single" w:sz="4" w:space="0" w:color="auto"/>
              <w:bottom w:val="single" w:sz="4" w:space="0" w:color="auto"/>
              <w:right w:val="single" w:sz="4" w:space="0" w:color="auto"/>
            </w:tcBorders>
          </w:tcPr>
          <w:p w:rsidR="00D33CF2" w:rsidRPr="00FB493E" w:rsidRDefault="00D33CF2" w:rsidP="00D33CF2">
            <w:pPr>
              <w:spacing w:line="0" w:lineRule="atLeast"/>
              <w:ind w:left="191" w:hangingChars="100" w:hanging="191"/>
              <w:jc w:val="left"/>
              <w:rPr>
                <w:rFonts w:hAnsi="MS UI Gothic"/>
                <w:szCs w:val="21"/>
              </w:rPr>
            </w:pPr>
            <w:r w:rsidRPr="00FB493E">
              <w:rPr>
                <w:rFonts w:hAnsi="MS UI Gothic" w:hint="eastAsia"/>
                <w:szCs w:val="21"/>
              </w:rPr>
              <w:t>(5)　上記(3)の費用に係るサービスの提供に当たっては、あらかじめ、支給決定障害者等に対し、当該サービスの内容および費用について説明を行い、支給決定障害者等の同意を得ていますか。</w:t>
            </w:r>
          </w:p>
        </w:tc>
        <w:tc>
          <w:tcPr>
            <w:tcW w:w="1111" w:type="dxa"/>
            <w:tcBorders>
              <w:top w:val="single" w:sz="4" w:space="0" w:color="auto"/>
              <w:left w:val="single" w:sz="4" w:space="0" w:color="auto"/>
            </w:tcBorders>
          </w:tcPr>
          <w:p w:rsidR="00D33CF2" w:rsidRPr="00FB493E" w:rsidRDefault="00D33CF2" w:rsidP="00D33CF2">
            <w:pPr>
              <w:spacing w:line="0" w:lineRule="atLeast"/>
              <w:jc w:val="left"/>
              <w:rPr>
                <w:rFonts w:hAnsi="MS UI Gothic"/>
              </w:rPr>
            </w:pPr>
            <w:r w:rsidRPr="00FB493E">
              <w:rPr>
                <w:rFonts w:hAnsi="MS UI Gothic" w:hint="eastAsia"/>
              </w:rPr>
              <w:t>はい</w:t>
            </w:r>
          </w:p>
          <w:p w:rsidR="00D33CF2" w:rsidRPr="00FB493E" w:rsidRDefault="00D33CF2" w:rsidP="00D33CF2">
            <w:pPr>
              <w:spacing w:line="0" w:lineRule="atLeast"/>
              <w:jc w:val="left"/>
              <w:rPr>
                <w:rFonts w:hAnsi="MS UI Gothic"/>
              </w:rPr>
            </w:pPr>
            <w:r w:rsidRPr="00FB493E">
              <w:rPr>
                <w:rFonts w:hAnsi="MS UI Gothic" w:hint="eastAsia"/>
              </w:rPr>
              <w:t>いいえ</w:t>
            </w:r>
          </w:p>
          <w:p w:rsidR="00D33CF2" w:rsidRPr="00FB493E" w:rsidRDefault="00D33CF2" w:rsidP="00D33CF2">
            <w:pPr>
              <w:spacing w:line="0" w:lineRule="atLeast"/>
              <w:ind w:rightChars="-120" w:right="-229"/>
              <w:jc w:val="left"/>
              <w:rPr>
                <w:rFonts w:hAnsi="MS UI Gothic"/>
                <w:sz w:val="20"/>
                <w:szCs w:val="20"/>
              </w:rPr>
            </w:pPr>
            <w:r w:rsidRPr="00FB493E">
              <w:rPr>
                <w:rFonts w:hAnsi="MS UI Gothic" w:hint="eastAsia"/>
                <w:sz w:val="20"/>
                <w:szCs w:val="20"/>
              </w:rPr>
              <w:t>該当なし</w:t>
            </w:r>
          </w:p>
        </w:tc>
        <w:tc>
          <w:tcPr>
            <w:tcW w:w="1305" w:type="dxa"/>
            <w:gridSpan w:val="2"/>
            <w:vMerge/>
          </w:tcPr>
          <w:p w:rsidR="00D33CF2" w:rsidRPr="00FB493E" w:rsidRDefault="00D33CF2" w:rsidP="00D33CF2">
            <w:pPr>
              <w:snapToGrid w:val="0"/>
              <w:spacing w:line="0" w:lineRule="atLeast"/>
              <w:ind w:left="210" w:right="-168" w:hanging="210"/>
              <w:rPr>
                <w:rFonts w:hAnsi="MS UI Gothic"/>
                <w:sz w:val="15"/>
                <w:szCs w:val="15"/>
              </w:rPr>
            </w:pPr>
          </w:p>
        </w:tc>
      </w:tr>
      <w:tr w:rsidR="00FB493E" w:rsidRPr="00FB493E" w:rsidTr="000B593A">
        <w:trPr>
          <w:trHeight w:val="2261"/>
          <w:jc w:val="center"/>
        </w:trPr>
        <w:tc>
          <w:tcPr>
            <w:tcW w:w="1122" w:type="dxa"/>
          </w:tcPr>
          <w:p w:rsidR="00D33CF2" w:rsidRPr="00FB493E" w:rsidRDefault="00D33CF2" w:rsidP="00D33CF2">
            <w:pPr>
              <w:snapToGrid w:val="0"/>
              <w:ind w:left="210" w:rightChars="-56" w:right="-107" w:hanging="210"/>
              <w:jc w:val="left"/>
              <w:rPr>
                <w:rFonts w:hAnsi="MS UI Gothic"/>
                <w:szCs w:val="21"/>
              </w:rPr>
            </w:pPr>
            <w:r w:rsidRPr="00FB493E">
              <w:rPr>
                <w:rFonts w:hAnsi="MS UI Gothic" w:hint="eastAsia"/>
                <w:szCs w:val="21"/>
              </w:rPr>
              <w:t xml:space="preserve">２３　</w:t>
            </w:r>
          </w:p>
          <w:p w:rsidR="00D33CF2" w:rsidRPr="00FB493E" w:rsidRDefault="00D33CF2" w:rsidP="00D33CF2">
            <w:pPr>
              <w:snapToGrid w:val="0"/>
              <w:ind w:rightChars="-80" w:right="-153"/>
              <w:jc w:val="left"/>
              <w:rPr>
                <w:rFonts w:hAnsi="MS UI Gothic"/>
                <w:szCs w:val="21"/>
              </w:rPr>
            </w:pPr>
            <w:r w:rsidRPr="00FB493E">
              <w:rPr>
                <w:rFonts w:hAnsi="MS UI Gothic" w:hint="eastAsia"/>
                <w:szCs w:val="21"/>
              </w:rPr>
              <w:t>利用者負担額に係る管理</w:t>
            </w:r>
          </w:p>
          <w:p w:rsidR="00D33CF2" w:rsidRPr="00FB493E" w:rsidRDefault="00D33CF2" w:rsidP="00D33CF2">
            <w:pPr>
              <w:snapToGrid w:val="0"/>
              <w:ind w:left="210" w:rightChars="-80" w:right="-153" w:hanging="210"/>
              <w:jc w:val="left"/>
              <w:rPr>
                <w:rFonts w:hAnsi="MS UI Gothic"/>
                <w:szCs w:val="21"/>
              </w:rPr>
            </w:pPr>
          </w:p>
          <w:p w:rsidR="00D33CF2" w:rsidRPr="00FB493E" w:rsidRDefault="00D33CF2" w:rsidP="00D33CF2">
            <w:pPr>
              <w:snapToGrid w:val="0"/>
              <w:ind w:left="210" w:rightChars="-80" w:right="-153" w:hanging="210"/>
              <w:jc w:val="left"/>
              <w:rPr>
                <w:rFonts w:hAnsi="MS UI Gothic"/>
                <w:szCs w:val="21"/>
              </w:rPr>
            </w:pPr>
          </w:p>
        </w:tc>
        <w:tc>
          <w:tcPr>
            <w:tcW w:w="6330" w:type="dxa"/>
            <w:gridSpan w:val="3"/>
            <w:tcBorders>
              <w:top w:val="single" w:sz="4" w:space="0" w:color="auto"/>
            </w:tcBorders>
          </w:tcPr>
          <w:p w:rsidR="00D33CF2" w:rsidRPr="00FB493E" w:rsidRDefault="00D33CF2" w:rsidP="00D33CF2">
            <w:pPr>
              <w:spacing w:line="0" w:lineRule="atLeast"/>
              <w:ind w:firstLineChars="100" w:firstLine="191"/>
              <w:rPr>
                <w:rFonts w:hAnsi="MS UI Gothic"/>
                <w:szCs w:val="21"/>
              </w:rPr>
            </w:pPr>
            <w:r w:rsidRPr="00FB493E">
              <w:rPr>
                <w:rFonts w:hAnsi="MS UI Gothic" w:hint="eastAsia"/>
                <w:szCs w:val="21"/>
              </w:rPr>
              <w:t>支給決定障害者等が同一の月に他の事業者等が提供する障害福祉サービス等を受けた場合において、支給決定障害者等から依頼があったときは、当該サービス及び他の障害福祉サービス等に係る障害福祉サービス等費用基準額から算定された介護給付費又は訓練等給付費の額を控除した額の合計額を算定していますか。</w:t>
            </w:r>
          </w:p>
          <w:p w:rsidR="00D33CF2" w:rsidRPr="00FB493E" w:rsidRDefault="00D33CF2" w:rsidP="007F7CF1">
            <w:pPr>
              <w:spacing w:line="0" w:lineRule="atLeast"/>
              <w:ind w:firstLineChars="100" w:firstLine="191"/>
              <w:rPr>
                <w:rFonts w:hAnsi="MS UI Gothic"/>
                <w:szCs w:val="21"/>
              </w:rPr>
            </w:pPr>
            <w:r w:rsidRPr="00FB493E">
              <w:rPr>
                <w:rFonts w:hAnsi="MS UI Gothic" w:hint="eastAsia"/>
                <w:szCs w:val="21"/>
              </w:rPr>
              <w:t>この場合において、利用者負担額合計額を市町村に報告するとともに、当該支給決定障害者等及び当該他の障害福祉サービス等を提供した事業者等に通知していますか。</w:t>
            </w:r>
          </w:p>
          <w:p w:rsidR="001952B3" w:rsidRPr="00FB493E" w:rsidRDefault="001952B3" w:rsidP="007F7CF1">
            <w:pPr>
              <w:spacing w:line="0" w:lineRule="atLeast"/>
              <w:ind w:firstLineChars="100" w:firstLine="191"/>
              <w:rPr>
                <w:rFonts w:hAnsi="MS UI Gothic"/>
                <w:szCs w:val="21"/>
              </w:rPr>
            </w:pPr>
          </w:p>
        </w:tc>
        <w:tc>
          <w:tcPr>
            <w:tcW w:w="1111" w:type="dxa"/>
          </w:tcPr>
          <w:p w:rsidR="00D33CF2" w:rsidRPr="00FB493E" w:rsidRDefault="00D33CF2" w:rsidP="00D33CF2">
            <w:pPr>
              <w:spacing w:line="0" w:lineRule="atLeast"/>
              <w:jc w:val="left"/>
              <w:rPr>
                <w:rFonts w:hAnsi="MS UI Gothic"/>
              </w:rPr>
            </w:pPr>
            <w:r w:rsidRPr="00FB493E">
              <w:rPr>
                <w:rFonts w:hAnsi="MS UI Gothic" w:hint="eastAsia"/>
              </w:rPr>
              <w:t>はい</w:t>
            </w:r>
          </w:p>
          <w:p w:rsidR="00D33CF2" w:rsidRPr="00FB493E" w:rsidRDefault="00D33CF2" w:rsidP="00D33CF2">
            <w:pPr>
              <w:spacing w:line="0" w:lineRule="atLeast"/>
              <w:jc w:val="left"/>
              <w:rPr>
                <w:rFonts w:hAnsi="MS UI Gothic"/>
              </w:rPr>
            </w:pPr>
            <w:r w:rsidRPr="00FB493E">
              <w:rPr>
                <w:rFonts w:hAnsi="MS UI Gothic" w:hint="eastAsia"/>
              </w:rPr>
              <w:t>いいえ</w:t>
            </w:r>
          </w:p>
          <w:p w:rsidR="00D33CF2" w:rsidRPr="00FB493E" w:rsidRDefault="00D33CF2" w:rsidP="00D33CF2">
            <w:pPr>
              <w:spacing w:line="0" w:lineRule="atLeast"/>
              <w:ind w:rightChars="-120" w:right="-229"/>
              <w:jc w:val="left"/>
              <w:rPr>
                <w:rFonts w:hAnsi="MS UI Gothic"/>
                <w:sz w:val="20"/>
                <w:szCs w:val="20"/>
              </w:rPr>
            </w:pPr>
            <w:r w:rsidRPr="00FB493E">
              <w:rPr>
                <w:rFonts w:hAnsi="MS UI Gothic" w:hint="eastAsia"/>
                <w:sz w:val="20"/>
                <w:szCs w:val="20"/>
              </w:rPr>
              <w:t>該当なし</w:t>
            </w:r>
          </w:p>
        </w:tc>
        <w:tc>
          <w:tcPr>
            <w:tcW w:w="1305" w:type="dxa"/>
            <w:gridSpan w:val="2"/>
          </w:tcPr>
          <w:p w:rsidR="00D33CF2" w:rsidRPr="00FB493E" w:rsidRDefault="00D33CF2" w:rsidP="00D33CF2">
            <w:pPr>
              <w:snapToGrid w:val="0"/>
              <w:spacing w:line="0" w:lineRule="atLeast"/>
              <w:ind w:firstLineChars="3" w:firstLine="4"/>
              <w:rPr>
                <w:rFonts w:hAnsi="MS UI Gothic"/>
                <w:sz w:val="15"/>
                <w:szCs w:val="15"/>
              </w:rPr>
            </w:pPr>
            <w:r w:rsidRPr="00FB493E">
              <w:rPr>
                <w:rFonts w:hAnsi="MS UI Gothic" w:hint="eastAsia"/>
                <w:sz w:val="15"/>
                <w:szCs w:val="15"/>
              </w:rPr>
              <w:t>条例第218条準用（第24条）</w:t>
            </w:r>
          </w:p>
          <w:p w:rsidR="00D33CF2" w:rsidRPr="00FB493E" w:rsidRDefault="00D33CF2" w:rsidP="00D33CF2">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省令第206条の20準用（第22条）</w:t>
            </w:r>
          </w:p>
          <w:p w:rsidR="00D33CF2" w:rsidRPr="00FB493E" w:rsidRDefault="00D33CF2" w:rsidP="00D33CF2">
            <w:pPr>
              <w:snapToGrid w:val="0"/>
              <w:spacing w:line="0" w:lineRule="atLeast"/>
              <w:ind w:firstLineChars="3" w:firstLine="4"/>
              <w:rPr>
                <w:rFonts w:hAnsi="MS UI Gothic"/>
                <w:sz w:val="15"/>
                <w:szCs w:val="15"/>
              </w:rPr>
            </w:pPr>
          </w:p>
          <w:p w:rsidR="00D33CF2" w:rsidRPr="00FB493E" w:rsidRDefault="00D33CF2" w:rsidP="00D33CF2">
            <w:pPr>
              <w:snapToGrid w:val="0"/>
              <w:spacing w:line="0" w:lineRule="atLeast"/>
              <w:ind w:firstLineChars="3" w:firstLine="4"/>
              <w:rPr>
                <w:rFonts w:hAnsi="MS UI Gothic"/>
                <w:sz w:val="15"/>
                <w:szCs w:val="15"/>
              </w:rPr>
            </w:pPr>
          </w:p>
          <w:p w:rsidR="00D33CF2" w:rsidRPr="00FB493E" w:rsidRDefault="00D33CF2" w:rsidP="00D33CF2">
            <w:pPr>
              <w:snapToGrid w:val="0"/>
              <w:spacing w:line="0" w:lineRule="atLeast"/>
              <w:ind w:right="-168" w:hanging="210"/>
              <w:rPr>
                <w:rFonts w:hAnsi="MS UI Gothic"/>
                <w:sz w:val="15"/>
                <w:szCs w:val="15"/>
              </w:rPr>
            </w:pPr>
          </w:p>
        </w:tc>
      </w:tr>
      <w:tr w:rsidR="00FB493E" w:rsidRPr="00FB493E" w:rsidTr="000B593A">
        <w:trPr>
          <w:trHeight w:val="890"/>
          <w:jc w:val="center"/>
        </w:trPr>
        <w:tc>
          <w:tcPr>
            <w:tcW w:w="1122" w:type="dxa"/>
            <w:vMerge w:val="restart"/>
            <w:tcBorders>
              <w:top w:val="nil"/>
            </w:tcBorders>
          </w:tcPr>
          <w:p w:rsidR="00B33F50" w:rsidRPr="00FB493E" w:rsidRDefault="00B33F50" w:rsidP="00B33F50">
            <w:pPr>
              <w:snapToGrid w:val="0"/>
              <w:ind w:left="210" w:rightChars="-56" w:right="-107" w:hanging="210"/>
              <w:jc w:val="left"/>
              <w:rPr>
                <w:rFonts w:hAnsi="MS UI Gothic"/>
                <w:szCs w:val="21"/>
              </w:rPr>
            </w:pPr>
            <w:r w:rsidRPr="00FB493E">
              <w:rPr>
                <w:rFonts w:hAnsi="MS UI Gothic" w:hint="eastAsia"/>
                <w:szCs w:val="21"/>
              </w:rPr>
              <w:t xml:space="preserve">２４　</w:t>
            </w:r>
          </w:p>
          <w:p w:rsidR="00B33F50" w:rsidRPr="00FB493E" w:rsidRDefault="00B33F50" w:rsidP="00E34A36">
            <w:pPr>
              <w:snapToGrid w:val="0"/>
              <w:rPr>
                <w:rFonts w:hAnsi="MS UI Gothic"/>
                <w:szCs w:val="21"/>
              </w:rPr>
            </w:pPr>
            <w:r w:rsidRPr="00FB493E">
              <w:rPr>
                <w:rFonts w:hAnsi="MS UI Gothic" w:hint="eastAsia"/>
                <w:szCs w:val="21"/>
              </w:rPr>
              <w:t>訓練等給付費の額に係る通知等</w:t>
            </w:r>
          </w:p>
          <w:p w:rsidR="00B33F50" w:rsidRPr="00FB493E" w:rsidRDefault="00B33F50" w:rsidP="00B33F50">
            <w:pPr>
              <w:snapToGrid w:val="0"/>
              <w:ind w:left="210" w:rightChars="-80" w:right="-153" w:hanging="210"/>
              <w:rPr>
                <w:rFonts w:hAnsi="MS UI Gothic"/>
                <w:szCs w:val="21"/>
              </w:rPr>
            </w:pPr>
          </w:p>
        </w:tc>
        <w:tc>
          <w:tcPr>
            <w:tcW w:w="6330" w:type="dxa"/>
            <w:gridSpan w:val="3"/>
            <w:tcBorders>
              <w:bottom w:val="single" w:sz="4" w:space="0" w:color="auto"/>
            </w:tcBorders>
          </w:tcPr>
          <w:p w:rsidR="006F2E8F" w:rsidRPr="00FB493E" w:rsidRDefault="00B33F50" w:rsidP="007F7CF1">
            <w:pPr>
              <w:spacing w:line="0" w:lineRule="atLeast"/>
              <w:ind w:left="191" w:hangingChars="100" w:hanging="191"/>
              <w:jc w:val="left"/>
              <w:rPr>
                <w:rFonts w:hAnsi="MS UI Gothic"/>
                <w:szCs w:val="21"/>
              </w:rPr>
            </w:pPr>
            <w:r w:rsidRPr="00FB493E">
              <w:rPr>
                <w:rFonts w:hAnsi="MS UI Gothic" w:hint="eastAsia"/>
                <w:szCs w:val="21"/>
              </w:rPr>
              <w:t>(1)　法定代理受領により市町村から自立生活援助に係る訓練等給付費の支給を受けた場合は、支給決定障害者等に対し、給付費の額を通知していますか。</w:t>
            </w:r>
          </w:p>
        </w:tc>
        <w:tc>
          <w:tcPr>
            <w:tcW w:w="1111" w:type="dxa"/>
            <w:tcBorders>
              <w:bottom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D034F">
            <w:pPr>
              <w:snapToGrid w:val="0"/>
              <w:ind w:leftChars="-56" w:left="-107" w:rightChars="-56" w:right="-107" w:firstLineChars="50" w:firstLine="95"/>
              <w:rPr>
                <w:rFonts w:hAnsi="MS UI Gothic"/>
                <w:szCs w:val="21"/>
              </w:rPr>
            </w:pPr>
            <w:r w:rsidRPr="00FB493E">
              <w:rPr>
                <w:rFonts w:hAnsi="MS UI Gothic" w:hint="eastAsia"/>
                <w:szCs w:val="21"/>
              </w:rPr>
              <w:t>いいえ</w:t>
            </w:r>
          </w:p>
          <w:p w:rsidR="00210B48" w:rsidRPr="00FB493E" w:rsidRDefault="00210B48" w:rsidP="00210B48">
            <w:pPr>
              <w:snapToGrid w:val="0"/>
              <w:ind w:rightChars="-56" w:right="-107"/>
              <w:rPr>
                <w:rFonts w:hAnsi="MS UI Gothic"/>
                <w:szCs w:val="21"/>
              </w:rPr>
            </w:pPr>
          </w:p>
        </w:tc>
        <w:tc>
          <w:tcPr>
            <w:tcW w:w="1305" w:type="dxa"/>
            <w:gridSpan w:val="2"/>
            <w:vMerge w:val="restart"/>
            <w:tcBorders>
              <w:top w:val="single" w:sz="4" w:space="0" w:color="auto"/>
            </w:tcBorders>
          </w:tcPr>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条例第218条準用（第25条）</w:t>
            </w: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省令第206条の20準用（第23条）</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ind w:right="-168" w:hanging="210"/>
              <w:rPr>
                <w:rFonts w:hAnsi="MS UI Gothic"/>
                <w:sz w:val="15"/>
                <w:szCs w:val="15"/>
              </w:rPr>
            </w:pPr>
          </w:p>
        </w:tc>
      </w:tr>
      <w:tr w:rsidR="00FB493E" w:rsidRPr="00FB493E" w:rsidTr="000B593A">
        <w:trPr>
          <w:trHeight w:val="846"/>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bottom w:val="dotted" w:sz="4" w:space="0" w:color="auto"/>
            </w:tcBorders>
          </w:tcPr>
          <w:p w:rsidR="006F2E8F" w:rsidRPr="00FB493E" w:rsidRDefault="00B33F50" w:rsidP="007F7CF1">
            <w:pPr>
              <w:spacing w:line="0" w:lineRule="atLeast"/>
              <w:ind w:left="191" w:hangingChars="100" w:hanging="191"/>
              <w:jc w:val="left"/>
              <w:rPr>
                <w:rFonts w:hAnsi="MS UI Gothic"/>
                <w:szCs w:val="21"/>
              </w:rPr>
            </w:pPr>
            <w:r w:rsidRPr="00FB493E">
              <w:rPr>
                <w:rFonts w:hAnsi="MS UI Gothic" w:hint="eastAsia"/>
                <w:szCs w:val="21"/>
              </w:rPr>
              <w:t>(2)　法定代理受領を行わないサービスの提供に係る費用の支払を受けた場合は、その提供したサービスの内容、費用の額その他必要と認められる事項を記載したサービス提供証明書を支給決定障害者等に交付していますか。</w:t>
            </w:r>
          </w:p>
          <w:p w:rsidR="001952B3" w:rsidRPr="00FB493E" w:rsidRDefault="001952B3" w:rsidP="007F7CF1">
            <w:pPr>
              <w:spacing w:line="0" w:lineRule="atLeast"/>
              <w:ind w:left="191" w:hangingChars="100" w:hanging="191"/>
              <w:jc w:val="left"/>
              <w:rPr>
                <w:rFonts w:hAnsi="MS UI Gothic"/>
                <w:szCs w:val="21"/>
              </w:rPr>
            </w:pPr>
          </w:p>
        </w:tc>
        <w:tc>
          <w:tcPr>
            <w:tcW w:w="1111" w:type="dxa"/>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210B48" w:rsidRPr="00FB493E" w:rsidRDefault="00210B48" w:rsidP="00210B48">
            <w:pPr>
              <w:snapToGrid w:val="0"/>
              <w:ind w:rightChars="-56" w:right="-107"/>
              <w:rPr>
                <w:rFonts w:hAnsi="MS UI Gothic"/>
                <w:szCs w:val="21"/>
              </w:rPr>
            </w:pPr>
          </w:p>
        </w:tc>
        <w:tc>
          <w:tcPr>
            <w:tcW w:w="1305" w:type="dxa"/>
            <w:gridSpan w:val="2"/>
            <w:vMerge/>
          </w:tcPr>
          <w:p w:rsidR="00B33F50" w:rsidRPr="00FB493E" w:rsidRDefault="00B33F50" w:rsidP="00B33F50">
            <w:pPr>
              <w:snapToGrid w:val="0"/>
              <w:spacing w:line="0" w:lineRule="atLeast"/>
              <w:ind w:left="210" w:firstLineChars="3" w:firstLine="4"/>
              <w:rPr>
                <w:rFonts w:hAnsi="MS UI Gothic"/>
                <w:sz w:val="15"/>
                <w:szCs w:val="15"/>
              </w:rPr>
            </w:pPr>
          </w:p>
        </w:tc>
      </w:tr>
      <w:tr w:rsidR="00FB493E" w:rsidRPr="00FB493E" w:rsidTr="000B593A">
        <w:trPr>
          <w:trHeight w:val="630"/>
          <w:jc w:val="center"/>
        </w:trPr>
        <w:tc>
          <w:tcPr>
            <w:tcW w:w="1122" w:type="dxa"/>
          </w:tcPr>
          <w:p w:rsidR="00B33F50" w:rsidRPr="00FB493E" w:rsidRDefault="00B33F50" w:rsidP="00B33F50">
            <w:pPr>
              <w:snapToGrid w:val="0"/>
              <w:ind w:left="210" w:rightChars="-56" w:right="-107" w:hanging="210"/>
              <w:jc w:val="left"/>
              <w:rPr>
                <w:rFonts w:hAnsi="MS UI Gothic"/>
                <w:szCs w:val="21"/>
              </w:rPr>
            </w:pPr>
            <w:r w:rsidRPr="00FB493E">
              <w:rPr>
                <w:rFonts w:hAnsi="MS UI Gothic" w:hint="eastAsia"/>
                <w:szCs w:val="21"/>
              </w:rPr>
              <w:t xml:space="preserve">２５　</w:t>
            </w:r>
          </w:p>
          <w:p w:rsidR="006F2E8F" w:rsidRPr="00FB493E" w:rsidRDefault="00B33F50" w:rsidP="00210B48">
            <w:pPr>
              <w:snapToGrid w:val="0"/>
              <w:rPr>
                <w:rFonts w:hAnsi="MS UI Gothic"/>
                <w:szCs w:val="21"/>
              </w:rPr>
            </w:pPr>
            <w:r w:rsidRPr="00FB493E">
              <w:rPr>
                <w:rFonts w:hAnsi="MS UI Gothic" w:hint="eastAsia"/>
                <w:szCs w:val="21"/>
              </w:rPr>
              <w:t>支給決定障害者等に関する市町村への通知</w:t>
            </w:r>
          </w:p>
        </w:tc>
        <w:tc>
          <w:tcPr>
            <w:tcW w:w="6330" w:type="dxa"/>
            <w:gridSpan w:val="3"/>
            <w:tcBorders>
              <w:bottom w:val="dotted" w:sz="4" w:space="0" w:color="auto"/>
            </w:tcBorders>
          </w:tcPr>
          <w:p w:rsidR="00B33F50" w:rsidRPr="00FB493E" w:rsidRDefault="00B33F50" w:rsidP="00B33F50">
            <w:pPr>
              <w:spacing w:line="0" w:lineRule="atLeast"/>
              <w:ind w:firstLineChars="100" w:firstLine="191"/>
              <w:rPr>
                <w:rFonts w:hAnsi="MS UI Gothic"/>
                <w:szCs w:val="21"/>
              </w:rPr>
            </w:pPr>
            <w:r w:rsidRPr="00FB493E">
              <w:rPr>
                <w:rFonts w:hAnsi="MS UI Gothic" w:hint="eastAsia"/>
                <w:szCs w:val="21"/>
              </w:rPr>
              <w:t>事業者は、サービスを受けている支給決定障害者等が偽りその他不正な行為によって訓練等給付費の支給を受け、又は受けようとしたときは、遅滞なく、意見を付してその旨を市町村に通知していますか。</w:t>
            </w:r>
          </w:p>
        </w:tc>
        <w:tc>
          <w:tcPr>
            <w:tcW w:w="1111" w:type="dxa"/>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leftChars="-56" w:left="103" w:rightChars="-56" w:right="-107" w:hanging="210"/>
              <w:jc w:val="center"/>
              <w:rPr>
                <w:rFonts w:hAnsi="MS UI Gothic"/>
                <w:szCs w:val="21"/>
              </w:rPr>
            </w:pPr>
          </w:p>
        </w:tc>
        <w:tc>
          <w:tcPr>
            <w:tcW w:w="1305" w:type="dxa"/>
            <w:gridSpan w:val="2"/>
          </w:tcPr>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条例第218条準用（第31条）</w:t>
            </w: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省令第206条の20準用（第29条）</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ind w:right="-168" w:hanging="210"/>
              <w:rPr>
                <w:rFonts w:hAnsi="MS UI Gothic"/>
                <w:sz w:val="15"/>
                <w:szCs w:val="15"/>
              </w:rPr>
            </w:pPr>
          </w:p>
        </w:tc>
      </w:tr>
      <w:tr w:rsidR="00FB493E" w:rsidRPr="00FB493E" w:rsidTr="000B593A">
        <w:trPr>
          <w:trHeight w:val="868"/>
          <w:jc w:val="center"/>
        </w:trPr>
        <w:tc>
          <w:tcPr>
            <w:tcW w:w="1122" w:type="dxa"/>
            <w:vMerge w:val="restart"/>
            <w:tcBorders>
              <w:top w:val="single" w:sz="4" w:space="0" w:color="auto"/>
            </w:tcBorders>
          </w:tcPr>
          <w:p w:rsidR="00733F55" w:rsidRPr="00FB493E" w:rsidRDefault="00733F55" w:rsidP="00B33F50">
            <w:pPr>
              <w:snapToGrid w:val="0"/>
              <w:ind w:left="210" w:rightChars="-56" w:right="-107" w:hanging="210"/>
              <w:jc w:val="left"/>
              <w:rPr>
                <w:rFonts w:hAnsi="MS UI Gothic"/>
                <w:szCs w:val="21"/>
              </w:rPr>
            </w:pPr>
            <w:r w:rsidRPr="00FB493E">
              <w:rPr>
                <w:rFonts w:hAnsi="MS UI Gothic" w:hint="eastAsia"/>
                <w:szCs w:val="21"/>
              </w:rPr>
              <w:t xml:space="preserve">２６　</w:t>
            </w:r>
          </w:p>
          <w:p w:rsidR="00733F55" w:rsidRPr="00FB493E" w:rsidRDefault="00733F55" w:rsidP="00E34A36">
            <w:pPr>
              <w:snapToGrid w:val="0"/>
              <w:spacing w:line="0" w:lineRule="atLeast"/>
              <w:rPr>
                <w:rFonts w:hAnsi="MS UI Gothic"/>
                <w:szCs w:val="21"/>
              </w:rPr>
            </w:pPr>
            <w:r w:rsidRPr="00FB493E">
              <w:rPr>
                <w:rFonts w:hAnsi="MS UI Gothic" w:hint="eastAsia"/>
                <w:szCs w:val="21"/>
              </w:rPr>
              <w:t>サービスの取扱方針</w:t>
            </w:r>
          </w:p>
          <w:p w:rsidR="00733F55" w:rsidRPr="00FB493E" w:rsidRDefault="00733F55" w:rsidP="00B33F50">
            <w:pPr>
              <w:snapToGrid w:val="0"/>
              <w:ind w:left="210" w:right="-168" w:hanging="210"/>
              <w:rPr>
                <w:rFonts w:hAnsi="MS UI Gothic"/>
                <w:szCs w:val="21"/>
              </w:rPr>
            </w:pPr>
          </w:p>
          <w:p w:rsidR="00733F55" w:rsidRPr="00FB493E" w:rsidRDefault="00733F55" w:rsidP="00B33F50">
            <w:pPr>
              <w:snapToGrid w:val="0"/>
              <w:ind w:left="210" w:right="-168" w:hanging="210"/>
              <w:rPr>
                <w:rFonts w:hAnsi="MS UI Gothic"/>
                <w:szCs w:val="21"/>
              </w:rPr>
            </w:pPr>
          </w:p>
        </w:tc>
        <w:tc>
          <w:tcPr>
            <w:tcW w:w="6330" w:type="dxa"/>
            <w:gridSpan w:val="3"/>
            <w:tcBorders>
              <w:top w:val="single" w:sz="4" w:space="0" w:color="auto"/>
            </w:tcBorders>
          </w:tcPr>
          <w:p w:rsidR="006F2E8F" w:rsidRPr="00FB493E" w:rsidRDefault="00733F55" w:rsidP="007F7CF1">
            <w:pPr>
              <w:snapToGrid w:val="0"/>
              <w:spacing w:line="0" w:lineRule="atLeast"/>
              <w:ind w:left="191" w:hangingChars="100" w:hanging="191"/>
              <w:rPr>
                <w:rFonts w:hAnsi="MS UI Gothic"/>
                <w:szCs w:val="21"/>
              </w:rPr>
            </w:pPr>
            <w:r w:rsidRPr="00FB493E">
              <w:rPr>
                <w:rFonts w:hAnsi="MS UI Gothic" w:hint="eastAsia"/>
                <w:szCs w:val="21"/>
              </w:rPr>
              <w:t>(1)　事業者は、自立生活援助計画に基づき、利用者の心身の状況等に応じて、その者の支援を適切に行うとともに、サービスの提供が漫然かつ画一的なものとならないように配慮していますか。</w:t>
            </w:r>
          </w:p>
          <w:p w:rsidR="001952B3" w:rsidRPr="00FB493E" w:rsidRDefault="001952B3" w:rsidP="007F7CF1">
            <w:pPr>
              <w:snapToGrid w:val="0"/>
              <w:spacing w:line="0" w:lineRule="atLeast"/>
              <w:ind w:left="191" w:hangingChars="100" w:hanging="191"/>
              <w:rPr>
                <w:rFonts w:hAnsi="MS UI Gothic"/>
                <w:szCs w:val="21"/>
              </w:rPr>
            </w:pPr>
          </w:p>
        </w:tc>
        <w:tc>
          <w:tcPr>
            <w:tcW w:w="1111" w:type="dxa"/>
            <w:tcBorders>
              <w:top w:val="single" w:sz="4" w:space="0" w:color="auto"/>
            </w:tcBorders>
          </w:tcPr>
          <w:p w:rsidR="00733F55" w:rsidRPr="00FB493E" w:rsidRDefault="00733F55" w:rsidP="00B33F50">
            <w:pPr>
              <w:snapToGrid w:val="0"/>
              <w:spacing w:line="0" w:lineRule="atLeast"/>
              <w:ind w:left="210" w:right="-168" w:hanging="210"/>
              <w:rPr>
                <w:rFonts w:hAnsi="MS UI Gothic"/>
                <w:szCs w:val="21"/>
              </w:rPr>
            </w:pPr>
            <w:r w:rsidRPr="00FB493E">
              <w:rPr>
                <w:rFonts w:hAnsi="MS UI Gothic" w:hint="eastAsia"/>
                <w:szCs w:val="21"/>
              </w:rPr>
              <w:t>はい</w:t>
            </w:r>
          </w:p>
          <w:p w:rsidR="00733F55" w:rsidRPr="00FB493E" w:rsidRDefault="00733F55"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733F55" w:rsidRPr="00FB493E" w:rsidRDefault="00733F55" w:rsidP="00B33F50">
            <w:pPr>
              <w:snapToGrid w:val="0"/>
              <w:ind w:leftChars="-56" w:left="103" w:rightChars="-56" w:right="-107" w:hanging="210"/>
              <w:jc w:val="center"/>
              <w:rPr>
                <w:rFonts w:hAnsi="MS UI Gothic"/>
                <w:szCs w:val="21"/>
              </w:rPr>
            </w:pPr>
          </w:p>
        </w:tc>
        <w:tc>
          <w:tcPr>
            <w:tcW w:w="1305" w:type="dxa"/>
            <w:gridSpan w:val="2"/>
            <w:vMerge w:val="restart"/>
            <w:tcBorders>
              <w:top w:val="single" w:sz="4" w:space="0" w:color="auto"/>
            </w:tcBorders>
          </w:tcPr>
          <w:p w:rsidR="00733F55" w:rsidRPr="00FB493E" w:rsidRDefault="00733F55"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条例第218条準用（第63条）</w:t>
            </w:r>
          </w:p>
          <w:p w:rsidR="00733F55" w:rsidRPr="00FB493E" w:rsidRDefault="00733F55" w:rsidP="00B33F50">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省令第206条の20準用（第57条）</w:t>
            </w:r>
          </w:p>
          <w:p w:rsidR="00733F55" w:rsidRPr="00FB493E" w:rsidRDefault="00733F55" w:rsidP="00B33F50">
            <w:pPr>
              <w:snapToGrid w:val="0"/>
              <w:spacing w:line="0" w:lineRule="atLeast"/>
              <w:ind w:firstLineChars="3" w:firstLine="4"/>
              <w:rPr>
                <w:rFonts w:hAnsi="MS UI Gothic"/>
                <w:sz w:val="15"/>
                <w:szCs w:val="15"/>
              </w:rPr>
            </w:pPr>
          </w:p>
          <w:p w:rsidR="00733F55" w:rsidRPr="00FB493E" w:rsidRDefault="00733F55" w:rsidP="00B33F50">
            <w:pPr>
              <w:snapToGrid w:val="0"/>
              <w:spacing w:line="0" w:lineRule="atLeast"/>
              <w:ind w:firstLineChars="3" w:firstLine="4"/>
              <w:rPr>
                <w:rFonts w:hAnsi="MS UI Gothic"/>
                <w:sz w:val="15"/>
                <w:szCs w:val="15"/>
              </w:rPr>
            </w:pPr>
          </w:p>
          <w:p w:rsidR="00733F55" w:rsidRPr="00FB493E" w:rsidRDefault="00733F55" w:rsidP="00210B48">
            <w:pPr>
              <w:snapToGrid w:val="0"/>
              <w:spacing w:line="0" w:lineRule="atLeast"/>
              <w:ind w:firstLineChars="3" w:firstLine="4"/>
              <w:rPr>
                <w:rFonts w:hAnsi="MS UI Gothic"/>
                <w:sz w:val="15"/>
                <w:szCs w:val="15"/>
              </w:rPr>
            </w:pPr>
            <w:r w:rsidRPr="00FB493E">
              <w:rPr>
                <w:rFonts w:hAnsi="MS UI Gothic" w:hint="eastAsia"/>
                <w:sz w:val="15"/>
                <w:szCs w:val="15"/>
              </w:rPr>
              <w:t>解釈通知第14の3（2）</w:t>
            </w:r>
          </w:p>
        </w:tc>
      </w:tr>
      <w:tr w:rsidR="00FB493E" w:rsidRPr="00FB493E" w:rsidTr="000B593A">
        <w:trPr>
          <w:trHeight w:val="866"/>
          <w:jc w:val="center"/>
        </w:trPr>
        <w:tc>
          <w:tcPr>
            <w:tcW w:w="1122" w:type="dxa"/>
            <w:vMerge/>
          </w:tcPr>
          <w:p w:rsidR="00733F55" w:rsidRPr="00FB493E" w:rsidRDefault="00733F55" w:rsidP="00B33F50">
            <w:pPr>
              <w:snapToGrid w:val="0"/>
              <w:ind w:left="210" w:right="-168" w:hanging="210"/>
              <w:rPr>
                <w:rFonts w:hAnsi="MS UI Gothic"/>
                <w:szCs w:val="21"/>
              </w:rPr>
            </w:pPr>
          </w:p>
        </w:tc>
        <w:tc>
          <w:tcPr>
            <w:tcW w:w="6330" w:type="dxa"/>
            <w:gridSpan w:val="3"/>
            <w:tcBorders>
              <w:top w:val="single" w:sz="4" w:space="0" w:color="auto"/>
              <w:bottom w:val="single" w:sz="4" w:space="0" w:color="auto"/>
            </w:tcBorders>
          </w:tcPr>
          <w:p w:rsidR="006F2E8F" w:rsidRPr="00FB493E" w:rsidRDefault="00733F55" w:rsidP="007F7CF1">
            <w:pPr>
              <w:snapToGrid w:val="0"/>
              <w:spacing w:line="0" w:lineRule="atLeast"/>
              <w:ind w:left="191" w:hangingChars="100" w:hanging="191"/>
              <w:rPr>
                <w:rFonts w:hAnsi="MS UI Gothic"/>
                <w:szCs w:val="21"/>
              </w:rPr>
            </w:pPr>
            <w:r w:rsidRPr="00FB493E">
              <w:rPr>
                <w:rFonts w:hAnsi="MS UI Gothic" w:hint="eastAsia"/>
                <w:szCs w:val="21"/>
              </w:rPr>
              <w:t>(2)　従業者は、自立生活援助の提供に当たっては、懇切丁寧に行うことを旨とし、利用者又はその家族に対し、支援上必要な事項について、理解しやすいように説明を行っていますか。</w:t>
            </w:r>
          </w:p>
          <w:p w:rsidR="001952B3" w:rsidRPr="00FB493E" w:rsidRDefault="001952B3" w:rsidP="007F7CF1">
            <w:pPr>
              <w:snapToGrid w:val="0"/>
              <w:spacing w:line="0" w:lineRule="atLeast"/>
              <w:ind w:left="191" w:hangingChars="100" w:hanging="191"/>
              <w:rPr>
                <w:rFonts w:hAnsi="MS UI Gothic"/>
                <w:szCs w:val="21"/>
              </w:rPr>
            </w:pPr>
          </w:p>
        </w:tc>
        <w:tc>
          <w:tcPr>
            <w:tcW w:w="1111" w:type="dxa"/>
            <w:tcBorders>
              <w:top w:val="single" w:sz="4" w:space="0" w:color="auto"/>
              <w:bottom w:val="single" w:sz="4" w:space="0" w:color="auto"/>
            </w:tcBorders>
          </w:tcPr>
          <w:p w:rsidR="00733F55" w:rsidRPr="00FB493E" w:rsidRDefault="00733F55" w:rsidP="00B33F50">
            <w:pPr>
              <w:snapToGrid w:val="0"/>
              <w:spacing w:line="0" w:lineRule="atLeast"/>
              <w:ind w:left="210" w:right="-168" w:hanging="210"/>
              <w:rPr>
                <w:rFonts w:hAnsi="MS UI Gothic"/>
                <w:szCs w:val="21"/>
              </w:rPr>
            </w:pPr>
            <w:r w:rsidRPr="00FB493E">
              <w:rPr>
                <w:rFonts w:hAnsi="MS UI Gothic" w:hint="eastAsia"/>
                <w:szCs w:val="21"/>
              </w:rPr>
              <w:t>はい</w:t>
            </w:r>
          </w:p>
          <w:p w:rsidR="00733F55" w:rsidRPr="00FB493E" w:rsidRDefault="00733F55" w:rsidP="00BD034F">
            <w:pPr>
              <w:snapToGrid w:val="0"/>
              <w:ind w:leftChars="-56" w:left="-107" w:rightChars="-56" w:right="-107" w:firstLineChars="50" w:firstLine="95"/>
              <w:rPr>
                <w:rFonts w:hAnsi="MS UI Gothic"/>
                <w:szCs w:val="21"/>
              </w:rPr>
            </w:pPr>
            <w:r w:rsidRPr="00FB493E">
              <w:rPr>
                <w:rFonts w:hAnsi="MS UI Gothic" w:hint="eastAsia"/>
                <w:szCs w:val="21"/>
              </w:rPr>
              <w:t>いいえ</w:t>
            </w:r>
          </w:p>
        </w:tc>
        <w:tc>
          <w:tcPr>
            <w:tcW w:w="1305" w:type="dxa"/>
            <w:gridSpan w:val="2"/>
            <w:vMerge/>
          </w:tcPr>
          <w:p w:rsidR="00733F55" w:rsidRPr="00FB493E" w:rsidRDefault="00733F55" w:rsidP="00B33F50">
            <w:pPr>
              <w:snapToGrid w:val="0"/>
              <w:ind w:left="210" w:right="-168" w:hanging="210"/>
              <w:jc w:val="center"/>
              <w:rPr>
                <w:rFonts w:hAnsi="MS UI Gothic"/>
                <w:szCs w:val="21"/>
              </w:rPr>
            </w:pPr>
          </w:p>
        </w:tc>
      </w:tr>
      <w:tr w:rsidR="00FB493E" w:rsidRPr="00FB493E" w:rsidTr="000B593A">
        <w:trPr>
          <w:trHeight w:val="473"/>
          <w:jc w:val="center"/>
        </w:trPr>
        <w:tc>
          <w:tcPr>
            <w:tcW w:w="1122" w:type="dxa"/>
            <w:vMerge/>
          </w:tcPr>
          <w:p w:rsidR="00733F55" w:rsidRPr="00FB493E" w:rsidRDefault="00733F55" w:rsidP="00B33F50">
            <w:pPr>
              <w:snapToGrid w:val="0"/>
              <w:ind w:left="210" w:right="-168" w:hanging="210"/>
              <w:rPr>
                <w:rFonts w:hAnsi="MS UI Gothic"/>
                <w:szCs w:val="21"/>
              </w:rPr>
            </w:pPr>
          </w:p>
        </w:tc>
        <w:tc>
          <w:tcPr>
            <w:tcW w:w="6330" w:type="dxa"/>
            <w:gridSpan w:val="3"/>
            <w:tcBorders>
              <w:top w:val="single" w:sz="4" w:space="0" w:color="auto"/>
              <w:bottom w:val="dotted" w:sz="4" w:space="0" w:color="auto"/>
            </w:tcBorders>
          </w:tcPr>
          <w:p w:rsidR="00733F55" w:rsidRPr="00FB493E" w:rsidRDefault="00733F55" w:rsidP="00597006">
            <w:pPr>
              <w:snapToGrid w:val="0"/>
              <w:spacing w:line="0" w:lineRule="atLeast"/>
              <w:ind w:left="191" w:hangingChars="100" w:hanging="191"/>
              <w:rPr>
                <w:rFonts w:hAnsi="MS UI Gothic"/>
                <w:szCs w:val="21"/>
              </w:rPr>
            </w:pPr>
            <w:r w:rsidRPr="00FB493E">
              <w:rPr>
                <w:rFonts w:hAnsi="MS UI Gothic" w:hint="eastAsia"/>
                <w:szCs w:val="21"/>
              </w:rPr>
              <w:t>（3）事業者は、その提供するサービスの質の評価を行い、常にその改善を図っていますか。</w:t>
            </w:r>
          </w:p>
        </w:tc>
        <w:tc>
          <w:tcPr>
            <w:tcW w:w="1111" w:type="dxa"/>
            <w:vMerge w:val="restart"/>
            <w:tcBorders>
              <w:top w:val="single" w:sz="4" w:space="0" w:color="auto"/>
            </w:tcBorders>
          </w:tcPr>
          <w:p w:rsidR="00733F55" w:rsidRPr="00FB493E" w:rsidRDefault="00733F55" w:rsidP="00B33F50">
            <w:pPr>
              <w:snapToGrid w:val="0"/>
              <w:spacing w:line="0" w:lineRule="atLeast"/>
              <w:ind w:left="210" w:right="-168" w:hanging="210"/>
              <w:rPr>
                <w:rFonts w:hAnsi="MS UI Gothic"/>
                <w:szCs w:val="21"/>
              </w:rPr>
            </w:pPr>
            <w:r w:rsidRPr="00FB493E">
              <w:rPr>
                <w:rFonts w:hAnsi="MS UI Gothic" w:hint="eastAsia"/>
                <w:szCs w:val="21"/>
              </w:rPr>
              <w:t>はい</w:t>
            </w:r>
          </w:p>
          <w:p w:rsidR="00733F55" w:rsidRPr="00FB493E" w:rsidRDefault="00733F55" w:rsidP="00597006">
            <w:pPr>
              <w:snapToGrid w:val="0"/>
              <w:ind w:leftChars="-56" w:left="-107" w:rightChars="-56" w:right="-107" w:firstLineChars="50" w:firstLine="95"/>
              <w:rPr>
                <w:rFonts w:hAnsi="MS UI Gothic"/>
                <w:szCs w:val="21"/>
              </w:rPr>
            </w:pPr>
            <w:r w:rsidRPr="00FB493E">
              <w:rPr>
                <w:rFonts w:hAnsi="MS UI Gothic" w:hint="eastAsia"/>
                <w:szCs w:val="21"/>
              </w:rPr>
              <w:t>いいえ</w:t>
            </w:r>
          </w:p>
        </w:tc>
        <w:tc>
          <w:tcPr>
            <w:tcW w:w="1305" w:type="dxa"/>
            <w:gridSpan w:val="2"/>
            <w:vMerge/>
          </w:tcPr>
          <w:p w:rsidR="00733F55" w:rsidRPr="00FB493E" w:rsidRDefault="00733F55" w:rsidP="00B33F50">
            <w:pPr>
              <w:snapToGrid w:val="0"/>
              <w:ind w:left="210" w:right="-168" w:hanging="210"/>
              <w:jc w:val="center"/>
              <w:rPr>
                <w:rFonts w:hAnsi="MS UI Gothic"/>
                <w:szCs w:val="21"/>
              </w:rPr>
            </w:pPr>
          </w:p>
        </w:tc>
      </w:tr>
      <w:tr w:rsidR="00FB493E" w:rsidRPr="00FB493E" w:rsidTr="000B593A">
        <w:trPr>
          <w:trHeight w:val="577"/>
          <w:jc w:val="center"/>
        </w:trPr>
        <w:tc>
          <w:tcPr>
            <w:tcW w:w="1122" w:type="dxa"/>
            <w:vMerge/>
          </w:tcPr>
          <w:p w:rsidR="00733F55" w:rsidRPr="00FB493E" w:rsidRDefault="00733F55" w:rsidP="00B33F50">
            <w:pPr>
              <w:snapToGrid w:val="0"/>
              <w:ind w:left="210" w:right="-168" w:hanging="210"/>
              <w:rPr>
                <w:rFonts w:hAnsi="MS UI Gothic"/>
                <w:szCs w:val="21"/>
              </w:rPr>
            </w:pPr>
          </w:p>
        </w:tc>
        <w:tc>
          <w:tcPr>
            <w:tcW w:w="6330" w:type="dxa"/>
            <w:gridSpan w:val="3"/>
            <w:tcBorders>
              <w:top w:val="dotted" w:sz="4" w:space="0" w:color="auto"/>
              <w:bottom w:val="single" w:sz="4" w:space="0" w:color="000000"/>
            </w:tcBorders>
          </w:tcPr>
          <w:p w:rsidR="00733F55" w:rsidRPr="00FB493E" w:rsidRDefault="00733F55" w:rsidP="00597006">
            <w:pPr>
              <w:spacing w:line="0" w:lineRule="atLeast"/>
              <w:ind w:left="191" w:hangingChars="100" w:hanging="191"/>
              <w:rPr>
                <w:rFonts w:hAnsi="MS UI Gothic"/>
                <w:szCs w:val="21"/>
              </w:rPr>
            </w:pPr>
            <w:r w:rsidRPr="00FB493E">
              <w:rPr>
                <w:rFonts w:hAnsi="MS UI Gothic" w:hint="eastAsia"/>
                <w:szCs w:val="21"/>
              </w:rPr>
              <w:t>※　自立生活援助は、漫然かつ画一的に提供されることがないよう、個々の利用者の心身の状況及びその置かれている環境等に応じて適切に提供されなければならないこととしたものです。</w:t>
            </w:r>
          </w:p>
          <w:p w:rsidR="006F2E8F" w:rsidRDefault="00733F55" w:rsidP="001952B3">
            <w:pPr>
              <w:snapToGrid w:val="0"/>
              <w:spacing w:line="0" w:lineRule="atLeast"/>
              <w:ind w:left="191" w:hangingChars="100" w:hanging="191"/>
              <w:rPr>
                <w:rFonts w:hAnsi="MS UI Gothic"/>
                <w:szCs w:val="21"/>
              </w:rPr>
            </w:pPr>
            <w:r w:rsidRPr="00FB493E">
              <w:rPr>
                <w:rFonts w:hAnsi="MS UI Gothic" w:hint="eastAsia"/>
                <w:szCs w:val="21"/>
              </w:rPr>
              <w:t>※ 提供された自立生活援助については、目標達成の度合いや利用者の満足度等について常に評価を行うとともに、その改善を図らなければなりません。</w:t>
            </w:r>
          </w:p>
          <w:p w:rsidR="00FB493E" w:rsidRPr="00FB493E" w:rsidRDefault="00FB493E" w:rsidP="001952B3">
            <w:pPr>
              <w:snapToGrid w:val="0"/>
              <w:spacing w:line="0" w:lineRule="atLeast"/>
              <w:ind w:left="191" w:hangingChars="100" w:hanging="191"/>
              <w:rPr>
                <w:rFonts w:hAnsi="MS UI Gothic"/>
                <w:szCs w:val="21"/>
              </w:rPr>
            </w:pPr>
          </w:p>
        </w:tc>
        <w:tc>
          <w:tcPr>
            <w:tcW w:w="1111" w:type="dxa"/>
            <w:vMerge/>
          </w:tcPr>
          <w:p w:rsidR="00733F55" w:rsidRPr="00FB493E" w:rsidRDefault="00733F55" w:rsidP="00B33F50">
            <w:pPr>
              <w:snapToGrid w:val="0"/>
              <w:spacing w:line="0" w:lineRule="atLeast"/>
              <w:ind w:left="210" w:right="-168" w:hanging="210"/>
              <w:rPr>
                <w:rFonts w:hAnsi="MS UI Gothic"/>
                <w:szCs w:val="21"/>
              </w:rPr>
            </w:pPr>
          </w:p>
        </w:tc>
        <w:tc>
          <w:tcPr>
            <w:tcW w:w="1305" w:type="dxa"/>
            <w:gridSpan w:val="2"/>
            <w:vMerge/>
          </w:tcPr>
          <w:p w:rsidR="00733F55" w:rsidRPr="00FB493E" w:rsidRDefault="00733F55" w:rsidP="00B33F50">
            <w:pPr>
              <w:snapToGrid w:val="0"/>
              <w:ind w:left="210" w:right="-168" w:hanging="210"/>
              <w:jc w:val="center"/>
              <w:rPr>
                <w:rFonts w:hAnsi="MS UI Gothic"/>
                <w:szCs w:val="21"/>
              </w:rPr>
            </w:pPr>
          </w:p>
        </w:tc>
      </w:tr>
      <w:tr w:rsidR="00FB493E" w:rsidRPr="00FB493E" w:rsidTr="000B593A">
        <w:trPr>
          <w:trHeight w:val="60"/>
          <w:jc w:val="center"/>
        </w:trPr>
        <w:tc>
          <w:tcPr>
            <w:tcW w:w="1122" w:type="dxa"/>
            <w:vMerge w:val="restart"/>
          </w:tcPr>
          <w:p w:rsidR="00B33F50" w:rsidRPr="00FB493E" w:rsidRDefault="00B33F50" w:rsidP="00B33F50">
            <w:pPr>
              <w:snapToGrid w:val="0"/>
              <w:ind w:left="210" w:rightChars="-56" w:right="-107" w:hanging="210"/>
              <w:jc w:val="left"/>
              <w:rPr>
                <w:rFonts w:hAnsi="MS UI Gothic"/>
                <w:szCs w:val="21"/>
              </w:rPr>
            </w:pPr>
            <w:r w:rsidRPr="00FB493E">
              <w:rPr>
                <w:rFonts w:hAnsi="MS UI Gothic" w:hint="eastAsia"/>
                <w:szCs w:val="21"/>
              </w:rPr>
              <w:t xml:space="preserve">２７　</w:t>
            </w:r>
          </w:p>
          <w:p w:rsidR="00B33F50" w:rsidRPr="00FB493E" w:rsidRDefault="00B33F50" w:rsidP="00E34A36">
            <w:pPr>
              <w:snapToGrid w:val="0"/>
              <w:spacing w:line="0" w:lineRule="atLeast"/>
              <w:rPr>
                <w:rFonts w:hAnsi="MS UI Gothic"/>
                <w:kern w:val="0"/>
                <w:szCs w:val="21"/>
              </w:rPr>
            </w:pPr>
            <w:r w:rsidRPr="00FB493E">
              <w:rPr>
                <w:rFonts w:hAnsi="MS UI Gothic" w:hint="eastAsia"/>
                <w:szCs w:val="21"/>
              </w:rPr>
              <w:t>個別支援計画の作</w:t>
            </w:r>
            <w:r w:rsidRPr="00FB493E">
              <w:rPr>
                <w:rFonts w:hAnsi="MS UI Gothic" w:hint="eastAsia"/>
                <w:kern w:val="0"/>
                <w:szCs w:val="21"/>
              </w:rPr>
              <w:t>成等</w:t>
            </w:r>
          </w:p>
          <w:p w:rsidR="00B33F50" w:rsidRPr="00FB493E" w:rsidRDefault="00B33F50" w:rsidP="009373B3">
            <w:pPr>
              <w:snapToGrid w:val="0"/>
              <w:ind w:right="-168"/>
              <w:rPr>
                <w:rFonts w:hAnsi="MS UI Gothic"/>
                <w:szCs w:val="21"/>
              </w:rPr>
            </w:pPr>
          </w:p>
        </w:tc>
        <w:tc>
          <w:tcPr>
            <w:tcW w:w="6330" w:type="dxa"/>
            <w:gridSpan w:val="3"/>
            <w:tcBorders>
              <w:top w:val="single" w:sz="4" w:space="0" w:color="000000"/>
              <w:bottom w:val="dotted" w:sz="4" w:space="0" w:color="auto"/>
            </w:tcBorders>
          </w:tcPr>
          <w:p w:rsidR="00B33F50" w:rsidRPr="00FB493E" w:rsidRDefault="00B33F50" w:rsidP="00BD034F">
            <w:pPr>
              <w:snapToGrid w:val="0"/>
              <w:spacing w:line="0" w:lineRule="atLeast"/>
              <w:ind w:left="191" w:hangingChars="100" w:hanging="191"/>
              <w:rPr>
                <w:rFonts w:hAnsi="MS UI Gothic"/>
                <w:szCs w:val="21"/>
              </w:rPr>
            </w:pPr>
            <w:r w:rsidRPr="00FB493E">
              <w:rPr>
                <w:rFonts w:hAnsi="MS UI Gothic" w:hint="eastAsia"/>
                <w:szCs w:val="21"/>
              </w:rPr>
              <w:t>(1)　管理者は、サービス管理責任者に個別支援計画（自立生活援助計画）の作成に関する業務を担当させていますか。</w:t>
            </w:r>
          </w:p>
        </w:tc>
        <w:tc>
          <w:tcPr>
            <w:tcW w:w="1111" w:type="dxa"/>
            <w:vMerge w:val="restart"/>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left="210" w:right="-168" w:hanging="210"/>
              <w:rPr>
                <w:rFonts w:hAnsi="MS UI Gothic"/>
                <w:szCs w:val="21"/>
              </w:rPr>
            </w:pPr>
          </w:p>
        </w:tc>
        <w:tc>
          <w:tcPr>
            <w:tcW w:w="1305" w:type="dxa"/>
            <w:gridSpan w:val="2"/>
            <w:vMerge w:val="restart"/>
          </w:tcPr>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条例第218条準用（第64条）</w:t>
            </w: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省令第206条の20準用（第58条）</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解釈通知第14の3（5）準用（第四の3（7））</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解釈通知第14の3（5）準用（第四の3（7）②）</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8E7212">
            <w:pPr>
              <w:snapToGrid w:val="0"/>
              <w:spacing w:line="0" w:lineRule="atLeast"/>
              <w:ind w:firstLineChars="3" w:firstLine="4"/>
              <w:rPr>
                <w:rFonts w:hAnsi="MS UI Gothic"/>
                <w:sz w:val="15"/>
                <w:szCs w:val="15"/>
              </w:rPr>
            </w:pPr>
          </w:p>
        </w:tc>
      </w:tr>
      <w:tr w:rsidR="00FB493E" w:rsidRPr="00FB493E" w:rsidTr="000B593A">
        <w:trPr>
          <w:trHeight w:val="1109"/>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dotted" w:sz="4" w:space="0" w:color="auto"/>
              <w:bottom w:val="single" w:sz="4" w:space="0" w:color="auto"/>
            </w:tcBorders>
          </w:tcPr>
          <w:p w:rsidR="00B33F50" w:rsidRPr="00FB493E" w:rsidRDefault="00B33F50" w:rsidP="00BD034F">
            <w:pPr>
              <w:spacing w:line="0" w:lineRule="atLeast"/>
              <w:ind w:left="191" w:hangingChars="100" w:hanging="191"/>
              <w:rPr>
                <w:rFonts w:hAnsi="MS UI Gothic"/>
                <w:szCs w:val="21"/>
              </w:rPr>
            </w:pPr>
            <w:r w:rsidRPr="00FB493E">
              <w:rPr>
                <w:rFonts w:hAnsi="MS UI Gothic" w:hint="eastAsia"/>
                <w:szCs w:val="21"/>
              </w:rPr>
              <w:t>※　自立生活援助計画は、利用者及びその家族の生活に対する意向、総合的な支援の方針、生活全般の質を向上させるための課題、障害福祉サービスの目標及びその達成時期、サービスを提供する上での留意事項等を記載した書面です。</w:t>
            </w:r>
          </w:p>
          <w:p w:rsidR="001952B3" w:rsidRPr="00FB493E" w:rsidRDefault="001952B3" w:rsidP="00BD034F">
            <w:pPr>
              <w:spacing w:line="0" w:lineRule="atLeast"/>
              <w:ind w:left="191" w:hangingChars="100" w:hanging="191"/>
              <w:rPr>
                <w:rFonts w:hAnsi="MS UI Gothic"/>
                <w:szCs w:val="21"/>
              </w:rPr>
            </w:pPr>
          </w:p>
        </w:tc>
        <w:tc>
          <w:tcPr>
            <w:tcW w:w="1111" w:type="dxa"/>
            <w:vMerge/>
            <w:tcBorders>
              <w:bottom w:val="single" w:sz="4" w:space="0" w:color="auto"/>
            </w:tcBorders>
          </w:tcPr>
          <w:p w:rsidR="00B33F50" w:rsidRPr="00FB493E" w:rsidRDefault="00B33F50" w:rsidP="00B33F50">
            <w:pPr>
              <w:snapToGrid w:val="0"/>
              <w:spacing w:line="0" w:lineRule="atLeast"/>
              <w:ind w:left="210" w:right="-168" w:hanging="210"/>
              <w:rPr>
                <w:rFonts w:hAnsi="MS UI Gothic"/>
                <w:szCs w:val="21"/>
              </w:rPr>
            </w:pPr>
          </w:p>
        </w:tc>
        <w:tc>
          <w:tcPr>
            <w:tcW w:w="1305" w:type="dxa"/>
            <w:gridSpan w:val="2"/>
            <w:vMerge/>
          </w:tcPr>
          <w:p w:rsidR="00B33F50" w:rsidRPr="00FB493E" w:rsidRDefault="00B33F50" w:rsidP="00B33F50">
            <w:pPr>
              <w:snapToGrid w:val="0"/>
              <w:spacing w:line="0" w:lineRule="atLeast"/>
              <w:ind w:left="210" w:firstLineChars="3" w:firstLine="4"/>
              <w:rPr>
                <w:rFonts w:hAnsi="MS UI Gothic"/>
                <w:sz w:val="15"/>
                <w:szCs w:val="15"/>
              </w:rPr>
            </w:pPr>
          </w:p>
        </w:tc>
      </w:tr>
      <w:tr w:rsidR="00FB493E" w:rsidRPr="00FB493E" w:rsidTr="000B593A">
        <w:trPr>
          <w:trHeight w:val="285"/>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single" w:sz="4" w:space="0" w:color="auto"/>
              <w:bottom w:val="dotted" w:sz="4" w:space="0" w:color="auto"/>
            </w:tcBorders>
          </w:tcPr>
          <w:p w:rsidR="00B33F50" w:rsidRPr="00FB493E" w:rsidRDefault="00B33F50" w:rsidP="00BD034F">
            <w:pPr>
              <w:snapToGrid w:val="0"/>
              <w:spacing w:line="0" w:lineRule="atLeast"/>
              <w:ind w:left="191" w:hangingChars="100" w:hanging="191"/>
              <w:rPr>
                <w:rFonts w:hAnsi="MS UI Gothic"/>
                <w:szCs w:val="21"/>
              </w:rPr>
            </w:pPr>
            <w:r w:rsidRPr="00FB493E">
              <w:rPr>
                <w:rFonts w:hAnsi="MS UI Gothic" w:hint="eastAsia"/>
                <w:szCs w:val="21"/>
              </w:rPr>
              <w:t>(2)　サービス管理責任者は、計画の作成に当たっては、適切な方法により、利用者について、その有する能力、その置かれている環境、日常生活全般の状況等の評価を通じて利用者の希望する生活、課題等の把握（アセスメント）を行い、利用者が自立した日常生活を営むことができるように支援する上での適切な支援内容の検討をしていますか。</w:t>
            </w:r>
          </w:p>
        </w:tc>
        <w:tc>
          <w:tcPr>
            <w:tcW w:w="1111" w:type="dxa"/>
            <w:vMerge w:val="restart"/>
            <w:tcBorders>
              <w:top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left="210" w:right="-168" w:hanging="210"/>
              <w:rPr>
                <w:rFonts w:hAnsi="MS UI Gothic"/>
                <w:szCs w:val="21"/>
              </w:rPr>
            </w:pPr>
          </w:p>
        </w:tc>
        <w:tc>
          <w:tcPr>
            <w:tcW w:w="1305" w:type="dxa"/>
            <w:gridSpan w:val="2"/>
            <w:vMerge/>
          </w:tcPr>
          <w:p w:rsidR="00B33F50" w:rsidRPr="00FB493E" w:rsidRDefault="00B33F50" w:rsidP="00B33F50">
            <w:pPr>
              <w:snapToGrid w:val="0"/>
              <w:spacing w:line="0" w:lineRule="atLeast"/>
              <w:ind w:left="210" w:firstLineChars="3" w:firstLine="4"/>
              <w:rPr>
                <w:rFonts w:hAnsi="MS UI Gothic"/>
                <w:sz w:val="15"/>
                <w:szCs w:val="15"/>
              </w:rPr>
            </w:pPr>
          </w:p>
        </w:tc>
      </w:tr>
      <w:tr w:rsidR="00FB493E" w:rsidRPr="00FB493E" w:rsidTr="000B593A">
        <w:trPr>
          <w:trHeight w:val="464"/>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dotted" w:sz="4" w:space="0" w:color="auto"/>
              <w:bottom w:val="single" w:sz="4" w:space="0" w:color="auto"/>
            </w:tcBorders>
          </w:tcPr>
          <w:p w:rsidR="00B33F50" w:rsidRPr="00FB493E" w:rsidRDefault="00B33F50" w:rsidP="00BD034F">
            <w:pPr>
              <w:spacing w:line="0" w:lineRule="atLeast"/>
              <w:ind w:left="191" w:hangingChars="100" w:hanging="191"/>
              <w:rPr>
                <w:rFonts w:ascii="ＭＳ ゴシック" w:eastAsia="ＭＳ ゴシック" w:hAnsi="ＭＳ ゴシック"/>
              </w:rPr>
            </w:pPr>
            <w:r w:rsidRPr="00FB493E">
              <w:rPr>
                <w:rFonts w:hAnsi="MS UI Gothic" w:hint="eastAsia"/>
                <w:szCs w:val="21"/>
              </w:rPr>
              <w:t xml:space="preserve">※　</w:t>
            </w:r>
            <w:r w:rsidRPr="00FB493E">
              <w:rPr>
                <w:rFonts w:ascii="ＭＳ ゴシック" w:eastAsia="ＭＳ ゴシック" w:hAnsi="ＭＳ ゴシック" w:hint="eastAsia"/>
              </w:rPr>
              <w:t>サービス管理責任</w:t>
            </w:r>
            <w:r w:rsidR="004B228C" w:rsidRPr="00FB493E">
              <w:rPr>
                <w:rFonts w:ascii="ＭＳ ゴシック" w:eastAsia="ＭＳ ゴシック" w:hAnsi="ＭＳ ゴシック" w:hint="eastAsia"/>
              </w:rPr>
              <w:t>者は、特定相談支援事業者等が作成したサービス等利用計画を踏まえた</w:t>
            </w:r>
            <w:r w:rsidRPr="00FB493E">
              <w:rPr>
                <w:rFonts w:ascii="ＭＳ ゴシック" w:eastAsia="ＭＳ ゴシック" w:hAnsi="ＭＳ ゴシック" w:hint="eastAsia"/>
              </w:rPr>
              <w:t>自立生活援助計画に基づき支援します。</w:t>
            </w:r>
          </w:p>
          <w:p w:rsidR="001952B3" w:rsidRPr="00FB493E" w:rsidRDefault="001952B3" w:rsidP="00BD034F">
            <w:pPr>
              <w:spacing w:line="0" w:lineRule="atLeast"/>
              <w:ind w:left="191" w:hangingChars="100" w:hanging="191"/>
              <w:rPr>
                <w:rFonts w:ascii="ＭＳ ゴシック" w:eastAsia="ＭＳ ゴシック" w:hAnsi="ＭＳ ゴシック"/>
              </w:rPr>
            </w:pPr>
          </w:p>
        </w:tc>
        <w:tc>
          <w:tcPr>
            <w:tcW w:w="1111" w:type="dxa"/>
            <w:vMerge/>
            <w:tcBorders>
              <w:bottom w:val="single" w:sz="4" w:space="0" w:color="auto"/>
            </w:tcBorders>
          </w:tcPr>
          <w:p w:rsidR="00B33F50" w:rsidRPr="00FB493E" w:rsidRDefault="00B33F50" w:rsidP="00B33F50">
            <w:pPr>
              <w:snapToGrid w:val="0"/>
              <w:spacing w:line="0" w:lineRule="atLeast"/>
              <w:ind w:left="210" w:right="-168" w:hanging="210"/>
              <w:rPr>
                <w:rFonts w:hAnsi="MS UI Gothic"/>
                <w:szCs w:val="21"/>
              </w:rPr>
            </w:pPr>
          </w:p>
        </w:tc>
        <w:tc>
          <w:tcPr>
            <w:tcW w:w="1305" w:type="dxa"/>
            <w:gridSpan w:val="2"/>
            <w:vMerge/>
          </w:tcPr>
          <w:p w:rsidR="00B33F50" w:rsidRPr="00FB493E" w:rsidRDefault="00B33F50" w:rsidP="00B33F50">
            <w:pPr>
              <w:snapToGrid w:val="0"/>
              <w:spacing w:line="0" w:lineRule="atLeast"/>
              <w:ind w:left="210" w:firstLineChars="3" w:firstLine="4"/>
              <w:rPr>
                <w:rFonts w:hAnsi="MS UI Gothic"/>
                <w:sz w:val="15"/>
                <w:szCs w:val="15"/>
              </w:rPr>
            </w:pPr>
          </w:p>
        </w:tc>
      </w:tr>
      <w:tr w:rsidR="00FB493E" w:rsidRPr="00FB493E" w:rsidTr="000B593A">
        <w:trPr>
          <w:trHeight w:val="827"/>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single" w:sz="4" w:space="0" w:color="auto"/>
              <w:bottom w:val="single" w:sz="4" w:space="0" w:color="auto"/>
            </w:tcBorders>
          </w:tcPr>
          <w:p w:rsidR="00B33F50" w:rsidRPr="00FB493E" w:rsidRDefault="00B33F50" w:rsidP="00B33F50">
            <w:pPr>
              <w:snapToGrid w:val="0"/>
              <w:spacing w:line="0" w:lineRule="atLeast"/>
              <w:ind w:left="191" w:hangingChars="100" w:hanging="191"/>
              <w:rPr>
                <w:rFonts w:hAnsi="MS UI Gothic"/>
                <w:szCs w:val="21"/>
              </w:rPr>
            </w:pPr>
            <w:r w:rsidRPr="00FB493E">
              <w:rPr>
                <w:rFonts w:hAnsi="MS UI Gothic" w:hint="eastAsia"/>
                <w:szCs w:val="21"/>
              </w:rPr>
              <w:t>(3)</w:t>
            </w:r>
            <w:r w:rsidRPr="00FB493E">
              <w:rPr>
                <w:rFonts w:hint="eastAsia"/>
              </w:rPr>
              <w:t xml:space="preserve"> </w:t>
            </w:r>
            <w:r w:rsidRPr="00FB493E">
              <w:rPr>
                <w:rFonts w:hAnsi="MS UI Gothic" w:hint="eastAsia"/>
                <w:szCs w:val="21"/>
              </w:rPr>
              <w:t>アセスメントに当たっては、利用者に面接して行っていますか。</w:t>
            </w:r>
          </w:p>
          <w:p w:rsidR="00B33F50" w:rsidRPr="00FB493E" w:rsidRDefault="00B33F50" w:rsidP="00BD034F">
            <w:pPr>
              <w:snapToGrid w:val="0"/>
              <w:spacing w:line="0" w:lineRule="atLeast"/>
              <w:ind w:leftChars="100" w:left="191" w:firstLineChars="100" w:firstLine="191"/>
              <w:rPr>
                <w:rFonts w:hAnsi="MS UI Gothic"/>
                <w:szCs w:val="21"/>
              </w:rPr>
            </w:pPr>
            <w:r w:rsidRPr="00FB493E">
              <w:rPr>
                <w:rFonts w:hAnsi="MS UI Gothic" w:hint="eastAsia"/>
                <w:szCs w:val="21"/>
              </w:rPr>
              <w:t>この場合において、サービス管理責任者は、面接の趣旨を利用者に対して十分に説明し、理解を得ていますか。</w:t>
            </w:r>
          </w:p>
          <w:p w:rsidR="001952B3" w:rsidRPr="00FB493E" w:rsidRDefault="001952B3" w:rsidP="00BD034F">
            <w:pPr>
              <w:snapToGrid w:val="0"/>
              <w:spacing w:line="0" w:lineRule="atLeast"/>
              <w:ind w:leftChars="100" w:left="191" w:firstLineChars="100" w:firstLine="191"/>
              <w:rPr>
                <w:rFonts w:hAnsi="MS UI Gothic"/>
                <w:szCs w:val="21"/>
              </w:rPr>
            </w:pPr>
          </w:p>
        </w:tc>
        <w:tc>
          <w:tcPr>
            <w:tcW w:w="1111" w:type="dxa"/>
            <w:tcBorders>
              <w:top w:val="single" w:sz="4" w:space="0" w:color="auto"/>
              <w:bottom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left="210" w:right="-168" w:hanging="210"/>
              <w:rPr>
                <w:rFonts w:hAnsi="MS UI Gothic"/>
                <w:szCs w:val="21"/>
              </w:rPr>
            </w:pPr>
          </w:p>
        </w:tc>
        <w:tc>
          <w:tcPr>
            <w:tcW w:w="1305" w:type="dxa"/>
            <w:gridSpan w:val="2"/>
            <w:vMerge/>
          </w:tcPr>
          <w:p w:rsidR="00B33F50" w:rsidRPr="00FB493E" w:rsidRDefault="00B33F50" w:rsidP="00B33F50">
            <w:pPr>
              <w:snapToGrid w:val="0"/>
              <w:spacing w:line="0" w:lineRule="atLeast"/>
              <w:ind w:left="210" w:firstLineChars="3" w:firstLine="4"/>
              <w:rPr>
                <w:rFonts w:hAnsi="MS UI Gothic"/>
                <w:sz w:val="15"/>
                <w:szCs w:val="15"/>
              </w:rPr>
            </w:pPr>
          </w:p>
        </w:tc>
      </w:tr>
      <w:tr w:rsidR="00FB493E" w:rsidRPr="00FB493E" w:rsidTr="000B593A">
        <w:trPr>
          <w:trHeight w:val="2198"/>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single" w:sz="4" w:space="0" w:color="auto"/>
              <w:bottom w:val="single" w:sz="4" w:space="0" w:color="auto"/>
            </w:tcBorders>
          </w:tcPr>
          <w:p w:rsidR="00B33F50" w:rsidRPr="00FB493E" w:rsidRDefault="00B33F50" w:rsidP="00B33F50">
            <w:pPr>
              <w:spacing w:line="0" w:lineRule="atLeast"/>
              <w:ind w:left="191" w:hangingChars="100" w:hanging="191"/>
            </w:pPr>
            <w:r w:rsidRPr="00FB493E">
              <w:rPr>
                <w:rFonts w:hAnsi="MS UI Gothic" w:hint="eastAsia"/>
                <w:szCs w:val="21"/>
              </w:rPr>
              <w:t xml:space="preserve">(4)　</w:t>
            </w:r>
            <w:r w:rsidRPr="00FB493E">
              <w:rPr>
                <w:rFonts w:hint="eastAsia"/>
              </w:rPr>
              <w:t>サービス管理責任者は、アセスメント及び支援内容の検討結果に基づき、利用者及びその家族の生活に対する意向、総合的な支援の方針、生活全般の質を向上させるための課題、自立生活援助の目標及びその達成時期、サービスを提供する上での留意事項等を記載した自立生活援助計画の原案を作成していますか。</w:t>
            </w:r>
          </w:p>
          <w:p w:rsidR="00B33F50" w:rsidRPr="00FB493E" w:rsidRDefault="00B33F50" w:rsidP="00BD034F">
            <w:pPr>
              <w:spacing w:line="0" w:lineRule="atLeast"/>
              <w:ind w:leftChars="100" w:left="191" w:firstLineChars="100" w:firstLine="191"/>
            </w:pPr>
            <w:r w:rsidRPr="00FB493E">
              <w:rPr>
                <w:rFonts w:hint="eastAsia"/>
              </w:rPr>
              <w:t>この場合において、事業所が提供する自立生活援助以外の保健医療サービス又はその他の福祉サービス等との連携も含めて自立生活援助計画の原案に位置付けるよう努めていますか。</w:t>
            </w:r>
          </w:p>
          <w:p w:rsidR="001952B3" w:rsidRPr="00FB493E" w:rsidRDefault="001952B3" w:rsidP="00BD034F">
            <w:pPr>
              <w:spacing w:line="0" w:lineRule="atLeast"/>
              <w:ind w:leftChars="100" w:left="191" w:firstLineChars="100" w:firstLine="191"/>
              <w:rPr>
                <w:rFonts w:ascii="ＭＳ ゴシック" w:eastAsia="ＭＳ ゴシック" w:hAnsi="ＭＳ ゴシック"/>
              </w:rPr>
            </w:pPr>
          </w:p>
        </w:tc>
        <w:tc>
          <w:tcPr>
            <w:tcW w:w="1111" w:type="dxa"/>
            <w:tcBorders>
              <w:top w:val="single" w:sz="4" w:space="0" w:color="auto"/>
              <w:bottom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left="210" w:right="-168" w:hanging="210"/>
              <w:rPr>
                <w:rFonts w:hAnsi="MS UI Gothic"/>
                <w:szCs w:val="21"/>
              </w:rPr>
            </w:pPr>
          </w:p>
        </w:tc>
        <w:tc>
          <w:tcPr>
            <w:tcW w:w="1305" w:type="dxa"/>
            <w:gridSpan w:val="2"/>
            <w:vMerge/>
          </w:tcPr>
          <w:p w:rsidR="00B33F50" w:rsidRPr="00FB493E" w:rsidRDefault="00B33F50" w:rsidP="00B33F50">
            <w:pPr>
              <w:snapToGrid w:val="0"/>
              <w:spacing w:line="0" w:lineRule="atLeast"/>
              <w:ind w:left="210" w:firstLineChars="3" w:firstLine="4"/>
              <w:rPr>
                <w:rFonts w:hAnsi="MS UI Gothic"/>
                <w:sz w:val="15"/>
                <w:szCs w:val="15"/>
              </w:rPr>
            </w:pPr>
          </w:p>
        </w:tc>
      </w:tr>
      <w:tr w:rsidR="00FB493E" w:rsidRPr="00FB493E" w:rsidTr="000B593A">
        <w:trPr>
          <w:trHeight w:val="854"/>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single" w:sz="4" w:space="0" w:color="auto"/>
              <w:bottom w:val="single" w:sz="4" w:space="0" w:color="auto"/>
            </w:tcBorders>
          </w:tcPr>
          <w:p w:rsidR="00B33F50" w:rsidRPr="00FB493E" w:rsidRDefault="00B33F50" w:rsidP="008662A8">
            <w:pPr>
              <w:snapToGrid w:val="0"/>
              <w:spacing w:line="0" w:lineRule="atLeast"/>
              <w:ind w:left="191" w:hangingChars="100" w:hanging="191"/>
              <w:rPr>
                <w:rFonts w:hAnsi="ＭＳ ゴシック"/>
                <w:szCs w:val="20"/>
              </w:rPr>
            </w:pPr>
            <w:r w:rsidRPr="00FB493E">
              <w:rPr>
                <w:rFonts w:hAnsi="MS UI Gothic" w:hint="eastAsia"/>
                <w:szCs w:val="21"/>
              </w:rPr>
              <w:t>(5)　サービス管理責任者は、</w:t>
            </w:r>
            <w:r w:rsidRPr="00FB493E">
              <w:rPr>
                <w:rFonts w:hAnsi="ＭＳ ゴシック" w:hint="eastAsia"/>
                <w:szCs w:val="20"/>
              </w:rPr>
              <w:t>計画の作成に当たっては、</w:t>
            </w:r>
            <w:r w:rsidRPr="00FB493E">
              <w:rPr>
                <w:rFonts w:hAnsi="MS UI Gothic" w:hint="eastAsia"/>
                <w:szCs w:val="21"/>
              </w:rPr>
              <w:t>利用者に対するサービスの提供に当たる担当者等を招集して行う会議</w:t>
            </w:r>
            <w:r w:rsidR="008662A8" w:rsidRPr="00FB493E">
              <w:rPr>
                <w:rFonts w:hAnsi="MS UI Gothic" w:hint="eastAsia"/>
                <w:szCs w:val="22"/>
              </w:rPr>
              <w:t>（</w:t>
            </w:r>
            <w:r w:rsidR="006A3EF6" w:rsidRPr="00FB493E">
              <w:rPr>
                <w:rFonts w:hAnsi="MS UI Gothic" w:hint="eastAsia"/>
                <w:szCs w:val="22"/>
              </w:rPr>
              <w:t>テレビ電話装置等を活用して行うことができるものとする。）</w:t>
            </w:r>
            <w:r w:rsidRPr="00FB493E">
              <w:rPr>
                <w:rFonts w:hAnsi="MS UI Gothic" w:hint="eastAsia"/>
                <w:szCs w:val="21"/>
              </w:rPr>
              <w:t>を開催し、</w:t>
            </w:r>
            <w:r w:rsidRPr="00FB493E">
              <w:rPr>
                <w:rFonts w:hAnsi="ＭＳ ゴシック" w:hint="eastAsia"/>
                <w:szCs w:val="20"/>
              </w:rPr>
              <w:t>計画の原案について意見を求めていますか。</w:t>
            </w:r>
          </w:p>
          <w:p w:rsidR="001952B3" w:rsidRPr="00FB493E" w:rsidRDefault="001952B3" w:rsidP="008662A8">
            <w:pPr>
              <w:snapToGrid w:val="0"/>
              <w:spacing w:line="0" w:lineRule="atLeast"/>
              <w:ind w:left="191" w:hangingChars="100" w:hanging="191"/>
              <w:rPr>
                <w:rFonts w:ascii="ＭＳ ゴシック" w:eastAsia="ＭＳ ゴシック" w:hAnsi="ＭＳ ゴシック"/>
              </w:rPr>
            </w:pPr>
          </w:p>
        </w:tc>
        <w:tc>
          <w:tcPr>
            <w:tcW w:w="1111" w:type="dxa"/>
            <w:tcBorders>
              <w:top w:val="single" w:sz="4" w:space="0" w:color="auto"/>
              <w:bottom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left="210" w:right="-168" w:hanging="210"/>
              <w:rPr>
                <w:rFonts w:hAnsi="MS UI Gothic"/>
                <w:szCs w:val="21"/>
              </w:rPr>
            </w:pPr>
          </w:p>
        </w:tc>
        <w:tc>
          <w:tcPr>
            <w:tcW w:w="1305" w:type="dxa"/>
            <w:gridSpan w:val="2"/>
            <w:vMerge/>
          </w:tcPr>
          <w:p w:rsidR="00B33F50" w:rsidRPr="00FB493E" w:rsidRDefault="00B33F50" w:rsidP="00B33F50">
            <w:pPr>
              <w:snapToGrid w:val="0"/>
              <w:spacing w:line="0" w:lineRule="atLeast"/>
              <w:ind w:left="210" w:firstLineChars="3" w:firstLine="4"/>
              <w:rPr>
                <w:rFonts w:hAnsi="MS UI Gothic"/>
                <w:sz w:val="15"/>
                <w:szCs w:val="15"/>
              </w:rPr>
            </w:pPr>
          </w:p>
        </w:tc>
      </w:tr>
      <w:tr w:rsidR="00FB493E" w:rsidRPr="00FB493E" w:rsidTr="000B593A">
        <w:trPr>
          <w:trHeight w:val="596"/>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single" w:sz="4" w:space="0" w:color="auto"/>
              <w:bottom w:val="single" w:sz="4" w:space="0" w:color="auto"/>
            </w:tcBorders>
          </w:tcPr>
          <w:p w:rsidR="00B33F50" w:rsidRPr="00FB493E" w:rsidRDefault="00B33F50" w:rsidP="004B228C">
            <w:pPr>
              <w:snapToGrid w:val="0"/>
              <w:spacing w:line="0" w:lineRule="atLeast"/>
              <w:ind w:left="191" w:hangingChars="100" w:hanging="191"/>
              <w:jc w:val="left"/>
              <w:rPr>
                <w:rFonts w:hAnsi="MS UI Gothic"/>
                <w:szCs w:val="21"/>
              </w:rPr>
            </w:pPr>
            <w:r w:rsidRPr="00FB493E">
              <w:rPr>
                <w:rFonts w:hAnsi="MS UI Gothic" w:hint="eastAsia"/>
                <w:szCs w:val="21"/>
              </w:rPr>
              <w:t>(6</w:t>
            </w:r>
            <w:r w:rsidRPr="00FB493E">
              <w:rPr>
                <w:rFonts w:hAnsi="MS UI Gothic"/>
                <w:szCs w:val="21"/>
              </w:rPr>
              <w:t>)</w:t>
            </w:r>
            <w:r w:rsidRPr="00FB493E">
              <w:rPr>
                <w:rFonts w:hint="eastAsia"/>
              </w:rPr>
              <w:t xml:space="preserve"> </w:t>
            </w:r>
            <w:r w:rsidRPr="00FB493E">
              <w:rPr>
                <w:rFonts w:hAnsi="MS UI Gothic" w:hint="eastAsia"/>
                <w:szCs w:val="21"/>
              </w:rPr>
              <w:t>サービス管理責任者は、計画の原案の内容について利用者又はその家族に対して説明し、文書により利用者の同意を得ていますか。</w:t>
            </w:r>
          </w:p>
          <w:p w:rsidR="001952B3" w:rsidRPr="00FB493E" w:rsidRDefault="001952B3" w:rsidP="00FB493E">
            <w:pPr>
              <w:snapToGrid w:val="0"/>
              <w:spacing w:line="0" w:lineRule="atLeast"/>
              <w:jc w:val="left"/>
              <w:rPr>
                <w:rFonts w:hAnsi="MS UI Gothic"/>
                <w:szCs w:val="21"/>
              </w:rPr>
            </w:pPr>
          </w:p>
        </w:tc>
        <w:tc>
          <w:tcPr>
            <w:tcW w:w="1111" w:type="dxa"/>
            <w:tcBorders>
              <w:top w:val="single" w:sz="4" w:space="0" w:color="auto"/>
              <w:bottom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4B228C">
            <w:pPr>
              <w:snapToGrid w:val="0"/>
              <w:ind w:leftChars="-56" w:left="-107" w:rightChars="-56" w:right="-107" w:firstLineChars="50" w:firstLine="95"/>
              <w:rPr>
                <w:rFonts w:hAnsi="MS UI Gothic"/>
                <w:szCs w:val="21"/>
              </w:rPr>
            </w:pPr>
            <w:r w:rsidRPr="00FB493E">
              <w:rPr>
                <w:rFonts w:hAnsi="MS UI Gothic" w:hint="eastAsia"/>
                <w:szCs w:val="21"/>
              </w:rPr>
              <w:t>いいえ</w:t>
            </w:r>
          </w:p>
        </w:tc>
        <w:tc>
          <w:tcPr>
            <w:tcW w:w="1305" w:type="dxa"/>
            <w:gridSpan w:val="2"/>
            <w:vMerge/>
          </w:tcPr>
          <w:p w:rsidR="00B33F50" w:rsidRPr="00FB493E" w:rsidRDefault="00B33F50" w:rsidP="00B33F50">
            <w:pPr>
              <w:snapToGrid w:val="0"/>
              <w:spacing w:line="0" w:lineRule="atLeast"/>
              <w:ind w:left="210" w:firstLineChars="3" w:firstLine="4"/>
              <w:rPr>
                <w:rFonts w:hAnsi="MS UI Gothic"/>
                <w:sz w:val="15"/>
                <w:szCs w:val="15"/>
              </w:rPr>
            </w:pPr>
          </w:p>
        </w:tc>
      </w:tr>
      <w:tr w:rsidR="00FB493E" w:rsidRPr="00FB493E" w:rsidTr="000B593A">
        <w:trPr>
          <w:trHeight w:val="481"/>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single" w:sz="4" w:space="0" w:color="auto"/>
              <w:bottom w:val="single" w:sz="4" w:space="0" w:color="auto"/>
            </w:tcBorders>
          </w:tcPr>
          <w:p w:rsidR="00B33F50" w:rsidRDefault="00B33F50" w:rsidP="004B228C">
            <w:pPr>
              <w:snapToGrid w:val="0"/>
              <w:spacing w:line="0" w:lineRule="atLeast"/>
              <w:ind w:left="191" w:hangingChars="100" w:hanging="191"/>
              <w:jc w:val="left"/>
              <w:rPr>
                <w:rFonts w:hAnsi="MS UI Gothic"/>
                <w:szCs w:val="21"/>
              </w:rPr>
            </w:pPr>
            <w:r w:rsidRPr="00FB493E">
              <w:rPr>
                <w:rFonts w:hAnsi="MS UI Gothic" w:hint="eastAsia"/>
                <w:szCs w:val="21"/>
              </w:rPr>
              <w:t>(7)</w:t>
            </w:r>
            <w:r w:rsidRPr="00FB493E">
              <w:rPr>
                <w:rFonts w:hint="eastAsia"/>
              </w:rPr>
              <w:t xml:space="preserve"> </w:t>
            </w:r>
            <w:r w:rsidRPr="00FB493E">
              <w:rPr>
                <w:rFonts w:hAnsi="MS UI Gothic" w:hint="eastAsia"/>
                <w:szCs w:val="21"/>
              </w:rPr>
              <w:t>サービス管理責任者は、計画を作成した際に、計画を利用者に交付していますか。</w:t>
            </w:r>
          </w:p>
          <w:p w:rsidR="00FB493E" w:rsidRPr="00FB493E" w:rsidRDefault="00FB493E" w:rsidP="004B228C">
            <w:pPr>
              <w:snapToGrid w:val="0"/>
              <w:spacing w:line="0" w:lineRule="atLeast"/>
              <w:ind w:left="191" w:hangingChars="100" w:hanging="191"/>
              <w:jc w:val="left"/>
              <w:rPr>
                <w:rFonts w:hAnsi="MS UI Gothic"/>
                <w:szCs w:val="21"/>
              </w:rPr>
            </w:pPr>
          </w:p>
        </w:tc>
        <w:tc>
          <w:tcPr>
            <w:tcW w:w="1111" w:type="dxa"/>
            <w:tcBorders>
              <w:top w:val="single" w:sz="4" w:space="0" w:color="auto"/>
              <w:bottom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4B228C">
            <w:pPr>
              <w:snapToGrid w:val="0"/>
              <w:ind w:leftChars="-56" w:left="-107" w:rightChars="-56" w:right="-107" w:firstLineChars="50" w:firstLine="95"/>
              <w:rPr>
                <w:rFonts w:hAnsi="MS UI Gothic"/>
                <w:szCs w:val="21"/>
              </w:rPr>
            </w:pPr>
            <w:r w:rsidRPr="00FB493E">
              <w:rPr>
                <w:rFonts w:hAnsi="MS UI Gothic" w:hint="eastAsia"/>
                <w:szCs w:val="21"/>
              </w:rPr>
              <w:t>いいえ</w:t>
            </w:r>
          </w:p>
        </w:tc>
        <w:tc>
          <w:tcPr>
            <w:tcW w:w="1305" w:type="dxa"/>
            <w:gridSpan w:val="2"/>
            <w:vMerge/>
          </w:tcPr>
          <w:p w:rsidR="00B33F50" w:rsidRPr="00FB493E" w:rsidRDefault="00B33F50" w:rsidP="00B33F50">
            <w:pPr>
              <w:snapToGrid w:val="0"/>
              <w:spacing w:line="0" w:lineRule="atLeast"/>
              <w:ind w:left="210" w:firstLineChars="3" w:firstLine="4"/>
              <w:rPr>
                <w:rFonts w:hAnsi="MS UI Gothic"/>
                <w:sz w:val="15"/>
                <w:szCs w:val="15"/>
              </w:rPr>
            </w:pPr>
          </w:p>
        </w:tc>
      </w:tr>
      <w:tr w:rsidR="00FB493E" w:rsidRPr="00FB493E" w:rsidTr="000B593A">
        <w:trPr>
          <w:trHeight w:val="1180"/>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single" w:sz="4" w:space="0" w:color="auto"/>
              <w:bottom w:val="dotted" w:sz="4" w:space="0" w:color="auto"/>
            </w:tcBorders>
          </w:tcPr>
          <w:p w:rsidR="00B33F50" w:rsidRPr="00FB493E" w:rsidRDefault="00B33F50" w:rsidP="004B228C">
            <w:pPr>
              <w:snapToGrid w:val="0"/>
              <w:spacing w:line="0" w:lineRule="atLeast"/>
              <w:ind w:left="191" w:hangingChars="100" w:hanging="191"/>
              <w:jc w:val="left"/>
              <w:rPr>
                <w:rFonts w:hAnsi="MS UI Gothic"/>
                <w:szCs w:val="21"/>
              </w:rPr>
            </w:pPr>
            <w:r w:rsidRPr="00FB493E">
              <w:rPr>
                <w:rFonts w:hAnsi="MS UI Gothic" w:hint="eastAsia"/>
                <w:szCs w:val="21"/>
              </w:rPr>
              <w:t>（8</w:t>
            </w:r>
            <w:r w:rsidRPr="00FB493E">
              <w:rPr>
                <w:rFonts w:hAnsi="MS UI Gothic"/>
                <w:szCs w:val="21"/>
              </w:rPr>
              <w:t>)</w:t>
            </w:r>
            <w:r w:rsidRPr="00FB493E">
              <w:rPr>
                <w:rFonts w:hint="eastAsia"/>
              </w:rPr>
              <w:t xml:space="preserve"> </w:t>
            </w:r>
            <w:r w:rsidRPr="00FB493E">
              <w:rPr>
                <w:rFonts w:hAnsi="MS UI Gothic" w:hint="eastAsia"/>
                <w:szCs w:val="21"/>
              </w:rPr>
              <w:t>サービス管理責任者は、計画の作成後、計画の実施状況の把握（モニタリング（利用者についての継続的なアセスメントを含む。））を行うとともに、少なくとも３月に１回以上、計画の見直しを行い、必要に応じて計画の変更を行っていますか。</w:t>
            </w:r>
          </w:p>
        </w:tc>
        <w:tc>
          <w:tcPr>
            <w:tcW w:w="1111" w:type="dxa"/>
            <w:vMerge w:val="restart"/>
            <w:tcBorders>
              <w:top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left="210" w:right="-168" w:hanging="210"/>
              <w:rPr>
                <w:rFonts w:hAnsi="MS UI Gothic"/>
                <w:szCs w:val="21"/>
              </w:rPr>
            </w:pPr>
          </w:p>
        </w:tc>
        <w:tc>
          <w:tcPr>
            <w:tcW w:w="1305" w:type="dxa"/>
            <w:gridSpan w:val="2"/>
            <w:vMerge/>
          </w:tcPr>
          <w:p w:rsidR="00B33F50" w:rsidRPr="00FB493E" w:rsidRDefault="00B33F50" w:rsidP="00B33F50">
            <w:pPr>
              <w:snapToGrid w:val="0"/>
              <w:spacing w:line="0" w:lineRule="atLeast"/>
              <w:ind w:left="210" w:firstLineChars="3" w:firstLine="4"/>
              <w:rPr>
                <w:rFonts w:hAnsi="MS UI Gothic"/>
                <w:sz w:val="15"/>
                <w:szCs w:val="15"/>
              </w:rPr>
            </w:pPr>
          </w:p>
        </w:tc>
      </w:tr>
      <w:tr w:rsidR="00FB493E" w:rsidRPr="00FB493E" w:rsidTr="000B593A">
        <w:trPr>
          <w:trHeight w:val="521"/>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dotted" w:sz="4" w:space="0" w:color="auto"/>
              <w:bottom w:val="single" w:sz="4" w:space="0" w:color="auto"/>
            </w:tcBorders>
          </w:tcPr>
          <w:p w:rsidR="001952B3" w:rsidRPr="00FB493E" w:rsidRDefault="00B33F50" w:rsidP="00FB493E">
            <w:pPr>
              <w:spacing w:line="0" w:lineRule="atLeast"/>
              <w:ind w:left="191" w:hangingChars="100" w:hanging="191"/>
              <w:rPr>
                <w:rFonts w:hAnsi="MS UI Gothic"/>
                <w:szCs w:val="21"/>
              </w:rPr>
            </w:pPr>
            <w:r w:rsidRPr="00FB493E">
              <w:rPr>
                <w:rFonts w:hAnsi="MS UI Gothic" w:hint="eastAsia"/>
                <w:szCs w:val="21"/>
              </w:rPr>
              <w:t>※　上記(4)から(8)に当たっては、特定相談支援事業者等が作成したサービス等利用計画を踏まえることとします。</w:t>
            </w:r>
          </w:p>
        </w:tc>
        <w:tc>
          <w:tcPr>
            <w:tcW w:w="1111" w:type="dxa"/>
            <w:vMerge/>
            <w:tcBorders>
              <w:bottom w:val="single" w:sz="4" w:space="0" w:color="auto"/>
            </w:tcBorders>
          </w:tcPr>
          <w:p w:rsidR="00B33F50" w:rsidRPr="00FB493E" w:rsidRDefault="00B33F50" w:rsidP="00B33F50">
            <w:pPr>
              <w:snapToGrid w:val="0"/>
              <w:ind w:left="210" w:right="-168" w:hanging="210"/>
              <w:rPr>
                <w:rFonts w:hAnsi="MS UI Gothic"/>
                <w:szCs w:val="21"/>
              </w:rPr>
            </w:pPr>
          </w:p>
        </w:tc>
        <w:tc>
          <w:tcPr>
            <w:tcW w:w="1305" w:type="dxa"/>
            <w:gridSpan w:val="2"/>
            <w:vMerge/>
          </w:tcPr>
          <w:p w:rsidR="00B33F50" w:rsidRPr="00FB493E" w:rsidRDefault="00B33F50" w:rsidP="00B33F50">
            <w:pPr>
              <w:snapToGrid w:val="0"/>
              <w:spacing w:line="0" w:lineRule="atLeast"/>
              <w:ind w:left="210" w:firstLineChars="3" w:firstLine="4"/>
              <w:rPr>
                <w:rFonts w:hAnsi="MS UI Gothic"/>
                <w:sz w:val="15"/>
                <w:szCs w:val="15"/>
              </w:rPr>
            </w:pPr>
          </w:p>
        </w:tc>
      </w:tr>
      <w:tr w:rsidR="00FB493E" w:rsidRPr="00FB493E" w:rsidTr="000B593A">
        <w:trPr>
          <w:trHeight w:val="1111"/>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single" w:sz="4" w:space="0" w:color="auto"/>
              <w:bottom w:val="single" w:sz="4" w:space="0" w:color="auto"/>
            </w:tcBorders>
          </w:tcPr>
          <w:p w:rsidR="00B33F50" w:rsidRPr="00FB493E" w:rsidRDefault="00B33F50" w:rsidP="00B33F50">
            <w:pPr>
              <w:snapToGrid w:val="0"/>
              <w:spacing w:line="0" w:lineRule="atLeast"/>
              <w:ind w:left="191" w:hangingChars="100" w:hanging="191"/>
              <w:jc w:val="left"/>
              <w:rPr>
                <w:rFonts w:hAnsi="MS UI Gothic"/>
                <w:szCs w:val="21"/>
              </w:rPr>
            </w:pPr>
            <w:r w:rsidRPr="00FB493E">
              <w:rPr>
                <w:rFonts w:hAnsi="MS UI Gothic"/>
                <w:szCs w:val="21"/>
              </w:rPr>
              <w:t>(</w:t>
            </w:r>
            <w:r w:rsidRPr="00FB493E">
              <w:rPr>
                <w:rFonts w:hAnsi="MS UI Gothic" w:hint="eastAsia"/>
                <w:szCs w:val="21"/>
              </w:rPr>
              <w:t>9</w:t>
            </w:r>
            <w:r w:rsidRPr="00FB493E">
              <w:rPr>
                <w:rFonts w:hAnsi="MS UI Gothic"/>
                <w:szCs w:val="21"/>
              </w:rPr>
              <w:t>)</w:t>
            </w:r>
            <w:r w:rsidRPr="00FB493E">
              <w:rPr>
                <w:rFonts w:hint="eastAsia"/>
              </w:rPr>
              <w:t xml:space="preserve"> </w:t>
            </w:r>
            <w:r w:rsidRPr="00FB493E">
              <w:rPr>
                <w:rFonts w:hAnsi="MS UI Gothic" w:hint="eastAsia"/>
                <w:szCs w:val="21"/>
              </w:rPr>
              <w:t>サービス管理責任者は、モニタリングに当たっては、利用者及びその家族等との連絡を継続的に行うこととし、特段の事情のない限り、次に定めるところにより行っていますか。</w:t>
            </w:r>
          </w:p>
          <w:p w:rsidR="00B33F50" w:rsidRPr="00FB493E" w:rsidRDefault="00B33F50" w:rsidP="00B33F50">
            <w:pPr>
              <w:snapToGrid w:val="0"/>
              <w:spacing w:line="0" w:lineRule="atLeast"/>
              <w:ind w:leftChars="44" w:left="84" w:firstLineChars="100" w:firstLine="191"/>
              <w:jc w:val="left"/>
              <w:rPr>
                <w:rFonts w:hAnsi="MS UI Gothic"/>
                <w:szCs w:val="21"/>
              </w:rPr>
            </w:pPr>
            <w:r w:rsidRPr="00FB493E">
              <w:rPr>
                <w:rFonts w:hAnsi="MS UI Gothic" w:hint="eastAsia"/>
                <w:szCs w:val="21"/>
              </w:rPr>
              <w:t>①　定期的に利用者に面接すること。</w:t>
            </w:r>
          </w:p>
          <w:p w:rsidR="00B33F50" w:rsidRPr="00FB493E" w:rsidRDefault="00B33F50" w:rsidP="00BD034F">
            <w:pPr>
              <w:snapToGrid w:val="0"/>
              <w:spacing w:line="0" w:lineRule="atLeast"/>
              <w:ind w:leftChars="44" w:left="84" w:firstLineChars="100" w:firstLine="191"/>
              <w:jc w:val="left"/>
              <w:rPr>
                <w:rFonts w:hAnsi="MS UI Gothic"/>
                <w:szCs w:val="21"/>
              </w:rPr>
            </w:pPr>
            <w:r w:rsidRPr="00FB493E">
              <w:rPr>
                <w:rFonts w:hAnsi="MS UI Gothic" w:hint="eastAsia"/>
                <w:szCs w:val="21"/>
              </w:rPr>
              <w:t>②　定期的にモニタリングの結果を記録すること。</w:t>
            </w:r>
          </w:p>
        </w:tc>
        <w:tc>
          <w:tcPr>
            <w:tcW w:w="1111" w:type="dxa"/>
            <w:tcBorders>
              <w:top w:val="single" w:sz="4" w:space="0" w:color="auto"/>
              <w:bottom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left="210" w:right="-168" w:hanging="210"/>
              <w:rPr>
                <w:rFonts w:hAnsi="MS UI Gothic"/>
                <w:szCs w:val="21"/>
              </w:rPr>
            </w:pPr>
          </w:p>
        </w:tc>
        <w:tc>
          <w:tcPr>
            <w:tcW w:w="1305" w:type="dxa"/>
            <w:gridSpan w:val="2"/>
            <w:vMerge/>
          </w:tcPr>
          <w:p w:rsidR="00B33F50" w:rsidRPr="00FB493E" w:rsidRDefault="00B33F50" w:rsidP="00B33F50">
            <w:pPr>
              <w:snapToGrid w:val="0"/>
              <w:spacing w:line="0" w:lineRule="atLeast"/>
              <w:ind w:left="210" w:firstLineChars="3" w:firstLine="4"/>
              <w:rPr>
                <w:rFonts w:hAnsi="MS UI Gothic"/>
                <w:sz w:val="15"/>
                <w:szCs w:val="15"/>
              </w:rPr>
            </w:pPr>
          </w:p>
        </w:tc>
      </w:tr>
      <w:tr w:rsidR="00FB493E" w:rsidRPr="00FB493E" w:rsidTr="000B593A">
        <w:trPr>
          <w:trHeight w:val="381"/>
          <w:jc w:val="center"/>
        </w:trPr>
        <w:tc>
          <w:tcPr>
            <w:tcW w:w="1122" w:type="dxa"/>
            <w:vMerge/>
          </w:tcPr>
          <w:p w:rsidR="00BD034F" w:rsidRPr="00FB493E" w:rsidRDefault="00BD034F" w:rsidP="00B33F50">
            <w:pPr>
              <w:snapToGrid w:val="0"/>
              <w:ind w:left="210" w:rightChars="-56" w:right="-107" w:hanging="210"/>
              <w:jc w:val="left"/>
              <w:rPr>
                <w:rFonts w:hAnsi="MS UI Gothic"/>
                <w:szCs w:val="21"/>
              </w:rPr>
            </w:pPr>
          </w:p>
        </w:tc>
        <w:tc>
          <w:tcPr>
            <w:tcW w:w="6330" w:type="dxa"/>
            <w:gridSpan w:val="3"/>
            <w:tcBorders>
              <w:top w:val="single" w:sz="4" w:space="0" w:color="auto"/>
              <w:bottom w:val="dotted" w:sz="4" w:space="0" w:color="000000"/>
            </w:tcBorders>
          </w:tcPr>
          <w:p w:rsidR="00BD034F" w:rsidRPr="00FB493E" w:rsidRDefault="00BD034F" w:rsidP="004B228C">
            <w:pPr>
              <w:snapToGrid w:val="0"/>
              <w:spacing w:line="0" w:lineRule="atLeast"/>
              <w:ind w:left="191" w:hangingChars="100" w:hanging="191"/>
              <w:jc w:val="left"/>
              <w:rPr>
                <w:rFonts w:hAnsi="MS UI Gothic"/>
                <w:szCs w:val="21"/>
              </w:rPr>
            </w:pPr>
            <w:r w:rsidRPr="00FB493E">
              <w:rPr>
                <w:rFonts w:hAnsi="MS UI Gothic" w:hint="eastAsia"/>
                <w:szCs w:val="21"/>
              </w:rPr>
              <w:t>(10</w:t>
            </w:r>
            <w:r w:rsidRPr="00FB493E">
              <w:rPr>
                <w:rFonts w:hAnsi="MS UI Gothic"/>
                <w:szCs w:val="21"/>
              </w:rPr>
              <w:t>)</w:t>
            </w:r>
            <w:r w:rsidRPr="00FB493E">
              <w:rPr>
                <w:rFonts w:hint="eastAsia"/>
              </w:rPr>
              <w:t xml:space="preserve"> </w:t>
            </w:r>
            <w:r w:rsidRPr="00FB493E">
              <w:rPr>
                <w:rFonts w:hAnsi="MS UI Gothic" w:hint="eastAsia"/>
                <w:szCs w:val="21"/>
              </w:rPr>
              <w:t>計画に変更のあった場合、上記(2)から(7)に準じて取り扱っていいますか。</w:t>
            </w:r>
          </w:p>
        </w:tc>
        <w:tc>
          <w:tcPr>
            <w:tcW w:w="1111" w:type="dxa"/>
            <w:vMerge w:val="restart"/>
            <w:tcBorders>
              <w:top w:val="single" w:sz="4" w:space="0" w:color="auto"/>
            </w:tcBorders>
          </w:tcPr>
          <w:p w:rsidR="00BD034F" w:rsidRPr="00FB493E" w:rsidRDefault="00BD034F" w:rsidP="00B33F50">
            <w:pPr>
              <w:snapToGrid w:val="0"/>
              <w:spacing w:line="0" w:lineRule="atLeast"/>
              <w:ind w:left="210" w:right="-168" w:hanging="210"/>
              <w:rPr>
                <w:rFonts w:hAnsi="MS UI Gothic"/>
                <w:szCs w:val="21"/>
              </w:rPr>
            </w:pPr>
            <w:r w:rsidRPr="00FB493E">
              <w:rPr>
                <w:rFonts w:hAnsi="MS UI Gothic" w:hint="eastAsia"/>
                <w:szCs w:val="21"/>
              </w:rPr>
              <w:t>はい</w:t>
            </w:r>
          </w:p>
          <w:p w:rsidR="00BD034F" w:rsidRPr="00FB493E" w:rsidRDefault="00BD034F"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D034F" w:rsidRPr="00FB493E" w:rsidRDefault="00BD034F" w:rsidP="00B33F50">
            <w:pPr>
              <w:snapToGrid w:val="0"/>
              <w:ind w:left="210" w:right="-168" w:hanging="210"/>
              <w:rPr>
                <w:rFonts w:hAnsi="MS UI Gothic"/>
                <w:szCs w:val="21"/>
              </w:rPr>
            </w:pPr>
          </w:p>
        </w:tc>
        <w:tc>
          <w:tcPr>
            <w:tcW w:w="1305" w:type="dxa"/>
            <w:gridSpan w:val="2"/>
            <w:vMerge/>
          </w:tcPr>
          <w:p w:rsidR="00BD034F" w:rsidRPr="00FB493E" w:rsidRDefault="00BD034F" w:rsidP="00B33F50">
            <w:pPr>
              <w:snapToGrid w:val="0"/>
              <w:spacing w:line="0" w:lineRule="atLeast"/>
              <w:ind w:left="210" w:firstLineChars="3" w:firstLine="4"/>
              <w:rPr>
                <w:rFonts w:hAnsi="MS UI Gothic"/>
                <w:sz w:val="15"/>
                <w:szCs w:val="15"/>
              </w:rPr>
            </w:pPr>
          </w:p>
        </w:tc>
      </w:tr>
      <w:tr w:rsidR="00FB493E" w:rsidRPr="00FB493E" w:rsidTr="000B593A">
        <w:trPr>
          <w:trHeight w:val="2002"/>
          <w:jc w:val="center"/>
        </w:trPr>
        <w:tc>
          <w:tcPr>
            <w:tcW w:w="1122" w:type="dxa"/>
            <w:vMerge/>
          </w:tcPr>
          <w:p w:rsidR="00B57DBF" w:rsidRPr="00FB493E" w:rsidRDefault="00B57DBF" w:rsidP="00B57DBF">
            <w:pPr>
              <w:snapToGrid w:val="0"/>
              <w:ind w:left="210" w:rightChars="-56" w:right="-107" w:hanging="210"/>
              <w:jc w:val="left"/>
              <w:rPr>
                <w:rFonts w:hAnsi="MS UI Gothic"/>
                <w:szCs w:val="21"/>
              </w:rPr>
            </w:pPr>
          </w:p>
        </w:tc>
        <w:tc>
          <w:tcPr>
            <w:tcW w:w="6330" w:type="dxa"/>
            <w:gridSpan w:val="3"/>
            <w:tcBorders>
              <w:top w:val="dotted" w:sz="4" w:space="0" w:color="000000"/>
            </w:tcBorders>
          </w:tcPr>
          <w:p w:rsidR="00B57DBF" w:rsidRPr="00FB493E" w:rsidRDefault="00B57DBF" w:rsidP="00B57DBF">
            <w:pPr>
              <w:snapToGrid w:val="0"/>
              <w:spacing w:line="280" w:lineRule="exact"/>
              <w:rPr>
                <w:rFonts w:hAnsi="MS UI Gothic"/>
                <w:szCs w:val="22"/>
              </w:rPr>
            </w:pPr>
            <w:r w:rsidRPr="00FB493E">
              <w:rPr>
                <w:rFonts w:hAnsi="MS UI Gothic" w:hint="eastAsia"/>
                <w:szCs w:val="22"/>
              </w:rPr>
              <w:t>＜実地指導における指導事例＞</w:t>
            </w:r>
          </w:p>
          <w:p w:rsidR="00B57DBF" w:rsidRPr="00FB493E" w:rsidRDefault="00B57DBF" w:rsidP="0013392F">
            <w:pPr>
              <w:pStyle w:val="af6"/>
              <w:numPr>
                <w:ilvl w:val="0"/>
                <w:numId w:val="8"/>
              </w:numPr>
              <w:snapToGrid w:val="0"/>
              <w:spacing w:line="280" w:lineRule="exact"/>
              <w:ind w:leftChars="0"/>
              <w:rPr>
                <w:rFonts w:hAnsi="MS UI Gothic"/>
                <w:strike/>
                <w:szCs w:val="22"/>
              </w:rPr>
            </w:pPr>
            <w:r w:rsidRPr="00FB493E">
              <w:rPr>
                <w:rFonts w:hAnsi="MS UI Gothic" w:hint="eastAsia"/>
                <w:szCs w:val="22"/>
              </w:rPr>
              <w:t>個別支援計画を作成していない。（期限切れを含む）</w:t>
            </w:r>
          </w:p>
          <w:p w:rsidR="00B57DBF" w:rsidRPr="00FB493E" w:rsidRDefault="00EF06BC" w:rsidP="00B57DBF">
            <w:pPr>
              <w:snapToGrid w:val="0"/>
              <w:spacing w:line="280" w:lineRule="exact"/>
              <w:rPr>
                <w:rFonts w:hAnsi="MS UI Gothic"/>
                <w:szCs w:val="22"/>
              </w:rPr>
            </w:pPr>
            <w:r w:rsidRPr="00FB493E">
              <w:rPr>
                <w:rFonts w:hAnsi="MS UI Gothic" w:hint="eastAsia"/>
                <w:szCs w:val="22"/>
              </w:rPr>
              <w:t>②　個別支援計画を３月</w:t>
            </w:r>
            <w:r w:rsidR="00B57DBF" w:rsidRPr="00FB493E">
              <w:rPr>
                <w:rFonts w:hAnsi="MS UI Gothic" w:hint="eastAsia"/>
                <w:szCs w:val="22"/>
              </w:rPr>
              <w:t>に１回以上、見直していない。</w:t>
            </w:r>
          </w:p>
          <w:p w:rsidR="00B57DBF" w:rsidRPr="00FB493E" w:rsidRDefault="00B57DBF" w:rsidP="00B57DBF">
            <w:pPr>
              <w:snapToGrid w:val="0"/>
              <w:spacing w:line="280" w:lineRule="exact"/>
              <w:rPr>
                <w:rFonts w:hAnsi="MS UI Gothic"/>
                <w:szCs w:val="22"/>
              </w:rPr>
            </w:pPr>
            <w:r w:rsidRPr="00FB493E">
              <w:rPr>
                <w:rFonts w:hAnsi="MS UI Gothic" w:hint="eastAsia"/>
                <w:szCs w:val="22"/>
              </w:rPr>
              <w:t>③　個別支援計画を利用者に交付していない。</w:t>
            </w:r>
          </w:p>
          <w:p w:rsidR="00B57DBF" w:rsidRPr="00FB493E" w:rsidRDefault="00B57DBF" w:rsidP="00B57DBF">
            <w:pPr>
              <w:snapToGrid w:val="0"/>
              <w:rPr>
                <w:rFonts w:hAnsi="MS UI Gothic"/>
                <w:szCs w:val="22"/>
              </w:rPr>
            </w:pPr>
            <w:r w:rsidRPr="00FB493E">
              <w:rPr>
                <w:rFonts w:hAnsi="MS UI Gothic" w:hint="eastAsia"/>
                <w:szCs w:val="22"/>
              </w:rPr>
              <w:t>④　個別支援計画の原案に、利用者又は家族の同意を得てない。</w:t>
            </w:r>
          </w:p>
          <w:p w:rsidR="00B57DBF" w:rsidRPr="00FB493E" w:rsidRDefault="00B57DBF" w:rsidP="00B57DBF">
            <w:pPr>
              <w:snapToGrid w:val="0"/>
              <w:ind w:left="191" w:hangingChars="100" w:hanging="191"/>
              <w:rPr>
                <w:rFonts w:hAnsi="MS UI Gothic"/>
                <w:szCs w:val="20"/>
              </w:rPr>
            </w:pPr>
            <w:r w:rsidRPr="00FB493E">
              <w:rPr>
                <w:rFonts w:hAnsi="MS UI Gothic" w:hint="eastAsia"/>
                <w:szCs w:val="21"/>
              </w:rPr>
              <w:t>※個別支援計画の作成</w:t>
            </w:r>
            <w:r w:rsidR="008C5690" w:rsidRPr="00FB493E">
              <w:rPr>
                <w:rFonts w:hAnsi="MS UI Gothic" w:hint="eastAsia"/>
                <w:szCs w:val="21"/>
              </w:rPr>
              <w:t>に係る手続きが適切に行われていない場合減算となります。（項目４９</w:t>
            </w:r>
            <w:r w:rsidRPr="00FB493E">
              <w:rPr>
                <w:rFonts w:hAnsi="MS UI Gothic" w:hint="eastAsia"/>
                <w:szCs w:val="21"/>
              </w:rPr>
              <w:t>（２）「</w:t>
            </w:r>
            <w:r w:rsidRPr="00FB493E">
              <w:rPr>
                <w:rFonts w:hAnsi="MS UI Gothic" w:hint="eastAsia"/>
                <w:szCs w:val="20"/>
              </w:rPr>
              <w:t>個別支援計画未作成減算」参照。）</w:t>
            </w:r>
          </w:p>
          <w:p w:rsidR="001952B3" w:rsidRPr="00FB493E" w:rsidRDefault="001952B3" w:rsidP="001952B3">
            <w:pPr>
              <w:snapToGrid w:val="0"/>
              <w:rPr>
                <w:rFonts w:hAnsi="MS UI Gothic"/>
                <w:szCs w:val="22"/>
              </w:rPr>
            </w:pPr>
          </w:p>
        </w:tc>
        <w:tc>
          <w:tcPr>
            <w:tcW w:w="1111" w:type="dxa"/>
            <w:vMerge/>
          </w:tcPr>
          <w:p w:rsidR="00B57DBF" w:rsidRPr="00FB493E" w:rsidRDefault="00B57DBF" w:rsidP="00B57DBF">
            <w:pPr>
              <w:snapToGrid w:val="0"/>
              <w:spacing w:line="0" w:lineRule="atLeast"/>
              <w:ind w:left="210" w:right="-168" w:hanging="210"/>
              <w:rPr>
                <w:rFonts w:hAnsi="MS UI Gothic"/>
                <w:szCs w:val="21"/>
              </w:rPr>
            </w:pPr>
          </w:p>
        </w:tc>
        <w:tc>
          <w:tcPr>
            <w:tcW w:w="1305" w:type="dxa"/>
            <w:gridSpan w:val="2"/>
            <w:vMerge/>
          </w:tcPr>
          <w:p w:rsidR="00B57DBF" w:rsidRPr="00FB493E" w:rsidRDefault="00B57DBF" w:rsidP="00B57DBF">
            <w:pPr>
              <w:snapToGrid w:val="0"/>
              <w:spacing w:line="0" w:lineRule="atLeast"/>
              <w:ind w:left="210" w:firstLineChars="3" w:firstLine="4"/>
              <w:rPr>
                <w:rFonts w:hAnsi="MS UI Gothic"/>
                <w:sz w:val="15"/>
                <w:szCs w:val="15"/>
              </w:rPr>
            </w:pPr>
          </w:p>
        </w:tc>
      </w:tr>
      <w:tr w:rsidR="00FB493E" w:rsidRPr="00FB493E" w:rsidTr="000B593A">
        <w:trPr>
          <w:trHeight w:val="2612"/>
          <w:jc w:val="center"/>
        </w:trPr>
        <w:tc>
          <w:tcPr>
            <w:tcW w:w="1122" w:type="dxa"/>
            <w:tcBorders>
              <w:bottom w:val="single" w:sz="4" w:space="0" w:color="auto"/>
            </w:tcBorders>
          </w:tcPr>
          <w:p w:rsidR="00B33F50" w:rsidRPr="00FB493E" w:rsidRDefault="00B33F50" w:rsidP="00B33F50">
            <w:pPr>
              <w:snapToGrid w:val="0"/>
              <w:ind w:left="210" w:rightChars="-56" w:right="-107" w:hanging="210"/>
              <w:jc w:val="left"/>
              <w:rPr>
                <w:rFonts w:hAnsi="MS UI Gothic"/>
                <w:szCs w:val="21"/>
              </w:rPr>
            </w:pPr>
            <w:r w:rsidRPr="00FB493E">
              <w:rPr>
                <w:rFonts w:hAnsi="MS UI Gothic" w:hint="eastAsia"/>
                <w:szCs w:val="21"/>
              </w:rPr>
              <w:t xml:space="preserve">２８　</w:t>
            </w:r>
          </w:p>
          <w:p w:rsidR="00B33F50" w:rsidRPr="00FB493E" w:rsidRDefault="00B33F50" w:rsidP="00E34A36">
            <w:pPr>
              <w:snapToGrid w:val="0"/>
              <w:jc w:val="left"/>
              <w:rPr>
                <w:rFonts w:hAnsi="MS UI Gothic"/>
                <w:szCs w:val="21"/>
              </w:rPr>
            </w:pPr>
            <w:r w:rsidRPr="00FB493E">
              <w:rPr>
                <w:rFonts w:hAnsi="MS UI Gothic" w:hint="eastAsia"/>
                <w:szCs w:val="21"/>
              </w:rPr>
              <w:t>サービス管理責任者の責務</w:t>
            </w:r>
          </w:p>
          <w:p w:rsidR="00B33F50" w:rsidRPr="00FB493E" w:rsidRDefault="00B33F50" w:rsidP="00B33F50">
            <w:pPr>
              <w:snapToGrid w:val="0"/>
              <w:ind w:left="210" w:rightChars="-80" w:right="-153" w:hanging="210"/>
              <w:jc w:val="left"/>
              <w:rPr>
                <w:rFonts w:hAnsi="MS UI Gothic"/>
                <w:szCs w:val="21"/>
              </w:rPr>
            </w:pPr>
          </w:p>
          <w:p w:rsidR="00B33F50" w:rsidRPr="00FB493E" w:rsidRDefault="00B33F50" w:rsidP="00B33F50">
            <w:pPr>
              <w:snapToGrid w:val="0"/>
              <w:ind w:left="210" w:rightChars="-80" w:right="-153" w:hanging="210"/>
              <w:jc w:val="left"/>
              <w:rPr>
                <w:rFonts w:hAnsi="MS UI Gothic"/>
                <w:szCs w:val="21"/>
              </w:rPr>
            </w:pPr>
          </w:p>
          <w:p w:rsidR="00B33F50" w:rsidRPr="00FB493E" w:rsidRDefault="00B33F50" w:rsidP="00B33F50">
            <w:pPr>
              <w:snapToGrid w:val="0"/>
              <w:ind w:left="210" w:rightChars="-80" w:right="-153" w:hanging="210"/>
              <w:jc w:val="left"/>
              <w:rPr>
                <w:rFonts w:hAnsi="MS UI Gothic"/>
                <w:szCs w:val="21"/>
              </w:rPr>
            </w:pPr>
          </w:p>
        </w:tc>
        <w:tc>
          <w:tcPr>
            <w:tcW w:w="6330" w:type="dxa"/>
            <w:gridSpan w:val="3"/>
            <w:tcBorders>
              <w:bottom w:val="single" w:sz="4" w:space="0" w:color="auto"/>
            </w:tcBorders>
          </w:tcPr>
          <w:p w:rsidR="00B33F50" w:rsidRPr="00FB493E" w:rsidRDefault="00B33F50" w:rsidP="00B33F50">
            <w:pPr>
              <w:spacing w:line="0" w:lineRule="atLeast"/>
              <w:ind w:firstLineChars="100" w:firstLine="191"/>
              <w:rPr>
                <w:rFonts w:hAnsi="MS UI Gothic"/>
                <w:szCs w:val="21"/>
              </w:rPr>
            </w:pPr>
            <w:r w:rsidRPr="00FB493E">
              <w:rPr>
                <w:rFonts w:hAnsi="MS UI Gothic" w:hint="eastAsia"/>
                <w:szCs w:val="21"/>
              </w:rPr>
              <w:t>サービス管理責任者は、個別支援計画の作成業務のほか、次に掲げる業務を行っていますか。</w:t>
            </w:r>
          </w:p>
          <w:p w:rsidR="00B33F50" w:rsidRPr="00FB493E" w:rsidRDefault="00B33F50" w:rsidP="00B33F50">
            <w:pPr>
              <w:snapToGrid w:val="0"/>
              <w:spacing w:line="0" w:lineRule="atLeast"/>
              <w:ind w:leftChars="144" w:left="466" w:hangingChars="100" w:hanging="191"/>
              <w:jc w:val="left"/>
              <w:rPr>
                <w:rFonts w:hAnsi="MS UI Gothic"/>
                <w:szCs w:val="21"/>
              </w:rPr>
            </w:pPr>
            <w:r w:rsidRPr="00FB493E">
              <w:rPr>
                <w:rFonts w:hAnsi="MS UI Gothic" w:hint="eastAsia"/>
                <w:szCs w:val="21"/>
              </w:rPr>
              <w:t>①　利用申込者の利用に際し、その者に係る障害福祉サービス事業者等に対する照会等により、その者の心身の状況、当該事業所以外における障害福祉サービス等の利用状況等を把握すること。</w:t>
            </w:r>
          </w:p>
          <w:p w:rsidR="00B33F50" w:rsidRPr="00FB493E" w:rsidRDefault="00B33F50" w:rsidP="00B33F50">
            <w:pPr>
              <w:snapToGrid w:val="0"/>
              <w:spacing w:line="0" w:lineRule="atLeast"/>
              <w:ind w:leftChars="144" w:left="466" w:hangingChars="100" w:hanging="191"/>
              <w:jc w:val="left"/>
              <w:rPr>
                <w:rFonts w:hAnsi="MS UI Gothic"/>
                <w:szCs w:val="21"/>
              </w:rPr>
            </w:pPr>
            <w:r w:rsidRPr="00FB493E">
              <w:rPr>
                <w:rFonts w:hAnsi="MS UI Gothic" w:hint="eastAsia"/>
                <w:szCs w:val="21"/>
              </w:rPr>
              <w:t>②　利用者の心身の状況、その置かれている環境等に照らし、利用者が自立した日常生活又は社会生活を継続して営むことができるように必要な支援を行うこと。</w:t>
            </w:r>
          </w:p>
          <w:p w:rsidR="00BD034F" w:rsidRPr="00FB493E" w:rsidRDefault="00B33F50" w:rsidP="000A3E22">
            <w:pPr>
              <w:snapToGrid w:val="0"/>
              <w:spacing w:line="0" w:lineRule="atLeast"/>
              <w:ind w:leftChars="144" w:left="466" w:hangingChars="100" w:hanging="191"/>
              <w:jc w:val="left"/>
              <w:rPr>
                <w:rFonts w:hAnsi="MS UI Gothic"/>
                <w:szCs w:val="21"/>
              </w:rPr>
            </w:pPr>
            <w:r w:rsidRPr="00FB493E">
              <w:rPr>
                <w:rFonts w:hAnsi="MS UI Gothic" w:hint="eastAsia"/>
                <w:szCs w:val="21"/>
              </w:rPr>
              <w:t>③　他の従業者に対する技術指導及び助言を行うこと。</w:t>
            </w:r>
          </w:p>
          <w:p w:rsidR="001952B3" w:rsidRPr="00FB493E" w:rsidRDefault="001952B3" w:rsidP="000A3E22">
            <w:pPr>
              <w:snapToGrid w:val="0"/>
              <w:spacing w:line="0" w:lineRule="atLeast"/>
              <w:ind w:leftChars="144" w:left="466" w:hangingChars="100" w:hanging="191"/>
              <w:jc w:val="left"/>
              <w:rPr>
                <w:rFonts w:hAnsi="MS UI Gothic"/>
                <w:szCs w:val="21"/>
              </w:rPr>
            </w:pPr>
          </w:p>
        </w:tc>
        <w:tc>
          <w:tcPr>
            <w:tcW w:w="1111" w:type="dxa"/>
            <w:tcBorders>
              <w:bottom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left="210" w:right="-168" w:hanging="210"/>
              <w:rPr>
                <w:rFonts w:hAnsi="MS UI Gothic"/>
                <w:szCs w:val="21"/>
              </w:rPr>
            </w:pPr>
          </w:p>
        </w:tc>
        <w:tc>
          <w:tcPr>
            <w:tcW w:w="1305" w:type="dxa"/>
            <w:gridSpan w:val="2"/>
            <w:tcBorders>
              <w:bottom w:val="single" w:sz="4" w:space="0" w:color="auto"/>
            </w:tcBorders>
          </w:tcPr>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条例第218条準用（第204条）</w:t>
            </w: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省令第206条の20準用（第206条の6）</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ind w:right="-168" w:hanging="210"/>
              <w:rPr>
                <w:rFonts w:hAnsi="MS UI Gothic"/>
                <w:sz w:val="15"/>
                <w:szCs w:val="15"/>
              </w:rPr>
            </w:pPr>
          </w:p>
        </w:tc>
      </w:tr>
      <w:tr w:rsidR="00FB493E" w:rsidRPr="00FB493E" w:rsidTr="000B593A">
        <w:trPr>
          <w:trHeight w:val="753"/>
          <w:jc w:val="center"/>
        </w:trPr>
        <w:tc>
          <w:tcPr>
            <w:tcW w:w="1122" w:type="dxa"/>
            <w:tcBorders>
              <w:top w:val="single" w:sz="4" w:space="0" w:color="auto"/>
              <w:bottom w:val="single" w:sz="4" w:space="0" w:color="auto"/>
            </w:tcBorders>
          </w:tcPr>
          <w:p w:rsidR="00B33F50" w:rsidRPr="00FB493E" w:rsidRDefault="00B33F50" w:rsidP="00B33F50">
            <w:pPr>
              <w:snapToGrid w:val="0"/>
              <w:ind w:left="210" w:rightChars="-56" w:right="-107" w:hanging="210"/>
              <w:jc w:val="left"/>
              <w:rPr>
                <w:rFonts w:hAnsi="MS UI Gothic"/>
                <w:szCs w:val="21"/>
              </w:rPr>
            </w:pPr>
            <w:r w:rsidRPr="00FB493E">
              <w:rPr>
                <w:rFonts w:hAnsi="MS UI Gothic" w:hint="eastAsia"/>
                <w:szCs w:val="21"/>
              </w:rPr>
              <w:t xml:space="preserve">２９　</w:t>
            </w:r>
          </w:p>
          <w:p w:rsidR="00B33F50" w:rsidRPr="00FB493E" w:rsidRDefault="00B33F50" w:rsidP="004B228C">
            <w:pPr>
              <w:snapToGrid w:val="0"/>
              <w:jc w:val="left"/>
              <w:rPr>
                <w:rFonts w:hAnsi="MS UI Gothic"/>
                <w:szCs w:val="21"/>
              </w:rPr>
            </w:pPr>
            <w:r w:rsidRPr="00FB493E">
              <w:rPr>
                <w:rFonts w:hAnsi="MS UI Gothic" w:hint="eastAsia"/>
                <w:szCs w:val="21"/>
              </w:rPr>
              <w:t>相談及び援助</w:t>
            </w:r>
          </w:p>
        </w:tc>
        <w:tc>
          <w:tcPr>
            <w:tcW w:w="6330" w:type="dxa"/>
            <w:gridSpan w:val="3"/>
            <w:tcBorders>
              <w:top w:val="single" w:sz="4" w:space="0" w:color="auto"/>
              <w:bottom w:val="single" w:sz="4" w:space="0" w:color="auto"/>
            </w:tcBorders>
          </w:tcPr>
          <w:p w:rsidR="00BD034F" w:rsidRPr="00FB493E" w:rsidRDefault="00B33F50" w:rsidP="00BD034F">
            <w:pPr>
              <w:spacing w:line="0" w:lineRule="atLeast"/>
              <w:ind w:firstLineChars="100" w:firstLine="191"/>
              <w:rPr>
                <w:rFonts w:hAnsi="MS UI Gothic"/>
                <w:szCs w:val="21"/>
              </w:rPr>
            </w:pPr>
            <w:r w:rsidRPr="00FB493E">
              <w:rPr>
                <w:rFonts w:hAnsi="MS UI Gothic" w:hint="eastAsia"/>
                <w:szCs w:val="21"/>
              </w:rPr>
              <w:t>常に利用者の心身の状況、その置かれている環境等の的確な把握に努め、利用者又はその家族に対し、その相談に適切に応ずるとともに、必要な助言その他の援助を行っていますか。</w:t>
            </w:r>
          </w:p>
          <w:p w:rsidR="007F7CF1" w:rsidRPr="00FB493E" w:rsidRDefault="007F7CF1" w:rsidP="00BD034F">
            <w:pPr>
              <w:spacing w:line="0" w:lineRule="atLeast"/>
              <w:ind w:firstLineChars="100" w:firstLine="191"/>
              <w:rPr>
                <w:rFonts w:hAnsi="MS UI Gothic"/>
                <w:szCs w:val="21"/>
              </w:rPr>
            </w:pPr>
          </w:p>
        </w:tc>
        <w:tc>
          <w:tcPr>
            <w:tcW w:w="1111" w:type="dxa"/>
            <w:tcBorders>
              <w:top w:val="single" w:sz="4" w:space="0" w:color="auto"/>
              <w:bottom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33F50">
            <w:pPr>
              <w:snapToGrid w:val="0"/>
              <w:ind w:left="210" w:right="-168" w:hanging="210"/>
              <w:rPr>
                <w:rFonts w:hAnsi="MS UI Gothic"/>
                <w:szCs w:val="21"/>
              </w:rPr>
            </w:pPr>
          </w:p>
        </w:tc>
        <w:tc>
          <w:tcPr>
            <w:tcW w:w="1305" w:type="dxa"/>
            <w:gridSpan w:val="2"/>
            <w:tcBorders>
              <w:top w:val="single" w:sz="4" w:space="0" w:color="auto"/>
              <w:bottom w:val="single" w:sz="4" w:space="0" w:color="auto"/>
            </w:tcBorders>
          </w:tcPr>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条例第218条準用（第66条）</w:t>
            </w:r>
          </w:p>
          <w:p w:rsidR="00B33F50" w:rsidRPr="00FB493E" w:rsidRDefault="00B33F50" w:rsidP="004B228C">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省令第206条の20準用（第60条）</w:t>
            </w:r>
          </w:p>
        </w:tc>
      </w:tr>
      <w:tr w:rsidR="00FB493E" w:rsidRPr="00FB493E" w:rsidTr="000B593A">
        <w:trPr>
          <w:trHeight w:val="353"/>
          <w:jc w:val="center"/>
        </w:trPr>
        <w:tc>
          <w:tcPr>
            <w:tcW w:w="1122" w:type="dxa"/>
            <w:vMerge w:val="restart"/>
            <w:tcBorders>
              <w:top w:val="single" w:sz="4" w:space="0" w:color="auto"/>
            </w:tcBorders>
          </w:tcPr>
          <w:p w:rsidR="00B33F50" w:rsidRPr="00FB493E" w:rsidRDefault="00B33F50" w:rsidP="00B33F50">
            <w:pPr>
              <w:snapToGrid w:val="0"/>
              <w:ind w:left="210" w:rightChars="-56" w:right="-107" w:hanging="210"/>
              <w:jc w:val="left"/>
              <w:rPr>
                <w:rFonts w:hAnsi="MS UI Gothic"/>
                <w:szCs w:val="21"/>
              </w:rPr>
            </w:pPr>
            <w:r w:rsidRPr="00FB493E">
              <w:rPr>
                <w:rFonts w:hAnsi="MS UI Gothic" w:hint="eastAsia"/>
                <w:szCs w:val="21"/>
              </w:rPr>
              <w:t xml:space="preserve">３０　</w:t>
            </w:r>
          </w:p>
          <w:p w:rsidR="00B33F50" w:rsidRPr="00FB493E" w:rsidRDefault="00B33F50" w:rsidP="00E34A36">
            <w:pPr>
              <w:snapToGrid w:val="0"/>
              <w:jc w:val="left"/>
              <w:rPr>
                <w:rFonts w:hAnsi="MS UI Gothic"/>
                <w:szCs w:val="21"/>
              </w:rPr>
            </w:pPr>
            <w:r w:rsidRPr="00FB493E">
              <w:rPr>
                <w:rFonts w:hAnsi="MS UI Gothic" w:hint="eastAsia"/>
                <w:szCs w:val="21"/>
              </w:rPr>
              <w:t>管理者の責務</w:t>
            </w:r>
          </w:p>
        </w:tc>
        <w:tc>
          <w:tcPr>
            <w:tcW w:w="6330" w:type="dxa"/>
            <w:gridSpan w:val="3"/>
            <w:tcBorders>
              <w:top w:val="single" w:sz="4" w:space="0" w:color="auto"/>
              <w:bottom w:val="single" w:sz="4" w:space="0" w:color="auto"/>
            </w:tcBorders>
          </w:tcPr>
          <w:p w:rsidR="00B33F50" w:rsidRPr="00FB493E" w:rsidRDefault="00B33F50" w:rsidP="004B228C">
            <w:pPr>
              <w:snapToGrid w:val="0"/>
              <w:spacing w:line="0" w:lineRule="atLeast"/>
              <w:ind w:left="191" w:hangingChars="100" w:hanging="191"/>
              <w:jc w:val="left"/>
              <w:rPr>
                <w:rFonts w:hAnsi="MS UI Gothic"/>
                <w:szCs w:val="21"/>
              </w:rPr>
            </w:pPr>
            <w:r w:rsidRPr="00FB493E">
              <w:rPr>
                <w:rFonts w:hAnsi="MS UI Gothic" w:hint="eastAsia"/>
                <w:szCs w:val="21"/>
              </w:rPr>
              <w:t>(1)　管理者は、従業者及び業務の管理その他の管理を一元的に行っていますか。</w:t>
            </w:r>
          </w:p>
          <w:p w:rsidR="001952B3" w:rsidRPr="00FB493E" w:rsidRDefault="001952B3" w:rsidP="004B228C">
            <w:pPr>
              <w:snapToGrid w:val="0"/>
              <w:spacing w:line="0" w:lineRule="atLeast"/>
              <w:ind w:left="191" w:hangingChars="100" w:hanging="191"/>
              <w:jc w:val="left"/>
              <w:rPr>
                <w:rFonts w:hAnsi="MS UI Gothic"/>
                <w:szCs w:val="21"/>
              </w:rPr>
            </w:pPr>
          </w:p>
        </w:tc>
        <w:tc>
          <w:tcPr>
            <w:tcW w:w="1111" w:type="dxa"/>
            <w:tcBorders>
              <w:top w:val="single" w:sz="4" w:space="0" w:color="auto"/>
              <w:bottom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4B228C">
            <w:pPr>
              <w:snapToGrid w:val="0"/>
              <w:ind w:leftChars="-56" w:left="-107" w:rightChars="-56" w:right="-107" w:firstLineChars="50" w:firstLine="95"/>
              <w:rPr>
                <w:rFonts w:hAnsi="MS UI Gothic"/>
                <w:szCs w:val="21"/>
              </w:rPr>
            </w:pPr>
            <w:r w:rsidRPr="00FB493E">
              <w:rPr>
                <w:rFonts w:hAnsi="MS UI Gothic" w:hint="eastAsia"/>
                <w:szCs w:val="21"/>
              </w:rPr>
              <w:t>いいえ</w:t>
            </w:r>
          </w:p>
        </w:tc>
        <w:tc>
          <w:tcPr>
            <w:tcW w:w="1305" w:type="dxa"/>
            <w:gridSpan w:val="2"/>
            <w:vMerge w:val="restart"/>
            <w:tcBorders>
              <w:top w:val="single" w:sz="4" w:space="0" w:color="auto"/>
            </w:tcBorders>
          </w:tcPr>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条例第218条準用（第72条）</w:t>
            </w: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省令第206条の20準用（第66条）</w:t>
            </w:r>
          </w:p>
          <w:p w:rsidR="00B33F50" w:rsidRPr="00FB493E" w:rsidRDefault="00B33F50" w:rsidP="00B33F50">
            <w:pPr>
              <w:snapToGrid w:val="0"/>
              <w:ind w:right="-168" w:firstLine="4"/>
              <w:rPr>
                <w:rFonts w:hAnsi="MS UI Gothic"/>
                <w:szCs w:val="21"/>
              </w:rPr>
            </w:pPr>
          </w:p>
        </w:tc>
      </w:tr>
      <w:tr w:rsidR="00FB493E" w:rsidRPr="00FB493E" w:rsidTr="000B593A">
        <w:trPr>
          <w:trHeight w:val="503"/>
          <w:jc w:val="center"/>
        </w:trPr>
        <w:tc>
          <w:tcPr>
            <w:tcW w:w="1122" w:type="dxa"/>
            <w:vMerge/>
            <w:tcBorders>
              <w:bottom w:val="single" w:sz="4" w:space="0" w:color="auto"/>
            </w:tcBorders>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single" w:sz="4" w:space="0" w:color="auto"/>
              <w:bottom w:val="single" w:sz="4" w:space="0" w:color="auto"/>
            </w:tcBorders>
          </w:tcPr>
          <w:p w:rsidR="00B33F50" w:rsidRPr="00FB493E" w:rsidRDefault="00B33F50" w:rsidP="004B228C">
            <w:pPr>
              <w:snapToGrid w:val="0"/>
              <w:spacing w:line="0" w:lineRule="atLeast"/>
              <w:ind w:left="191" w:hangingChars="100" w:hanging="191"/>
              <w:jc w:val="left"/>
              <w:rPr>
                <w:rFonts w:hAnsi="MS UI Gothic"/>
                <w:szCs w:val="21"/>
              </w:rPr>
            </w:pPr>
            <w:r w:rsidRPr="00FB493E">
              <w:rPr>
                <w:rFonts w:hAnsi="MS UI Gothic" w:hint="eastAsia"/>
                <w:szCs w:val="21"/>
              </w:rPr>
              <w:t>(2)　管理者は、従業者に「第３運営に関する基準」を遵守させるため必要な指揮命令を行っていますか。</w:t>
            </w:r>
          </w:p>
          <w:p w:rsidR="001952B3" w:rsidRPr="00FB493E" w:rsidRDefault="001952B3" w:rsidP="001952B3">
            <w:pPr>
              <w:snapToGrid w:val="0"/>
              <w:spacing w:line="0" w:lineRule="atLeast"/>
              <w:jc w:val="left"/>
              <w:rPr>
                <w:rFonts w:hAnsi="MS UI Gothic"/>
                <w:szCs w:val="21"/>
              </w:rPr>
            </w:pPr>
          </w:p>
        </w:tc>
        <w:tc>
          <w:tcPr>
            <w:tcW w:w="1111" w:type="dxa"/>
            <w:tcBorders>
              <w:top w:val="single" w:sz="4" w:space="0" w:color="auto"/>
              <w:bottom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tc>
        <w:tc>
          <w:tcPr>
            <w:tcW w:w="1305" w:type="dxa"/>
            <w:gridSpan w:val="2"/>
            <w:vMerge/>
            <w:tcBorders>
              <w:bottom w:val="single" w:sz="4" w:space="0" w:color="auto"/>
            </w:tcBorders>
          </w:tcPr>
          <w:p w:rsidR="00B33F50" w:rsidRPr="00FB493E" w:rsidRDefault="00B33F50" w:rsidP="00B33F50">
            <w:pPr>
              <w:snapToGrid w:val="0"/>
              <w:ind w:right="-168" w:firstLine="4"/>
              <w:rPr>
                <w:rFonts w:hAnsi="MS UI Gothic"/>
                <w:sz w:val="15"/>
                <w:szCs w:val="15"/>
              </w:rPr>
            </w:pPr>
          </w:p>
        </w:tc>
      </w:tr>
      <w:tr w:rsidR="00FB493E" w:rsidRPr="00FB493E" w:rsidTr="000B593A">
        <w:trPr>
          <w:trHeight w:val="1242"/>
          <w:jc w:val="center"/>
        </w:trPr>
        <w:tc>
          <w:tcPr>
            <w:tcW w:w="1122" w:type="dxa"/>
            <w:vMerge w:val="restart"/>
            <w:tcBorders>
              <w:top w:val="single" w:sz="4" w:space="0" w:color="auto"/>
            </w:tcBorders>
          </w:tcPr>
          <w:p w:rsidR="00B33F50" w:rsidRPr="00FB493E" w:rsidRDefault="00B33F50" w:rsidP="00B33F50">
            <w:pPr>
              <w:snapToGrid w:val="0"/>
              <w:ind w:left="210" w:rightChars="-56" w:right="-107" w:hanging="210"/>
              <w:jc w:val="left"/>
              <w:rPr>
                <w:rFonts w:hAnsi="MS UI Gothic"/>
                <w:szCs w:val="21"/>
              </w:rPr>
            </w:pPr>
            <w:r w:rsidRPr="00FB493E">
              <w:rPr>
                <w:rFonts w:hAnsi="MS UI Gothic" w:hint="eastAsia"/>
                <w:szCs w:val="21"/>
              </w:rPr>
              <w:t>３１</w:t>
            </w:r>
          </w:p>
          <w:p w:rsidR="00B33F50" w:rsidRPr="00FB493E" w:rsidRDefault="00B33F50" w:rsidP="00E34A36">
            <w:pPr>
              <w:snapToGrid w:val="0"/>
              <w:jc w:val="left"/>
              <w:rPr>
                <w:rFonts w:hAnsi="MS UI Gothic"/>
                <w:szCs w:val="21"/>
              </w:rPr>
            </w:pPr>
            <w:r w:rsidRPr="00FB493E">
              <w:rPr>
                <w:rFonts w:hAnsi="MS UI Gothic" w:hint="eastAsia"/>
                <w:szCs w:val="21"/>
              </w:rPr>
              <w:t>定期的な訪問による支援</w:t>
            </w:r>
          </w:p>
          <w:p w:rsidR="00B33F50" w:rsidRPr="00FB493E" w:rsidRDefault="00B33F50" w:rsidP="00B33F50">
            <w:pPr>
              <w:snapToGrid w:val="0"/>
              <w:ind w:left="210" w:rightChars="-56" w:right="-107" w:hanging="210"/>
              <w:jc w:val="left"/>
              <w:rPr>
                <w:rFonts w:hAnsi="MS UI Gothic"/>
                <w:szCs w:val="21"/>
              </w:rPr>
            </w:pPr>
          </w:p>
          <w:p w:rsidR="00B33F50" w:rsidRPr="00FB493E" w:rsidRDefault="00B33F50" w:rsidP="00B33F50">
            <w:pPr>
              <w:snapToGrid w:val="0"/>
              <w:ind w:rightChars="-56" w:right="-107"/>
              <w:jc w:val="left"/>
              <w:rPr>
                <w:rFonts w:hAnsi="MS UI Gothic"/>
                <w:szCs w:val="21"/>
              </w:rPr>
            </w:pPr>
          </w:p>
        </w:tc>
        <w:tc>
          <w:tcPr>
            <w:tcW w:w="6330" w:type="dxa"/>
            <w:gridSpan w:val="3"/>
            <w:tcBorders>
              <w:top w:val="single" w:sz="4" w:space="0" w:color="auto"/>
              <w:bottom w:val="dotted" w:sz="4" w:space="0" w:color="auto"/>
            </w:tcBorders>
          </w:tcPr>
          <w:p w:rsidR="00BD034F" w:rsidRPr="00FB493E" w:rsidRDefault="00B33F50" w:rsidP="000A3E22">
            <w:pPr>
              <w:spacing w:line="0" w:lineRule="atLeast"/>
              <w:ind w:firstLineChars="100" w:firstLine="191"/>
              <w:rPr>
                <w:rFonts w:hAnsi="MS UI Gothic"/>
                <w:szCs w:val="21"/>
              </w:rPr>
            </w:pPr>
            <w:r w:rsidRPr="00FB493E">
              <w:rPr>
                <w:rFonts w:hAnsi="MS UI Gothic" w:hint="eastAsia"/>
                <w:szCs w:val="21"/>
              </w:rPr>
              <w:t>事業者は、おおむね週に１回以上、利用者の居宅を訪問することにより、当該利用者の心身の状況、その置かれている環境及び日常生活全般の状況等の把握を行い、必要な情報の提供及び助言並びに相談、指定障害福祉サービス事業者等、医療機関等との連絡調整その他の障害者が地域における自立した日常生活又は社会生活を営むために必要な援助を行っていますか。</w:t>
            </w:r>
          </w:p>
        </w:tc>
        <w:tc>
          <w:tcPr>
            <w:tcW w:w="1111" w:type="dxa"/>
            <w:vMerge w:val="restart"/>
            <w:tcBorders>
              <w:top w:val="dotted"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napToGrid w:val="0"/>
              <w:ind w:leftChars="-56" w:left="-107" w:rightChars="-56" w:right="-107" w:firstLineChars="50" w:firstLine="95"/>
              <w:rPr>
                <w:rFonts w:hAnsi="MS UI Gothic"/>
                <w:szCs w:val="21"/>
              </w:rPr>
            </w:pPr>
            <w:r w:rsidRPr="00FB493E">
              <w:rPr>
                <w:rFonts w:hAnsi="MS UI Gothic" w:hint="eastAsia"/>
                <w:szCs w:val="21"/>
              </w:rPr>
              <w:t>いいえ</w:t>
            </w:r>
          </w:p>
          <w:p w:rsidR="00B33F50" w:rsidRPr="00FB493E" w:rsidRDefault="00B33F50" w:rsidP="00BD034F">
            <w:pPr>
              <w:snapToGrid w:val="0"/>
              <w:ind w:rightChars="-56" w:right="-107"/>
              <w:rPr>
                <w:rFonts w:hAnsi="MS UI Gothic"/>
                <w:szCs w:val="21"/>
              </w:rPr>
            </w:pPr>
          </w:p>
        </w:tc>
        <w:tc>
          <w:tcPr>
            <w:tcW w:w="1305" w:type="dxa"/>
            <w:gridSpan w:val="2"/>
            <w:vMerge w:val="restart"/>
            <w:tcBorders>
              <w:top w:val="single" w:sz="4" w:space="0" w:color="auto"/>
            </w:tcBorders>
          </w:tcPr>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条例第216条</w:t>
            </w: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省令第206条の18</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4B228C" w:rsidRPr="00FB493E" w:rsidRDefault="004B228C" w:rsidP="00B33F50">
            <w:pPr>
              <w:snapToGrid w:val="0"/>
              <w:spacing w:line="0" w:lineRule="atLeast"/>
              <w:ind w:firstLineChars="3" w:firstLine="4"/>
              <w:rPr>
                <w:rFonts w:hAnsi="MS UI Gothic"/>
                <w:sz w:val="15"/>
                <w:szCs w:val="15"/>
              </w:rPr>
            </w:pPr>
          </w:p>
          <w:p w:rsidR="00BD034F" w:rsidRPr="00FB493E" w:rsidRDefault="00BD034F"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解釈通知第14の3(3)①</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解釈通知第14の3(3)②</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Q&amp;A H30.3.30 問63</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Q&amp;A H30.3.30 問66</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tc>
      </w:tr>
      <w:tr w:rsidR="00FB493E" w:rsidRPr="00FB493E" w:rsidTr="000B593A">
        <w:trPr>
          <w:trHeight w:val="1290"/>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dotted" w:sz="4" w:space="0" w:color="auto"/>
              <w:bottom w:val="dotted" w:sz="4" w:space="0" w:color="auto"/>
            </w:tcBorders>
          </w:tcPr>
          <w:p w:rsidR="00B33F50" w:rsidRPr="00FB493E" w:rsidRDefault="00B33F50" w:rsidP="00B33F50">
            <w:pPr>
              <w:spacing w:line="0" w:lineRule="atLeast"/>
              <w:ind w:left="191" w:hangingChars="100" w:hanging="191"/>
              <w:rPr>
                <w:rFonts w:hAnsi="MS UI Gothic"/>
                <w:szCs w:val="21"/>
              </w:rPr>
            </w:pPr>
            <w:r w:rsidRPr="00FB493E">
              <w:rPr>
                <w:rFonts w:hAnsi="MS UI Gothic" w:hint="eastAsia"/>
                <w:szCs w:val="21"/>
              </w:rPr>
              <w:t>※　自立生活援助事業者は、自立生活援助の提供に当たり、利用者の心身の状況、その置かれている環境及び日常生活全般の状況等に応じた適切かつ効果的な支援が行えるよう、利用者の居宅を訪問することにより、当該利用者の状況等の的確な把握に努めなければならないこととしたものです。</w:t>
            </w:r>
          </w:p>
          <w:p w:rsidR="00B33F50" w:rsidRPr="00FB493E" w:rsidRDefault="00B33F50" w:rsidP="00BD034F">
            <w:pPr>
              <w:spacing w:line="0" w:lineRule="atLeast"/>
              <w:ind w:leftChars="100" w:left="191" w:firstLineChars="100" w:firstLine="191"/>
              <w:rPr>
                <w:rFonts w:hAnsi="MS UI Gothic"/>
                <w:szCs w:val="21"/>
              </w:rPr>
            </w:pPr>
            <w:r w:rsidRPr="00FB493E">
              <w:rPr>
                <w:rFonts w:hAnsi="MS UI Gothic" w:hint="eastAsia"/>
                <w:szCs w:val="21"/>
              </w:rPr>
              <w:t>また、自立生活援助は、一定の期間の中で、利用者が自立した地域生活を継続していけるよう目標を設定して集中的に支援するものであることから、自立生活援助計画に基づき、おおむね週1回以上、当該利用者の居宅を訪問し、必要な支援を行わなければならないこととしたものです。</w:t>
            </w:r>
          </w:p>
        </w:tc>
        <w:tc>
          <w:tcPr>
            <w:tcW w:w="1111" w:type="dxa"/>
            <w:vMerge/>
          </w:tcPr>
          <w:p w:rsidR="00B33F50" w:rsidRPr="00FB493E" w:rsidRDefault="00B33F50" w:rsidP="00B33F50">
            <w:pPr>
              <w:snapToGrid w:val="0"/>
              <w:spacing w:line="0" w:lineRule="atLeast"/>
              <w:ind w:left="210" w:right="-168" w:hanging="210"/>
              <w:rPr>
                <w:rFonts w:hAnsi="MS UI Gothic"/>
                <w:szCs w:val="21"/>
              </w:rPr>
            </w:pPr>
          </w:p>
        </w:tc>
        <w:tc>
          <w:tcPr>
            <w:tcW w:w="1305" w:type="dxa"/>
            <w:gridSpan w:val="2"/>
            <w:vMerge/>
          </w:tcPr>
          <w:p w:rsidR="00B33F50" w:rsidRPr="00FB493E" w:rsidRDefault="00B33F50" w:rsidP="00B33F50">
            <w:pPr>
              <w:snapToGrid w:val="0"/>
              <w:spacing w:line="0" w:lineRule="atLeast"/>
              <w:ind w:firstLineChars="3" w:firstLine="4"/>
              <w:rPr>
                <w:rFonts w:hAnsi="MS UI Gothic"/>
                <w:sz w:val="15"/>
                <w:szCs w:val="15"/>
              </w:rPr>
            </w:pPr>
          </w:p>
        </w:tc>
      </w:tr>
      <w:tr w:rsidR="00FB493E" w:rsidRPr="00FB493E" w:rsidTr="000B593A">
        <w:trPr>
          <w:trHeight w:val="2498"/>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dotted" w:sz="4" w:space="0" w:color="auto"/>
              <w:bottom w:val="dotted" w:sz="4" w:space="0" w:color="auto"/>
            </w:tcBorders>
          </w:tcPr>
          <w:p w:rsidR="00B33F50" w:rsidRPr="00FB493E" w:rsidRDefault="00B33F50" w:rsidP="00B33F50">
            <w:pPr>
              <w:spacing w:line="0" w:lineRule="atLeast"/>
              <w:ind w:left="191" w:hangingChars="100" w:hanging="191"/>
              <w:rPr>
                <w:rFonts w:hAnsi="MS UI Gothic"/>
                <w:szCs w:val="21"/>
              </w:rPr>
            </w:pPr>
            <w:r w:rsidRPr="00FB493E">
              <w:rPr>
                <w:rFonts w:hAnsi="MS UI Gothic" w:hint="eastAsia"/>
                <w:szCs w:val="21"/>
              </w:rPr>
              <w:t>※　自立生活援助事業者は、定期的な居宅への訪問により把握した利用者の状況等をもとに、当該利用者に必要な相談等の支援及び環境調整を行うべき旨を規定したものです。</w:t>
            </w:r>
          </w:p>
          <w:p w:rsidR="00B33F50" w:rsidRPr="00FB493E" w:rsidRDefault="00B33F50" w:rsidP="00B33F50">
            <w:pPr>
              <w:spacing w:line="0" w:lineRule="atLeast"/>
              <w:ind w:leftChars="100" w:left="191" w:firstLineChars="100" w:firstLine="191"/>
              <w:rPr>
                <w:rFonts w:hAnsi="MS UI Gothic"/>
                <w:szCs w:val="21"/>
              </w:rPr>
            </w:pPr>
            <w:r w:rsidRPr="00FB493E">
              <w:rPr>
                <w:rFonts w:hAnsi="MS UI Gothic" w:hint="eastAsia"/>
                <w:szCs w:val="21"/>
              </w:rPr>
              <w:t>具体的には、利用者が地域における自立した日常生活又は社会生活を営むために必要な情報の提供や助言、相談、同行による支援、障害福祉サービス事業者等や医療機関、地域住民等との連絡調整を行うものとします。</w:t>
            </w:r>
          </w:p>
          <w:p w:rsidR="00B33F50" w:rsidRPr="00FB493E" w:rsidRDefault="00B33F50" w:rsidP="00BD034F">
            <w:pPr>
              <w:spacing w:line="0" w:lineRule="atLeast"/>
              <w:ind w:leftChars="100" w:left="191" w:firstLineChars="100" w:firstLine="191"/>
              <w:rPr>
                <w:rFonts w:hAnsi="MS UI Gothic"/>
                <w:szCs w:val="21"/>
              </w:rPr>
            </w:pPr>
            <w:r w:rsidRPr="00FB493E">
              <w:rPr>
                <w:rFonts w:hAnsi="MS UI Gothic" w:hint="eastAsia"/>
                <w:szCs w:val="21"/>
              </w:rPr>
              <w:t>なお、利用者の生活状況を把握し、適切な支援を行うために、定期的な訪問による支援の内容（訪問した時間帯、利用者の状況、対応の内容等）を具体的に記録するものとします。</w:t>
            </w:r>
          </w:p>
        </w:tc>
        <w:tc>
          <w:tcPr>
            <w:tcW w:w="1111" w:type="dxa"/>
            <w:vMerge/>
            <w:tcBorders>
              <w:bottom w:val="dotted" w:sz="4" w:space="0" w:color="auto"/>
            </w:tcBorders>
          </w:tcPr>
          <w:p w:rsidR="00B33F50" w:rsidRPr="00FB493E" w:rsidRDefault="00B33F50" w:rsidP="00B33F50">
            <w:pPr>
              <w:snapToGrid w:val="0"/>
              <w:spacing w:line="0" w:lineRule="atLeast"/>
              <w:ind w:left="210" w:right="-168" w:hanging="210"/>
              <w:rPr>
                <w:rFonts w:hAnsi="MS UI Gothic"/>
                <w:szCs w:val="21"/>
              </w:rPr>
            </w:pPr>
          </w:p>
        </w:tc>
        <w:tc>
          <w:tcPr>
            <w:tcW w:w="1305" w:type="dxa"/>
            <w:gridSpan w:val="2"/>
            <w:vMerge/>
          </w:tcPr>
          <w:p w:rsidR="00B33F50" w:rsidRPr="00FB493E" w:rsidRDefault="00B33F50" w:rsidP="00B33F50">
            <w:pPr>
              <w:snapToGrid w:val="0"/>
              <w:spacing w:line="0" w:lineRule="atLeast"/>
              <w:ind w:firstLineChars="3" w:firstLine="4"/>
              <w:rPr>
                <w:rFonts w:hAnsi="MS UI Gothic"/>
                <w:sz w:val="15"/>
                <w:szCs w:val="15"/>
              </w:rPr>
            </w:pPr>
          </w:p>
        </w:tc>
      </w:tr>
      <w:tr w:rsidR="00FB493E" w:rsidRPr="00FB493E" w:rsidTr="000B593A">
        <w:trPr>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7441" w:type="dxa"/>
            <w:gridSpan w:val="4"/>
            <w:tcBorders>
              <w:top w:val="dotted" w:sz="4" w:space="0" w:color="auto"/>
              <w:bottom w:val="single" w:sz="4" w:space="0" w:color="auto"/>
            </w:tcBorders>
          </w:tcPr>
          <w:p w:rsidR="00B33F50" w:rsidRPr="00FB493E" w:rsidRDefault="00B33F50" w:rsidP="00B33F50">
            <w:pPr>
              <w:spacing w:line="0" w:lineRule="atLeast"/>
              <w:ind w:leftChars="-2" w:left="141" w:hangingChars="76" w:hanging="145"/>
              <w:rPr>
                <w:rFonts w:hAnsi="MS UI Gothic"/>
                <w:szCs w:val="21"/>
                <w:u w:val="single"/>
              </w:rPr>
            </w:pPr>
            <w:r w:rsidRPr="00FB493E">
              <w:rPr>
                <w:rFonts w:hAnsi="MS UI Gothic" w:hint="eastAsia"/>
                <w:szCs w:val="21"/>
                <w:u w:val="single"/>
              </w:rPr>
              <w:t>Q  訓練等給付に位置付けられる自立生活援助のサービスにおける「情報の提供や助言、相談等の必要な援助」とは、どのような支援なのか。家事支援等も含まれるのか。</w:t>
            </w:r>
          </w:p>
          <w:p w:rsidR="00B33F50" w:rsidRPr="00FB493E" w:rsidRDefault="00B33F50" w:rsidP="00B33F50">
            <w:pPr>
              <w:spacing w:line="0" w:lineRule="atLeast"/>
              <w:ind w:leftChars="-2" w:left="141" w:hangingChars="76" w:hanging="145"/>
              <w:rPr>
                <w:rFonts w:hAnsi="MS UI Gothic"/>
                <w:szCs w:val="21"/>
              </w:rPr>
            </w:pPr>
            <w:r w:rsidRPr="00FB493E">
              <w:rPr>
                <w:rFonts w:hAnsi="MS UI Gothic" w:hint="eastAsia"/>
                <w:szCs w:val="21"/>
              </w:rPr>
              <w:t>A  自立生活援助は、障害者の理解力や生活力等を補う観点から、居宅で生活する障害者が地域生活を継続する上で必要な情報の提供、助言並びに相談等の支援及び関係機関や地域住民との連絡調整等を行うものである。家事支援等については、他の障害福祉サービスによって行われるべきものであって、自立生活援助に含まれるものではない。</w:t>
            </w:r>
          </w:p>
          <w:p w:rsidR="00B33F50" w:rsidRPr="00FB493E" w:rsidRDefault="00B33F50" w:rsidP="00B33F50">
            <w:pPr>
              <w:spacing w:line="0" w:lineRule="atLeast"/>
              <w:ind w:firstLineChars="100" w:firstLine="191"/>
              <w:rPr>
                <w:rFonts w:hAnsi="MS UI Gothic"/>
                <w:szCs w:val="21"/>
              </w:rPr>
            </w:pPr>
          </w:p>
          <w:p w:rsidR="00B33F50" w:rsidRPr="00FB493E" w:rsidRDefault="00B33F50" w:rsidP="000A3E22">
            <w:pPr>
              <w:spacing w:line="0" w:lineRule="atLeast"/>
              <w:ind w:leftChars="-2" w:left="141" w:hangingChars="76" w:hanging="145"/>
              <w:rPr>
                <w:rFonts w:hAnsi="MS UI Gothic"/>
                <w:szCs w:val="21"/>
                <w:u w:val="single"/>
              </w:rPr>
            </w:pPr>
            <w:r w:rsidRPr="00FB493E">
              <w:rPr>
                <w:rFonts w:hAnsi="MS UI Gothic" w:hint="eastAsia"/>
                <w:szCs w:val="21"/>
                <w:u w:val="single"/>
              </w:rPr>
              <w:t>Q　定期的な居宅訪問については、月に2回以上利用者の居宅を訪問すればよいか。</w:t>
            </w:r>
          </w:p>
          <w:p w:rsidR="00B33F50" w:rsidRPr="00FB493E" w:rsidRDefault="00B33F50" w:rsidP="00B33F50">
            <w:pPr>
              <w:spacing w:line="0" w:lineRule="atLeast"/>
              <w:ind w:leftChars="-2" w:left="141" w:hangingChars="76" w:hanging="145"/>
              <w:rPr>
                <w:rFonts w:hAnsi="MS UI Gothic"/>
                <w:szCs w:val="21"/>
              </w:rPr>
            </w:pPr>
            <w:r w:rsidRPr="00FB493E">
              <w:rPr>
                <w:rFonts w:hAnsi="MS UI Gothic" w:hint="eastAsia"/>
                <w:szCs w:val="21"/>
              </w:rPr>
              <w:t>A　自立生活援助は、利用者の日常生活における課題を把握し、必要な支援を行う必要があることから、支援計画に基づき概ね週１回以上、当該利用者の居宅を訪問することとしている。</w:t>
            </w:r>
          </w:p>
          <w:p w:rsidR="00BD034F" w:rsidRPr="00FB493E" w:rsidRDefault="00B33F50" w:rsidP="000A3E22">
            <w:pPr>
              <w:spacing w:line="0" w:lineRule="atLeast"/>
              <w:ind w:leftChars="48" w:left="92" w:firstLineChars="100" w:firstLine="191"/>
              <w:rPr>
                <w:rFonts w:hAnsi="MS UI Gothic"/>
                <w:szCs w:val="21"/>
              </w:rPr>
            </w:pPr>
            <w:r w:rsidRPr="00FB493E">
              <w:rPr>
                <w:rFonts w:hAnsi="MS UI Gothic" w:hint="eastAsia"/>
                <w:szCs w:val="21"/>
              </w:rPr>
              <w:t>なお、月途中から利用を開始する場合やサービス終了に向けて訪問頻度を調整する場合等を考慮し、基本報酬の算定においては、定期的な訪問による支援を月2回以上行うことを要件としているが、安易に訪問回数を減らすことがないよう留意すること。</w:t>
            </w:r>
          </w:p>
          <w:p w:rsidR="001952B3" w:rsidRPr="00FB493E" w:rsidRDefault="001952B3" w:rsidP="000A3E22">
            <w:pPr>
              <w:spacing w:line="0" w:lineRule="atLeast"/>
              <w:ind w:leftChars="48" w:left="92" w:firstLineChars="100" w:firstLine="191"/>
              <w:rPr>
                <w:rFonts w:hAnsi="MS UI Gothic"/>
                <w:szCs w:val="21"/>
              </w:rPr>
            </w:pPr>
          </w:p>
        </w:tc>
        <w:tc>
          <w:tcPr>
            <w:tcW w:w="1305" w:type="dxa"/>
            <w:gridSpan w:val="2"/>
            <w:vMerge/>
          </w:tcPr>
          <w:p w:rsidR="00B33F50" w:rsidRPr="00FB493E" w:rsidRDefault="00B33F50" w:rsidP="00B33F50">
            <w:pPr>
              <w:snapToGrid w:val="0"/>
              <w:spacing w:line="0" w:lineRule="atLeast"/>
              <w:ind w:firstLineChars="3" w:firstLine="4"/>
              <w:rPr>
                <w:rFonts w:hAnsi="MS UI Gothic"/>
                <w:sz w:val="15"/>
                <w:szCs w:val="15"/>
              </w:rPr>
            </w:pPr>
          </w:p>
        </w:tc>
      </w:tr>
      <w:tr w:rsidR="00FB493E" w:rsidRPr="00FB493E" w:rsidTr="000B593A">
        <w:trPr>
          <w:trHeight w:val="690"/>
          <w:jc w:val="center"/>
        </w:trPr>
        <w:tc>
          <w:tcPr>
            <w:tcW w:w="1122" w:type="dxa"/>
            <w:vMerge w:val="restart"/>
          </w:tcPr>
          <w:p w:rsidR="00B33F50" w:rsidRPr="00FB493E" w:rsidRDefault="00B33F50" w:rsidP="00B33F50">
            <w:pPr>
              <w:snapToGrid w:val="0"/>
              <w:ind w:left="210" w:rightChars="-56" w:right="-107" w:hanging="210"/>
              <w:jc w:val="left"/>
              <w:rPr>
                <w:rFonts w:hAnsi="MS UI Gothic"/>
                <w:szCs w:val="21"/>
              </w:rPr>
            </w:pPr>
            <w:r w:rsidRPr="00FB493E">
              <w:rPr>
                <w:rFonts w:hAnsi="MS UI Gothic" w:hint="eastAsia"/>
                <w:szCs w:val="21"/>
              </w:rPr>
              <w:t>３２</w:t>
            </w:r>
          </w:p>
          <w:p w:rsidR="00B33F50" w:rsidRPr="00FB493E" w:rsidRDefault="00B33F50" w:rsidP="00E34A36">
            <w:pPr>
              <w:snapToGrid w:val="0"/>
              <w:jc w:val="left"/>
              <w:rPr>
                <w:rFonts w:hAnsi="MS UI Gothic"/>
                <w:szCs w:val="21"/>
              </w:rPr>
            </w:pPr>
            <w:r w:rsidRPr="00FB493E">
              <w:rPr>
                <w:rFonts w:hAnsi="MS UI Gothic" w:hint="eastAsia"/>
                <w:szCs w:val="21"/>
              </w:rPr>
              <w:t>通報を受けた場合の措置等</w:t>
            </w:r>
          </w:p>
          <w:p w:rsidR="00B33F50" w:rsidRPr="00FB493E" w:rsidRDefault="00B33F50" w:rsidP="00B33F50">
            <w:pPr>
              <w:snapToGrid w:val="0"/>
              <w:ind w:left="210" w:rightChars="-56" w:right="-107" w:hanging="210"/>
              <w:jc w:val="left"/>
              <w:rPr>
                <w:rFonts w:hAnsi="MS UI Gothic"/>
                <w:szCs w:val="21"/>
              </w:rPr>
            </w:pPr>
          </w:p>
          <w:p w:rsidR="00BD034F" w:rsidRPr="00FB493E" w:rsidRDefault="00BD034F" w:rsidP="00BD034F">
            <w:pPr>
              <w:snapToGrid w:val="0"/>
              <w:ind w:left="210" w:rightChars="-56" w:right="-107" w:hanging="210"/>
              <w:jc w:val="left"/>
              <w:rPr>
                <w:rFonts w:hAnsi="MS UI Gothic"/>
                <w:szCs w:val="21"/>
              </w:rPr>
            </w:pPr>
          </w:p>
        </w:tc>
        <w:tc>
          <w:tcPr>
            <w:tcW w:w="6330" w:type="dxa"/>
            <w:gridSpan w:val="3"/>
            <w:tcBorders>
              <w:top w:val="single" w:sz="4" w:space="0" w:color="auto"/>
              <w:bottom w:val="single" w:sz="4" w:space="0" w:color="auto"/>
              <w:right w:val="single" w:sz="4" w:space="0" w:color="auto"/>
            </w:tcBorders>
          </w:tcPr>
          <w:p w:rsidR="00B33F50" w:rsidRPr="00FB493E" w:rsidRDefault="00B33F50" w:rsidP="00B33F50">
            <w:pPr>
              <w:spacing w:line="0" w:lineRule="atLeast"/>
              <w:ind w:left="191" w:hangingChars="100" w:hanging="191"/>
              <w:rPr>
                <w:rFonts w:hAnsi="MS UI Gothic"/>
                <w:szCs w:val="21"/>
              </w:rPr>
            </w:pPr>
            <w:r w:rsidRPr="00FB493E">
              <w:rPr>
                <w:rFonts w:hAnsi="MS UI Gothic" w:hint="eastAsia"/>
                <w:szCs w:val="21"/>
              </w:rPr>
              <w:t>(1)　事業者は、利用者からの通報があった場合には、速やかに当該利用者の居宅への訪問等による状況把握を行っていますか。</w:t>
            </w:r>
          </w:p>
          <w:p w:rsidR="00B33F50" w:rsidRPr="00FB493E" w:rsidRDefault="00B33F50" w:rsidP="00B33F50">
            <w:pPr>
              <w:spacing w:line="0" w:lineRule="atLeast"/>
              <w:ind w:left="191" w:hangingChars="100" w:hanging="191"/>
              <w:rPr>
                <w:rFonts w:hAnsi="MS UI Gothic"/>
                <w:szCs w:val="21"/>
              </w:rPr>
            </w:pPr>
          </w:p>
        </w:tc>
        <w:tc>
          <w:tcPr>
            <w:tcW w:w="1111" w:type="dxa"/>
            <w:tcBorders>
              <w:top w:val="single" w:sz="4" w:space="0" w:color="auto"/>
              <w:left w:val="single" w:sz="4" w:space="0" w:color="auto"/>
              <w:bottom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pacing w:line="0" w:lineRule="atLeast"/>
              <w:ind w:left="191" w:hangingChars="100" w:hanging="191"/>
              <w:rPr>
                <w:rFonts w:hAnsi="MS UI Gothic"/>
                <w:szCs w:val="21"/>
              </w:rPr>
            </w:pPr>
            <w:r w:rsidRPr="00FB493E">
              <w:rPr>
                <w:rFonts w:hAnsi="MS UI Gothic" w:hint="eastAsia"/>
                <w:szCs w:val="21"/>
              </w:rPr>
              <w:t>いいえ</w:t>
            </w:r>
          </w:p>
          <w:p w:rsidR="00B33F50" w:rsidRPr="00FB493E" w:rsidRDefault="00B33F50" w:rsidP="00B33F50">
            <w:pPr>
              <w:spacing w:line="0" w:lineRule="atLeast"/>
              <w:ind w:left="191" w:hangingChars="100" w:hanging="191"/>
              <w:rPr>
                <w:rFonts w:hAnsi="MS UI Gothic"/>
                <w:szCs w:val="21"/>
              </w:rPr>
            </w:pPr>
          </w:p>
        </w:tc>
        <w:tc>
          <w:tcPr>
            <w:tcW w:w="1305" w:type="dxa"/>
            <w:gridSpan w:val="2"/>
            <w:vMerge w:val="restart"/>
          </w:tcPr>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条例第217条</w:t>
            </w: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省令第206条の19</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解釈通知第14の3(4)①</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解釈通知第14の3(4)②</w:t>
            </w:r>
          </w:p>
          <w:p w:rsidR="00B33F50" w:rsidRPr="00FB493E" w:rsidRDefault="00B33F50" w:rsidP="00B33F50">
            <w:pPr>
              <w:snapToGrid w:val="0"/>
              <w:spacing w:line="0" w:lineRule="atLeast"/>
              <w:ind w:firstLineChars="3" w:firstLine="4"/>
              <w:rPr>
                <w:rFonts w:hAnsi="MS UI Gothic"/>
                <w:sz w:val="15"/>
                <w:szCs w:val="15"/>
              </w:rPr>
            </w:pPr>
          </w:p>
        </w:tc>
      </w:tr>
      <w:tr w:rsidR="00FB493E" w:rsidRPr="00FB493E" w:rsidTr="000B593A">
        <w:trPr>
          <w:trHeight w:val="829"/>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single" w:sz="4" w:space="0" w:color="auto"/>
              <w:bottom w:val="dotted" w:sz="4" w:space="0" w:color="auto"/>
              <w:right w:val="single" w:sz="4" w:space="0" w:color="auto"/>
            </w:tcBorders>
          </w:tcPr>
          <w:p w:rsidR="00B33F50" w:rsidRPr="00FB493E" w:rsidRDefault="00B33F50" w:rsidP="000A3E22">
            <w:pPr>
              <w:spacing w:line="0" w:lineRule="atLeast"/>
              <w:ind w:left="191" w:hangingChars="100" w:hanging="191"/>
              <w:rPr>
                <w:rFonts w:hAnsi="MS UI Gothic"/>
                <w:szCs w:val="21"/>
              </w:rPr>
            </w:pPr>
            <w:r w:rsidRPr="00FB493E">
              <w:rPr>
                <w:rFonts w:hAnsi="MS UI Gothic" w:hint="eastAsia"/>
                <w:szCs w:val="21"/>
              </w:rPr>
              <w:t>(2)　事業者は、前項の状況把握を踏まえ、当該利用者の家族、当該利用者が利用する障害福祉サービス事業者等、医療機関その他の関係機関等との連絡調整その他の必要な措置を適切に講じていますか。</w:t>
            </w:r>
          </w:p>
        </w:tc>
        <w:tc>
          <w:tcPr>
            <w:tcW w:w="1111" w:type="dxa"/>
            <w:vMerge w:val="restart"/>
            <w:tcBorders>
              <w:top w:val="single" w:sz="4" w:space="0" w:color="auto"/>
              <w:left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pacing w:line="0" w:lineRule="atLeast"/>
              <w:ind w:left="191" w:hangingChars="100" w:hanging="191"/>
              <w:rPr>
                <w:rFonts w:hAnsi="MS UI Gothic"/>
                <w:szCs w:val="21"/>
              </w:rPr>
            </w:pPr>
            <w:r w:rsidRPr="00FB493E">
              <w:rPr>
                <w:rFonts w:hAnsi="MS UI Gothic" w:hint="eastAsia"/>
                <w:szCs w:val="21"/>
              </w:rPr>
              <w:t>いいえ</w:t>
            </w:r>
          </w:p>
          <w:p w:rsidR="00B33F50" w:rsidRPr="00FB493E" w:rsidRDefault="00B33F50" w:rsidP="00B33F50">
            <w:pPr>
              <w:spacing w:line="0" w:lineRule="atLeast"/>
              <w:ind w:left="191" w:hangingChars="100" w:hanging="191"/>
              <w:rPr>
                <w:rFonts w:hAnsi="MS UI Gothic"/>
                <w:szCs w:val="21"/>
              </w:rPr>
            </w:pPr>
          </w:p>
        </w:tc>
        <w:tc>
          <w:tcPr>
            <w:tcW w:w="1305" w:type="dxa"/>
            <w:gridSpan w:val="2"/>
            <w:vMerge/>
          </w:tcPr>
          <w:p w:rsidR="00B33F50" w:rsidRPr="00FB493E" w:rsidRDefault="00B33F50" w:rsidP="00B33F50">
            <w:pPr>
              <w:snapToGrid w:val="0"/>
              <w:spacing w:line="0" w:lineRule="atLeast"/>
              <w:ind w:firstLineChars="3" w:firstLine="4"/>
              <w:rPr>
                <w:rFonts w:hAnsi="MS UI Gothic"/>
                <w:sz w:val="15"/>
                <w:szCs w:val="15"/>
              </w:rPr>
            </w:pPr>
          </w:p>
        </w:tc>
      </w:tr>
      <w:tr w:rsidR="00FB493E" w:rsidRPr="00FB493E" w:rsidTr="000B593A">
        <w:trPr>
          <w:trHeight w:val="2658"/>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dotted" w:sz="4" w:space="0" w:color="auto"/>
              <w:bottom w:val="single" w:sz="4" w:space="0" w:color="auto"/>
              <w:right w:val="single" w:sz="4" w:space="0" w:color="auto"/>
            </w:tcBorders>
          </w:tcPr>
          <w:p w:rsidR="00B33F50" w:rsidRPr="00FB493E" w:rsidRDefault="00B33F50" w:rsidP="00B33F50">
            <w:pPr>
              <w:spacing w:line="0" w:lineRule="atLeast"/>
              <w:ind w:left="191" w:hangingChars="100" w:hanging="191"/>
              <w:rPr>
                <w:rFonts w:hAnsi="MS UI Gothic"/>
                <w:szCs w:val="21"/>
              </w:rPr>
            </w:pPr>
            <w:r w:rsidRPr="00FB493E">
              <w:rPr>
                <w:rFonts w:hAnsi="MS UI Gothic" w:hint="eastAsia"/>
                <w:szCs w:val="21"/>
              </w:rPr>
              <w:t>※　基準第206条の19第1項及び第2項は、利用者からの相談又は要請があった場合には、速やかに電話による対応又は利用者の居宅への訪問等により状況把握を行った上で、当該利用者に必要な情報の提供や助言、相談、当該利用者の家族や当該利用者が利用する障害福祉サービス事業者等、医療機関その他の関係機関等との連絡調整を行うなどの必要な措置を適切に講ずべき旨を規定したものです。</w:t>
            </w:r>
          </w:p>
          <w:p w:rsidR="00B33F50" w:rsidRPr="00FB493E" w:rsidRDefault="00B33F50" w:rsidP="00B33F50">
            <w:pPr>
              <w:spacing w:line="0" w:lineRule="atLeast"/>
              <w:ind w:leftChars="100" w:left="191" w:firstLineChars="100" w:firstLine="191"/>
              <w:rPr>
                <w:rFonts w:hAnsi="MS UI Gothic"/>
                <w:szCs w:val="21"/>
              </w:rPr>
            </w:pPr>
            <w:r w:rsidRPr="00FB493E">
              <w:rPr>
                <w:rFonts w:hAnsi="MS UI Gothic" w:hint="eastAsia"/>
                <w:szCs w:val="21"/>
              </w:rPr>
              <w:t>なお、利用者の心身の状況に応じて、適切な対応を行うために、随時の通報による措置の内容（通報のあった時間、相談又は要請の内容、対応の状況等） を具体的に記録するものとします。</w:t>
            </w:r>
          </w:p>
          <w:p w:rsidR="00B33F50" w:rsidRPr="00FB493E" w:rsidRDefault="00B33F50" w:rsidP="00B33F50">
            <w:pPr>
              <w:spacing w:line="0" w:lineRule="atLeast"/>
              <w:ind w:left="191" w:hangingChars="100" w:hanging="191"/>
              <w:rPr>
                <w:rFonts w:hAnsi="MS UI Gothic"/>
                <w:szCs w:val="21"/>
              </w:rPr>
            </w:pPr>
          </w:p>
        </w:tc>
        <w:tc>
          <w:tcPr>
            <w:tcW w:w="1111" w:type="dxa"/>
            <w:vMerge/>
            <w:tcBorders>
              <w:left w:val="single" w:sz="4" w:space="0" w:color="auto"/>
              <w:bottom w:val="single" w:sz="4" w:space="0" w:color="auto"/>
            </w:tcBorders>
          </w:tcPr>
          <w:p w:rsidR="00B33F50" w:rsidRPr="00FB493E" w:rsidRDefault="00B33F50" w:rsidP="00B33F50">
            <w:pPr>
              <w:spacing w:line="0" w:lineRule="atLeast"/>
              <w:ind w:left="191" w:hangingChars="100" w:hanging="191"/>
              <w:rPr>
                <w:rFonts w:hAnsi="MS UI Gothic"/>
                <w:szCs w:val="21"/>
              </w:rPr>
            </w:pPr>
          </w:p>
        </w:tc>
        <w:tc>
          <w:tcPr>
            <w:tcW w:w="1305" w:type="dxa"/>
            <w:gridSpan w:val="2"/>
            <w:vMerge/>
          </w:tcPr>
          <w:p w:rsidR="00B33F50" w:rsidRPr="00FB493E" w:rsidRDefault="00B33F50" w:rsidP="00B33F50">
            <w:pPr>
              <w:snapToGrid w:val="0"/>
              <w:spacing w:line="0" w:lineRule="atLeast"/>
              <w:ind w:firstLineChars="3" w:firstLine="4"/>
              <w:rPr>
                <w:rFonts w:hAnsi="MS UI Gothic"/>
                <w:sz w:val="15"/>
                <w:szCs w:val="15"/>
              </w:rPr>
            </w:pPr>
          </w:p>
        </w:tc>
      </w:tr>
      <w:tr w:rsidR="00FB493E" w:rsidRPr="00FB493E" w:rsidTr="000B593A">
        <w:trPr>
          <w:trHeight w:val="629"/>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single" w:sz="4" w:space="0" w:color="auto"/>
              <w:bottom w:val="dotted" w:sz="4" w:space="0" w:color="auto"/>
              <w:right w:val="single" w:sz="4" w:space="0" w:color="auto"/>
            </w:tcBorders>
          </w:tcPr>
          <w:p w:rsidR="00B33F50" w:rsidRPr="00FB493E" w:rsidRDefault="00B33F50" w:rsidP="00C47F3C">
            <w:pPr>
              <w:spacing w:line="0" w:lineRule="atLeast"/>
              <w:ind w:left="191" w:hangingChars="100" w:hanging="191"/>
              <w:rPr>
                <w:rFonts w:hAnsi="MS UI Gothic"/>
                <w:szCs w:val="21"/>
              </w:rPr>
            </w:pPr>
            <w:r w:rsidRPr="00FB493E">
              <w:rPr>
                <w:rFonts w:hAnsi="MS UI Gothic" w:hint="eastAsia"/>
                <w:szCs w:val="21"/>
              </w:rPr>
              <w:t>(3)　事業者は、利用者の心身の状況及び障害の特性に応じ、適切な方法により、当該利用者との常時の連絡体制を確保していますか。</w:t>
            </w:r>
          </w:p>
        </w:tc>
        <w:tc>
          <w:tcPr>
            <w:tcW w:w="1111" w:type="dxa"/>
            <w:vMerge w:val="restart"/>
            <w:tcBorders>
              <w:top w:val="single" w:sz="4" w:space="0" w:color="auto"/>
              <w:left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pacing w:line="0" w:lineRule="atLeast"/>
              <w:ind w:left="191" w:hangingChars="100" w:hanging="191"/>
              <w:rPr>
                <w:rFonts w:hAnsi="MS UI Gothic"/>
                <w:szCs w:val="21"/>
              </w:rPr>
            </w:pPr>
            <w:r w:rsidRPr="00FB493E">
              <w:rPr>
                <w:rFonts w:hAnsi="MS UI Gothic" w:hint="eastAsia"/>
                <w:szCs w:val="21"/>
              </w:rPr>
              <w:t>いいえ</w:t>
            </w:r>
          </w:p>
        </w:tc>
        <w:tc>
          <w:tcPr>
            <w:tcW w:w="1305" w:type="dxa"/>
            <w:gridSpan w:val="2"/>
            <w:vMerge/>
          </w:tcPr>
          <w:p w:rsidR="00B33F50" w:rsidRPr="00FB493E" w:rsidRDefault="00B33F50" w:rsidP="00B33F50">
            <w:pPr>
              <w:snapToGrid w:val="0"/>
              <w:spacing w:line="0" w:lineRule="atLeast"/>
              <w:ind w:firstLineChars="3" w:firstLine="4"/>
              <w:rPr>
                <w:rFonts w:hAnsi="MS UI Gothic"/>
                <w:sz w:val="15"/>
                <w:szCs w:val="15"/>
              </w:rPr>
            </w:pPr>
          </w:p>
        </w:tc>
      </w:tr>
      <w:tr w:rsidR="00FB493E" w:rsidRPr="00FB493E" w:rsidTr="000B593A">
        <w:trPr>
          <w:trHeight w:val="425"/>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dotted" w:sz="4" w:space="0" w:color="auto"/>
              <w:bottom w:val="single" w:sz="4" w:space="0" w:color="auto"/>
              <w:right w:val="single" w:sz="4" w:space="0" w:color="auto"/>
            </w:tcBorders>
          </w:tcPr>
          <w:p w:rsidR="00B33F50" w:rsidRPr="00FB493E" w:rsidRDefault="00B33F50" w:rsidP="00B33F50">
            <w:pPr>
              <w:spacing w:line="0" w:lineRule="atLeast"/>
              <w:ind w:left="191" w:hangingChars="100" w:hanging="191"/>
              <w:rPr>
                <w:rFonts w:hAnsi="MS UI Gothic"/>
                <w:szCs w:val="21"/>
              </w:rPr>
            </w:pPr>
            <w:r w:rsidRPr="00FB493E">
              <w:rPr>
                <w:rFonts w:hAnsi="MS UI Gothic" w:hint="eastAsia"/>
                <w:szCs w:val="21"/>
              </w:rPr>
              <w:t>※　利用者の状況に応じて、自立生活援助事業所は、携帯電話等により直接利用者又はその家族等と常時の連絡体制を確保しなければなりません。</w:t>
            </w:r>
          </w:p>
          <w:p w:rsidR="00C47F3C" w:rsidRPr="00FB493E" w:rsidRDefault="00C47F3C" w:rsidP="00B33F50">
            <w:pPr>
              <w:spacing w:line="0" w:lineRule="atLeast"/>
              <w:ind w:left="191" w:hangingChars="100" w:hanging="191"/>
              <w:rPr>
                <w:rFonts w:hAnsi="MS UI Gothic"/>
                <w:szCs w:val="21"/>
              </w:rPr>
            </w:pPr>
          </w:p>
        </w:tc>
        <w:tc>
          <w:tcPr>
            <w:tcW w:w="1111" w:type="dxa"/>
            <w:vMerge/>
            <w:tcBorders>
              <w:left w:val="single" w:sz="4" w:space="0" w:color="auto"/>
              <w:bottom w:val="single" w:sz="4" w:space="0" w:color="auto"/>
            </w:tcBorders>
          </w:tcPr>
          <w:p w:rsidR="00B33F50" w:rsidRPr="00FB493E" w:rsidRDefault="00B33F50" w:rsidP="00B33F50">
            <w:pPr>
              <w:spacing w:line="0" w:lineRule="atLeast"/>
              <w:ind w:left="191" w:hangingChars="100" w:hanging="191"/>
              <w:rPr>
                <w:rFonts w:hAnsi="MS UI Gothic"/>
                <w:szCs w:val="21"/>
              </w:rPr>
            </w:pPr>
          </w:p>
        </w:tc>
        <w:tc>
          <w:tcPr>
            <w:tcW w:w="1305" w:type="dxa"/>
            <w:gridSpan w:val="2"/>
            <w:vMerge/>
          </w:tcPr>
          <w:p w:rsidR="00B33F50" w:rsidRPr="00FB493E" w:rsidRDefault="00B33F50" w:rsidP="00B33F50">
            <w:pPr>
              <w:snapToGrid w:val="0"/>
              <w:spacing w:line="0" w:lineRule="atLeast"/>
              <w:ind w:firstLineChars="3" w:firstLine="4"/>
              <w:rPr>
                <w:rFonts w:hAnsi="MS UI Gothic"/>
                <w:sz w:val="15"/>
                <w:szCs w:val="15"/>
              </w:rPr>
            </w:pPr>
          </w:p>
        </w:tc>
      </w:tr>
      <w:tr w:rsidR="00FB493E" w:rsidRPr="00FB493E" w:rsidTr="000B593A">
        <w:trPr>
          <w:trHeight w:val="593"/>
          <w:jc w:val="center"/>
        </w:trPr>
        <w:tc>
          <w:tcPr>
            <w:tcW w:w="1122" w:type="dxa"/>
            <w:vMerge w:val="restart"/>
          </w:tcPr>
          <w:p w:rsidR="00B33F50" w:rsidRPr="00FB493E" w:rsidRDefault="00B33F50" w:rsidP="00B33F50">
            <w:pPr>
              <w:snapToGrid w:val="0"/>
              <w:ind w:left="210" w:rightChars="-56" w:right="-107" w:hanging="210"/>
              <w:jc w:val="left"/>
              <w:rPr>
                <w:rFonts w:hAnsi="MS UI Gothic"/>
                <w:szCs w:val="21"/>
              </w:rPr>
            </w:pPr>
            <w:r w:rsidRPr="00FB493E">
              <w:rPr>
                <w:rFonts w:hAnsi="MS UI Gothic" w:hint="eastAsia"/>
                <w:szCs w:val="21"/>
              </w:rPr>
              <w:t>３３</w:t>
            </w:r>
          </w:p>
          <w:p w:rsidR="00B33F50" w:rsidRPr="00FB493E" w:rsidRDefault="00B33F50" w:rsidP="00E34A36">
            <w:pPr>
              <w:snapToGrid w:val="0"/>
              <w:jc w:val="left"/>
              <w:rPr>
                <w:rFonts w:hAnsi="MS UI Gothic"/>
                <w:szCs w:val="21"/>
              </w:rPr>
            </w:pPr>
            <w:r w:rsidRPr="00FB493E">
              <w:rPr>
                <w:rFonts w:hAnsi="MS UI Gothic" w:hint="eastAsia"/>
                <w:szCs w:val="21"/>
              </w:rPr>
              <w:t>勤務体制の確保等</w:t>
            </w:r>
          </w:p>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single" w:sz="4" w:space="0" w:color="auto"/>
              <w:bottom w:val="dotted" w:sz="4" w:space="0" w:color="auto"/>
              <w:right w:val="single" w:sz="4" w:space="0" w:color="auto"/>
            </w:tcBorders>
          </w:tcPr>
          <w:p w:rsidR="00B33F50" w:rsidRPr="00FB493E" w:rsidRDefault="00B33F50" w:rsidP="007F7CF1">
            <w:pPr>
              <w:snapToGrid w:val="0"/>
              <w:ind w:leftChars="50" w:left="95"/>
              <w:rPr>
                <w:rFonts w:hAnsi="MS UI Gothic"/>
                <w:szCs w:val="21"/>
              </w:rPr>
            </w:pPr>
            <w:r w:rsidRPr="00FB493E">
              <w:rPr>
                <w:rFonts w:hAnsi="MS UI Gothic" w:hint="eastAsia"/>
                <w:szCs w:val="21"/>
              </w:rPr>
              <w:t>(1) 利用者に対して適切なサービスが提供できるよう、事業所ごとに従業者の勤務体制を定めていますか。</w:t>
            </w:r>
          </w:p>
        </w:tc>
        <w:tc>
          <w:tcPr>
            <w:tcW w:w="1111" w:type="dxa"/>
            <w:vMerge w:val="restart"/>
            <w:tcBorders>
              <w:top w:val="single" w:sz="4" w:space="0" w:color="auto"/>
              <w:left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pacing w:line="0" w:lineRule="atLeast"/>
              <w:ind w:left="191" w:hangingChars="100" w:hanging="191"/>
              <w:rPr>
                <w:rFonts w:hAnsi="MS UI Gothic"/>
                <w:szCs w:val="21"/>
              </w:rPr>
            </w:pPr>
            <w:r w:rsidRPr="00FB493E">
              <w:rPr>
                <w:rFonts w:hAnsi="MS UI Gothic" w:hint="eastAsia"/>
                <w:szCs w:val="21"/>
              </w:rPr>
              <w:t>いいえ</w:t>
            </w:r>
          </w:p>
          <w:p w:rsidR="00B33F50" w:rsidRPr="00FB493E" w:rsidRDefault="00B33F50" w:rsidP="00B33F50">
            <w:pPr>
              <w:spacing w:line="0" w:lineRule="atLeast"/>
              <w:ind w:left="191" w:hangingChars="100" w:hanging="191"/>
              <w:rPr>
                <w:rFonts w:hAnsi="MS UI Gothic"/>
                <w:szCs w:val="21"/>
              </w:rPr>
            </w:pPr>
          </w:p>
          <w:p w:rsidR="00B33F50" w:rsidRPr="00FB493E" w:rsidRDefault="00B33F50" w:rsidP="00B33F50">
            <w:pPr>
              <w:spacing w:line="0" w:lineRule="atLeast"/>
              <w:ind w:left="191" w:hangingChars="100" w:hanging="191"/>
              <w:rPr>
                <w:rFonts w:hAnsi="MS UI Gothic"/>
                <w:szCs w:val="21"/>
              </w:rPr>
            </w:pPr>
          </w:p>
        </w:tc>
        <w:tc>
          <w:tcPr>
            <w:tcW w:w="1305" w:type="dxa"/>
            <w:gridSpan w:val="2"/>
            <w:vMerge w:val="restart"/>
          </w:tcPr>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条例第218条準用（第35条）</w:t>
            </w: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省令第206条の20準用（第33条）</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E861C8">
            <w:pPr>
              <w:snapToGrid w:val="0"/>
              <w:spacing w:line="0" w:lineRule="atLeast"/>
              <w:ind w:firstLineChars="3" w:firstLine="4"/>
              <w:rPr>
                <w:rFonts w:hAnsi="MS UI Gothic"/>
                <w:sz w:val="15"/>
                <w:szCs w:val="15"/>
              </w:rPr>
            </w:pPr>
            <w:r w:rsidRPr="00FB493E">
              <w:rPr>
                <w:rFonts w:hAnsi="MS UI Gothic" w:hint="eastAsia"/>
                <w:sz w:val="15"/>
                <w:szCs w:val="15"/>
              </w:rPr>
              <w:t>解釈通知第14の3（5）準用（第三の3（22</w:t>
            </w:r>
            <w:r w:rsidR="00E861C8" w:rsidRPr="00FB493E">
              <w:rPr>
                <w:rFonts w:hAnsi="MS UI Gothic" w:hint="eastAsia"/>
                <w:sz w:val="15"/>
                <w:szCs w:val="15"/>
              </w:rPr>
              <w:t>）①</w:t>
            </w:r>
          </w:p>
          <w:p w:rsidR="00C47F3C" w:rsidRPr="00FB493E" w:rsidRDefault="00C47F3C" w:rsidP="00E861C8">
            <w:pPr>
              <w:snapToGrid w:val="0"/>
              <w:spacing w:line="0" w:lineRule="atLeast"/>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解釈通知第14の3（5）準用（第三の3（22）②）</w:t>
            </w:r>
          </w:p>
          <w:p w:rsidR="00B33F50" w:rsidRPr="00FB493E" w:rsidRDefault="00B33F50"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p>
          <w:p w:rsidR="00E861C8" w:rsidRPr="00FB493E" w:rsidRDefault="00E861C8" w:rsidP="00B33F50">
            <w:pPr>
              <w:snapToGrid w:val="0"/>
              <w:spacing w:line="0" w:lineRule="atLeast"/>
              <w:ind w:firstLineChars="3" w:firstLine="4"/>
              <w:rPr>
                <w:rFonts w:hAnsi="MS UI Gothic"/>
                <w:sz w:val="15"/>
                <w:szCs w:val="15"/>
              </w:rPr>
            </w:pPr>
          </w:p>
          <w:p w:rsidR="00E861C8" w:rsidRPr="00FB493E" w:rsidRDefault="00E861C8" w:rsidP="00B33F50">
            <w:pPr>
              <w:snapToGrid w:val="0"/>
              <w:spacing w:line="0" w:lineRule="atLeast"/>
              <w:ind w:firstLineChars="3" w:firstLine="4"/>
              <w:rPr>
                <w:rFonts w:hAnsi="MS UI Gothic"/>
                <w:sz w:val="15"/>
                <w:szCs w:val="15"/>
              </w:rPr>
            </w:pPr>
          </w:p>
          <w:p w:rsidR="00E861C8" w:rsidRPr="00FB493E" w:rsidRDefault="00E861C8" w:rsidP="00B33F50">
            <w:pPr>
              <w:snapToGrid w:val="0"/>
              <w:spacing w:line="0" w:lineRule="atLeast"/>
              <w:ind w:firstLineChars="3" w:firstLine="4"/>
              <w:rPr>
                <w:rFonts w:hAnsi="MS UI Gothic"/>
                <w:sz w:val="15"/>
                <w:szCs w:val="15"/>
              </w:rPr>
            </w:pPr>
          </w:p>
          <w:p w:rsidR="00E861C8" w:rsidRPr="00FB493E" w:rsidRDefault="00E861C8" w:rsidP="00B33F50">
            <w:pPr>
              <w:snapToGrid w:val="0"/>
              <w:spacing w:line="0" w:lineRule="atLeast"/>
              <w:ind w:firstLineChars="3" w:firstLine="4"/>
              <w:rPr>
                <w:rFonts w:hAnsi="MS UI Gothic"/>
                <w:sz w:val="15"/>
                <w:szCs w:val="15"/>
              </w:rPr>
            </w:pPr>
          </w:p>
          <w:p w:rsidR="00B33F50" w:rsidRPr="00FB493E" w:rsidRDefault="00B33F50" w:rsidP="00B33F50">
            <w:pPr>
              <w:snapToGrid w:val="0"/>
              <w:spacing w:line="0" w:lineRule="atLeast"/>
              <w:ind w:firstLineChars="3" w:firstLine="4"/>
              <w:rPr>
                <w:rFonts w:hAnsi="MS UI Gothic"/>
                <w:sz w:val="15"/>
                <w:szCs w:val="15"/>
              </w:rPr>
            </w:pPr>
            <w:r w:rsidRPr="00FB493E">
              <w:rPr>
                <w:rFonts w:hAnsi="MS UI Gothic" w:hint="eastAsia"/>
                <w:sz w:val="15"/>
                <w:szCs w:val="15"/>
              </w:rPr>
              <w:t>解釈通知第14の3（5）準用（第三の3（22</w:t>
            </w:r>
            <w:r w:rsidR="00E861C8" w:rsidRPr="00FB493E">
              <w:rPr>
                <w:rFonts w:hAnsi="MS UI Gothic" w:hint="eastAsia"/>
                <w:sz w:val="15"/>
                <w:szCs w:val="15"/>
              </w:rPr>
              <w:t>）③</w:t>
            </w:r>
            <w:r w:rsidRPr="00FB493E">
              <w:rPr>
                <w:rFonts w:hAnsi="MS UI Gothic" w:hint="eastAsia"/>
                <w:sz w:val="15"/>
                <w:szCs w:val="15"/>
              </w:rPr>
              <w:t>）</w:t>
            </w:r>
          </w:p>
          <w:p w:rsidR="00E861C8" w:rsidRPr="00FB493E" w:rsidRDefault="00E861C8" w:rsidP="00B33F50">
            <w:pPr>
              <w:snapToGrid w:val="0"/>
              <w:spacing w:line="0" w:lineRule="atLeast"/>
              <w:ind w:firstLineChars="3" w:firstLine="4"/>
              <w:rPr>
                <w:rFonts w:hAnsi="MS UI Gothic"/>
                <w:sz w:val="15"/>
                <w:szCs w:val="15"/>
              </w:rPr>
            </w:pPr>
          </w:p>
          <w:p w:rsidR="00E861C8" w:rsidRPr="00FB493E" w:rsidRDefault="00E861C8" w:rsidP="00B33F50">
            <w:pPr>
              <w:snapToGrid w:val="0"/>
              <w:spacing w:line="0" w:lineRule="atLeast"/>
              <w:ind w:firstLineChars="3" w:firstLine="4"/>
              <w:rPr>
                <w:rFonts w:hAnsi="MS UI Gothic"/>
                <w:sz w:val="15"/>
                <w:szCs w:val="15"/>
              </w:rPr>
            </w:pPr>
          </w:p>
          <w:p w:rsidR="00E861C8" w:rsidRPr="00FB493E" w:rsidRDefault="00E861C8" w:rsidP="00B33F50">
            <w:pPr>
              <w:snapToGrid w:val="0"/>
              <w:spacing w:line="0" w:lineRule="atLeast"/>
              <w:ind w:firstLineChars="3" w:firstLine="4"/>
              <w:rPr>
                <w:rFonts w:hAnsi="MS UI Gothic"/>
                <w:sz w:val="15"/>
                <w:szCs w:val="15"/>
              </w:rPr>
            </w:pPr>
          </w:p>
          <w:p w:rsidR="00E861C8" w:rsidRPr="00FB493E" w:rsidRDefault="00E861C8" w:rsidP="00B33F50">
            <w:pPr>
              <w:snapToGrid w:val="0"/>
              <w:spacing w:line="0" w:lineRule="atLeast"/>
              <w:ind w:firstLineChars="3" w:firstLine="4"/>
              <w:rPr>
                <w:rFonts w:hAnsi="MS UI Gothic"/>
                <w:sz w:val="15"/>
                <w:szCs w:val="15"/>
              </w:rPr>
            </w:pPr>
          </w:p>
          <w:p w:rsidR="00B33F50" w:rsidRPr="00FB493E" w:rsidRDefault="00E861C8" w:rsidP="00B33F50">
            <w:pPr>
              <w:snapToGrid w:val="0"/>
              <w:spacing w:line="0" w:lineRule="atLeast"/>
              <w:ind w:firstLineChars="3" w:firstLine="4"/>
              <w:rPr>
                <w:rFonts w:hAnsi="MS UI Gothic"/>
                <w:sz w:val="15"/>
                <w:szCs w:val="15"/>
              </w:rPr>
            </w:pPr>
            <w:r w:rsidRPr="00FB493E">
              <w:rPr>
                <w:rFonts w:hAnsi="MS UI Gothic" w:hint="eastAsia"/>
                <w:sz w:val="15"/>
                <w:szCs w:val="15"/>
              </w:rPr>
              <w:t>解釈通知第14の3（5）準用（第三の3（22）④）</w:t>
            </w:r>
          </w:p>
        </w:tc>
      </w:tr>
      <w:tr w:rsidR="00FB493E" w:rsidRPr="00FB493E" w:rsidTr="000B593A">
        <w:trPr>
          <w:trHeight w:val="795"/>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dotted" w:sz="4" w:space="0" w:color="auto"/>
              <w:bottom w:val="single" w:sz="4" w:space="0" w:color="auto"/>
              <w:right w:val="single" w:sz="4" w:space="0" w:color="auto"/>
            </w:tcBorders>
          </w:tcPr>
          <w:p w:rsidR="00B33F50" w:rsidRPr="00FB493E" w:rsidRDefault="00B33F50" w:rsidP="00B33F50">
            <w:pPr>
              <w:spacing w:line="0" w:lineRule="atLeast"/>
              <w:ind w:left="191" w:hangingChars="100" w:hanging="191"/>
              <w:rPr>
                <w:rFonts w:hAnsi="MS UI Gothic"/>
                <w:szCs w:val="21"/>
              </w:rPr>
            </w:pPr>
            <w:r w:rsidRPr="00FB493E">
              <w:rPr>
                <w:rFonts w:hAnsi="MS UI Gothic" w:hint="eastAsia"/>
                <w:szCs w:val="21"/>
              </w:rPr>
              <w:t>※　自立生活援助事業所ごとに、原則として月ごとの勤務表を作成し、従業者の日々の勤務時間、職務の内容、常勤・非常勤の別、管理者との兼務関係、サービス管理責任者である旨等を明確にしてください。</w:t>
            </w:r>
          </w:p>
          <w:p w:rsidR="00B33F50" w:rsidRPr="00FB493E" w:rsidRDefault="00B33F50" w:rsidP="00B33F50">
            <w:pPr>
              <w:spacing w:line="0" w:lineRule="atLeast"/>
              <w:ind w:left="191" w:hangingChars="100" w:hanging="191"/>
              <w:rPr>
                <w:rFonts w:hAnsi="MS UI Gothic"/>
                <w:szCs w:val="21"/>
              </w:rPr>
            </w:pPr>
          </w:p>
        </w:tc>
        <w:tc>
          <w:tcPr>
            <w:tcW w:w="1111" w:type="dxa"/>
            <w:vMerge/>
            <w:tcBorders>
              <w:left w:val="single" w:sz="4" w:space="0" w:color="auto"/>
              <w:bottom w:val="single" w:sz="4" w:space="0" w:color="auto"/>
            </w:tcBorders>
          </w:tcPr>
          <w:p w:rsidR="00B33F50" w:rsidRPr="00FB493E" w:rsidRDefault="00B33F50" w:rsidP="00B33F50">
            <w:pPr>
              <w:snapToGrid w:val="0"/>
              <w:spacing w:line="0" w:lineRule="atLeast"/>
              <w:ind w:left="210" w:right="-168" w:hanging="210"/>
              <w:rPr>
                <w:rFonts w:hAnsi="MS UI Gothic"/>
                <w:szCs w:val="21"/>
              </w:rPr>
            </w:pPr>
          </w:p>
        </w:tc>
        <w:tc>
          <w:tcPr>
            <w:tcW w:w="1305" w:type="dxa"/>
            <w:gridSpan w:val="2"/>
            <w:vMerge/>
          </w:tcPr>
          <w:p w:rsidR="00B33F50" w:rsidRPr="00FB493E" w:rsidRDefault="00B33F50" w:rsidP="00B33F50">
            <w:pPr>
              <w:snapToGrid w:val="0"/>
              <w:spacing w:line="0" w:lineRule="atLeast"/>
              <w:ind w:firstLineChars="3" w:firstLine="4"/>
              <w:rPr>
                <w:rFonts w:hAnsi="MS UI Gothic"/>
                <w:sz w:val="15"/>
                <w:szCs w:val="15"/>
              </w:rPr>
            </w:pPr>
          </w:p>
        </w:tc>
      </w:tr>
      <w:tr w:rsidR="00FB493E" w:rsidRPr="00FB493E" w:rsidTr="000B593A">
        <w:trPr>
          <w:trHeight w:val="204"/>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single" w:sz="4" w:space="0" w:color="auto"/>
              <w:bottom w:val="dotted" w:sz="4" w:space="0" w:color="auto"/>
              <w:right w:val="single" w:sz="4" w:space="0" w:color="auto"/>
            </w:tcBorders>
          </w:tcPr>
          <w:p w:rsidR="00B33F50" w:rsidRPr="00FB493E" w:rsidRDefault="00B33F50" w:rsidP="001952B3">
            <w:pPr>
              <w:spacing w:line="0" w:lineRule="atLeast"/>
              <w:ind w:left="191" w:hangingChars="100" w:hanging="191"/>
              <w:rPr>
                <w:rFonts w:hAnsi="MS UI Gothic"/>
                <w:szCs w:val="21"/>
              </w:rPr>
            </w:pPr>
            <w:r w:rsidRPr="00FB493E">
              <w:rPr>
                <w:rFonts w:hAnsi="MS UI Gothic" w:hint="eastAsia"/>
                <w:szCs w:val="21"/>
              </w:rPr>
              <w:t>(2)　事業者ごとに、当該事業所の従業者によってサービスを提供していますか。</w:t>
            </w:r>
          </w:p>
        </w:tc>
        <w:tc>
          <w:tcPr>
            <w:tcW w:w="1111" w:type="dxa"/>
            <w:vMerge w:val="restart"/>
            <w:tcBorders>
              <w:top w:val="single" w:sz="4" w:space="0" w:color="auto"/>
              <w:left w:val="single" w:sz="4" w:space="0" w:color="auto"/>
            </w:tcBorders>
          </w:tcPr>
          <w:p w:rsidR="00B33F50" w:rsidRPr="00FB493E" w:rsidRDefault="00B33F50" w:rsidP="00B33F50">
            <w:pPr>
              <w:snapToGrid w:val="0"/>
              <w:spacing w:line="0" w:lineRule="atLeast"/>
              <w:ind w:left="210" w:right="-168" w:hanging="210"/>
              <w:rPr>
                <w:rFonts w:hAnsi="MS UI Gothic"/>
                <w:szCs w:val="21"/>
              </w:rPr>
            </w:pPr>
            <w:r w:rsidRPr="00FB493E">
              <w:rPr>
                <w:rFonts w:hAnsi="MS UI Gothic" w:hint="eastAsia"/>
                <w:szCs w:val="21"/>
              </w:rPr>
              <w:t>はい</w:t>
            </w:r>
          </w:p>
          <w:p w:rsidR="00B33F50" w:rsidRPr="00FB493E" w:rsidRDefault="00B33F50" w:rsidP="00B33F50">
            <w:pPr>
              <w:spacing w:line="0" w:lineRule="atLeast"/>
              <w:ind w:left="191" w:hangingChars="100" w:hanging="191"/>
              <w:rPr>
                <w:rFonts w:hAnsi="MS UI Gothic"/>
                <w:szCs w:val="21"/>
              </w:rPr>
            </w:pPr>
            <w:r w:rsidRPr="00FB493E">
              <w:rPr>
                <w:rFonts w:hAnsi="MS UI Gothic" w:hint="eastAsia"/>
                <w:szCs w:val="21"/>
              </w:rPr>
              <w:t>いいえ</w:t>
            </w:r>
          </w:p>
        </w:tc>
        <w:tc>
          <w:tcPr>
            <w:tcW w:w="1305" w:type="dxa"/>
            <w:gridSpan w:val="2"/>
            <w:vMerge/>
          </w:tcPr>
          <w:p w:rsidR="00B33F50" w:rsidRPr="00FB493E" w:rsidRDefault="00B33F50" w:rsidP="00B33F50">
            <w:pPr>
              <w:snapToGrid w:val="0"/>
              <w:spacing w:line="0" w:lineRule="atLeast"/>
              <w:ind w:firstLineChars="3" w:firstLine="4"/>
              <w:rPr>
                <w:rFonts w:hAnsi="MS UI Gothic"/>
                <w:sz w:val="15"/>
                <w:szCs w:val="15"/>
              </w:rPr>
            </w:pPr>
          </w:p>
        </w:tc>
      </w:tr>
      <w:tr w:rsidR="00FB493E" w:rsidRPr="00FB493E" w:rsidTr="000B593A">
        <w:trPr>
          <w:trHeight w:val="232"/>
          <w:jc w:val="center"/>
        </w:trPr>
        <w:tc>
          <w:tcPr>
            <w:tcW w:w="1122" w:type="dxa"/>
            <w:vMerge/>
          </w:tcPr>
          <w:p w:rsidR="00B33F50" w:rsidRPr="00FB493E" w:rsidRDefault="00B33F50" w:rsidP="00B33F50">
            <w:pPr>
              <w:snapToGrid w:val="0"/>
              <w:ind w:left="210" w:rightChars="-56" w:right="-107" w:hanging="210"/>
              <w:jc w:val="left"/>
              <w:rPr>
                <w:rFonts w:hAnsi="MS UI Gothic"/>
                <w:szCs w:val="21"/>
              </w:rPr>
            </w:pPr>
          </w:p>
        </w:tc>
        <w:tc>
          <w:tcPr>
            <w:tcW w:w="6330" w:type="dxa"/>
            <w:gridSpan w:val="3"/>
            <w:tcBorders>
              <w:top w:val="dotted" w:sz="4" w:space="0" w:color="auto"/>
              <w:bottom w:val="single" w:sz="4" w:space="0" w:color="auto"/>
              <w:right w:val="single" w:sz="4" w:space="0" w:color="auto"/>
            </w:tcBorders>
          </w:tcPr>
          <w:p w:rsidR="00B33F50" w:rsidRPr="00FB493E" w:rsidRDefault="00B33F50" w:rsidP="00B33F50">
            <w:pPr>
              <w:spacing w:line="0" w:lineRule="atLeast"/>
              <w:ind w:left="191" w:hangingChars="100" w:hanging="191"/>
              <w:rPr>
                <w:rFonts w:hAnsi="MS UI Gothic"/>
                <w:szCs w:val="21"/>
              </w:rPr>
            </w:pPr>
            <w:r w:rsidRPr="00FB493E">
              <w:rPr>
                <w:rFonts w:hAnsi="MS UI Gothic" w:hint="eastAsia"/>
                <w:szCs w:val="21"/>
              </w:rPr>
              <w:t>※　当該自立生活援助事業所の従業者によって自立生活援助を提供するべきことを規定したものですが、自立生活援助事業所の従業者とは、雇用契約その他の契約により、当該事業所の管理者の指揮命令下にある従業者を指すものです。</w:t>
            </w:r>
          </w:p>
          <w:p w:rsidR="00B33F50" w:rsidRPr="00FB493E" w:rsidRDefault="00B33F50" w:rsidP="00B33F50">
            <w:pPr>
              <w:spacing w:line="0" w:lineRule="atLeast"/>
              <w:ind w:left="191" w:hangingChars="100" w:hanging="191"/>
              <w:rPr>
                <w:rFonts w:hAnsi="MS UI Gothic"/>
                <w:szCs w:val="21"/>
              </w:rPr>
            </w:pPr>
          </w:p>
        </w:tc>
        <w:tc>
          <w:tcPr>
            <w:tcW w:w="1111" w:type="dxa"/>
            <w:vMerge/>
            <w:tcBorders>
              <w:left w:val="single" w:sz="4" w:space="0" w:color="auto"/>
              <w:bottom w:val="single" w:sz="4" w:space="0" w:color="auto"/>
            </w:tcBorders>
          </w:tcPr>
          <w:p w:rsidR="00B33F50" w:rsidRPr="00FB493E" w:rsidRDefault="00B33F50" w:rsidP="00B33F50">
            <w:pPr>
              <w:snapToGrid w:val="0"/>
              <w:spacing w:line="0" w:lineRule="atLeast"/>
              <w:ind w:left="210" w:right="-168" w:hanging="210"/>
              <w:rPr>
                <w:rFonts w:hAnsi="MS UI Gothic"/>
                <w:szCs w:val="21"/>
              </w:rPr>
            </w:pPr>
          </w:p>
        </w:tc>
        <w:tc>
          <w:tcPr>
            <w:tcW w:w="1305" w:type="dxa"/>
            <w:gridSpan w:val="2"/>
            <w:vMerge/>
          </w:tcPr>
          <w:p w:rsidR="00B33F50" w:rsidRPr="00FB493E" w:rsidRDefault="00B33F50" w:rsidP="00B33F50">
            <w:pPr>
              <w:snapToGrid w:val="0"/>
              <w:spacing w:line="0" w:lineRule="atLeast"/>
              <w:ind w:firstLineChars="3" w:firstLine="4"/>
              <w:rPr>
                <w:rFonts w:hAnsi="MS UI Gothic"/>
                <w:sz w:val="15"/>
                <w:szCs w:val="15"/>
              </w:rPr>
            </w:pPr>
          </w:p>
        </w:tc>
      </w:tr>
      <w:tr w:rsidR="00FB493E" w:rsidRPr="00FB493E" w:rsidTr="000B593A">
        <w:trPr>
          <w:trHeight w:val="600"/>
          <w:jc w:val="center"/>
        </w:trPr>
        <w:tc>
          <w:tcPr>
            <w:tcW w:w="1122" w:type="dxa"/>
            <w:vMerge/>
          </w:tcPr>
          <w:p w:rsidR="00E861C8" w:rsidRPr="00FB493E" w:rsidRDefault="00E861C8" w:rsidP="00B33F50">
            <w:pPr>
              <w:snapToGrid w:val="0"/>
              <w:ind w:left="210" w:rightChars="-56" w:right="-107" w:hanging="210"/>
              <w:jc w:val="left"/>
              <w:rPr>
                <w:rFonts w:hAnsi="MS UI Gothic"/>
                <w:szCs w:val="21"/>
              </w:rPr>
            </w:pPr>
          </w:p>
        </w:tc>
        <w:tc>
          <w:tcPr>
            <w:tcW w:w="6330" w:type="dxa"/>
            <w:gridSpan w:val="3"/>
            <w:tcBorders>
              <w:top w:val="single" w:sz="4" w:space="0" w:color="auto"/>
              <w:bottom w:val="dotted" w:sz="4" w:space="0" w:color="auto"/>
              <w:right w:val="single" w:sz="4" w:space="0" w:color="auto"/>
            </w:tcBorders>
          </w:tcPr>
          <w:p w:rsidR="00E861C8" w:rsidRPr="00FB493E" w:rsidRDefault="00E861C8" w:rsidP="00B33F50">
            <w:pPr>
              <w:spacing w:line="0" w:lineRule="atLeast"/>
              <w:ind w:left="191" w:hangingChars="100" w:hanging="191"/>
              <w:rPr>
                <w:rFonts w:hAnsi="MS UI Gothic"/>
                <w:szCs w:val="21"/>
              </w:rPr>
            </w:pPr>
            <w:r w:rsidRPr="00FB493E">
              <w:rPr>
                <w:rFonts w:hAnsi="MS UI Gothic" w:hint="eastAsia"/>
                <w:szCs w:val="21"/>
              </w:rPr>
              <w:t>(3)　事業者は、従業者に対し、その資質の向上のために研修の機会を確保していますか。</w:t>
            </w:r>
          </w:p>
        </w:tc>
        <w:tc>
          <w:tcPr>
            <w:tcW w:w="1111" w:type="dxa"/>
            <w:vMerge w:val="restart"/>
            <w:tcBorders>
              <w:top w:val="single" w:sz="4" w:space="0" w:color="auto"/>
              <w:left w:val="single" w:sz="4" w:space="0" w:color="auto"/>
            </w:tcBorders>
          </w:tcPr>
          <w:p w:rsidR="00E861C8" w:rsidRPr="00FB493E" w:rsidRDefault="00E861C8" w:rsidP="00B33F50">
            <w:pPr>
              <w:snapToGrid w:val="0"/>
              <w:spacing w:line="0" w:lineRule="atLeast"/>
              <w:ind w:left="210" w:right="-168" w:hanging="210"/>
              <w:rPr>
                <w:rFonts w:hAnsi="MS UI Gothic"/>
                <w:szCs w:val="21"/>
              </w:rPr>
            </w:pPr>
            <w:r w:rsidRPr="00FB493E">
              <w:rPr>
                <w:rFonts w:hAnsi="MS UI Gothic" w:hint="eastAsia"/>
                <w:szCs w:val="21"/>
              </w:rPr>
              <w:t>はい</w:t>
            </w:r>
          </w:p>
          <w:p w:rsidR="00E861C8" w:rsidRPr="00FB493E" w:rsidRDefault="00E861C8" w:rsidP="00B33F50">
            <w:pPr>
              <w:spacing w:line="0" w:lineRule="atLeast"/>
              <w:ind w:left="191" w:hangingChars="100" w:hanging="191"/>
              <w:rPr>
                <w:rFonts w:hAnsi="MS UI Gothic"/>
                <w:szCs w:val="21"/>
              </w:rPr>
            </w:pPr>
            <w:r w:rsidRPr="00FB493E">
              <w:rPr>
                <w:rFonts w:hAnsi="MS UI Gothic" w:hint="eastAsia"/>
                <w:szCs w:val="21"/>
              </w:rPr>
              <w:t>いいえ</w:t>
            </w:r>
          </w:p>
        </w:tc>
        <w:tc>
          <w:tcPr>
            <w:tcW w:w="1305" w:type="dxa"/>
            <w:gridSpan w:val="2"/>
            <w:vMerge/>
          </w:tcPr>
          <w:p w:rsidR="00E861C8" w:rsidRPr="00FB493E" w:rsidRDefault="00E861C8" w:rsidP="00B33F50">
            <w:pPr>
              <w:snapToGrid w:val="0"/>
              <w:spacing w:line="0" w:lineRule="atLeast"/>
              <w:ind w:firstLineChars="3" w:firstLine="4"/>
              <w:rPr>
                <w:rFonts w:hAnsi="MS UI Gothic"/>
                <w:sz w:val="15"/>
                <w:szCs w:val="15"/>
              </w:rPr>
            </w:pPr>
          </w:p>
        </w:tc>
      </w:tr>
      <w:tr w:rsidR="00FB493E" w:rsidRPr="00FB493E" w:rsidTr="000B593A">
        <w:trPr>
          <w:trHeight w:val="202"/>
          <w:jc w:val="center"/>
        </w:trPr>
        <w:tc>
          <w:tcPr>
            <w:tcW w:w="1122" w:type="dxa"/>
            <w:vMerge/>
          </w:tcPr>
          <w:p w:rsidR="00E861C8" w:rsidRPr="00FB493E" w:rsidRDefault="00E861C8" w:rsidP="00B01B03">
            <w:pPr>
              <w:snapToGrid w:val="0"/>
              <w:ind w:left="210" w:rightChars="-56" w:right="-107" w:hanging="210"/>
              <w:jc w:val="left"/>
              <w:rPr>
                <w:rFonts w:hAnsi="MS UI Gothic"/>
                <w:szCs w:val="21"/>
              </w:rPr>
            </w:pPr>
          </w:p>
        </w:tc>
        <w:tc>
          <w:tcPr>
            <w:tcW w:w="6330" w:type="dxa"/>
            <w:gridSpan w:val="3"/>
            <w:tcBorders>
              <w:top w:val="dotted" w:sz="4" w:space="0" w:color="auto"/>
              <w:bottom w:val="single" w:sz="4" w:space="0" w:color="auto"/>
              <w:right w:val="single" w:sz="4" w:space="0" w:color="auto"/>
            </w:tcBorders>
          </w:tcPr>
          <w:p w:rsidR="00E861C8" w:rsidRPr="00FB493E" w:rsidRDefault="00E861C8" w:rsidP="00B01B03">
            <w:pPr>
              <w:spacing w:line="0" w:lineRule="atLeast"/>
              <w:ind w:left="191" w:hangingChars="100" w:hanging="191"/>
              <w:rPr>
                <w:rFonts w:hAnsi="MS UI Gothic"/>
                <w:szCs w:val="21"/>
              </w:rPr>
            </w:pPr>
            <w:r w:rsidRPr="00FB493E">
              <w:rPr>
                <w:rFonts w:hAnsi="MS UI Gothic" w:hint="eastAsia"/>
                <w:szCs w:val="21"/>
              </w:rPr>
              <w:t>※　自立生活援助事業所の従業者の資質の向上を図るため、研修機関が実施する研修や当該事業所内の研修への参加の機会を計画的に確保することを定めたものです。</w:t>
            </w:r>
          </w:p>
          <w:p w:rsidR="00E861C8" w:rsidRPr="00FB493E" w:rsidRDefault="00E861C8" w:rsidP="00B01B03">
            <w:pPr>
              <w:spacing w:line="0" w:lineRule="atLeast"/>
              <w:ind w:left="191" w:hangingChars="100" w:hanging="191"/>
              <w:rPr>
                <w:rFonts w:hAnsi="MS UI Gothic"/>
                <w:szCs w:val="21"/>
              </w:rPr>
            </w:pPr>
          </w:p>
        </w:tc>
        <w:tc>
          <w:tcPr>
            <w:tcW w:w="1111" w:type="dxa"/>
            <w:vMerge/>
            <w:tcBorders>
              <w:left w:val="single" w:sz="4" w:space="0" w:color="auto"/>
            </w:tcBorders>
          </w:tcPr>
          <w:p w:rsidR="00E861C8" w:rsidRPr="00FB493E" w:rsidRDefault="00E861C8" w:rsidP="00B01B03">
            <w:pPr>
              <w:snapToGrid w:val="0"/>
              <w:spacing w:line="0" w:lineRule="atLeast"/>
              <w:ind w:left="210" w:right="-168" w:hanging="210"/>
              <w:rPr>
                <w:rFonts w:hAnsi="MS UI Gothic"/>
                <w:szCs w:val="21"/>
              </w:rPr>
            </w:pPr>
          </w:p>
        </w:tc>
        <w:tc>
          <w:tcPr>
            <w:tcW w:w="1305" w:type="dxa"/>
            <w:gridSpan w:val="2"/>
            <w:vMerge/>
          </w:tcPr>
          <w:p w:rsidR="00E861C8" w:rsidRPr="00FB493E" w:rsidRDefault="00E861C8" w:rsidP="00B01B03">
            <w:pPr>
              <w:snapToGrid w:val="0"/>
              <w:spacing w:line="0" w:lineRule="atLeast"/>
              <w:ind w:firstLineChars="3" w:firstLine="4"/>
              <w:rPr>
                <w:rFonts w:hAnsi="MS UI Gothic"/>
                <w:sz w:val="15"/>
                <w:szCs w:val="15"/>
              </w:rPr>
            </w:pPr>
          </w:p>
        </w:tc>
      </w:tr>
      <w:tr w:rsidR="00FB493E" w:rsidRPr="00FB493E" w:rsidTr="000B593A">
        <w:trPr>
          <w:trHeight w:val="202"/>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dotted" w:sz="4" w:space="0" w:color="auto"/>
              <w:bottom w:val="dotted" w:sz="4" w:space="0" w:color="auto"/>
            </w:tcBorders>
            <w:vAlign w:val="center"/>
          </w:tcPr>
          <w:p w:rsidR="00E861C8" w:rsidRPr="00FB493E" w:rsidRDefault="00E861C8" w:rsidP="00E861C8">
            <w:pPr>
              <w:snapToGrid w:val="0"/>
              <w:ind w:left="191" w:rightChars="50" w:right="95" w:hangingChars="100" w:hanging="191"/>
              <w:rPr>
                <w:rFonts w:hAnsi="MS UI Gothic"/>
                <w:szCs w:val="21"/>
              </w:rPr>
            </w:pPr>
            <w:r w:rsidRPr="00FB493E">
              <w:rPr>
                <w:rFonts w:hAnsi="MS UI Gothic" w:hint="eastAsia"/>
                <w:szCs w:val="21"/>
              </w:rPr>
              <w:t>（４）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方針の明確化等必要な措置を講じていますか。</w:t>
            </w:r>
          </w:p>
        </w:tc>
        <w:tc>
          <w:tcPr>
            <w:tcW w:w="1111" w:type="dxa"/>
            <w:vMerge w:val="restart"/>
            <w:tcBorders>
              <w:left w:val="single" w:sz="4" w:space="0" w:color="auto"/>
            </w:tcBorders>
          </w:tcPr>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はい</w:t>
            </w:r>
          </w:p>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いいえ</w:t>
            </w: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202"/>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dotted" w:sz="4" w:space="0" w:color="auto"/>
              <w:bottom w:val="single" w:sz="4" w:space="0" w:color="000000"/>
            </w:tcBorders>
            <w:vAlign w:val="center"/>
          </w:tcPr>
          <w:p w:rsidR="00E861C8" w:rsidRPr="00FB493E" w:rsidRDefault="00E861C8" w:rsidP="00E861C8">
            <w:pPr>
              <w:snapToGrid w:val="0"/>
              <w:ind w:rightChars="50" w:right="95"/>
              <w:rPr>
                <w:rFonts w:hAnsi="MS UI Gothic"/>
                <w:szCs w:val="21"/>
              </w:rPr>
            </w:pPr>
            <w:r w:rsidRPr="00FB493E">
              <w:rPr>
                <w:rFonts w:hAnsi="MS UI Gothic" w:hint="eastAsia"/>
                <w:szCs w:val="21"/>
              </w:rPr>
              <w:t>※事業所が講ずべき取組については次のとおりです。</w:t>
            </w:r>
          </w:p>
          <w:p w:rsidR="00E861C8" w:rsidRPr="00FB493E" w:rsidRDefault="00E861C8" w:rsidP="00E861C8">
            <w:pPr>
              <w:snapToGrid w:val="0"/>
              <w:ind w:rightChars="50" w:right="95" w:firstLineChars="100" w:firstLine="191"/>
              <w:rPr>
                <w:rFonts w:hAnsi="MS UI Gothic"/>
                <w:szCs w:val="21"/>
              </w:rPr>
            </w:pPr>
            <w:r w:rsidRPr="00FB493E">
              <w:rPr>
                <w:rFonts w:hAnsi="MS UI Gothic" w:hint="eastAsia"/>
                <w:szCs w:val="21"/>
              </w:rPr>
              <w:t>ａ　事業者の方針等の明確化及びその周知・啓発</w:t>
            </w:r>
          </w:p>
          <w:p w:rsidR="00E861C8" w:rsidRPr="00FB493E" w:rsidRDefault="00E861C8" w:rsidP="00E861C8">
            <w:pPr>
              <w:snapToGrid w:val="0"/>
              <w:ind w:leftChars="100" w:left="382" w:rightChars="50" w:right="95" w:hangingChars="100" w:hanging="191"/>
              <w:rPr>
                <w:rFonts w:hAnsi="MS UI Gothic"/>
                <w:szCs w:val="21"/>
              </w:rPr>
            </w:pPr>
            <w:r w:rsidRPr="00FB493E">
              <w:rPr>
                <w:rFonts w:hAnsi="MS UI Gothic" w:hint="eastAsia"/>
                <w:szCs w:val="21"/>
              </w:rPr>
              <w:t>ｂ　相談（苦情を含む）に応じ、適切に対応するために必要な体制の整備</w:t>
            </w:r>
          </w:p>
          <w:p w:rsidR="00E861C8" w:rsidRPr="00FB493E" w:rsidRDefault="00E861C8" w:rsidP="00E861C8">
            <w:pPr>
              <w:snapToGrid w:val="0"/>
              <w:ind w:leftChars="100" w:left="191" w:rightChars="50" w:right="95"/>
              <w:rPr>
                <w:rFonts w:hAnsi="MS UI Gothic"/>
                <w:szCs w:val="21"/>
              </w:rPr>
            </w:pPr>
            <w:r w:rsidRPr="00FB493E">
              <w:rPr>
                <w:rFonts w:hAnsi="MS UI Gothic" w:hint="eastAsia"/>
                <w:szCs w:val="21"/>
              </w:rPr>
              <w:t>この他に被害者への配慮のための取組、被害防止のための取組（マニュアル策定、研修の実施等）を講ずることが望ましいです。</w:t>
            </w:r>
          </w:p>
          <w:p w:rsidR="00E861C8" w:rsidRPr="00FB493E" w:rsidRDefault="00E861C8" w:rsidP="00E861C8">
            <w:pPr>
              <w:snapToGrid w:val="0"/>
              <w:ind w:left="191" w:rightChars="50" w:right="95" w:hangingChars="100" w:hanging="191"/>
              <w:rPr>
                <w:rFonts w:hAnsi="MS UI Gothic"/>
                <w:szCs w:val="21"/>
              </w:rPr>
            </w:pPr>
            <w:r w:rsidRPr="00FB493E">
              <w:rPr>
                <w:rFonts w:hAnsi="MS UI Gothic" w:hint="eastAsia"/>
                <w:szCs w:val="21"/>
              </w:rPr>
              <w:t>※中小企業（資本金が３億円以下又は常時使用する従業員の数が300 人以下の企業）は、令和４年４</w:t>
            </w:r>
            <w:r w:rsidR="00FB493E" w:rsidRPr="00FB493E">
              <w:rPr>
                <w:rFonts w:hAnsi="MS UI Gothic" w:hint="eastAsia"/>
                <w:szCs w:val="21"/>
              </w:rPr>
              <w:t>月１日から義務化となり、それまでの間は努力義務とされています。</w:t>
            </w:r>
          </w:p>
          <w:p w:rsidR="00E861C8" w:rsidRPr="00FB493E" w:rsidRDefault="00E861C8" w:rsidP="00E861C8">
            <w:pPr>
              <w:snapToGrid w:val="0"/>
              <w:ind w:left="191" w:hangingChars="100" w:hanging="191"/>
              <w:jc w:val="left"/>
              <w:rPr>
                <w:rFonts w:hAnsi="MS UI Gothic"/>
                <w:szCs w:val="21"/>
              </w:rPr>
            </w:pPr>
          </w:p>
        </w:tc>
        <w:tc>
          <w:tcPr>
            <w:tcW w:w="1111" w:type="dxa"/>
            <w:vMerge/>
            <w:tcBorders>
              <w:left w:val="single" w:sz="4" w:space="0" w:color="auto"/>
            </w:tcBorders>
          </w:tcPr>
          <w:p w:rsidR="00E861C8" w:rsidRPr="00FB493E" w:rsidRDefault="00E861C8" w:rsidP="00E861C8">
            <w:pPr>
              <w:snapToGrid w:val="0"/>
              <w:spacing w:line="0" w:lineRule="atLeast"/>
              <w:ind w:left="210" w:right="-168" w:hanging="210"/>
              <w:rPr>
                <w:rFonts w:hAnsi="MS UI Gothic"/>
                <w:szCs w:val="21"/>
              </w:rPr>
            </w:pP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471"/>
          <w:jc w:val="center"/>
        </w:trPr>
        <w:tc>
          <w:tcPr>
            <w:tcW w:w="1122" w:type="dxa"/>
            <w:vMerge w:val="restart"/>
          </w:tcPr>
          <w:p w:rsidR="00E861C8" w:rsidRPr="00FB493E" w:rsidRDefault="00F215BD" w:rsidP="00E861C8">
            <w:pPr>
              <w:snapToGrid w:val="0"/>
              <w:ind w:rightChars="50" w:right="95"/>
              <w:rPr>
                <w:rFonts w:hAnsi="MS UI Gothic"/>
                <w:szCs w:val="21"/>
              </w:rPr>
            </w:pPr>
            <w:r w:rsidRPr="00FB493E">
              <w:rPr>
                <w:rFonts w:hAnsi="MS UI Gothic" w:hint="eastAsia"/>
                <w:szCs w:val="21"/>
              </w:rPr>
              <w:t>３４</w:t>
            </w:r>
          </w:p>
          <w:p w:rsidR="00E861C8" w:rsidRPr="00FB493E" w:rsidRDefault="00E861C8" w:rsidP="00E861C8">
            <w:pPr>
              <w:snapToGrid w:val="0"/>
              <w:ind w:rightChars="50" w:right="95"/>
              <w:rPr>
                <w:rFonts w:hAnsi="MS UI Gothic"/>
                <w:szCs w:val="21"/>
              </w:rPr>
            </w:pPr>
            <w:r w:rsidRPr="00FB493E">
              <w:rPr>
                <w:rFonts w:hAnsi="MS UI Gothic" w:hint="eastAsia"/>
                <w:szCs w:val="21"/>
              </w:rPr>
              <w:t>業務継続に向けた取組の強化について</w:t>
            </w:r>
          </w:p>
          <w:p w:rsidR="00E861C8" w:rsidRPr="00FB493E" w:rsidRDefault="00E861C8" w:rsidP="00E861C8">
            <w:pPr>
              <w:snapToGrid w:val="0"/>
              <w:ind w:rightChars="50" w:right="95"/>
              <w:jc w:val="center"/>
              <w:rPr>
                <w:rFonts w:hAnsi="MS UI Gothic"/>
                <w:szCs w:val="21"/>
              </w:rPr>
            </w:pPr>
          </w:p>
        </w:tc>
        <w:tc>
          <w:tcPr>
            <w:tcW w:w="6330" w:type="dxa"/>
            <w:gridSpan w:val="3"/>
            <w:tcBorders>
              <w:bottom w:val="dotted" w:sz="4" w:space="0" w:color="auto"/>
            </w:tcBorders>
          </w:tcPr>
          <w:p w:rsidR="00E861C8" w:rsidRPr="00FB493E" w:rsidRDefault="00E861C8" w:rsidP="00E861C8">
            <w:pPr>
              <w:snapToGrid w:val="0"/>
              <w:ind w:left="191" w:rightChars="50" w:right="95" w:hangingChars="100" w:hanging="191"/>
              <w:jc w:val="left"/>
              <w:rPr>
                <w:rFonts w:hAnsi="MS UI Gothic"/>
                <w:szCs w:val="21"/>
              </w:rPr>
            </w:pPr>
            <w:r w:rsidRPr="00FB493E">
              <w:rPr>
                <w:rFonts w:hAnsi="MS UI Gothic" w:hint="eastAsia"/>
                <w:szCs w:val="21"/>
              </w:rPr>
              <w:t>(１)　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1111" w:type="dxa"/>
            <w:vMerge w:val="restart"/>
          </w:tcPr>
          <w:p w:rsidR="00E861C8" w:rsidRPr="00FB493E" w:rsidRDefault="00E861C8" w:rsidP="00E861C8">
            <w:pPr>
              <w:snapToGrid w:val="0"/>
              <w:ind w:rightChars="50" w:right="95"/>
              <w:rPr>
                <w:rFonts w:hAnsi="MS UI Gothic"/>
                <w:szCs w:val="20"/>
              </w:rPr>
            </w:pPr>
            <w:r w:rsidRPr="00FB493E">
              <w:rPr>
                <w:rFonts w:hAnsi="MS UI Gothic" w:hint="eastAsia"/>
                <w:szCs w:val="20"/>
              </w:rPr>
              <w:t>はい</w:t>
            </w:r>
          </w:p>
          <w:p w:rsidR="00E861C8" w:rsidRPr="00FB493E" w:rsidRDefault="00E861C8" w:rsidP="00E861C8">
            <w:pPr>
              <w:snapToGrid w:val="0"/>
              <w:ind w:rightChars="50" w:right="95"/>
              <w:rPr>
                <w:rFonts w:hAnsi="MS UI Gothic"/>
                <w:szCs w:val="20"/>
              </w:rPr>
            </w:pPr>
            <w:r w:rsidRPr="00FB493E">
              <w:rPr>
                <w:rFonts w:hAnsi="MS UI Gothic" w:hint="eastAsia"/>
                <w:szCs w:val="20"/>
              </w:rPr>
              <w:t>いいえ</w:t>
            </w:r>
          </w:p>
        </w:tc>
        <w:tc>
          <w:tcPr>
            <w:tcW w:w="1305" w:type="dxa"/>
            <w:gridSpan w:val="2"/>
            <w:vMerge w:val="restart"/>
          </w:tcPr>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条例第218条準用（第35条の2）</w:t>
            </w:r>
          </w:p>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省令第206条の20準用（第33条の2）</w:t>
            </w: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解釈通知第14の3（5）準用（第三の3（23））</w:t>
            </w:r>
          </w:p>
        </w:tc>
      </w:tr>
      <w:tr w:rsidR="00FB493E" w:rsidRPr="00FB493E" w:rsidTr="000B593A">
        <w:trPr>
          <w:trHeight w:val="471"/>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dotted" w:sz="4" w:space="0" w:color="auto"/>
              <w:left w:val="single" w:sz="4" w:space="0" w:color="auto"/>
              <w:bottom w:val="single" w:sz="4" w:space="0" w:color="auto"/>
              <w:right w:val="single" w:sz="4" w:space="0" w:color="auto"/>
            </w:tcBorders>
          </w:tcPr>
          <w:p w:rsidR="00E861C8" w:rsidRPr="00FB493E" w:rsidRDefault="00E861C8" w:rsidP="00E861C8">
            <w:pPr>
              <w:snapToGrid w:val="0"/>
              <w:ind w:left="191" w:rightChars="50" w:right="95" w:hangingChars="100" w:hanging="191"/>
              <w:jc w:val="left"/>
              <w:rPr>
                <w:rFonts w:hAnsi="MS UI Gothic"/>
                <w:szCs w:val="21"/>
              </w:rPr>
            </w:pPr>
            <w:r w:rsidRPr="00FB493E">
              <w:rPr>
                <w:rFonts w:hAnsi="MS UI Gothic" w:hint="eastAsia"/>
                <w:szCs w:val="21"/>
              </w:rPr>
              <w:t>※業務継続計画には、以下の項目等を記載してください。</w:t>
            </w:r>
          </w:p>
          <w:p w:rsidR="00E861C8" w:rsidRPr="00FB493E" w:rsidRDefault="00E861C8" w:rsidP="00E861C8">
            <w:pPr>
              <w:snapToGrid w:val="0"/>
              <w:ind w:left="191" w:rightChars="50" w:right="95" w:hangingChars="100" w:hanging="191"/>
              <w:jc w:val="left"/>
              <w:rPr>
                <w:rFonts w:hAnsi="MS UI Gothic"/>
                <w:szCs w:val="21"/>
              </w:rPr>
            </w:pPr>
            <w:r w:rsidRPr="00FB493E">
              <w:rPr>
                <w:rFonts w:hAnsi="MS UI Gothic" w:hint="eastAsia"/>
                <w:szCs w:val="21"/>
              </w:rPr>
              <w:t>ア 感染症に係る業務継続計画</w:t>
            </w:r>
          </w:p>
          <w:p w:rsidR="00E861C8" w:rsidRPr="00FB493E" w:rsidRDefault="00E861C8" w:rsidP="00E861C8">
            <w:pPr>
              <w:snapToGrid w:val="0"/>
              <w:ind w:leftChars="100" w:left="382" w:rightChars="50" w:right="95" w:hangingChars="100" w:hanging="191"/>
              <w:jc w:val="left"/>
              <w:rPr>
                <w:rFonts w:hAnsi="MS UI Gothic"/>
                <w:szCs w:val="21"/>
              </w:rPr>
            </w:pPr>
            <w:r w:rsidRPr="00FB493E">
              <w:rPr>
                <w:rFonts w:hAnsi="MS UI Gothic" w:hint="eastAsia"/>
                <w:szCs w:val="21"/>
              </w:rPr>
              <w:t>ａ 平時からの備え（体制構築・整備、感染症防止に向けた取組の実施、備蓄品の確保等）</w:t>
            </w:r>
          </w:p>
          <w:p w:rsidR="00E861C8" w:rsidRPr="00FB493E" w:rsidRDefault="00E861C8" w:rsidP="00E861C8">
            <w:pPr>
              <w:snapToGrid w:val="0"/>
              <w:ind w:leftChars="100" w:left="191" w:rightChars="50" w:right="95"/>
              <w:jc w:val="left"/>
              <w:rPr>
                <w:rFonts w:hAnsi="MS UI Gothic"/>
                <w:szCs w:val="21"/>
              </w:rPr>
            </w:pPr>
            <w:r w:rsidRPr="00FB493E">
              <w:rPr>
                <w:rFonts w:hAnsi="MS UI Gothic" w:hint="eastAsia"/>
                <w:szCs w:val="21"/>
              </w:rPr>
              <w:t>ｂ 初動対応</w:t>
            </w:r>
          </w:p>
          <w:p w:rsidR="00E861C8" w:rsidRPr="00FB493E" w:rsidRDefault="00E861C8" w:rsidP="00E861C8">
            <w:pPr>
              <w:snapToGrid w:val="0"/>
              <w:ind w:leftChars="100" w:left="382" w:rightChars="50" w:right="95" w:hangingChars="100" w:hanging="191"/>
              <w:jc w:val="left"/>
              <w:rPr>
                <w:rFonts w:hAnsi="MS UI Gothic"/>
                <w:szCs w:val="21"/>
              </w:rPr>
            </w:pPr>
            <w:r w:rsidRPr="00FB493E">
              <w:rPr>
                <w:rFonts w:hAnsi="MS UI Gothic" w:hint="eastAsia"/>
                <w:szCs w:val="21"/>
              </w:rPr>
              <w:t>ｃ 感染拡大防止体制の確立（保健所との連携、濃厚接触者への対応、関係者との情報共有等）</w:t>
            </w:r>
          </w:p>
          <w:p w:rsidR="00E861C8" w:rsidRPr="00FB493E" w:rsidRDefault="00E861C8" w:rsidP="00E861C8">
            <w:pPr>
              <w:snapToGrid w:val="0"/>
              <w:ind w:rightChars="50" w:right="95"/>
              <w:jc w:val="left"/>
              <w:rPr>
                <w:rFonts w:hAnsi="MS UI Gothic"/>
                <w:szCs w:val="21"/>
              </w:rPr>
            </w:pPr>
          </w:p>
          <w:p w:rsidR="00E861C8" w:rsidRPr="00FB493E" w:rsidRDefault="00E861C8" w:rsidP="00E861C8">
            <w:pPr>
              <w:snapToGrid w:val="0"/>
              <w:ind w:rightChars="50" w:right="95"/>
              <w:jc w:val="left"/>
              <w:rPr>
                <w:rFonts w:hAnsi="MS UI Gothic"/>
                <w:szCs w:val="21"/>
              </w:rPr>
            </w:pPr>
            <w:r w:rsidRPr="00FB493E">
              <w:rPr>
                <w:rFonts w:hAnsi="MS UI Gothic" w:hint="eastAsia"/>
                <w:szCs w:val="21"/>
              </w:rPr>
              <w:t>イ 災害に係る業務継続計画</w:t>
            </w:r>
          </w:p>
          <w:p w:rsidR="00E861C8" w:rsidRPr="00FB493E" w:rsidRDefault="00E861C8" w:rsidP="00E861C8">
            <w:pPr>
              <w:snapToGrid w:val="0"/>
              <w:ind w:leftChars="100" w:left="191" w:rightChars="50" w:right="95"/>
              <w:jc w:val="left"/>
              <w:rPr>
                <w:rFonts w:hAnsi="MS UI Gothic"/>
                <w:szCs w:val="21"/>
              </w:rPr>
            </w:pPr>
            <w:r w:rsidRPr="00FB493E">
              <w:rPr>
                <w:rFonts w:hAnsi="MS UI Gothic" w:hint="eastAsia"/>
                <w:szCs w:val="21"/>
              </w:rPr>
              <w:t>ａ 平常時の対応（建物・設備の安全対策、電気・水道等のライフラインが停止した場合の対策、必要品の備蓄等）</w:t>
            </w:r>
          </w:p>
          <w:p w:rsidR="00E861C8" w:rsidRPr="00FB493E" w:rsidRDefault="00E861C8" w:rsidP="00E861C8">
            <w:pPr>
              <w:snapToGrid w:val="0"/>
              <w:ind w:rightChars="50" w:right="95" w:firstLineChars="100" w:firstLine="191"/>
              <w:jc w:val="left"/>
              <w:rPr>
                <w:rFonts w:hAnsi="MS UI Gothic"/>
                <w:szCs w:val="21"/>
              </w:rPr>
            </w:pPr>
            <w:r w:rsidRPr="00FB493E">
              <w:rPr>
                <w:rFonts w:hAnsi="MS UI Gothic" w:hint="eastAsia"/>
                <w:szCs w:val="21"/>
              </w:rPr>
              <w:t>ｂ 緊急時の対応（業務継続計画発動基準、対応体制等）</w:t>
            </w:r>
          </w:p>
          <w:p w:rsidR="00E861C8" w:rsidRPr="00FB493E" w:rsidRDefault="00E861C8" w:rsidP="00E861C8">
            <w:pPr>
              <w:snapToGrid w:val="0"/>
              <w:ind w:rightChars="50" w:right="95" w:firstLineChars="100" w:firstLine="191"/>
              <w:jc w:val="left"/>
              <w:rPr>
                <w:rFonts w:hAnsi="MS UI Gothic"/>
                <w:szCs w:val="21"/>
              </w:rPr>
            </w:pPr>
            <w:r w:rsidRPr="00FB493E">
              <w:rPr>
                <w:rFonts w:hAnsi="MS UI Gothic" w:hint="eastAsia"/>
                <w:szCs w:val="21"/>
              </w:rPr>
              <w:t>ｃ 他施設及び地域との連携</w:t>
            </w:r>
          </w:p>
          <w:p w:rsidR="00E861C8" w:rsidRPr="00FB493E" w:rsidRDefault="00E861C8" w:rsidP="00E861C8">
            <w:pPr>
              <w:snapToGrid w:val="0"/>
              <w:ind w:rightChars="50" w:right="95" w:firstLineChars="100" w:firstLine="191"/>
              <w:jc w:val="left"/>
              <w:rPr>
                <w:rFonts w:hAnsi="MS UI Gothic"/>
                <w:szCs w:val="21"/>
              </w:rPr>
            </w:pPr>
          </w:p>
          <w:p w:rsidR="00E861C8" w:rsidRPr="00FB493E" w:rsidRDefault="00E861C8" w:rsidP="00E861C8">
            <w:pPr>
              <w:snapToGrid w:val="0"/>
              <w:ind w:left="191" w:rightChars="50" w:right="95" w:hangingChars="100" w:hanging="191"/>
              <w:jc w:val="left"/>
              <w:rPr>
                <w:rFonts w:hAnsi="MS UI Gothic"/>
                <w:szCs w:val="21"/>
              </w:rPr>
            </w:pPr>
            <w:r w:rsidRPr="00FB493E">
              <w:rPr>
                <w:rFonts w:hAnsi="MS UI Gothic" w:hint="eastAsia"/>
                <w:szCs w:val="21"/>
              </w:rPr>
              <w:t>※３年間の経過措置を設けており、令和６年３月31 日までの間は、努力義務とされています。</w:t>
            </w:r>
          </w:p>
          <w:p w:rsidR="00E861C8" w:rsidRPr="00FB493E" w:rsidRDefault="00E861C8" w:rsidP="00E861C8">
            <w:pPr>
              <w:snapToGrid w:val="0"/>
              <w:ind w:left="191" w:rightChars="50" w:right="95" w:hangingChars="100" w:hanging="191"/>
              <w:jc w:val="left"/>
              <w:rPr>
                <w:rFonts w:hAnsi="MS UI Gothic"/>
                <w:szCs w:val="21"/>
              </w:rPr>
            </w:pPr>
          </w:p>
        </w:tc>
        <w:tc>
          <w:tcPr>
            <w:tcW w:w="1111" w:type="dxa"/>
            <w:vMerge/>
          </w:tcPr>
          <w:p w:rsidR="00E861C8" w:rsidRPr="00FB493E" w:rsidRDefault="00E861C8" w:rsidP="00E861C8">
            <w:pPr>
              <w:snapToGrid w:val="0"/>
              <w:ind w:rightChars="50" w:right="95"/>
              <w:rPr>
                <w:rFonts w:hAnsi="MS UI Gothic"/>
                <w:szCs w:val="20"/>
              </w:rPr>
            </w:pP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471"/>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bottom w:val="dotted" w:sz="4" w:space="0" w:color="auto"/>
            </w:tcBorders>
          </w:tcPr>
          <w:p w:rsidR="00E861C8" w:rsidRPr="00FB493E" w:rsidRDefault="00E861C8" w:rsidP="00E861C8">
            <w:pPr>
              <w:spacing w:line="0" w:lineRule="atLeast"/>
              <w:ind w:left="191" w:hangingChars="100" w:hanging="191"/>
              <w:rPr>
                <w:rFonts w:hAnsi="MS UI Gothic"/>
                <w:szCs w:val="21"/>
              </w:rPr>
            </w:pPr>
            <w:r w:rsidRPr="00FB493E">
              <w:rPr>
                <w:rFonts w:hAnsi="MS UI Gothic" w:hint="eastAsia"/>
                <w:szCs w:val="21"/>
              </w:rPr>
              <w:t>（２）従業者に対し業務継続計画について周知するとともに、必要な研修及び訓練を定期的に実施していますか。</w:t>
            </w:r>
          </w:p>
        </w:tc>
        <w:tc>
          <w:tcPr>
            <w:tcW w:w="1111" w:type="dxa"/>
            <w:vMerge w:val="restart"/>
          </w:tcPr>
          <w:p w:rsidR="00E861C8" w:rsidRPr="00FB493E" w:rsidRDefault="00E861C8" w:rsidP="00E861C8">
            <w:pPr>
              <w:snapToGrid w:val="0"/>
              <w:ind w:rightChars="50" w:right="95"/>
              <w:rPr>
                <w:rFonts w:hAnsi="MS UI Gothic"/>
                <w:szCs w:val="20"/>
              </w:rPr>
            </w:pPr>
            <w:r w:rsidRPr="00FB493E">
              <w:rPr>
                <w:rFonts w:hAnsi="MS UI Gothic" w:hint="eastAsia"/>
                <w:szCs w:val="20"/>
              </w:rPr>
              <w:t>はい</w:t>
            </w:r>
          </w:p>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0"/>
              </w:rPr>
              <w:t>いいえ</w:t>
            </w: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471"/>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dotted" w:sz="4" w:space="0" w:color="auto"/>
              <w:bottom w:val="dotted" w:sz="4" w:space="0" w:color="auto"/>
            </w:tcBorders>
          </w:tcPr>
          <w:p w:rsidR="00E861C8" w:rsidRPr="00FB493E" w:rsidRDefault="00E861C8" w:rsidP="00FB493E">
            <w:pPr>
              <w:snapToGrid w:val="0"/>
              <w:ind w:left="191" w:rightChars="-42" w:right="-80" w:hangingChars="100" w:hanging="191"/>
              <w:jc w:val="left"/>
              <w:rPr>
                <w:rFonts w:hAnsi="MS UI Gothic"/>
                <w:szCs w:val="21"/>
              </w:rPr>
            </w:pPr>
            <w:r w:rsidRPr="00FB493E">
              <w:rPr>
                <w:rFonts w:hAnsi="MS UI Gothic" w:hint="eastAsia"/>
                <w:szCs w:val="21"/>
              </w:rPr>
              <w:t>※他のサービス事業者との連携等により行うことも差し支えないです。また、感染症や災害が発生した場合には、従業者が連携して取り組むことが求められることから、研修及び訓練の実施にあたっては、全ての従業者が参加するよう努めてください。</w:t>
            </w:r>
          </w:p>
        </w:tc>
        <w:tc>
          <w:tcPr>
            <w:tcW w:w="1111" w:type="dxa"/>
            <w:vMerge/>
          </w:tcPr>
          <w:p w:rsidR="00E861C8" w:rsidRPr="00FB493E" w:rsidRDefault="00E861C8" w:rsidP="00E861C8">
            <w:pPr>
              <w:snapToGrid w:val="0"/>
              <w:ind w:rightChars="50" w:right="95"/>
              <w:rPr>
                <w:rFonts w:hAnsi="MS UI Gothic"/>
                <w:szCs w:val="20"/>
              </w:rPr>
            </w:pP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471"/>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Pr>
          <w:p w:rsidR="00E861C8" w:rsidRPr="00FB493E" w:rsidRDefault="00E861C8" w:rsidP="00E861C8">
            <w:pPr>
              <w:spacing w:line="0" w:lineRule="atLeast"/>
              <w:ind w:left="191" w:hangingChars="100" w:hanging="191"/>
              <w:rPr>
                <w:rFonts w:hAnsi="MS UI Gothic"/>
                <w:szCs w:val="21"/>
              </w:rPr>
            </w:pPr>
            <w:r w:rsidRPr="00FB493E">
              <w:rPr>
                <w:rFonts w:hAnsi="MS UI Gothic" w:hint="eastAsia"/>
                <w:szCs w:val="21"/>
              </w:rPr>
              <w:t>（３）事業者は定期的に業務継続計画の</w:t>
            </w:r>
            <w:r w:rsidR="00FB493E" w:rsidRPr="00FB493E">
              <w:rPr>
                <w:rFonts w:hAnsi="MS UI Gothic" w:hint="eastAsia"/>
                <w:szCs w:val="21"/>
              </w:rPr>
              <w:t>見直しを行い、必要に応じて業務継続計画の変更を行っていますか。</w:t>
            </w:r>
          </w:p>
          <w:p w:rsidR="00E861C8" w:rsidRPr="00FB493E" w:rsidRDefault="00E861C8" w:rsidP="00E861C8">
            <w:pPr>
              <w:spacing w:line="0" w:lineRule="atLeast"/>
              <w:ind w:left="191" w:hangingChars="100" w:hanging="191"/>
              <w:rPr>
                <w:rFonts w:hAnsi="MS UI Gothic"/>
                <w:szCs w:val="21"/>
              </w:rPr>
            </w:pPr>
          </w:p>
        </w:tc>
        <w:tc>
          <w:tcPr>
            <w:tcW w:w="1111" w:type="dxa"/>
          </w:tcPr>
          <w:p w:rsidR="00E861C8" w:rsidRPr="00FB493E" w:rsidRDefault="00E861C8" w:rsidP="00E861C8">
            <w:pPr>
              <w:snapToGrid w:val="0"/>
              <w:ind w:rightChars="50" w:right="95"/>
              <w:rPr>
                <w:rFonts w:hAnsi="MS UI Gothic"/>
                <w:szCs w:val="20"/>
              </w:rPr>
            </w:pPr>
            <w:r w:rsidRPr="00FB493E">
              <w:rPr>
                <w:rFonts w:hAnsi="MS UI Gothic" w:hint="eastAsia"/>
                <w:szCs w:val="20"/>
              </w:rPr>
              <w:t>はい</w:t>
            </w:r>
          </w:p>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0"/>
              </w:rPr>
              <w:t>いいえ</w:t>
            </w: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471"/>
          <w:jc w:val="center"/>
        </w:trPr>
        <w:tc>
          <w:tcPr>
            <w:tcW w:w="1122" w:type="dxa"/>
            <w:vMerge w:val="restart"/>
          </w:tcPr>
          <w:p w:rsidR="00E861C8" w:rsidRPr="00FB493E" w:rsidRDefault="00F215BD" w:rsidP="00E861C8">
            <w:pPr>
              <w:snapToGrid w:val="0"/>
              <w:ind w:left="210" w:rightChars="-56" w:right="-107" w:hanging="210"/>
              <w:jc w:val="left"/>
              <w:rPr>
                <w:rFonts w:hAnsi="MS UI Gothic"/>
                <w:szCs w:val="21"/>
              </w:rPr>
            </w:pPr>
            <w:r w:rsidRPr="00FB493E">
              <w:rPr>
                <w:rFonts w:hAnsi="MS UI Gothic" w:hint="eastAsia"/>
                <w:szCs w:val="21"/>
              </w:rPr>
              <w:t>３５</w:t>
            </w:r>
          </w:p>
          <w:p w:rsidR="00E861C8" w:rsidRPr="00FB493E" w:rsidRDefault="00E861C8" w:rsidP="007079DB">
            <w:pPr>
              <w:snapToGrid w:val="0"/>
              <w:jc w:val="left"/>
              <w:rPr>
                <w:rFonts w:hAnsi="MS UI Gothic"/>
                <w:szCs w:val="21"/>
              </w:rPr>
            </w:pPr>
            <w:r w:rsidRPr="00FB493E">
              <w:rPr>
                <w:rFonts w:hAnsi="MS UI Gothic" w:hint="eastAsia"/>
                <w:szCs w:val="21"/>
              </w:rPr>
              <w:t>衛生管理等</w:t>
            </w: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single" w:sz="4" w:space="0" w:color="auto"/>
              <w:bottom w:val="single" w:sz="4" w:space="0" w:color="auto"/>
              <w:right w:val="single" w:sz="4" w:space="0" w:color="auto"/>
            </w:tcBorders>
          </w:tcPr>
          <w:p w:rsidR="00E861C8" w:rsidRPr="00FB493E" w:rsidRDefault="00E861C8" w:rsidP="00E861C8">
            <w:pPr>
              <w:spacing w:line="0" w:lineRule="atLeast"/>
              <w:ind w:left="191" w:hangingChars="100" w:hanging="191"/>
              <w:rPr>
                <w:rFonts w:hAnsi="MS UI Gothic"/>
                <w:szCs w:val="21"/>
              </w:rPr>
            </w:pPr>
            <w:r w:rsidRPr="00FB493E">
              <w:rPr>
                <w:rFonts w:hAnsi="MS UI Gothic" w:hint="eastAsia"/>
                <w:szCs w:val="21"/>
              </w:rPr>
              <w:t>(1)　事業者は、従業者の清潔の保持及び健康状態について、必要な管理を行っていますか。</w:t>
            </w:r>
          </w:p>
          <w:p w:rsidR="00E861C8" w:rsidRPr="00FB493E" w:rsidRDefault="00E861C8" w:rsidP="00E861C8">
            <w:pPr>
              <w:spacing w:line="0" w:lineRule="atLeast"/>
              <w:ind w:left="191" w:hangingChars="100" w:hanging="191"/>
              <w:rPr>
                <w:rFonts w:hAnsi="MS UI Gothic"/>
                <w:szCs w:val="21"/>
              </w:rPr>
            </w:pPr>
          </w:p>
        </w:tc>
        <w:tc>
          <w:tcPr>
            <w:tcW w:w="1111" w:type="dxa"/>
            <w:tcBorders>
              <w:left w:val="single" w:sz="4" w:space="0" w:color="auto"/>
            </w:tcBorders>
          </w:tcPr>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はい</w:t>
            </w:r>
          </w:p>
          <w:p w:rsidR="00E861C8" w:rsidRPr="00FB493E" w:rsidRDefault="00E861C8" w:rsidP="00E861C8">
            <w:pPr>
              <w:spacing w:line="0" w:lineRule="atLeast"/>
              <w:ind w:left="191" w:hangingChars="100" w:hanging="191"/>
              <w:rPr>
                <w:rFonts w:hAnsi="MS UI Gothic"/>
                <w:szCs w:val="21"/>
              </w:rPr>
            </w:pPr>
            <w:r w:rsidRPr="00FB493E">
              <w:rPr>
                <w:rFonts w:hAnsi="MS UI Gothic" w:hint="eastAsia"/>
                <w:szCs w:val="21"/>
              </w:rPr>
              <w:t>いいえ</w:t>
            </w:r>
          </w:p>
        </w:tc>
        <w:tc>
          <w:tcPr>
            <w:tcW w:w="1305" w:type="dxa"/>
            <w:gridSpan w:val="2"/>
            <w:vMerge w:val="restart"/>
          </w:tcPr>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条例第218条準用（第36条）</w:t>
            </w:r>
          </w:p>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省令第206条の20準用（第34条）</w:t>
            </w: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解釈通知第14の3（5）準用（第三の3（24））</w:t>
            </w:r>
          </w:p>
        </w:tc>
      </w:tr>
      <w:tr w:rsidR="00FB493E" w:rsidRPr="00FB493E" w:rsidTr="000B593A">
        <w:trPr>
          <w:trHeight w:val="479"/>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single" w:sz="4" w:space="0" w:color="auto"/>
              <w:bottom w:val="dotted" w:sz="4" w:space="0" w:color="auto"/>
              <w:right w:val="single" w:sz="4" w:space="0" w:color="auto"/>
            </w:tcBorders>
          </w:tcPr>
          <w:p w:rsidR="00E861C8" w:rsidRPr="00FB493E" w:rsidRDefault="00E861C8" w:rsidP="00E861C8">
            <w:pPr>
              <w:spacing w:line="0" w:lineRule="atLeast"/>
              <w:ind w:left="191" w:hangingChars="100" w:hanging="191"/>
              <w:rPr>
                <w:rFonts w:hAnsi="MS UI Gothic"/>
                <w:szCs w:val="21"/>
              </w:rPr>
            </w:pPr>
            <w:r w:rsidRPr="00FB493E">
              <w:rPr>
                <w:rFonts w:hAnsi="MS UI Gothic" w:hint="eastAsia"/>
                <w:szCs w:val="21"/>
              </w:rPr>
              <w:t>(2)　事業者は、事業所の設備及び備品等について、衛生的な管理に努めていますか。</w:t>
            </w:r>
          </w:p>
        </w:tc>
        <w:tc>
          <w:tcPr>
            <w:tcW w:w="1111" w:type="dxa"/>
            <w:vMerge w:val="restart"/>
            <w:tcBorders>
              <w:left w:val="single" w:sz="4" w:space="0" w:color="auto"/>
            </w:tcBorders>
          </w:tcPr>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はい</w:t>
            </w:r>
          </w:p>
          <w:p w:rsidR="00E861C8" w:rsidRPr="00FB493E" w:rsidRDefault="00E861C8" w:rsidP="00E861C8">
            <w:pPr>
              <w:spacing w:line="0" w:lineRule="atLeast"/>
              <w:ind w:left="191" w:hangingChars="100" w:hanging="191"/>
              <w:rPr>
                <w:rFonts w:hAnsi="MS UI Gothic"/>
                <w:szCs w:val="21"/>
              </w:rPr>
            </w:pPr>
            <w:r w:rsidRPr="00FB493E">
              <w:rPr>
                <w:rFonts w:hAnsi="MS UI Gothic" w:hint="eastAsia"/>
                <w:szCs w:val="21"/>
              </w:rPr>
              <w:t>いいえ</w:t>
            </w: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915"/>
          <w:jc w:val="center"/>
        </w:trPr>
        <w:tc>
          <w:tcPr>
            <w:tcW w:w="1122" w:type="dxa"/>
            <w:vMerge/>
            <w:tcBorders>
              <w:bottom w:val="single" w:sz="4" w:space="0" w:color="auto"/>
            </w:tcBorders>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dotted" w:sz="4" w:space="0" w:color="auto"/>
              <w:bottom w:val="single" w:sz="4" w:space="0" w:color="auto"/>
              <w:right w:val="single" w:sz="4" w:space="0" w:color="auto"/>
            </w:tcBorders>
          </w:tcPr>
          <w:p w:rsidR="00E861C8" w:rsidRPr="00FB493E" w:rsidRDefault="00E861C8" w:rsidP="00E861C8">
            <w:pPr>
              <w:spacing w:line="0" w:lineRule="atLeast"/>
              <w:ind w:left="191" w:hangingChars="100" w:hanging="191"/>
              <w:rPr>
                <w:rFonts w:hAnsi="MS UI Gothic"/>
                <w:szCs w:val="21"/>
              </w:rPr>
            </w:pPr>
            <w:r w:rsidRPr="00FB493E">
              <w:rPr>
                <w:rFonts w:hAnsi="MS UI Gothic" w:hint="eastAsia"/>
                <w:szCs w:val="21"/>
              </w:rPr>
              <w:t>※　従業者が感染源となることを予防し、また従業者を感染の危険から守るため、手指を洗浄するための設備や使い捨ての手袋等感染を予防するための備品等を備えるなど対策を講じてください。</w:t>
            </w:r>
          </w:p>
          <w:p w:rsidR="00E861C8" w:rsidRPr="00FB493E" w:rsidRDefault="00E861C8" w:rsidP="00E861C8">
            <w:pPr>
              <w:ind w:firstLineChars="100" w:firstLine="191"/>
              <w:rPr>
                <w:rFonts w:hAnsi="MS UI Gothic"/>
                <w:szCs w:val="21"/>
              </w:rPr>
            </w:pPr>
          </w:p>
        </w:tc>
        <w:tc>
          <w:tcPr>
            <w:tcW w:w="1111" w:type="dxa"/>
            <w:vMerge/>
            <w:tcBorders>
              <w:left w:val="single" w:sz="4" w:space="0" w:color="auto"/>
              <w:bottom w:val="single" w:sz="4" w:space="0" w:color="auto"/>
            </w:tcBorders>
          </w:tcPr>
          <w:p w:rsidR="00E861C8" w:rsidRPr="00FB493E" w:rsidRDefault="00E861C8" w:rsidP="00E861C8">
            <w:pPr>
              <w:snapToGrid w:val="0"/>
              <w:spacing w:line="0" w:lineRule="atLeast"/>
              <w:ind w:left="210" w:right="-168" w:hanging="210"/>
              <w:rPr>
                <w:rFonts w:hAnsi="MS UI Gothic"/>
                <w:szCs w:val="21"/>
              </w:rPr>
            </w:pPr>
          </w:p>
        </w:tc>
        <w:tc>
          <w:tcPr>
            <w:tcW w:w="1305" w:type="dxa"/>
            <w:gridSpan w:val="2"/>
            <w:vMerge/>
            <w:tcBorders>
              <w:bottom w:val="single" w:sz="4" w:space="0" w:color="auto"/>
            </w:tcBorders>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915"/>
          <w:jc w:val="center"/>
        </w:trPr>
        <w:tc>
          <w:tcPr>
            <w:tcW w:w="1122" w:type="dxa"/>
            <w:vMerge/>
            <w:tcBorders>
              <w:bottom w:val="single" w:sz="4" w:space="0" w:color="auto"/>
            </w:tcBorders>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single" w:sz="4" w:space="0" w:color="auto"/>
              <w:bottom w:val="dotted" w:sz="4" w:space="0" w:color="auto"/>
            </w:tcBorders>
            <w:vAlign w:val="center"/>
          </w:tcPr>
          <w:p w:rsidR="00E861C8" w:rsidRPr="00FB493E" w:rsidRDefault="00E861C8" w:rsidP="00E861C8">
            <w:pPr>
              <w:snapToGrid w:val="0"/>
              <w:ind w:left="191" w:hangingChars="100" w:hanging="191"/>
              <w:jc w:val="left"/>
              <w:rPr>
                <w:rFonts w:hAnsi="MS UI Gothic"/>
                <w:szCs w:val="21"/>
              </w:rPr>
            </w:pPr>
            <w:r w:rsidRPr="00FB493E">
              <w:rPr>
                <w:rFonts w:hAnsi="MS UI Gothic" w:hint="eastAsia"/>
                <w:szCs w:val="21"/>
              </w:rPr>
              <w:t>（３）　事業所において感染症が発</w:t>
            </w:r>
            <w:r w:rsidR="00FB493E" w:rsidRPr="00FB493E">
              <w:rPr>
                <w:rFonts w:hAnsi="MS UI Gothic" w:hint="eastAsia"/>
                <w:szCs w:val="21"/>
              </w:rPr>
              <w:t>生し、又はまん延しないように、次に掲げる措置を講じていますか。</w:t>
            </w:r>
          </w:p>
          <w:p w:rsidR="00E861C8" w:rsidRPr="00FB493E" w:rsidRDefault="00E861C8" w:rsidP="00E861C8">
            <w:pPr>
              <w:snapToGrid w:val="0"/>
              <w:ind w:left="191" w:hangingChars="100" w:hanging="191"/>
              <w:jc w:val="left"/>
              <w:rPr>
                <w:rFonts w:hAnsi="MS UI Gothic"/>
                <w:szCs w:val="21"/>
              </w:rPr>
            </w:pPr>
            <w:r w:rsidRPr="00FB493E">
              <w:rPr>
                <w:rFonts w:hAnsi="MS UI Gothic" w:hint="eastAsia"/>
                <w:szCs w:val="21"/>
              </w:rPr>
              <w:t xml:space="preserve">　①　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っていますか。</w:t>
            </w:r>
          </w:p>
          <w:p w:rsidR="00E861C8" w:rsidRPr="00FB493E" w:rsidRDefault="00E861C8" w:rsidP="00E861C8">
            <w:pPr>
              <w:snapToGrid w:val="0"/>
              <w:ind w:left="191" w:hangingChars="100" w:hanging="191"/>
              <w:jc w:val="left"/>
              <w:rPr>
                <w:rFonts w:hAnsi="MS UI Gothic"/>
                <w:szCs w:val="21"/>
              </w:rPr>
            </w:pPr>
            <w:r w:rsidRPr="00FB493E">
              <w:rPr>
                <w:rFonts w:hAnsi="MS UI Gothic" w:hint="eastAsia"/>
                <w:szCs w:val="21"/>
              </w:rPr>
              <w:t xml:space="preserve">　②　感染症及びまん延の防止のための指針を整備していますか。</w:t>
            </w:r>
          </w:p>
          <w:p w:rsidR="00E861C8" w:rsidRPr="00FB493E" w:rsidRDefault="00E861C8" w:rsidP="00E861C8">
            <w:pPr>
              <w:ind w:left="191" w:hangingChars="100" w:hanging="191"/>
              <w:rPr>
                <w:rFonts w:hAnsi="MS UI Gothic"/>
                <w:szCs w:val="22"/>
              </w:rPr>
            </w:pPr>
            <w:r w:rsidRPr="00FB493E">
              <w:rPr>
                <w:rFonts w:hAnsi="MS UI Gothic" w:hint="eastAsia"/>
                <w:szCs w:val="21"/>
              </w:rPr>
              <w:t xml:space="preserve">　③　従業者に対し感染症の予防及びまん延の防止のための研修及び訓練を定期的に実施していますか。</w:t>
            </w:r>
          </w:p>
        </w:tc>
        <w:tc>
          <w:tcPr>
            <w:tcW w:w="1111" w:type="dxa"/>
            <w:vMerge/>
            <w:tcBorders>
              <w:left w:val="single" w:sz="4" w:space="0" w:color="auto"/>
              <w:bottom w:val="single" w:sz="4" w:space="0" w:color="auto"/>
            </w:tcBorders>
          </w:tcPr>
          <w:p w:rsidR="00E861C8" w:rsidRPr="00FB493E" w:rsidRDefault="00E861C8" w:rsidP="00E861C8">
            <w:pPr>
              <w:snapToGrid w:val="0"/>
              <w:spacing w:line="0" w:lineRule="atLeast"/>
              <w:ind w:left="210" w:right="-168" w:hanging="210"/>
              <w:rPr>
                <w:rFonts w:hAnsi="MS UI Gothic"/>
                <w:szCs w:val="21"/>
              </w:rPr>
            </w:pPr>
          </w:p>
        </w:tc>
        <w:tc>
          <w:tcPr>
            <w:tcW w:w="1305" w:type="dxa"/>
            <w:gridSpan w:val="2"/>
            <w:vMerge/>
            <w:tcBorders>
              <w:bottom w:val="single" w:sz="4" w:space="0" w:color="auto"/>
            </w:tcBorders>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288"/>
          <w:jc w:val="center"/>
        </w:trPr>
        <w:tc>
          <w:tcPr>
            <w:tcW w:w="1122" w:type="dxa"/>
            <w:vMerge/>
            <w:tcBorders>
              <w:bottom w:val="single" w:sz="4" w:space="0" w:color="auto"/>
            </w:tcBorders>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dotted" w:sz="4" w:space="0" w:color="auto"/>
              <w:bottom w:val="single" w:sz="4" w:space="0" w:color="auto"/>
            </w:tcBorders>
            <w:vAlign w:val="center"/>
          </w:tcPr>
          <w:p w:rsidR="00E861C8" w:rsidRPr="00FB493E" w:rsidRDefault="00E861C8" w:rsidP="00E861C8">
            <w:pPr>
              <w:snapToGrid w:val="0"/>
              <w:ind w:left="191" w:rightChars="50" w:right="95" w:hangingChars="100" w:hanging="191"/>
              <w:jc w:val="left"/>
              <w:rPr>
                <w:rFonts w:hAnsi="MS UI Gothic"/>
                <w:szCs w:val="21"/>
              </w:rPr>
            </w:pPr>
            <w:r w:rsidRPr="00FB493E">
              <w:rPr>
                <w:rFonts w:hAnsi="MS UI Gothic" w:hint="eastAsia"/>
                <w:szCs w:val="21"/>
              </w:rPr>
              <w:t>※　感染症対策の知識を有する者については外部の者も含め積極的に参画を得ることが望ましいです。</w:t>
            </w:r>
          </w:p>
          <w:p w:rsidR="00E861C8" w:rsidRPr="00FB493E" w:rsidRDefault="00E861C8" w:rsidP="00E861C8">
            <w:pPr>
              <w:snapToGrid w:val="0"/>
              <w:ind w:left="191" w:rightChars="50" w:right="95" w:hangingChars="100" w:hanging="191"/>
              <w:jc w:val="left"/>
              <w:rPr>
                <w:rFonts w:hAnsi="MS UI Gothic"/>
                <w:szCs w:val="21"/>
              </w:rPr>
            </w:pPr>
            <w:r w:rsidRPr="00FB493E">
              <w:rPr>
                <w:rFonts w:hAnsi="MS UI Gothic" w:hint="eastAsia"/>
                <w:szCs w:val="21"/>
              </w:rPr>
              <w:t>※　専任の感染対策を担当する者（以下「感染対策担当者」という。）を決めてください。</w:t>
            </w:r>
          </w:p>
          <w:p w:rsidR="00E861C8" w:rsidRPr="00FB493E" w:rsidRDefault="00E861C8" w:rsidP="00E861C8">
            <w:pPr>
              <w:snapToGrid w:val="0"/>
              <w:ind w:left="191" w:rightChars="50" w:right="95" w:hangingChars="100" w:hanging="191"/>
              <w:jc w:val="left"/>
              <w:rPr>
                <w:rFonts w:hAnsi="MS UI Gothic"/>
                <w:szCs w:val="21"/>
              </w:rPr>
            </w:pPr>
            <w:r w:rsidRPr="00FB493E">
              <w:rPr>
                <w:rFonts w:hAnsi="MS UI Gothic" w:hint="eastAsia"/>
                <w:szCs w:val="21"/>
              </w:rPr>
              <w:t>※　感染対策委員会は、利用者の状況など事業所の状況に応じ、おおむね６月に１回以上、定期的に開催するとともに、感染症が流行する時期等を勘案して必要に応じ随時開催してください。</w:t>
            </w:r>
          </w:p>
          <w:p w:rsidR="00E861C8" w:rsidRPr="00FB493E" w:rsidRDefault="00E861C8" w:rsidP="00E861C8">
            <w:pPr>
              <w:snapToGrid w:val="0"/>
              <w:ind w:left="191" w:rightChars="50" w:right="95" w:hangingChars="100" w:hanging="191"/>
              <w:jc w:val="left"/>
              <w:rPr>
                <w:rFonts w:hAnsi="MS UI Gothic"/>
                <w:szCs w:val="21"/>
              </w:rPr>
            </w:pPr>
            <w:r w:rsidRPr="00FB493E">
              <w:rPr>
                <w:rFonts w:hAnsi="MS UI Gothic" w:hint="eastAsia"/>
                <w:szCs w:val="21"/>
              </w:rPr>
              <w:t>※　感染対策委員会は、他の会議体を設置している場合、これと一体的に設置・運営することができます。また、他のサービス事業者との連携等により行うことも可能です。</w:t>
            </w:r>
          </w:p>
          <w:p w:rsidR="00E861C8" w:rsidRPr="00FB493E" w:rsidRDefault="00E861C8" w:rsidP="00E861C8">
            <w:pPr>
              <w:snapToGrid w:val="0"/>
              <w:ind w:left="191" w:rightChars="50" w:right="95" w:hangingChars="100" w:hanging="191"/>
              <w:jc w:val="left"/>
              <w:rPr>
                <w:rFonts w:hAnsi="MS UI Gothic"/>
                <w:szCs w:val="21"/>
              </w:rPr>
            </w:pPr>
            <w:r w:rsidRPr="00FB493E">
              <w:rPr>
                <w:rFonts w:hAnsi="MS UI Gothic" w:hint="eastAsia"/>
                <w:szCs w:val="21"/>
              </w:rPr>
              <w:t>※　「感染症の予防及びまん延の防止のための指針」には、平常時の対策及び発生時の対応を規定してください。（平常時の対策としては、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rsidR="00E861C8" w:rsidRPr="00FB493E" w:rsidRDefault="00E861C8" w:rsidP="00E861C8">
            <w:pPr>
              <w:snapToGrid w:val="0"/>
              <w:ind w:left="191" w:rightChars="50" w:right="95" w:hangingChars="100" w:hanging="191"/>
              <w:jc w:val="left"/>
              <w:rPr>
                <w:rFonts w:hAnsi="MS UI Gothic"/>
                <w:szCs w:val="21"/>
              </w:rPr>
            </w:pPr>
            <w:r w:rsidRPr="00FB493E">
              <w:rPr>
                <w:rFonts w:hAnsi="MS UI Gothic" w:hint="eastAsia"/>
                <w:szCs w:val="21"/>
              </w:rPr>
              <w:t>※　発生時における事業所内の連絡体制や上記の関係機関への連絡体制を整備してください。</w:t>
            </w:r>
          </w:p>
          <w:p w:rsidR="00E861C8" w:rsidRPr="00FB493E" w:rsidRDefault="00E861C8" w:rsidP="00E861C8">
            <w:pPr>
              <w:snapToGrid w:val="0"/>
              <w:ind w:left="191" w:rightChars="50" w:right="95" w:hangingChars="100" w:hanging="191"/>
              <w:jc w:val="left"/>
              <w:rPr>
                <w:rFonts w:hAnsi="MS UI Gothic"/>
                <w:szCs w:val="21"/>
              </w:rPr>
            </w:pPr>
            <w:r w:rsidRPr="00FB493E">
              <w:rPr>
                <w:rFonts w:hAnsi="MS UI Gothic" w:hint="eastAsia"/>
                <w:szCs w:val="21"/>
              </w:rPr>
              <w:t>※　事業所が定期的な教育（年１回以上）を開催するとともに、新規採用時には感染対策研修を実施することが望ましいです。また、研修の実施内容についても記録してください。</w:t>
            </w:r>
          </w:p>
          <w:p w:rsidR="00E861C8" w:rsidRPr="00FB493E" w:rsidRDefault="00E861C8" w:rsidP="00E861C8">
            <w:pPr>
              <w:snapToGrid w:val="0"/>
              <w:ind w:left="191" w:rightChars="50" w:right="95" w:hangingChars="100" w:hanging="191"/>
              <w:jc w:val="left"/>
              <w:rPr>
                <w:rFonts w:hAnsi="MS UI Gothic"/>
                <w:szCs w:val="21"/>
              </w:rPr>
            </w:pPr>
            <w:r w:rsidRPr="00FB493E">
              <w:rPr>
                <w:rFonts w:hAnsi="MS UI Gothic" w:hint="eastAsia"/>
                <w:szCs w:val="21"/>
              </w:rPr>
              <w:t>※　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支援の演習などを実施してください。</w:t>
            </w:r>
          </w:p>
          <w:p w:rsidR="00E861C8" w:rsidRPr="00FB493E" w:rsidRDefault="00E861C8" w:rsidP="00E861C8">
            <w:pPr>
              <w:snapToGrid w:val="0"/>
              <w:ind w:left="191" w:rightChars="50" w:right="95" w:hangingChars="100" w:hanging="191"/>
              <w:jc w:val="left"/>
              <w:rPr>
                <w:rFonts w:hAnsi="MS UI Gothic"/>
                <w:szCs w:val="21"/>
              </w:rPr>
            </w:pPr>
            <w:r w:rsidRPr="00FB493E">
              <w:rPr>
                <w:rFonts w:hAnsi="MS UI Gothic" w:hint="eastAsia"/>
                <w:szCs w:val="21"/>
              </w:rPr>
              <w:t>※　３年間の経過措置を設けており、令和６年３月31 日までの間は、努力義務とされています。</w:t>
            </w:r>
          </w:p>
        </w:tc>
        <w:tc>
          <w:tcPr>
            <w:tcW w:w="1111" w:type="dxa"/>
            <w:vMerge/>
            <w:tcBorders>
              <w:left w:val="single" w:sz="4" w:space="0" w:color="auto"/>
              <w:bottom w:val="single" w:sz="4" w:space="0" w:color="auto"/>
            </w:tcBorders>
          </w:tcPr>
          <w:p w:rsidR="00E861C8" w:rsidRPr="00FB493E" w:rsidRDefault="00E861C8" w:rsidP="00E861C8">
            <w:pPr>
              <w:snapToGrid w:val="0"/>
              <w:spacing w:line="0" w:lineRule="atLeast"/>
              <w:ind w:left="210" w:right="-168" w:hanging="210"/>
              <w:rPr>
                <w:rFonts w:hAnsi="MS UI Gothic"/>
                <w:szCs w:val="21"/>
              </w:rPr>
            </w:pPr>
          </w:p>
        </w:tc>
        <w:tc>
          <w:tcPr>
            <w:tcW w:w="1305" w:type="dxa"/>
            <w:gridSpan w:val="2"/>
            <w:vMerge/>
            <w:tcBorders>
              <w:bottom w:val="single" w:sz="4" w:space="0" w:color="auto"/>
            </w:tcBorders>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872"/>
          <w:jc w:val="center"/>
        </w:trPr>
        <w:tc>
          <w:tcPr>
            <w:tcW w:w="1122" w:type="dxa"/>
            <w:vMerge w:val="restart"/>
            <w:tcBorders>
              <w:top w:val="single" w:sz="4" w:space="0" w:color="auto"/>
            </w:tcBorders>
          </w:tcPr>
          <w:p w:rsidR="008E7212" w:rsidRPr="00FB493E" w:rsidRDefault="00F215BD" w:rsidP="008E7212">
            <w:pPr>
              <w:snapToGrid w:val="0"/>
              <w:ind w:left="210" w:rightChars="-56" w:right="-107" w:hanging="210"/>
              <w:jc w:val="left"/>
              <w:rPr>
                <w:rFonts w:hAnsi="MS UI Gothic"/>
                <w:szCs w:val="21"/>
              </w:rPr>
            </w:pPr>
            <w:r w:rsidRPr="00FB493E">
              <w:rPr>
                <w:rFonts w:hAnsi="MS UI Gothic" w:hint="eastAsia"/>
                <w:szCs w:val="21"/>
              </w:rPr>
              <w:t>３６</w:t>
            </w:r>
          </w:p>
          <w:p w:rsidR="008E7212" w:rsidRPr="00FB493E" w:rsidRDefault="008E7212" w:rsidP="008E7212">
            <w:pPr>
              <w:snapToGrid w:val="0"/>
              <w:ind w:left="210" w:rightChars="-56" w:right="-107" w:hanging="210"/>
              <w:jc w:val="left"/>
              <w:rPr>
                <w:rFonts w:hAnsi="MS UI Gothic"/>
                <w:szCs w:val="21"/>
              </w:rPr>
            </w:pPr>
            <w:r w:rsidRPr="00FB493E">
              <w:rPr>
                <w:rFonts w:hAnsi="MS UI Gothic" w:hint="eastAsia"/>
                <w:szCs w:val="21"/>
              </w:rPr>
              <w:t>掲示</w:t>
            </w:r>
          </w:p>
          <w:p w:rsidR="008E7212" w:rsidRPr="00FB493E" w:rsidRDefault="008E7212" w:rsidP="008E7212">
            <w:pPr>
              <w:snapToGrid w:val="0"/>
              <w:ind w:left="210" w:rightChars="-56" w:right="-107" w:hanging="210"/>
              <w:jc w:val="left"/>
              <w:rPr>
                <w:rFonts w:hAnsi="MS UI Gothic"/>
                <w:szCs w:val="21"/>
              </w:rPr>
            </w:pPr>
          </w:p>
        </w:tc>
        <w:tc>
          <w:tcPr>
            <w:tcW w:w="6330" w:type="dxa"/>
            <w:gridSpan w:val="3"/>
            <w:tcBorders>
              <w:top w:val="single" w:sz="4" w:space="0" w:color="auto"/>
              <w:bottom w:val="dotted" w:sz="4" w:space="0" w:color="auto"/>
            </w:tcBorders>
            <w:vAlign w:val="center"/>
          </w:tcPr>
          <w:p w:rsidR="008E7212" w:rsidRPr="00FB493E" w:rsidRDefault="008E7212" w:rsidP="008E7212">
            <w:pPr>
              <w:snapToGrid w:val="0"/>
              <w:ind w:firstLineChars="100" w:firstLine="191"/>
              <w:jc w:val="left"/>
              <w:rPr>
                <w:rFonts w:hAnsi="MS UI Gothic"/>
                <w:szCs w:val="21"/>
              </w:rPr>
            </w:pPr>
            <w:r w:rsidRPr="00FB493E">
              <w:rPr>
                <w:rFonts w:hAnsi="MS UI Gothic" w:hint="eastAsia"/>
                <w:szCs w:val="21"/>
              </w:rPr>
              <w:t>事業所の見やすい場所に、運営規程の</w:t>
            </w:r>
            <w:r w:rsidR="00D872AD" w:rsidRPr="00FB493E">
              <w:rPr>
                <w:rFonts w:hAnsi="MS UI Gothic" w:hint="eastAsia"/>
                <w:szCs w:val="21"/>
              </w:rPr>
              <w:t>概要、従業者の勤務体制、事故発生時の対応、苦情処理の体制、提供</w:t>
            </w:r>
            <w:r w:rsidRPr="00FB493E">
              <w:rPr>
                <w:rFonts w:hAnsi="MS UI Gothic" w:hint="eastAsia"/>
                <w:szCs w:val="21"/>
              </w:rPr>
              <w:t>するサービスの第三者評価の実施状況、その他利用申込者のサービスの選択に資する重要事項を掲示していますか。</w:t>
            </w:r>
          </w:p>
        </w:tc>
        <w:tc>
          <w:tcPr>
            <w:tcW w:w="1111" w:type="dxa"/>
            <w:vMerge w:val="restart"/>
            <w:tcBorders>
              <w:top w:val="single" w:sz="4" w:space="0" w:color="auto"/>
              <w:left w:val="single" w:sz="4" w:space="0" w:color="auto"/>
            </w:tcBorders>
          </w:tcPr>
          <w:p w:rsidR="008E7212" w:rsidRPr="00FB493E" w:rsidRDefault="008E7212" w:rsidP="008E7212">
            <w:pPr>
              <w:snapToGrid w:val="0"/>
              <w:spacing w:line="0" w:lineRule="atLeast"/>
              <w:ind w:left="210" w:right="-168" w:hanging="210"/>
              <w:rPr>
                <w:rFonts w:hAnsi="MS UI Gothic"/>
                <w:szCs w:val="21"/>
              </w:rPr>
            </w:pPr>
            <w:r w:rsidRPr="00FB493E">
              <w:rPr>
                <w:rFonts w:hAnsi="MS UI Gothic" w:hint="eastAsia"/>
                <w:szCs w:val="21"/>
              </w:rPr>
              <w:t>はい</w:t>
            </w:r>
          </w:p>
          <w:p w:rsidR="008E7212" w:rsidRPr="00FB493E" w:rsidRDefault="008E7212" w:rsidP="008E7212">
            <w:pPr>
              <w:spacing w:line="0" w:lineRule="atLeast"/>
              <w:ind w:left="191" w:hangingChars="100" w:hanging="191"/>
              <w:rPr>
                <w:rFonts w:hAnsi="MS UI Gothic"/>
                <w:szCs w:val="21"/>
              </w:rPr>
            </w:pPr>
            <w:r w:rsidRPr="00FB493E">
              <w:rPr>
                <w:rFonts w:hAnsi="MS UI Gothic" w:hint="eastAsia"/>
                <w:szCs w:val="21"/>
              </w:rPr>
              <w:t>いいえ</w:t>
            </w:r>
          </w:p>
        </w:tc>
        <w:tc>
          <w:tcPr>
            <w:tcW w:w="1305" w:type="dxa"/>
            <w:gridSpan w:val="2"/>
            <w:vMerge w:val="restart"/>
            <w:tcBorders>
              <w:top w:val="single" w:sz="4" w:space="0" w:color="auto"/>
            </w:tcBorders>
          </w:tcPr>
          <w:p w:rsidR="008E7212" w:rsidRPr="00FB493E" w:rsidRDefault="008E7212" w:rsidP="008E7212">
            <w:pPr>
              <w:snapToGrid w:val="0"/>
              <w:spacing w:line="0" w:lineRule="atLeast"/>
              <w:ind w:firstLineChars="3" w:firstLine="4"/>
              <w:rPr>
                <w:rFonts w:hAnsi="MS UI Gothic"/>
                <w:sz w:val="15"/>
                <w:szCs w:val="15"/>
              </w:rPr>
            </w:pPr>
            <w:r w:rsidRPr="00FB493E">
              <w:rPr>
                <w:rFonts w:hAnsi="MS UI Gothic" w:hint="eastAsia"/>
                <w:sz w:val="15"/>
                <w:szCs w:val="15"/>
              </w:rPr>
              <w:t>条例第218条準用（第37条）</w:t>
            </w:r>
          </w:p>
          <w:p w:rsidR="008E7212" w:rsidRPr="00FB493E" w:rsidRDefault="008E7212" w:rsidP="008E7212">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省令第206条の20準用（第35条）</w:t>
            </w:r>
          </w:p>
          <w:p w:rsidR="008E7212" w:rsidRPr="00FB493E" w:rsidRDefault="008E7212" w:rsidP="008E7212">
            <w:pPr>
              <w:snapToGrid w:val="0"/>
              <w:spacing w:line="0" w:lineRule="atLeast"/>
              <w:rPr>
                <w:rFonts w:hAnsi="MS UI Gothic"/>
                <w:sz w:val="15"/>
                <w:szCs w:val="15"/>
              </w:rPr>
            </w:pPr>
          </w:p>
          <w:p w:rsidR="008E7212" w:rsidRPr="00FB493E" w:rsidRDefault="008E7212" w:rsidP="008E7212">
            <w:pPr>
              <w:snapToGrid w:val="0"/>
              <w:spacing w:line="0" w:lineRule="atLeast"/>
              <w:rPr>
                <w:rFonts w:hAnsi="MS UI Gothic"/>
                <w:sz w:val="15"/>
                <w:szCs w:val="15"/>
              </w:rPr>
            </w:pPr>
            <w:r w:rsidRPr="00FB493E">
              <w:rPr>
                <w:rFonts w:hAnsi="MS UI Gothic" w:hint="eastAsia"/>
                <w:sz w:val="15"/>
                <w:szCs w:val="15"/>
              </w:rPr>
              <w:t>解釈通知第14の3（5）準用（第三の3（25））</w:t>
            </w:r>
          </w:p>
        </w:tc>
      </w:tr>
      <w:tr w:rsidR="00FB493E" w:rsidRPr="00FB493E" w:rsidTr="000B593A">
        <w:trPr>
          <w:trHeight w:val="433"/>
          <w:jc w:val="center"/>
        </w:trPr>
        <w:tc>
          <w:tcPr>
            <w:tcW w:w="1122" w:type="dxa"/>
            <w:vMerge/>
            <w:tcBorders>
              <w:bottom w:val="single" w:sz="4" w:space="0" w:color="auto"/>
            </w:tcBorders>
          </w:tcPr>
          <w:p w:rsidR="008E7212" w:rsidRPr="00FB493E" w:rsidRDefault="008E7212" w:rsidP="008E7212">
            <w:pPr>
              <w:snapToGrid w:val="0"/>
              <w:ind w:left="210" w:rightChars="-56" w:right="-107" w:hanging="210"/>
              <w:jc w:val="left"/>
              <w:rPr>
                <w:rFonts w:hAnsi="MS UI Gothic"/>
                <w:szCs w:val="21"/>
              </w:rPr>
            </w:pPr>
          </w:p>
        </w:tc>
        <w:tc>
          <w:tcPr>
            <w:tcW w:w="6330" w:type="dxa"/>
            <w:gridSpan w:val="3"/>
            <w:tcBorders>
              <w:top w:val="dotted" w:sz="4" w:space="0" w:color="auto"/>
              <w:bottom w:val="single" w:sz="4" w:space="0" w:color="auto"/>
            </w:tcBorders>
            <w:vAlign w:val="center"/>
          </w:tcPr>
          <w:p w:rsidR="008E7212" w:rsidRPr="00FB493E" w:rsidRDefault="008E7212" w:rsidP="008E7212">
            <w:pPr>
              <w:snapToGrid w:val="0"/>
              <w:ind w:left="191" w:rightChars="50" w:right="95" w:hangingChars="100" w:hanging="191"/>
              <w:jc w:val="left"/>
              <w:rPr>
                <w:rFonts w:hAnsi="MS UI Gothic"/>
                <w:szCs w:val="21"/>
              </w:rPr>
            </w:pPr>
            <w:r w:rsidRPr="00FB493E">
              <w:rPr>
                <w:rFonts w:hAnsi="MS UI Gothic" w:hint="eastAsia"/>
                <w:szCs w:val="21"/>
              </w:rPr>
              <w:t>※見</w:t>
            </w:r>
            <w:r w:rsidR="00CC6B57" w:rsidRPr="00FB493E">
              <w:rPr>
                <w:rFonts w:hAnsi="MS UI Gothic" w:hint="eastAsia"/>
                <w:szCs w:val="21"/>
              </w:rPr>
              <w:t>やすい場所とは、重要事項を伝えるべき利用者又はその家族に対して見</w:t>
            </w:r>
            <w:r w:rsidRPr="00FB493E">
              <w:rPr>
                <w:rFonts w:hAnsi="MS UI Gothic" w:hint="eastAsia"/>
                <w:szCs w:val="21"/>
              </w:rPr>
              <w:t>やすい場所のことです。</w:t>
            </w:r>
          </w:p>
          <w:p w:rsidR="008E7212" w:rsidRPr="00FB493E" w:rsidRDefault="008E7212" w:rsidP="008E7212">
            <w:pPr>
              <w:snapToGrid w:val="0"/>
              <w:ind w:left="191" w:rightChars="50" w:right="95" w:hangingChars="100" w:hanging="191"/>
              <w:jc w:val="left"/>
              <w:rPr>
                <w:rFonts w:hAnsi="MS UI Gothic"/>
                <w:szCs w:val="21"/>
              </w:rPr>
            </w:pPr>
            <w:r w:rsidRPr="00FB493E">
              <w:rPr>
                <w:rFonts w:hAnsi="MS UI Gothic" w:hint="eastAsia"/>
                <w:szCs w:val="21"/>
              </w:rPr>
              <w:t>※従業者の勤務体制については、職種ごとの、常勤・非常勤ごと等の</w:t>
            </w:r>
            <w:r w:rsidR="00D872AD" w:rsidRPr="00FB493E">
              <w:rPr>
                <w:rFonts w:hAnsi="MS UI Gothic" w:hint="eastAsia"/>
                <w:szCs w:val="21"/>
              </w:rPr>
              <w:t>人数を掲示する趣旨であり、従業者の名前まで掲示することを求める</w:t>
            </w:r>
            <w:r w:rsidRPr="00FB493E">
              <w:rPr>
                <w:rFonts w:hAnsi="MS UI Gothic" w:hint="eastAsia"/>
                <w:szCs w:val="21"/>
              </w:rPr>
              <w:t>ものではありません。</w:t>
            </w:r>
          </w:p>
          <w:p w:rsidR="008E7212" w:rsidRDefault="008E7212" w:rsidP="008E7212">
            <w:pPr>
              <w:snapToGrid w:val="0"/>
              <w:ind w:left="191" w:rightChars="50" w:right="95" w:hangingChars="100" w:hanging="191"/>
              <w:jc w:val="left"/>
              <w:rPr>
                <w:rFonts w:hAnsi="MS UI Gothic"/>
                <w:szCs w:val="21"/>
              </w:rPr>
            </w:pPr>
            <w:r w:rsidRPr="00FB493E">
              <w:rPr>
                <w:rFonts w:hAnsi="MS UI Gothic" w:hint="eastAsia"/>
                <w:szCs w:val="21"/>
              </w:rPr>
              <w:t>※重要事項を記載したファイル等を利用者又はその家族等が自由に</w:t>
            </w:r>
            <w:r w:rsidR="00D872AD" w:rsidRPr="00FB493E">
              <w:rPr>
                <w:rFonts w:hAnsi="MS UI Gothic" w:hint="eastAsia"/>
                <w:szCs w:val="21"/>
              </w:rPr>
              <w:t>閲覧可能な形で事業所内に備え付けることで掲示に代えることができ</w:t>
            </w:r>
            <w:r w:rsidRPr="00FB493E">
              <w:rPr>
                <w:rFonts w:hAnsi="MS UI Gothic" w:hint="eastAsia"/>
                <w:szCs w:val="21"/>
              </w:rPr>
              <w:t>ます。</w:t>
            </w:r>
          </w:p>
          <w:p w:rsidR="00FB493E" w:rsidRPr="00FB493E" w:rsidRDefault="00FB493E" w:rsidP="008E7212">
            <w:pPr>
              <w:snapToGrid w:val="0"/>
              <w:ind w:left="191" w:rightChars="50" w:right="95" w:hangingChars="100" w:hanging="191"/>
              <w:jc w:val="left"/>
              <w:rPr>
                <w:rFonts w:hAnsi="MS UI Gothic"/>
                <w:szCs w:val="21"/>
              </w:rPr>
            </w:pPr>
          </w:p>
        </w:tc>
        <w:tc>
          <w:tcPr>
            <w:tcW w:w="1111" w:type="dxa"/>
            <w:vMerge/>
            <w:tcBorders>
              <w:left w:val="single" w:sz="4" w:space="0" w:color="auto"/>
              <w:bottom w:val="single" w:sz="4" w:space="0" w:color="auto"/>
            </w:tcBorders>
          </w:tcPr>
          <w:p w:rsidR="008E7212" w:rsidRPr="00FB493E" w:rsidRDefault="008E7212" w:rsidP="008E7212">
            <w:pPr>
              <w:snapToGrid w:val="0"/>
              <w:spacing w:line="0" w:lineRule="atLeast"/>
              <w:ind w:left="210" w:right="-168" w:hanging="210"/>
              <w:rPr>
                <w:rFonts w:hAnsi="MS UI Gothic"/>
                <w:szCs w:val="21"/>
              </w:rPr>
            </w:pPr>
          </w:p>
        </w:tc>
        <w:tc>
          <w:tcPr>
            <w:tcW w:w="1305" w:type="dxa"/>
            <w:gridSpan w:val="2"/>
            <w:vMerge/>
            <w:tcBorders>
              <w:bottom w:val="single" w:sz="4" w:space="0" w:color="auto"/>
            </w:tcBorders>
          </w:tcPr>
          <w:p w:rsidR="008E7212" w:rsidRPr="00FB493E" w:rsidRDefault="008E7212" w:rsidP="008E7212">
            <w:pPr>
              <w:snapToGrid w:val="0"/>
              <w:spacing w:line="0" w:lineRule="atLeast"/>
              <w:ind w:firstLineChars="3" w:firstLine="4"/>
              <w:rPr>
                <w:rFonts w:hAnsi="MS UI Gothic"/>
                <w:sz w:val="15"/>
                <w:szCs w:val="15"/>
              </w:rPr>
            </w:pPr>
          </w:p>
        </w:tc>
      </w:tr>
      <w:tr w:rsidR="00FB493E" w:rsidRPr="00FB493E" w:rsidTr="000B593A">
        <w:trPr>
          <w:trHeight w:val="423"/>
          <w:jc w:val="center"/>
        </w:trPr>
        <w:tc>
          <w:tcPr>
            <w:tcW w:w="1122" w:type="dxa"/>
            <w:vMerge w:val="restart"/>
          </w:tcPr>
          <w:p w:rsidR="00F215BD" w:rsidRPr="00FB493E" w:rsidRDefault="00F215BD" w:rsidP="00F215BD">
            <w:pPr>
              <w:snapToGrid w:val="0"/>
              <w:ind w:left="191" w:rightChars="50" w:right="95" w:hangingChars="100" w:hanging="191"/>
              <w:rPr>
                <w:rFonts w:hAnsi="MS UI Gothic"/>
                <w:szCs w:val="21"/>
              </w:rPr>
            </w:pPr>
            <w:r w:rsidRPr="00FB493E">
              <w:rPr>
                <w:rFonts w:hAnsi="MS UI Gothic" w:hint="eastAsia"/>
                <w:szCs w:val="21"/>
              </w:rPr>
              <w:t>３７</w:t>
            </w:r>
          </w:p>
          <w:p w:rsidR="00E861C8" w:rsidRPr="00FB493E" w:rsidRDefault="00F215BD" w:rsidP="00F215BD">
            <w:pPr>
              <w:snapToGrid w:val="0"/>
              <w:ind w:rightChars="50" w:right="95"/>
              <w:rPr>
                <w:rFonts w:hAnsi="MS UI Gothic"/>
                <w:szCs w:val="21"/>
              </w:rPr>
            </w:pPr>
            <w:r w:rsidRPr="00FB493E">
              <w:rPr>
                <w:rFonts w:hAnsi="MS UI Gothic" w:hint="eastAsia"/>
                <w:szCs w:val="21"/>
              </w:rPr>
              <w:t>身体拘束</w:t>
            </w:r>
            <w:r w:rsidR="00E861C8" w:rsidRPr="00FB493E">
              <w:rPr>
                <w:rFonts w:hAnsi="MS UI Gothic" w:hint="eastAsia"/>
                <w:szCs w:val="21"/>
              </w:rPr>
              <w:t>等の禁止</w:t>
            </w:r>
          </w:p>
          <w:p w:rsidR="00E861C8" w:rsidRPr="00FB493E" w:rsidRDefault="00E861C8" w:rsidP="00E861C8">
            <w:pPr>
              <w:snapToGrid w:val="0"/>
              <w:ind w:rightChars="50" w:right="95"/>
              <w:rPr>
                <w:rFonts w:hAnsi="MS UI Gothic"/>
                <w:szCs w:val="21"/>
              </w:rPr>
            </w:pPr>
          </w:p>
        </w:tc>
        <w:tc>
          <w:tcPr>
            <w:tcW w:w="6330" w:type="dxa"/>
            <w:gridSpan w:val="3"/>
            <w:tcBorders>
              <w:bottom w:val="dotted" w:sz="4" w:space="0" w:color="auto"/>
            </w:tcBorders>
          </w:tcPr>
          <w:p w:rsidR="00E861C8" w:rsidRPr="00FB493E" w:rsidRDefault="00E861C8" w:rsidP="00E861C8">
            <w:pPr>
              <w:snapToGrid w:val="0"/>
              <w:ind w:leftChars="19" w:left="227" w:rightChars="50" w:right="95" w:hangingChars="100" w:hanging="191"/>
              <w:rPr>
                <w:rFonts w:hAnsi="MS UI Gothic"/>
                <w:szCs w:val="21"/>
              </w:rPr>
            </w:pPr>
            <w:r w:rsidRPr="00FB493E">
              <w:rPr>
                <w:rFonts w:hAnsi="MS UI Gothic" w:hint="eastAsia"/>
                <w:szCs w:val="22"/>
              </w:rPr>
              <w:t>（１）サービスの提供に当たり、利用者又は他の利用者の生命又は身体を保護するため緊急やむを得ない場合を除き、身体的拘束その他利用者の行動を制限する行為を行っていませんか。</w:t>
            </w:r>
          </w:p>
        </w:tc>
        <w:tc>
          <w:tcPr>
            <w:tcW w:w="1111" w:type="dxa"/>
            <w:vMerge w:val="restart"/>
          </w:tcPr>
          <w:p w:rsidR="00E861C8" w:rsidRPr="00FB493E" w:rsidRDefault="00E861C8" w:rsidP="00E861C8">
            <w:pPr>
              <w:snapToGrid w:val="0"/>
              <w:ind w:rightChars="50" w:right="95"/>
              <w:rPr>
                <w:rFonts w:hAnsi="MS UI Gothic"/>
                <w:szCs w:val="20"/>
              </w:rPr>
            </w:pPr>
            <w:r w:rsidRPr="00FB493E">
              <w:rPr>
                <w:rFonts w:hAnsi="MS UI Gothic" w:hint="eastAsia"/>
                <w:szCs w:val="20"/>
              </w:rPr>
              <w:t>はい</w:t>
            </w:r>
          </w:p>
          <w:p w:rsidR="00E861C8" w:rsidRPr="00FB493E" w:rsidRDefault="00E861C8" w:rsidP="00E861C8">
            <w:pPr>
              <w:snapToGrid w:val="0"/>
              <w:ind w:rightChars="50" w:right="95"/>
              <w:rPr>
                <w:rFonts w:hAnsi="MS UI Gothic"/>
                <w:szCs w:val="20"/>
              </w:rPr>
            </w:pPr>
            <w:r w:rsidRPr="00FB493E">
              <w:rPr>
                <w:rFonts w:hAnsi="MS UI Gothic" w:hint="eastAsia"/>
                <w:szCs w:val="20"/>
              </w:rPr>
              <w:t>いいえ</w:t>
            </w:r>
          </w:p>
          <w:p w:rsidR="00E861C8" w:rsidRPr="00FB493E" w:rsidRDefault="00E861C8" w:rsidP="00E861C8">
            <w:pPr>
              <w:snapToGrid w:val="0"/>
              <w:ind w:rightChars="50" w:right="95"/>
              <w:rPr>
                <w:rFonts w:hAnsi="MS UI Gothic"/>
                <w:szCs w:val="20"/>
              </w:rPr>
            </w:pPr>
          </w:p>
        </w:tc>
        <w:tc>
          <w:tcPr>
            <w:tcW w:w="1305" w:type="dxa"/>
            <w:gridSpan w:val="2"/>
            <w:vMerge w:val="restart"/>
          </w:tcPr>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条例第218条準用（第37条の2）</w:t>
            </w:r>
          </w:p>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省令第206条の20準用（第35条の2）</w:t>
            </w:r>
          </w:p>
          <w:p w:rsidR="00E861C8" w:rsidRPr="00FB493E" w:rsidRDefault="00E861C8" w:rsidP="00E861C8">
            <w:pPr>
              <w:snapToGrid w:val="0"/>
              <w:ind w:rightChars="50" w:right="95"/>
              <w:rPr>
                <w:rFonts w:hAnsi="MS UI Gothic"/>
                <w:sz w:val="16"/>
                <w:szCs w:val="16"/>
              </w:rPr>
            </w:pPr>
          </w:p>
          <w:p w:rsidR="00E861C8" w:rsidRPr="00FB493E" w:rsidRDefault="00E861C8" w:rsidP="00E861C8">
            <w:pPr>
              <w:snapToGrid w:val="0"/>
              <w:ind w:rightChars="50" w:right="95"/>
              <w:rPr>
                <w:rFonts w:hAnsi="MS UI Gothic"/>
                <w:sz w:val="16"/>
                <w:szCs w:val="16"/>
              </w:rPr>
            </w:pPr>
          </w:p>
          <w:p w:rsidR="00E861C8" w:rsidRPr="00FB493E" w:rsidRDefault="00E861C8" w:rsidP="00E861C8">
            <w:pPr>
              <w:snapToGrid w:val="0"/>
              <w:ind w:rightChars="50" w:right="95"/>
              <w:rPr>
                <w:rFonts w:hAnsi="MS UI Gothic"/>
                <w:sz w:val="16"/>
                <w:szCs w:val="16"/>
              </w:rPr>
            </w:pPr>
            <w:r w:rsidRPr="00FB493E">
              <w:rPr>
                <w:rFonts w:hAnsi="MS UI Gothic" w:hint="eastAsia"/>
                <w:sz w:val="15"/>
                <w:szCs w:val="15"/>
              </w:rPr>
              <w:t>解釈通知第14の3（5）準用（第三の3（26））</w:t>
            </w:r>
          </w:p>
        </w:tc>
      </w:tr>
      <w:tr w:rsidR="00FB493E" w:rsidRPr="00FB493E" w:rsidTr="000B593A">
        <w:trPr>
          <w:trHeight w:val="423"/>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dotted" w:sz="4" w:space="0" w:color="auto"/>
            </w:tcBorders>
          </w:tcPr>
          <w:p w:rsidR="00E861C8" w:rsidRPr="00FB493E" w:rsidRDefault="00E861C8" w:rsidP="00E861C8">
            <w:pPr>
              <w:snapToGrid w:val="0"/>
              <w:rPr>
                <w:rFonts w:hAnsi="MS UI Gothic"/>
                <w:szCs w:val="22"/>
              </w:rPr>
            </w:pPr>
            <w:r w:rsidRPr="00FB493E">
              <w:rPr>
                <w:rFonts w:hAnsi="MS UI Gothic" w:hint="eastAsia"/>
                <w:szCs w:val="22"/>
              </w:rPr>
              <w:t xml:space="preserve">　＜例＞　・椅子（車いす）にベルトで縛る　　・ベッド柵、　　・居室に隔離</w:t>
            </w:r>
          </w:p>
          <w:p w:rsidR="00E861C8" w:rsidRPr="00FB493E" w:rsidRDefault="00E861C8" w:rsidP="00E861C8">
            <w:pPr>
              <w:snapToGrid w:val="0"/>
              <w:ind w:firstLineChars="100" w:firstLine="191"/>
              <w:rPr>
                <w:rFonts w:hAnsi="MS UI Gothic"/>
                <w:szCs w:val="22"/>
              </w:rPr>
            </w:pPr>
            <w:r w:rsidRPr="00FB493E">
              <w:rPr>
                <w:rFonts w:hAnsi="MS UI Gothic" w:hint="eastAsia"/>
                <w:szCs w:val="22"/>
              </w:rPr>
              <w:t>・つなぎ服、ミトン型手袋　・落ち着かせるための向精神薬の過剰服用　　等</w:t>
            </w:r>
          </w:p>
          <w:p w:rsidR="00E861C8" w:rsidRPr="00FB493E" w:rsidRDefault="00E861C8" w:rsidP="00E861C8">
            <w:pPr>
              <w:spacing w:line="0" w:lineRule="atLeast"/>
              <w:ind w:left="191" w:hangingChars="100" w:hanging="191"/>
              <w:rPr>
                <w:rFonts w:hAnsi="MS UI Gothic"/>
                <w:szCs w:val="21"/>
              </w:rPr>
            </w:pPr>
          </w:p>
        </w:tc>
        <w:tc>
          <w:tcPr>
            <w:tcW w:w="1111" w:type="dxa"/>
            <w:vMerge/>
            <w:tcBorders>
              <w:bottom w:val="single" w:sz="4" w:space="0" w:color="auto"/>
            </w:tcBorders>
          </w:tcPr>
          <w:p w:rsidR="00E861C8" w:rsidRPr="00FB493E" w:rsidRDefault="00E861C8" w:rsidP="00E861C8">
            <w:pPr>
              <w:snapToGrid w:val="0"/>
              <w:spacing w:line="0" w:lineRule="atLeast"/>
              <w:ind w:left="210" w:right="-168" w:hanging="210"/>
              <w:rPr>
                <w:rFonts w:hAnsi="MS UI Gothic"/>
                <w:szCs w:val="21"/>
              </w:rPr>
            </w:pP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423"/>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bottom w:val="dotted" w:sz="4" w:space="0" w:color="auto"/>
              <w:right w:val="single" w:sz="4" w:space="0" w:color="auto"/>
            </w:tcBorders>
          </w:tcPr>
          <w:p w:rsidR="00E861C8" w:rsidRPr="00FB493E" w:rsidRDefault="00E861C8" w:rsidP="00E861C8">
            <w:pPr>
              <w:spacing w:line="0" w:lineRule="atLeast"/>
              <w:ind w:left="191" w:hangingChars="100" w:hanging="191"/>
              <w:rPr>
                <w:rFonts w:hAnsi="MS UI Gothic"/>
                <w:szCs w:val="21"/>
              </w:rPr>
            </w:pPr>
            <w:r w:rsidRPr="00FB493E">
              <w:rPr>
                <w:rFonts w:hAnsi="MS UI Gothic" w:hint="eastAsia"/>
                <w:szCs w:val="22"/>
              </w:rPr>
              <w:t>（２）やむを得ず身体拘束等を行う場合には、その態様及び時間、その際の利用者の心身状況、緊急やむを得ない理由その他必要な事項を記録していますか。</w:t>
            </w:r>
          </w:p>
        </w:tc>
        <w:tc>
          <w:tcPr>
            <w:tcW w:w="1111" w:type="dxa"/>
            <w:vMerge w:val="restart"/>
            <w:tcBorders>
              <w:top w:val="single" w:sz="4" w:space="0" w:color="auto"/>
              <w:left w:val="single" w:sz="4" w:space="0" w:color="auto"/>
              <w:right w:val="single" w:sz="4" w:space="0" w:color="auto"/>
            </w:tcBorders>
          </w:tcPr>
          <w:p w:rsidR="00E861C8" w:rsidRPr="00FB493E" w:rsidRDefault="00E861C8" w:rsidP="00E861C8">
            <w:pPr>
              <w:snapToGrid w:val="0"/>
              <w:ind w:rightChars="50" w:right="95"/>
              <w:rPr>
                <w:rFonts w:hAnsi="MS UI Gothic"/>
                <w:szCs w:val="20"/>
              </w:rPr>
            </w:pPr>
            <w:r w:rsidRPr="00FB493E">
              <w:rPr>
                <w:rFonts w:hAnsi="MS UI Gothic" w:hint="eastAsia"/>
                <w:szCs w:val="20"/>
              </w:rPr>
              <w:t>はい</w:t>
            </w:r>
          </w:p>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0"/>
              </w:rPr>
              <w:t>いいえ</w:t>
            </w:r>
          </w:p>
        </w:tc>
        <w:tc>
          <w:tcPr>
            <w:tcW w:w="1305" w:type="dxa"/>
            <w:gridSpan w:val="2"/>
            <w:vMerge/>
            <w:tcBorders>
              <w:left w:val="single" w:sz="4" w:space="0" w:color="auto"/>
            </w:tcBorders>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423"/>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dotted" w:sz="4" w:space="0" w:color="auto"/>
              <w:bottom w:val="single" w:sz="4" w:space="0" w:color="auto"/>
              <w:right w:val="single" w:sz="4" w:space="0" w:color="auto"/>
            </w:tcBorders>
          </w:tcPr>
          <w:p w:rsidR="00E861C8" w:rsidRPr="00FB493E" w:rsidRDefault="00E861C8" w:rsidP="00E861C8">
            <w:pPr>
              <w:snapToGrid w:val="0"/>
              <w:ind w:left="191" w:hangingChars="100" w:hanging="191"/>
              <w:rPr>
                <w:rFonts w:hAnsi="MS UI Gothic"/>
                <w:szCs w:val="22"/>
              </w:rPr>
            </w:pPr>
            <w:r w:rsidRPr="00FB493E">
              <w:rPr>
                <w:rFonts w:hAnsi="MS UI Gothic" w:hint="eastAsia"/>
                <w:szCs w:val="22"/>
              </w:rPr>
              <w:t>※必要な記録がない場合　⇒　項目</w:t>
            </w:r>
            <w:r w:rsidR="008C5690" w:rsidRPr="00FB493E">
              <w:rPr>
                <w:rFonts w:hAnsi="MS UI Gothic" w:hint="eastAsia"/>
                <w:szCs w:val="22"/>
              </w:rPr>
              <w:t>４９</w:t>
            </w:r>
            <w:r w:rsidRPr="00FB493E">
              <w:rPr>
                <w:rFonts w:hAnsi="MS UI Gothic" w:hint="eastAsia"/>
                <w:szCs w:val="22"/>
              </w:rPr>
              <w:t>（５）「身体拘束廃止未実施減算」を参照してください。</w:t>
            </w:r>
          </w:p>
          <w:p w:rsidR="00E861C8" w:rsidRPr="00FB493E" w:rsidRDefault="00E861C8" w:rsidP="00E861C8">
            <w:pPr>
              <w:spacing w:line="0" w:lineRule="atLeast"/>
              <w:ind w:left="191" w:hangingChars="100" w:hanging="191"/>
              <w:rPr>
                <w:rFonts w:hAnsi="MS UI Gothic"/>
                <w:szCs w:val="21"/>
              </w:rPr>
            </w:pPr>
          </w:p>
        </w:tc>
        <w:tc>
          <w:tcPr>
            <w:tcW w:w="1111" w:type="dxa"/>
            <w:vMerge/>
            <w:tcBorders>
              <w:left w:val="single" w:sz="4" w:space="0" w:color="auto"/>
              <w:bottom w:val="single" w:sz="4" w:space="0" w:color="auto"/>
              <w:right w:val="single" w:sz="4" w:space="0" w:color="auto"/>
            </w:tcBorders>
          </w:tcPr>
          <w:p w:rsidR="00E861C8" w:rsidRPr="00FB493E" w:rsidRDefault="00E861C8" w:rsidP="00E861C8">
            <w:pPr>
              <w:snapToGrid w:val="0"/>
              <w:spacing w:line="0" w:lineRule="atLeast"/>
              <w:ind w:left="210" w:right="-168" w:hanging="210"/>
              <w:rPr>
                <w:rFonts w:hAnsi="MS UI Gothic"/>
                <w:szCs w:val="21"/>
              </w:rPr>
            </w:pPr>
          </w:p>
        </w:tc>
        <w:tc>
          <w:tcPr>
            <w:tcW w:w="1305" w:type="dxa"/>
            <w:gridSpan w:val="2"/>
            <w:vMerge/>
            <w:tcBorders>
              <w:left w:val="single" w:sz="4" w:space="0" w:color="auto"/>
            </w:tcBorders>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423"/>
          <w:jc w:val="center"/>
        </w:trPr>
        <w:tc>
          <w:tcPr>
            <w:tcW w:w="1122" w:type="dxa"/>
            <w:vMerge/>
            <w:tcBorders>
              <w:top w:val="single" w:sz="4" w:space="0" w:color="auto"/>
              <w:bottom w:val="single" w:sz="4" w:space="0" w:color="auto"/>
            </w:tcBorders>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single" w:sz="4" w:space="0" w:color="auto"/>
              <w:bottom w:val="dotted" w:sz="4" w:space="0" w:color="auto"/>
            </w:tcBorders>
          </w:tcPr>
          <w:p w:rsidR="00E861C8" w:rsidRPr="00FB493E" w:rsidRDefault="00E861C8" w:rsidP="00E861C8">
            <w:pPr>
              <w:snapToGrid w:val="0"/>
              <w:ind w:rightChars="50" w:right="95"/>
              <w:rPr>
                <w:rFonts w:hAnsi="MS UI Gothic"/>
                <w:szCs w:val="21"/>
              </w:rPr>
            </w:pPr>
            <w:r w:rsidRPr="00FB493E">
              <w:rPr>
                <w:rFonts w:hAnsi="MS UI Gothic" w:hint="eastAsia"/>
                <w:szCs w:val="21"/>
              </w:rPr>
              <w:t>（３）身体拘束等の適正化を図るために次に掲げる措置を講じていますか。</w:t>
            </w:r>
          </w:p>
          <w:p w:rsidR="00E861C8" w:rsidRPr="00FB493E" w:rsidRDefault="00E861C8" w:rsidP="00E861C8">
            <w:pPr>
              <w:snapToGrid w:val="0"/>
              <w:ind w:left="382" w:rightChars="50" w:right="95" w:hangingChars="200" w:hanging="382"/>
              <w:rPr>
                <w:rFonts w:hAnsi="MS UI Gothic"/>
                <w:szCs w:val="21"/>
              </w:rPr>
            </w:pPr>
            <w:r w:rsidRPr="00FB493E">
              <w:rPr>
                <w:rFonts w:hAnsi="MS UI Gothic" w:hint="eastAsia"/>
                <w:szCs w:val="21"/>
              </w:rPr>
              <w:t xml:space="preserve">　①　身体拘束の適正化のための対策を検討する委員会（テレビ電話装置等を活用して行うことができるものとする。）を定期的に開催するとともに、その結果について、従業者に周知徹底していますか。</w:t>
            </w:r>
          </w:p>
          <w:p w:rsidR="00E861C8" w:rsidRPr="00FB493E" w:rsidRDefault="00E861C8" w:rsidP="00E861C8">
            <w:pPr>
              <w:snapToGrid w:val="0"/>
              <w:ind w:left="191" w:rightChars="50" w:right="95" w:hangingChars="100" w:hanging="191"/>
              <w:rPr>
                <w:rFonts w:hAnsi="MS UI Gothic"/>
                <w:szCs w:val="21"/>
              </w:rPr>
            </w:pPr>
            <w:r w:rsidRPr="00FB493E">
              <w:rPr>
                <w:rFonts w:hAnsi="MS UI Gothic" w:hint="eastAsia"/>
                <w:szCs w:val="21"/>
              </w:rPr>
              <w:t xml:space="preserve">　②　身体拘束等の適正化のための指針を整備していますか。</w:t>
            </w:r>
          </w:p>
          <w:p w:rsidR="00E861C8" w:rsidRPr="00FB493E" w:rsidRDefault="00E861C8" w:rsidP="00D872AD">
            <w:pPr>
              <w:spacing w:line="0" w:lineRule="atLeast"/>
              <w:ind w:left="382" w:hangingChars="200" w:hanging="382"/>
              <w:rPr>
                <w:rFonts w:hAnsi="MS UI Gothic"/>
                <w:szCs w:val="21"/>
              </w:rPr>
            </w:pPr>
            <w:r w:rsidRPr="00FB493E">
              <w:rPr>
                <w:rFonts w:hAnsi="MS UI Gothic" w:hint="eastAsia"/>
                <w:szCs w:val="21"/>
              </w:rPr>
              <w:t xml:space="preserve">　③　従業者に対し、身体拘束等の適正化のための研修を定期的に実施していますか。</w:t>
            </w:r>
          </w:p>
        </w:tc>
        <w:tc>
          <w:tcPr>
            <w:tcW w:w="1111" w:type="dxa"/>
            <w:vMerge w:val="restart"/>
            <w:tcBorders>
              <w:top w:val="single" w:sz="4" w:space="0" w:color="auto"/>
            </w:tcBorders>
          </w:tcPr>
          <w:p w:rsidR="00E861C8" w:rsidRPr="00FB493E" w:rsidRDefault="00E861C8" w:rsidP="00E861C8">
            <w:pPr>
              <w:snapToGrid w:val="0"/>
              <w:ind w:rightChars="50" w:right="95"/>
              <w:rPr>
                <w:rFonts w:hAnsi="MS UI Gothic"/>
                <w:szCs w:val="20"/>
              </w:rPr>
            </w:pPr>
            <w:r w:rsidRPr="00FB493E">
              <w:rPr>
                <w:rFonts w:hAnsi="MS UI Gothic" w:hint="eastAsia"/>
                <w:szCs w:val="20"/>
              </w:rPr>
              <w:t>はい</w:t>
            </w:r>
          </w:p>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0"/>
              </w:rPr>
              <w:t>いいえ</w:t>
            </w:r>
          </w:p>
        </w:tc>
        <w:tc>
          <w:tcPr>
            <w:tcW w:w="1305" w:type="dxa"/>
            <w:gridSpan w:val="2"/>
            <w:vMerge/>
            <w:tcBorders>
              <w:top w:val="single" w:sz="4" w:space="0" w:color="auto"/>
              <w:bottom w:val="single" w:sz="4" w:space="0" w:color="auto"/>
            </w:tcBorders>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423"/>
          <w:jc w:val="center"/>
        </w:trPr>
        <w:tc>
          <w:tcPr>
            <w:tcW w:w="1122" w:type="dxa"/>
            <w:vMerge/>
            <w:tcBorders>
              <w:top w:val="single" w:sz="4" w:space="0" w:color="auto"/>
              <w:bottom w:val="single" w:sz="4" w:space="0" w:color="auto"/>
            </w:tcBorders>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dotted" w:sz="4" w:space="0" w:color="auto"/>
              <w:bottom w:val="dotted" w:sz="4" w:space="0" w:color="auto"/>
            </w:tcBorders>
          </w:tcPr>
          <w:p w:rsidR="00E861C8" w:rsidRPr="00FB493E" w:rsidRDefault="00E861C8" w:rsidP="00E861C8">
            <w:pPr>
              <w:snapToGrid w:val="0"/>
              <w:ind w:left="191" w:hangingChars="100" w:hanging="191"/>
              <w:rPr>
                <w:rFonts w:hAnsi="MS UI Gothic"/>
                <w:szCs w:val="22"/>
              </w:rPr>
            </w:pPr>
            <w:r w:rsidRPr="00FB493E">
              <w:rPr>
                <w:rFonts w:hAnsi="MS UI Gothic" w:hint="eastAsia"/>
                <w:szCs w:val="22"/>
              </w:rPr>
              <w:t>※専任の身体拘束等の適正化対応策を担当する者を決めてください。</w:t>
            </w:r>
          </w:p>
          <w:p w:rsidR="00E861C8" w:rsidRPr="00FB493E" w:rsidRDefault="00E861C8" w:rsidP="00E861C8">
            <w:pPr>
              <w:snapToGrid w:val="0"/>
              <w:ind w:left="191" w:hangingChars="100" w:hanging="191"/>
              <w:rPr>
                <w:rFonts w:hAnsi="MS UI Gothic"/>
                <w:szCs w:val="22"/>
              </w:rPr>
            </w:pPr>
            <w:r w:rsidRPr="00FB493E">
              <w:rPr>
                <w:rFonts w:hAnsi="MS UI Gothic" w:hint="eastAsia"/>
                <w:szCs w:val="22"/>
              </w:rPr>
              <w:t>※身体拘束適正化検討委員会には、第三者や専門家を活用することが望ましく、その方策として、医師、看護職員等の活用が考えられます。また、事業所単位でなく、法人単位での委員会設置も可能です。</w:t>
            </w:r>
          </w:p>
          <w:p w:rsidR="00E861C8" w:rsidRPr="00FB493E" w:rsidRDefault="00E861C8" w:rsidP="00E861C8">
            <w:pPr>
              <w:snapToGrid w:val="0"/>
              <w:ind w:left="191" w:hangingChars="100" w:hanging="191"/>
              <w:rPr>
                <w:rFonts w:hAnsi="MS UI Gothic"/>
                <w:szCs w:val="22"/>
              </w:rPr>
            </w:pPr>
            <w:r w:rsidRPr="00FB493E">
              <w:rPr>
                <w:rFonts w:hAnsi="MS UI Gothic" w:hint="eastAsia"/>
                <w:szCs w:val="22"/>
              </w:rPr>
              <w:t>※身体拘束適正化検討委員会は、少なくとも１年に１回は開催することが望ましいですが、虐待防止委員会と一体的に設置・運営することができます。</w:t>
            </w:r>
          </w:p>
          <w:p w:rsidR="00E861C8" w:rsidRPr="00FB493E" w:rsidRDefault="00E861C8" w:rsidP="00E861C8">
            <w:pPr>
              <w:snapToGrid w:val="0"/>
              <w:ind w:left="191" w:hangingChars="100" w:hanging="191"/>
              <w:rPr>
                <w:rFonts w:hAnsi="MS UI Gothic"/>
                <w:szCs w:val="22"/>
              </w:rPr>
            </w:pPr>
            <w:r w:rsidRPr="00FB493E">
              <w:rPr>
                <w:rFonts w:hAnsi="MS UI Gothic" w:hint="eastAsia"/>
                <w:szCs w:val="22"/>
              </w:rPr>
              <w:t>※身体拘束適正化検討委員会における具体的な対応は、次のようなことを想定しています。</w:t>
            </w:r>
          </w:p>
          <w:p w:rsidR="00E861C8" w:rsidRPr="00FB493E" w:rsidRDefault="00E861C8" w:rsidP="00E861C8">
            <w:pPr>
              <w:snapToGrid w:val="0"/>
              <w:ind w:leftChars="100" w:left="191"/>
              <w:rPr>
                <w:rFonts w:hAnsi="MS UI Gothic"/>
                <w:szCs w:val="22"/>
              </w:rPr>
            </w:pPr>
            <w:r w:rsidRPr="00FB493E">
              <w:rPr>
                <w:rFonts w:hAnsi="MS UI Gothic" w:hint="eastAsia"/>
                <w:szCs w:val="22"/>
              </w:rPr>
              <w:t>ア　身体拘束等について報告するための様式を整備すること。</w:t>
            </w:r>
          </w:p>
          <w:p w:rsidR="00E861C8" w:rsidRPr="00FB493E" w:rsidRDefault="00E861C8" w:rsidP="00E861C8">
            <w:pPr>
              <w:snapToGrid w:val="0"/>
              <w:ind w:leftChars="100" w:left="382" w:hangingChars="100" w:hanging="191"/>
              <w:rPr>
                <w:rFonts w:hAnsi="MS UI Gothic"/>
                <w:szCs w:val="22"/>
              </w:rPr>
            </w:pPr>
            <w:r w:rsidRPr="00FB493E">
              <w:rPr>
                <w:rFonts w:hAnsi="MS UI Gothic" w:hint="eastAsia"/>
                <w:szCs w:val="22"/>
              </w:rPr>
              <w:t>イ　身体拘束等の発生ごとにその状況、背景等を記録するとともに、様式に従い、身体拘束等について報告すること。</w:t>
            </w:r>
          </w:p>
          <w:p w:rsidR="00E861C8" w:rsidRPr="00FB493E" w:rsidRDefault="00E861C8" w:rsidP="00E861C8">
            <w:pPr>
              <w:snapToGrid w:val="0"/>
              <w:ind w:leftChars="100" w:left="382" w:hangingChars="100" w:hanging="191"/>
              <w:rPr>
                <w:rFonts w:hAnsi="MS UI Gothic"/>
                <w:szCs w:val="22"/>
              </w:rPr>
            </w:pPr>
            <w:r w:rsidRPr="00FB493E">
              <w:rPr>
                <w:rFonts w:hAnsi="MS UI Gothic" w:hint="eastAsia"/>
                <w:szCs w:val="22"/>
              </w:rPr>
              <w:t>ウ 身体拘束適正化検討委員会において、報告された事例を集計し、分析すること。</w:t>
            </w:r>
          </w:p>
          <w:p w:rsidR="00E861C8" w:rsidRPr="00FB493E" w:rsidRDefault="00E861C8" w:rsidP="00E861C8">
            <w:pPr>
              <w:snapToGrid w:val="0"/>
              <w:ind w:leftChars="100" w:left="382" w:hangingChars="100" w:hanging="191"/>
              <w:rPr>
                <w:rFonts w:hAnsi="MS UI Gothic"/>
                <w:szCs w:val="22"/>
              </w:rPr>
            </w:pPr>
            <w:r w:rsidRPr="00FB493E">
              <w:rPr>
                <w:rFonts w:hAnsi="MS UI Gothic" w:hint="eastAsia"/>
                <w:szCs w:val="22"/>
              </w:rPr>
              <w:t>エ 事例の分析に当たっては、身体拘束等の発生時の状況等を分析し、身体拘束等の発生原因、結果等をとりまとめ、当該事例の適正性と適正化策を検討すること。</w:t>
            </w:r>
          </w:p>
          <w:p w:rsidR="00E861C8" w:rsidRPr="00FB493E" w:rsidRDefault="00E861C8" w:rsidP="00E861C8">
            <w:pPr>
              <w:snapToGrid w:val="0"/>
              <w:ind w:leftChars="100" w:left="191"/>
              <w:rPr>
                <w:rFonts w:hAnsi="MS UI Gothic"/>
                <w:szCs w:val="22"/>
              </w:rPr>
            </w:pPr>
            <w:r w:rsidRPr="00FB493E">
              <w:rPr>
                <w:rFonts w:hAnsi="MS UI Gothic" w:hint="eastAsia"/>
                <w:szCs w:val="22"/>
              </w:rPr>
              <w:t>オ 報告された事例及び分析結果を従業者に周知徹底すること。</w:t>
            </w:r>
          </w:p>
          <w:p w:rsidR="00E861C8" w:rsidRPr="00FB493E" w:rsidRDefault="00E861C8" w:rsidP="00E861C8">
            <w:pPr>
              <w:snapToGrid w:val="0"/>
              <w:ind w:leftChars="100" w:left="191"/>
              <w:rPr>
                <w:rFonts w:hAnsi="MS UI Gothic"/>
                <w:szCs w:val="22"/>
              </w:rPr>
            </w:pPr>
            <w:r w:rsidRPr="00FB493E">
              <w:rPr>
                <w:rFonts w:hAnsi="MS UI Gothic" w:hint="eastAsia"/>
                <w:szCs w:val="22"/>
              </w:rPr>
              <w:t>カ 適正化策を講じた後に、その効果について検証すること。</w:t>
            </w:r>
          </w:p>
          <w:p w:rsidR="00E861C8" w:rsidRPr="00FB493E" w:rsidRDefault="00E861C8" w:rsidP="00E861C8">
            <w:pPr>
              <w:snapToGrid w:val="0"/>
              <w:ind w:left="191" w:hangingChars="100" w:hanging="191"/>
              <w:rPr>
                <w:rFonts w:hAnsi="MS UI Gothic"/>
                <w:szCs w:val="22"/>
              </w:rPr>
            </w:pPr>
            <w:r w:rsidRPr="00FB493E">
              <w:rPr>
                <w:rFonts w:hAnsi="MS UI Gothic" w:hint="eastAsia"/>
                <w:szCs w:val="22"/>
              </w:rPr>
              <w:t>※「身体拘束等の適正化のための指針」には、次のような項目を盛り込むこととします。</w:t>
            </w:r>
          </w:p>
          <w:p w:rsidR="00E861C8" w:rsidRPr="00FB493E" w:rsidRDefault="00E861C8" w:rsidP="00E861C8">
            <w:pPr>
              <w:snapToGrid w:val="0"/>
              <w:ind w:leftChars="100" w:left="191"/>
              <w:rPr>
                <w:rFonts w:hAnsi="MS UI Gothic"/>
                <w:szCs w:val="22"/>
              </w:rPr>
            </w:pPr>
            <w:r w:rsidRPr="00FB493E">
              <w:rPr>
                <w:rFonts w:hAnsi="MS UI Gothic" w:hint="eastAsia"/>
                <w:szCs w:val="22"/>
              </w:rPr>
              <w:t>ア　事業所における身体拘束等の適正化に関する基本的な考え方</w:t>
            </w:r>
          </w:p>
          <w:p w:rsidR="00E861C8" w:rsidRPr="00FB493E" w:rsidRDefault="00E861C8" w:rsidP="00E861C8">
            <w:pPr>
              <w:snapToGrid w:val="0"/>
              <w:ind w:leftChars="100" w:left="191"/>
              <w:rPr>
                <w:rFonts w:hAnsi="MS UI Gothic"/>
                <w:szCs w:val="22"/>
              </w:rPr>
            </w:pPr>
            <w:r w:rsidRPr="00FB493E">
              <w:rPr>
                <w:rFonts w:hAnsi="MS UI Gothic" w:hint="eastAsia"/>
                <w:szCs w:val="22"/>
              </w:rPr>
              <w:t>イ　身体拘束適正化検討委員会その他事業所内の組織に関する事項</w:t>
            </w:r>
          </w:p>
          <w:p w:rsidR="00E861C8" w:rsidRPr="00FB493E" w:rsidRDefault="00E861C8" w:rsidP="00E861C8">
            <w:pPr>
              <w:snapToGrid w:val="0"/>
              <w:ind w:leftChars="100" w:left="191"/>
              <w:rPr>
                <w:rFonts w:hAnsi="MS UI Gothic"/>
                <w:szCs w:val="22"/>
              </w:rPr>
            </w:pPr>
            <w:r w:rsidRPr="00FB493E">
              <w:rPr>
                <w:rFonts w:hAnsi="MS UI Gothic" w:hint="eastAsia"/>
                <w:szCs w:val="22"/>
              </w:rPr>
              <w:t>ウ　身体拘束等の適正化のための職員研修に関する基本方針</w:t>
            </w:r>
          </w:p>
          <w:p w:rsidR="00E861C8" w:rsidRPr="00FB493E" w:rsidRDefault="00E861C8" w:rsidP="00E861C8">
            <w:pPr>
              <w:snapToGrid w:val="0"/>
              <w:ind w:leftChars="100" w:left="191"/>
              <w:rPr>
                <w:rFonts w:hAnsi="MS UI Gothic"/>
                <w:szCs w:val="22"/>
              </w:rPr>
            </w:pPr>
            <w:r w:rsidRPr="00FB493E">
              <w:rPr>
                <w:rFonts w:hAnsi="MS UI Gothic" w:hint="eastAsia"/>
                <w:szCs w:val="22"/>
              </w:rPr>
              <w:t>エ　事業所内で発生した身体拘束等の報告方法等の方策に関する基本方針</w:t>
            </w:r>
          </w:p>
          <w:p w:rsidR="00E861C8" w:rsidRPr="00FB493E" w:rsidRDefault="00E861C8" w:rsidP="00E861C8">
            <w:pPr>
              <w:snapToGrid w:val="0"/>
              <w:ind w:leftChars="100" w:left="191"/>
              <w:rPr>
                <w:rFonts w:hAnsi="MS UI Gothic"/>
                <w:szCs w:val="22"/>
              </w:rPr>
            </w:pPr>
            <w:r w:rsidRPr="00FB493E">
              <w:rPr>
                <w:rFonts w:hAnsi="MS UI Gothic" w:hint="eastAsia"/>
                <w:szCs w:val="22"/>
              </w:rPr>
              <w:t>オ　身体拘束等発生時の対応に関する基本方針</w:t>
            </w:r>
          </w:p>
          <w:p w:rsidR="00E861C8" w:rsidRPr="00FB493E" w:rsidRDefault="00E861C8" w:rsidP="00E861C8">
            <w:pPr>
              <w:snapToGrid w:val="0"/>
              <w:ind w:leftChars="100" w:left="191"/>
              <w:rPr>
                <w:rFonts w:hAnsi="MS UI Gothic"/>
                <w:szCs w:val="22"/>
              </w:rPr>
            </w:pPr>
            <w:r w:rsidRPr="00FB493E">
              <w:rPr>
                <w:rFonts w:hAnsi="MS UI Gothic" w:hint="eastAsia"/>
                <w:szCs w:val="22"/>
              </w:rPr>
              <w:t>カ　利用者等に対する当該指針の閲覧に関する基本方針</w:t>
            </w:r>
          </w:p>
          <w:p w:rsidR="00E861C8" w:rsidRPr="00FB493E" w:rsidRDefault="00E861C8" w:rsidP="00E861C8">
            <w:pPr>
              <w:snapToGrid w:val="0"/>
              <w:ind w:leftChars="100" w:left="191"/>
              <w:rPr>
                <w:rFonts w:hAnsi="MS UI Gothic"/>
                <w:szCs w:val="22"/>
              </w:rPr>
            </w:pPr>
            <w:r w:rsidRPr="00FB493E">
              <w:rPr>
                <w:rFonts w:hAnsi="MS UI Gothic" w:hint="eastAsia"/>
                <w:szCs w:val="22"/>
              </w:rPr>
              <w:t>キ　その他身体拘束等の適正化の推進のために必要な基本方針</w:t>
            </w:r>
          </w:p>
          <w:p w:rsidR="00E861C8" w:rsidRPr="00FB493E" w:rsidRDefault="00E861C8" w:rsidP="00E861C8">
            <w:pPr>
              <w:snapToGrid w:val="0"/>
              <w:ind w:left="191" w:hangingChars="100" w:hanging="191"/>
              <w:rPr>
                <w:rFonts w:hAnsi="MS UI Gothic"/>
                <w:szCs w:val="22"/>
              </w:rPr>
            </w:pPr>
            <w:r w:rsidRPr="00FB493E">
              <w:rPr>
                <w:rFonts w:hAnsi="MS UI Gothic" w:hint="eastAsia"/>
                <w:szCs w:val="22"/>
              </w:rPr>
              <w:t>※　事業所が指針に基づいた研修プログラムを作成し、定期的な研修を実施（年一回以上）するとともに、新規採用時には必ず身体拘束等の適正化の研修を実施することが重要です。また、研修の実施内容について記録してください。</w:t>
            </w:r>
          </w:p>
          <w:p w:rsidR="00E861C8" w:rsidRPr="00FB493E" w:rsidRDefault="00E861C8" w:rsidP="00E861C8">
            <w:pPr>
              <w:snapToGrid w:val="0"/>
              <w:ind w:left="191" w:hangingChars="100" w:hanging="191"/>
              <w:rPr>
                <w:rFonts w:hAnsi="MS UI Gothic"/>
                <w:szCs w:val="22"/>
              </w:rPr>
            </w:pPr>
            <w:r w:rsidRPr="00FB493E">
              <w:rPr>
                <w:rFonts w:hAnsi="MS UI Gothic" w:hint="eastAsia"/>
                <w:szCs w:val="22"/>
              </w:rPr>
              <w:t>※　研修の実施に当たっては、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すことができます。</w:t>
            </w:r>
          </w:p>
          <w:p w:rsidR="00E861C8" w:rsidRPr="00FB493E" w:rsidRDefault="00E861C8" w:rsidP="00E861C8">
            <w:pPr>
              <w:snapToGrid w:val="0"/>
              <w:ind w:left="191" w:hangingChars="100" w:hanging="191"/>
              <w:rPr>
                <w:rFonts w:hAnsi="MS UI Gothic"/>
                <w:szCs w:val="22"/>
              </w:rPr>
            </w:pPr>
            <w:r w:rsidRPr="00FB493E">
              <w:rPr>
                <w:rFonts w:hAnsi="MS UI Gothic" w:hint="eastAsia"/>
                <w:szCs w:val="21"/>
              </w:rPr>
              <w:t xml:space="preserve">※１年間の経過措置を設けており、令和4年３月31 </w:t>
            </w:r>
            <w:r w:rsidR="00FB493E" w:rsidRPr="00FB493E">
              <w:rPr>
                <w:rFonts w:hAnsi="MS UI Gothic" w:hint="eastAsia"/>
                <w:szCs w:val="21"/>
              </w:rPr>
              <w:t>日までの間は、努力義務とされています。</w:t>
            </w:r>
          </w:p>
          <w:p w:rsidR="00E861C8" w:rsidRPr="00FB493E" w:rsidRDefault="00E861C8" w:rsidP="00E861C8">
            <w:pPr>
              <w:snapToGrid w:val="0"/>
              <w:ind w:left="191" w:hangingChars="100" w:hanging="191"/>
              <w:rPr>
                <w:rFonts w:hAnsi="MS UI Gothic"/>
                <w:szCs w:val="22"/>
              </w:rPr>
            </w:pPr>
          </w:p>
        </w:tc>
        <w:tc>
          <w:tcPr>
            <w:tcW w:w="1111" w:type="dxa"/>
            <w:vMerge/>
            <w:tcBorders>
              <w:bottom w:val="single" w:sz="4" w:space="0" w:color="auto"/>
            </w:tcBorders>
          </w:tcPr>
          <w:p w:rsidR="00E861C8" w:rsidRPr="00FB493E" w:rsidRDefault="00E861C8" w:rsidP="00E861C8">
            <w:pPr>
              <w:snapToGrid w:val="0"/>
              <w:spacing w:line="0" w:lineRule="atLeast"/>
              <w:ind w:left="210" w:right="-168" w:hanging="210"/>
              <w:rPr>
                <w:rFonts w:hAnsi="MS UI Gothic"/>
                <w:szCs w:val="21"/>
              </w:rPr>
            </w:pPr>
          </w:p>
        </w:tc>
        <w:tc>
          <w:tcPr>
            <w:tcW w:w="1305" w:type="dxa"/>
            <w:gridSpan w:val="2"/>
            <w:vMerge/>
            <w:tcBorders>
              <w:top w:val="single" w:sz="4" w:space="0" w:color="auto"/>
              <w:bottom w:val="single" w:sz="4" w:space="0" w:color="auto"/>
            </w:tcBorders>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423"/>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bottom w:val="dotted" w:sz="4" w:space="0" w:color="auto"/>
            </w:tcBorders>
          </w:tcPr>
          <w:p w:rsidR="00E861C8" w:rsidRPr="00FB493E" w:rsidRDefault="00E861C8" w:rsidP="00E861C8">
            <w:pPr>
              <w:snapToGrid w:val="0"/>
              <w:ind w:left="191" w:hangingChars="100" w:hanging="191"/>
              <w:rPr>
                <w:rFonts w:hAnsi="MS UI Gothic"/>
                <w:szCs w:val="22"/>
              </w:rPr>
            </w:pPr>
            <w:r w:rsidRPr="00FB493E">
              <w:rPr>
                <w:rFonts w:hAnsi="MS UI Gothic" w:hint="eastAsia"/>
                <w:szCs w:val="22"/>
              </w:rPr>
              <w:t>（４）身体拘束等の解除に向けた経過観察、再検討を常に行い、その内容を記録していますか。</w:t>
            </w:r>
          </w:p>
        </w:tc>
        <w:tc>
          <w:tcPr>
            <w:tcW w:w="1111" w:type="dxa"/>
            <w:vMerge w:val="restart"/>
          </w:tcPr>
          <w:p w:rsidR="00E861C8" w:rsidRPr="00FB493E" w:rsidRDefault="00E861C8" w:rsidP="00E861C8">
            <w:pPr>
              <w:snapToGrid w:val="0"/>
              <w:ind w:rightChars="50" w:right="95"/>
              <w:rPr>
                <w:rFonts w:hAnsi="MS UI Gothic"/>
                <w:szCs w:val="20"/>
              </w:rPr>
            </w:pPr>
            <w:r w:rsidRPr="00FB493E">
              <w:rPr>
                <w:rFonts w:hAnsi="MS UI Gothic" w:hint="eastAsia"/>
                <w:szCs w:val="20"/>
              </w:rPr>
              <w:t>はい</w:t>
            </w:r>
          </w:p>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0"/>
              </w:rPr>
              <w:t>いいえ</w:t>
            </w: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423"/>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dotted" w:sz="4" w:space="0" w:color="auto"/>
            </w:tcBorders>
          </w:tcPr>
          <w:p w:rsidR="00E861C8" w:rsidRPr="00FB493E" w:rsidRDefault="00E861C8" w:rsidP="00E861C8">
            <w:pPr>
              <w:rPr>
                <w:rFonts w:hAnsi="MS UI Gothic"/>
                <w:szCs w:val="22"/>
              </w:rPr>
            </w:pPr>
            <w:r w:rsidRPr="00FB493E">
              <w:rPr>
                <w:rFonts w:hAnsi="MS UI Gothic" w:hint="eastAsia"/>
                <w:szCs w:val="22"/>
              </w:rPr>
              <w:t>「障害者福祉施設等における障害者虐待の防止と対応の手引き」</w:t>
            </w:r>
          </w:p>
          <w:p w:rsidR="00E861C8" w:rsidRPr="00FB493E" w:rsidRDefault="00E861C8" w:rsidP="00E861C8">
            <w:pPr>
              <w:rPr>
                <w:rFonts w:hAnsi="MS UI Gothic"/>
                <w:szCs w:val="22"/>
              </w:rPr>
            </w:pPr>
            <w:r w:rsidRPr="00FB493E">
              <w:rPr>
                <w:rFonts w:hAnsi="MS UI Gothic" w:hint="eastAsia"/>
                <w:szCs w:val="22"/>
              </w:rPr>
              <w:t>（平成30年6月改訂版（厚労省））</w:t>
            </w:r>
          </w:p>
          <w:p w:rsidR="00E861C8" w:rsidRPr="00FB493E" w:rsidRDefault="00E861C8" w:rsidP="00E861C8">
            <w:pPr>
              <w:ind w:left="191" w:hangingChars="100" w:hanging="191"/>
              <w:rPr>
                <w:rFonts w:hAnsi="MS UI Gothic"/>
                <w:szCs w:val="22"/>
              </w:rPr>
            </w:pPr>
            <w:r w:rsidRPr="00FB493E">
              <w:rPr>
                <w:rFonts w:hAnsi="MS UI Gothic" w:hint="eastAsia"/>
                <w:szCs w:val="22"/>
              </w:rPr>
              <w:t>※　やむを得ず行う身体拘束等、本人の行動制限については、個別支援会議等（管理者、サービス管理責任者、虐待防止責任者等、支援方針に権限を持つ職員が出席することが必要）において組織として慎重に検討し、個別支援計画にも記載して本人・家族に十分説明し、同意を得て行うものとし、本人の態様や措置の内容を記録してください。</w:t>
            </w:r>
          </w:p>
          <w:p w:rsidR="00E861C8" w:rsidRPr="00FB493E" w:rsidRDefault="00E861C8" w:rsidP="00E861C8">
            <w:pPr>
              <w:spacing w:line="0" w:lineRule="atLeast"/>
              <w:ind w:left="191" w:hangingChars="100" w:hanging="191"/>
              <w:rPr>
                <w:rFonts w:hAnsi="MS UI Gothic"/>
                <w:szCs w:val="21"/>
              </w:rPr>
            </w:pPr>
          </w:p>
        </w:tc>
        <w:tc>
          <w:tcPr>
            <w:tcW w:w="1111" w:type="dxa"/>
            <w:vMerge/>
            <w:tcBorders>
              <w:left w:val="single" w:sz="4" w:space="0" w:color="auto"/>
            </w:tcBorders>
          </w:tcPr>
          <w:p w:rsidR="00E861C8" w:rsidRPr="00FB493E" w:rsidRDefault="00E861C8" w:rsidP="00E861C8">
            <w:pPr>
              <w:snapToGrid w:val="0"/>
              <w:spacing w:line="0" w:lineRule="atLeast"/>
              <w:ind w:left="210" w:right="-168" w:hanging="210"/>
              <w:rPr>
                <w:rFonts w:hAnsi="MS UI Gothic"/>
                <w:szCs w:val="21"/>
              </w:rPr>
            </w:pP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423"/>
          <w:jc w:val="center"/>
        </w:trPr>
        <w:tc>
          <w:tcPr>
            <w:tcW w:w="1122" w:type="dxa"/>
            <w:vMerge w:val="restart"/>
            <w:tcBorders>
              <w:top w:val="single" w:sz="4" w:space="0" w:color="auto"/>
            </w:tcBorders>
          </w:tcPr>
          <w:p w:rsidR="00E861C8" w:rsidRPr="00FB493E" w:rsidRDefault="007079DB" w:rsidP="00E861C8">
            <w:pPr>
              <w:snapToGrid w:val="0"/>
              <w:ind w:left="210" w:rightChars="-56" w:right="-107" w:hanging="210"/>
              <w:jc w:val="left"/>
              <w:rPr>
                <w:rFonts w:hAnsi="MS UI Gothic"/>
                <w:szCs w:val="21"/>
              </w:rPr>
            </w:pPr>
            <w:r w:rsidRPr="00FB493E">
              <w:rPr>
                <w:rFonts w:hAnsi="MS UI Gothic" w:hint="eastAsia"/>
                <w:szCs w:val="21"/>
              </w:rPr>
              <w:t>３８</w:t>
            </w:r>
          </w:p>
          <w:p w:rsidR="00E861C8" w:rsidRPr="00FB493E" w:rsidRDefault="00E861C8" w:rsidP="00E861C8">
            <w:pPr>
              <w:snapToGrid w:val="0"/>
              <w:ind w:rightChars="9" w:right="17"/>
              <w:jc w:val="left"/>
              <w:rPr>
                <w:rFonts w:hAnsi="MS UI Gothic"/>
                <w:szCs w:val="21"/>
              </w:rPr>
            </w:pPr>
            <w:r w:rsidRPr="00FB493E">
              <w:rPr>
                <w:rFonts w:hAnsi="MS UI Gothic" w:hint="eastAsia"/>
                <w:szCs w:val="21"/>
              </w:rPr>
              <w:t>情報の提供等</w:t>
            </w:r>
          </w:p>
        </w:tc>
        <w:tc>
          <w:tcPr>
            <w:tcW w:w="6330" w:type="dxa"/>
            <w:gridSpan w:val="3"/>
            <w:tcBorders>
              <w:top w:val="single" w:sz="4" w:space="0" w:color="auto"/>
              <w:bottom w:val="single" w:sz="4" w:space="0" w:color="auto"/>
              <w:right w:val="single" w:sz="4" w:space="0" w:color="auto"/>
            </w:tcBorders>
          </w:tcPr>
          <w:p w:rsidR="00E861C8" w:rsidRPr="00FB493E" w:rsidRDefault="00E861C8" w:rsidP="00E861C8">
            <w:pPr>
              <w:spacing w:line="0" w:lineRule="atLeast"/>
              <w:ind w:left="191" w:hangingChars="100" w:hanging="191"/>
              <w:rPr>
                <w:szCs w:val="21"/>
              </w:rPr>
            </w:pPr>
            <w:r w:rsidRPr="00FB493E">
              <w:rPr>
                <w:rFonts w:hAnsi="MS UI Gothic" w:hint="eastAsia"/>
                <w:szCs w:val="21"/>
              </w:rPr>
              <w:t>(1)　事業者は、サービス</w:t>
            </w:r>
            <w:r w:rsidRPr="00FB493E">
              <w:rPr>
                <w:rFonts w:hint="eastAsia"/>
                <w:szCs w:val="21"/>
              </w:rPr>
              <w:t>を利用しようとする者が、適切かつ円滑に利用することができるように、実施する事業の内容に関する情報の提供を行うよう努めていますか。</w:t>
            </w:r>
          </w:p>
          <w:p w:rsidR="00E861C8" w:rsidRPr="00FB493E" w:rsidRDefault="00E861C8" w:rsidP="00E861C8">
            <w:pPr>
              <w:spacing w:line="0" w:lineRule="atLeast"/>
              <w:ind w:left="191" w:hangingChars="100" w:hanging="191"/>
              <w:rPr>
                <w:szCs w:val="21"/>
              </w:rPr>
            </w:pPr>
          </w:p>
        </w:tc>
        <w:tc>
          <w:tcPr>
            <w:tcW w:w="1111" w:type="dxa"/>
            <w:tcBorders>
              <w:top w:val="single" w:sz="4" w:space="0" w:color="auto"/>
              <w:left w:val="single" w:sz="4" w:space="0" w:color="auto"/>
            </w:tcBorders>
          </w:tcPr>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はい</w:t>
            </w:r>
          </w:p>
          <w:p w:rsidR="00E861C8" w:rsidRPr="00FB493E" w:rsidRDefault="00E861C8" w:rsidP="00E861C8">
            <w:pPr>
              <w:spacing w:line="0" w:lineRule="atLeast"/>
              <w:ind w:left="191" w:hangingChars="100" w:hanging="191"/>
              <w:rPr>
                <w:rFonts w:hAnsi="MS UI Gothic"/>
                <w:szCs w:val="21"/>
              </w:rPr>
            </w:pPr>
            <w:r w:rsidRPr="00FB493E">
              <w:rPr>
                <w:rFonts w:hAnsi="MS UI Gothic" w:hint="eastAsia"/>
                <w:szCs w:val="21"/>
              </w:rPr>
              <w:t>いいえ</w:t>
            </w:r>
          </w:p>
          <w:p w:rsidR="00E861C8" w:rsidRPr="00FB493E" w:rsidRDefault="00E861C8" w:rsidP="00E861C8">
            <w:pPr>
              <w:spacing w:line="0" w:lineRule="atLeast"/>
              <w:rPr>
                <w:rFonts w:hAnsi="MS UI Gothic"/>
                <w:szCs w:val="21"/>
              </w:rPr>
            </w:pPr>
          </w:p>
        </w:tc>
        <w:tc>
          <w:tcPr>
            <w:tcW w:w="1305" w:type="dxa"/>
            <w:gridSpan w:val="2"/>
            <w:vMerge w:val="restart"/>
            <w:tcBorders>
              <w:top w:val="single" w:sz="4" w:space="0" w:color="auto"/>
            </w:tcBorders>
          </w:tcPr>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条例第218条準用（第39条）</w:t>
            </w:r>
          </w:p>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省令第206条の20準用（第37条）</w:t>
            </w: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287"/>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single" w:sz="4" w:space="0" w:color="auto"/>
              <w:bottom w:val="single" w:sz="4" w:space="0" w:color="auto"/>
              <w:right w:val="single" w:sz="4" w:space="0" w:color="auto"/>
            </w:tcBorders>
          </w:tcPr>
          <w:p w:rsidR="00E861C8" w:rsidRPr="00FB493E" w:rsidRDefault="00E861C8" w:rsidP="00E861C8">
            <w:pPr>
              <w:spacing w:line="0" w:lineRule="atLeast"/>
              <w:ind w:left="191" w:hangingChars="100" w:hanging="191"/>
              <w:rPr>
                <w:szCs w:val="21"/>
              </w:rPr>
            </w:pPr>
            <w:r w:rsidRPr="00FB493E">
              <w:rPr>
                <w:rFonts w:hint="eastAsia"/>
                <w:szCs w:val="21"/>
              </w:rPr>
              <w:t>(2)　 当該自立生活援助事業者について広告をする場合においては、その内容が虚偽又は誇大なものとなっていませんか。</w:t>
            </w:r>
          </w:p>
          <w:p w:rsidR="00E861C8" w:rsidRPr="00FB493E" w:rsidRDefault="00E861C8" w:rsidP="00E861C8">
            <w:pPr>
              <w:spacing w:line="0" w:lineRule="atLeast"/>
              <w:ind w:left="191" w:hangingChars="100" w:hanging="191"/>
              <w:rPr>
                <w:szCs w:val="21"/>
              </w:rPr>
            </w:pPr>
          </w:p>
        </w:tc>
        <w:tc>
          <w:tcPr>
            <w:tcW w:w="1111" w:type="dxa"/>
            <w:tcBorders>
              <w:top w:val="single" w:sz="4" w:space="0" w:color="auto"/>
              <w:left w:val="single" w:sz="4" w:space="0" w:color="auto"/>
              <w:bottom w:val="single" w:sz="4" w:space="0" w:color="auto"/>
            </w:tcBorders>
          </w:tcPr>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はい</w:t>
            </w:r>
          </w:p>
          <w:p w:rsidR="00E861C8" w:rsidRPr="00FB493E" w:rsidRDefault="00E861C8" w:rsidP="00E861C8">
            <w:pPr>
              <w:spacing w:line="0" w:lineRule="atLeast"/>
              <w:ind w:left="191" w:hangingChars="100" w:hanging="191"/>
              <w:rPr>
                <w:rFonts w:hAnsi="MS UI Gothic"/>
                <w:szCs w:val="21"/>
              </w:rPr>
            </w:pPr>
            <w:r w:rsidRPr="00FB493E">
              <w:rPr>
                <w:rFonts w:hAnsi="MS UI Gothic" w:hint="eastAsia"/>
                <w:szCs w:val="21"/>
              </w:rPr>
              <w:t>いいえ</w:t>
            </w:r>
          </w:p>
          <w:p w:rsidR="00E861C8" w:rsidRPr="00FB493E" w:rsidRDefault="00E861C8" w:rsidP="00E861C8">
            <w:pPr>
              <w:spacing w:line="0" w:lineRule="atLeast"/>
              <w:ind w:left="191" w:hangingChars="100" w:hanging="191"/>
              <w:rPr>
                <w:rFonts w:hAnsi="MS UI Gothic"/>
                <w:szCs w:val="21"/>
              </w:rPr>
            </w:pPr>
          </w:p>
        </w:tc>
        <w:tc>
          <w:tcPr>
            <w:tcW w:w="1305" w:type="dxa"/>
            <w:gridSpan w:val="2"/>
            <w:vMerge/>
            <w:tcBorders>
              <w:bottom w:val="single" w:sz="4" w:space="0" w:color="auto"/>
            </w:tcBorders>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287"/>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single" w:sz="4" w:space="0" w:color="auto"/>
              <w:bottom w:val="dotted" w:sz="4" w:space="0" w:color="auto"/>
              <w:right w:val="single" w:sz="4" w:space="0" w:color="auto"/>
            </w:tcBorders>
          </w:tcPr>
          <w:p w:rsidR="00E861C8" w:rsidRPr="00FB493E" w:rsidRDefault="00E861C8" w:rsidP="00E861C8">
            <w:pPr>
              <w:snapToGrid w:val="0"/>
              <w:ind w:left="191" w:hangingChars="100" w:hanging="191"/>
              <w:rPr>
                <w:rFonts w:hAnsi="MS UI Gothic"/>
                <w:szCs w:val="21"/>
              </w:rPr>
            </w:pPr>
            <w:r w:rsidRPr="00FB493E">
              <w:rPr>
                <w:rFonts w:hAnsi="MS UI Gothic" w:hint="eastAsia"/>
                <w:szCs w:val="21"/>
              </w:rPr>
              <w:t>⑶ 独立行政法人福祉医療機構が運営する「障害福祉サービス等情報公表システム（ＷＡＭＮＥＴ）　」を通じ、障害福祉サービス等に係る情報を市長へ報告し、公表していますか。</w:t>
            </w:r>
          </w:p>
        </w:tc>
        <w:tc>
          <w:tcPr>
            <w:tcW w:w="1111" w:type="dxa"/>
            <w:vMerge w:val="restart"/>
            <w:tcBorders>
              <w:top w:val="single" w:sz="4" w:space="0" w:color="auto"/>
              <w:left w:val="single" w:sz="4" w:space="0" w:color="auto"/>
            </w:tcBorders>
          </w:tcPr>
          <w:p w:rsidR="00E861C8" w:rsidRPr="00FB493E" w:rsidRDefault="00E861C8" w:rsidP="00E861C8">
            <w:pPr>
              <w:snapToGrid w:val="0"/>
              <w:rPr>
                <w:rFonts w:hAnsi="MS UI Gothic"/>
                <w:szCs w:val="20"/>
              </w:rPr>
            </w:pPr>
            <w:r w:rsidRPr="00FB493E">
              <w:rPr>
                <w:rFonts w:hAnsi="MS UI Gothic" w:hint="eastAsia"/>
                <w:szCs w:val="20"/>
              </w:rPr>
              <w:t>はい</w:t>
            </w:r>
          </w:p>
          <w:p w:rsidR="00E861C8" w:rsidRPr="00FB493E" w:rsidRDefault="00E861C8" w:rsidP="00E861C8">
            <w:pPr>
              <w:snapToGrid w:val="0"/>
              <w:rPr>
                <w:rFonts w:hAnsi="MS UI Gothic"/>
                <w:szCs w:val="20"/>
              </w:rPr>
            </w:pPr>
            <w:r w:rsidRPr="00FB493E">
              <w:rPr>
                <w:rFonts w:hAnsi="MS UI Gothic" w:hint="eastAsia"/>
                <w:szCs w:val="20"/>
              </w:rPr>
              <w:t>いいえ</w:t>
            </w:r>
          </w:p>
        </w:tc>
        <w:tc>
          <w:tcPr>
            <w:tcW w:w="1305" w:type="dxa"/>
            <w:gridSpan w:val="2"/>
            <w:vMerge w:val="restart"/>
          </w:tcPr>
          <w:p w:rsidR="00E861C8" w:rsidRPr="00FB493E" w:rsidRDefault="00E861C8" w:rsidP="00E861C8">
            <w:pPr>
              <w:snapToGrid w:val="0"/>
              <w:jc w:val="left"/>
              <w:rPr>
                <w:rFonts w:hAnsi="MS UI Gothic"/>
                <w:sz w:val="15"/>
                <w:szCs w:val="15"/>
              </w:rPr>
            </w:pPr>
            <w:r w:rsidRPr="00FB493E">
              <w:rPr>
                <w:rFonts w:hAnsi="MS UI Gothic" w:hint="eastAsia"/>
                <w:sz w:val="15"/>
                <w:szCs w:val="15"/>
              </w:rPr>
              <w:t>法第76条の3</w:t>
            </w:r>
          </w:p>
        </w:tc>
      </w:tr>
      <w:tr w:rsidR="00FB493E" w:rsidRPr="00FB493E" w:rsidTr="000B593A">
        <w:trPr>
          <w:trHeight w:val="2246"/>
          <w:jc w:val="center"/>
        </w:trPr>
        <w:tc>
          <w:tcPr>
            <w:tcW w:w="1122" w:type="dxa"/>
            <w:vMerge/>
            <w:tcBorders>
              <w:bottom w:val="single" w:sz="4" w:space="0" w:color="auto"/>
            </w:tcBorders>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dotted" w:sz="4" w:space="0" w:color="auto"/>
              <w:bottom w:val="single" w:sz="4" w:space="0" w:color="auto"/>
              <w:right w:val="single" w:sz="4" w:space="0" w:color="auto"/>
            </w:tcBorders>
          </w:tcPr>
          <w:p w:rsidR="00E861C8" w:rsidRPr="00FB493E" w:rsidRDefault="00E861C8" w:rsidP="00E861C8">
            <w:pPr>
              <w:snapToGrid w:val="0"/>
              <w:ind w:left="191" w:hangingChars="100" w:hanging="191"/>
              <w:rPr>
                <w:rFonts w:hAnsi="MS UI Gothic"/>
                <w:szCs w:val="21"/>
              </w:rPr>
            </w:pPr>
            <w:r w:rsidRPr="00FB493E">
              <w:rPr>
                <w:rFonts w:hAnsi="MS UI Gothic" w:hint="eastAsia"/>
                <w:szCs w:val="21"/>
              </w:rPr>
              <w:t>※障害福祉サービス等の利用者やその家族が、サービスを提供する事業者を比較、検討し、障害特性に合ったより良い事業者を適切に選択することができるようにするため、障害福祉サービス等に係る情報公表制度が平成３０年４月より義務化されました。</w:t>
            </w:r>
          </w:p>
          <w:p w:rsidR="00E861C8" w:rsidRPr="00FB493E" w:rsidRDefault="00E861C8" w:rsidP="00E861C8">
            <w:pPr>
              <w:snapToGrid w:val="0"/>
              <w:ind w:left="191" w:hangingChars="100" w:hanging="191"/>
              <w:rPr>
                <w:rFonts w:hAnsi="MS UI Gothic"/>
                <w:szCs w:val="21"/>
              </w:rPr>
            </w:pPr>
            <w:r w:rsidRPr="00FB493E">
              <w:rPr>
                <w:rFonts w:hAnsi="MS UI Gothic" w:hint="eastAsia"/>
                <w:szCs w:val="21"/>
              </w:rPr>
              <w:t>※報告の期限は、報告年度の７月末日です。（４月１日以降、新規に指定を受けた事業者は、指定を受けた日から１か月以内）</w:t>
            </w:r>
          </w:p>
          <w:p w:rsidR="00E861C8" w:rsidRPr="00FB493E" w:rsidRDefault="00E861C8" w:rsidP="00E861C8">
            <w:pPr>
              <w:snapToGrid w:val="0"/>
              <w:ind w:left="191" w:hangingChars="100" w:hanging="191"/>
              <w:rPr>
                <w:rFonts w:hAnsi="MS UI Gothic"/>
                <w:szCs w:val="21"/>
              </w:rPr>
            </w:pPr>
            <w:r w:rsidRPr="00FB493E">
              <w:rPr>
                <w:rFonts w:hAnsi="MS UI Gothic" w:hint="eastAsia"/>
                <w:szCs w:val="21"/>
              </w:rPr>
              <w:t>※報告後に公表内容に変更が生じた場合は、随時変更内容を報告し、情報の更新を行ってください。</w:t>
            </w:r>
          </w:p>
          <w:p w:rsidR="00E861C8" w:rsidRPr="00FB493E" w:rsidRDefault="00E861C8" w:rsidP="00E861C8">
            <w:pPr>
              <w:snapToGrid w:val="0"/>
              <w:ind w:left="191" w:hangingChars="100" w:hanging="191"/>
              <w:rPr>
                <w:rFonts w:hAnsi="MS UI Gothic"/>
                <w:szCs w:val="21"/>
              </w:rPr>
            </w:pPr>
          </w:p>
        </w:tc>
        <w:tc>
          <w:tcPr>
            <w:tcW w:w="1111" w:type="dxa"/>
            <w:vMerge/>
            <w:tcBorders>
              <w:left w:val="single" w:sz="4" w:space="0" w:color="auto"/>
              <w:bottom w:val="single" w:sz="4" w:space="0" w:color="auto"/>
            </w:tcBorders>
          </w:tcPr>
          <w:p w:rsidR="00E861C8" w:rsidRPr="00FB493E" w:rsidRDefault="00E861C8" w:rsidP="00E861C8">
            <w:pPr>
              <w:snapToGrid w:val="0"/>
              <w:spacing w:line="0" w:lineRule="atLeast"/>
              <w:ind w:left="210" w:right="-168" w:hanging="210"/>
              <w:rPr>
                <w:rFonts w:hAnsi="MS UI Gothic"/>
                <w:szCs w:val="21"/>
              </w:rPr>
            </w:pPr>
          </w:p>
        </w:tc>
        <w:tc>
          <w:tcPr>
            <w:tcW w:w="1305" w:type="dxa"/>
            <w:gridSpan w:val="2"/>
            <w:vMerge/>
            <w:tcBorders>
              <w:bottom w:val="single" w:sz="4" w:space="0" w:color="auto"/>
            </w:tcBorders>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803"/>
          <w:jc w:val="center"/>
        </w:trPr>
        <w:tc>
          <w:tcPr>
            <w:tcW w:w="1122" w:type="dxa"/>
            <w:vMerge w:val="restart"/>
            <w:tcBorders>
              <w:top w:val="single" w:sz="4" w:space="0" w:color="auto"/>
            </w:tcBorders>
          </w:tcPr>
          <w:p w:rsidR="00E861C8" w:rsidRPr="00FB493E" w:rsidRDefault="007079DB" w:rsidP="00E861C8">
            <w:pPr>
              <w:snapToGrid w:val="0"/>
              <w:ind w:left="210" w:rightChars="-56" w:right="-107" w:hanging="210"/>
              <w:jc w:val="left"/>
              <w:rPr>
                <w:rFonts w:hAnsi="MS UI Gothic"/>
                <w:szCs w:val="21"/>
              </w:rPr>
            </w:pPr>
            <w:r w:rsidRPr="00FB493E">
              <w:rPr>
                <w:rFonts w:hAnsi="MS UI Gothic" w:hint="eastAsia"/>
                <w:szCs w:val="21"/>
              </w:rPr>
              <w:t>３９</w:t>
            </w:r>
          </w:p>
          <w:p w:rsidR="00E861C8" w:rsidRPr="00FB493E" w:rsidRDefault="00E861C8" w:rsidP="00E861C8">
            <w:pPr>
              <w:snapToGrid w:val="0"/>
              <w:ind w:rightChars="9" w:right="17"/>
              <w:jc w:val="left"/>
              <w:rPr>
                <w:rFonts w:hAnsi="MS UI Gothic"/>
                <w:szCs w:val="21"/>
              </w:rPr>
            </w:pPr>
            <w:r w:rsidRPr="00FB493E">
              <w:rPr>
                <w:rFonts w:hAnsi="MS UI Gothic" w:hint="eastAsia"/>
                <w:szCs w:val="21"/>
              </w:rPr>
              <w:t>利益供与等の禁止</w:t>
            </w:r>
          </w:p>
        </w:tc>
        <w:tc>
          <w:tcPr>
            <w:tcW w:w="6330" w:type="dxa"/>
            <w:gridSpan w:val="3"/>
            <w:tcBorders>
              <w:top w:val="single" w:sz="4" w:space="0" w:color="auto"/>
              <w:bottom w:val="dotted" w:sz="4" w:space="0" w:color="auto"/>
              <w:right w:val="single" w:sz="4" w:space="0" w:color="auto"/>
            </w:tcBorders>
          </w:tcPr>
          <w:p w:rsidR="00E861C8" w:rsidRPr="00FB493E" w:rsidRDefault="00E861C8" w:rsidP="00E861C8">
            <w:pPr>
              <w:spacing w:line="0" w:lineRule="atLeast"/>
              <w:ind w:left="191" w:hangingChars="100" w:hanging="191"/>
              <w:rPr>
                <w:rFonts w:hAnsi="MS UI Gothic"/>
                <w:szCs w:val="21"/>
              </w:rPr>
            </w:pPr>
            <w:r w:rsidRPr="00FB493E">
              <w:rPr>
                <w:rFonts w:hAnsi="MS UI Gothic" w:hint="eastAsia"/>
                <w:szCs w:val="21"/>
              </w:rPr>
              <w:t>(1)　相談支援事業を行う者若しくは他の障害福祉サービスの事業を行う者等又はその従業者に対し、利用者又はその家族に対して当該自立生活援助事業者を紹介することの対償として、金品その他の財産上の利益を供与していませんか。</w:t>
            </w:r>
          </w:p>
          <w:p w:rsidR="00E861C8" w:rsidRPr="00FB493E" w:rsidRDefault="00E861C8" w:rsidP="00E861C8">
            <w:pPr>
              <w:spacing w:line="0" w:lineRule="atLeast"/>
              <w:ind w:left="191" w:hangingChars="100" w:hanging="191"/>
              <w:rPr>
                <w:rFonts w:hAnsi="MS UI Gothic"/>
                <w:szCs w:val="21"/>
              </w:rPr>
            </w:pPr>
          </w:p>
        </w:tc>
        <w:tc>
          <w:tcPr>
            <w:tcW w:w="1111" w:type="dxa"/>
            <w:tcBorders>
              <w:top w:val="single" w:sz="4" w:space="0" w:color="auto"/>
              <w:left w:val="single" w:sz="4" w:space="0" w:color="auto"/>
            </w:tcBorders>
          </w:tcPr>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はい</w:t>
            </w:r>
          </w:p>
          <w:p w:rsidR="00E861C8" w:rsidRPr="00FB493E" w:rsidRDefault="00E861C8" w:rsidP="00E861C8">
            <w:pPr>
              <w:spacing w:line="0" w:lineRule="atLeast"/>
              <w:ind w:left="191" w:hangingChars="100" w:hanging="191"/>
              <w:rPr>
                <w:rFonts w:hAnsi="MS UI Gothic"/>
                <w:szCs w:val="21"/>
              </w:rPr>
            </w:pPr>
            <w:r w:rsidRPr="00FB493E">
              <w:rPr>
                <w:rFonts w:hAnsi="MS UI Gothic" w:hint="eastAsia"/>
                <w:szCs w:val="21"/>
              </w:rPr>
              <w:t>いいえ</w:t>
            </w:r>
          </w:p>
        </w:tc>
        <w:tc>
          <w:tcPr>
            <w:tcW w:w="1305" w:type="dxa"/>
            <w:gridSpan w:val="2"/>
            <w:vMerge w:val="restart"/>
            <w:tcBorders>
              <w:top w:val="single" w:sz="4" w:space="0" w:color="auto"/>
            </w:tcBorders>
          </w:tcPr>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条例第218条準用（第40条）</w:t>
            </w:r>
          </w:p>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省令第206条の20準用（第38条）</w:t>
            </w: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解釈通知第14の3（5）準用（第三の3（</w:t>
            </w:r>
            <w:r w:rsidR="008E7212" w:rsidRPr="00FB493E">
              <w:rPr>
                <w:rFonts w:hAnsi="MS UI Gothic" w:hint="eastAsia"/>
                <w:sz w:val="15"/>
                <w:szCs w:val="15"/>
              </w:rPr>
              <w:t>28）</w:t>
            </w:r>
            <w:r w:rsidRPr="00FB493E">
              <w:rPr>
                <w:rFonts w:hAnsi="MS UI Gothic" w:hint="eastAsia"/>
                <w:sz w:val="15"/>
                <w:szCs w:val="15"/>
              </w:rPr>
              <w:t>）</w:t>
            </w: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解釈通知第14の3（5）準用（第三の3（</w:t>
            </w:r>
            <w:r w:rsidR="008E7212" w:rsidRPr="00FB493E">
              <w:rPr>
                <w:rFonts w:hAnsi="MS UI Gothic" w:hint="eastAsia"/>
                <w:sz w:val="15"/>
                <w:szCs w:val="15"/>
              </w:rPr>
              <w:t>28</w:t>
            </w:r>
            <w:r w:rsidRPr="00FB493E">
              <w:rPr>
                <w:rFonts w:hAnsi="MS UI Gothic" w:hint="eastAsia"/>
                <w:sz w:val="15"/>
                <w:szCs w:val="15"/>
              </w:rPr>
              <w:t>）②）</w:t>
            </w:r>
          </w:p>
        </w:tc>
      </w:tr>
      <w:tr w:rsidR="00FB493E" w:rsidRPr="00FB493E" w:rsidTr="000B593A">
        <w:trPr>
          <w:trHeight w:val="906"/>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single" w:sz="4" w:space="0" w:color="auto"/>
              <w:bottom w:val="dotted" w:sz="4" w:space="0" w:color="auto"/>
              <w:right w:val="single" w:sz="4" w:space="0" w:color="auto"/>
            </w:tcBorders>
          </w:tcPr>
          <w:p w:rsidR="00E861C8" w:rsidRPr="00FB493E" w:rsidRDefault="00E861C8" w:rsidP="00E861C8">
            <w:pPr>
              <w:spacing w:line="0" w:lineRule="atLeast"/>
              <w:ind w:left="191" w:hangingChars="100" w:hanging="191"/>
              <w:rPr>
                <w:rFonts w:hAnsi="MS UI Gothic"/>
                <w:szCs w:val="21"/>
              </w:rPr>
            </w:pPr>
            <w:r w:rsidRPr="00FB493E">
              <w:rPr>
                <w:rFonts w:hAnsi="MS UI Gothic" w:hint="eastAsia"/>
                <w:szCs w:val="21"/>
              </w:rPr>
              <w:t>(2)　相談支援事業を行う者若しくは他の障害福祉サービスの事業を行う者等又はその従業者から、利用者又はその家族を紹介することの対償として、金品その他の財産上の利益を収受していませんか。</w:t>
            </w:r>
          </w:p>
        </w:tc>
        <w:tc>
          <w:tcPr>
            <w:tcW w:w="1111" w:type="dxa"/>
            <w:vMerge w:val="restart"/>
            <w:tcBorders>
              <w:top w:val="single" w:sz="4" w:space="0" w:color="auto"/>
              <w:left w:val="single" w:sz="4" w:space="0" w:color="auto"/>
            </w:tcBorders>
          </w:tcPr>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はい</w:t>
            </w:r>
          </w:p>
          <w:p w:rsidR="00E861C8" w:rsidRPr="00FB493E" w:rsidRDefault="00E861C8" w:rsidP="00E861C8">
            <w:pPr>
              <w:spacing w:line="0" w:lineRule="atLeast"/>
              <w:ind w:left="191" w:hangingChars="100" w:hanging="191"/>
              <w:rPr>
                <w:rFonts w:hAnsi="MS UI Gothic"/>
                <w:szCs w:val="21"/>
              </w:rPr>
            </w:pPr>
            <w:r w:rsidRPr="00FB493E">
              <w:rPr>
                <w:rFonts w:hAnsi="MS UI Gothic" w:hint="eastAsia"/>
                <w:szCs w:val="21"/>
              </w:rPr>
              <w:t>いいえ</w:t>
            </w: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3089"/>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dotted" w:sz="4" w:space="0" w:color="auto"/>
              <w:bottom w:val="single" w:sz="4" w:space="0" w:color="auto"/>
              <w:right w:val="single" w:sz="4" w:space="0" w:color="auto"/>
            </w:tcBorders>
          </w:tcPr>
          <w:p w:rsidR="00E861C8" w:rsidRPr="00FB493E" w:rsidRDefault="00E861C8" w:rsidP="00E861C8">
            <w:pPr>
              <w:pStyle w:val="H30"/>
              <w:numPr>
                <w:ilvl w:val="0"/>
                <w:numId w:val="2"/>
              </w:numPr>
              <w:rPr>
                <w:rFonts w:ascii="MS UI Gothic" w:eastAsia="MS UI Gothic" w:hAnsi="MS UI Gothic"/>
                <w:color w:val="auto"/>
                <w:u w:val="none"/>
              </w:rPr>
            </w:pPr>
            <w:r w:rsidRPr="00FB493E">
              <w:rPr>
                <w:rFonts w:ascii="MS UI Gothic" w:eastAsia="MS UI Gothic" w:hAnsi="MS UI Gothic" w:hint="eastAsia"/>
                <w:color w:val="auto"/>
                <w:u w:val="none"/>
              </w:rPr>
              <w:t>障がい者の意思決定を歪めるような金品授受による利用者誘引行為や就労斡旋行為を行ってはなりません。</w:t>
            </w:r>
          </w:p>
          <w:p w:rsidR="00E861C8" w:rsidRPr="00FB493E" w:rsidRDefault="00E861C8" w:rsidP="00E861C8">
            <w:pPr>
              <w:pStyle w:val="H30"/>
              <w:ind w:leftChars="100" w:left="201" w:hangingChars="5" w:hanging="10"/>
              <w:rPr>
                <w:rFonts w:ascii="MS UI Gothic" w:eastAsia="MS UI Gothic" w:hAnsi="MS UI Gothic"/>
                <w:color w:val="auto"/>
                <w:u w:val="none"/>
              </w:rPr>
            </w:pPr>
            <w:r w:rsidRPr="00FB493E">
              <w:rPr>
                <w:rFonts w:ascii="MS UI Gothic" w:eastAsia="MS UI Gothic" w:hAnsi="MS UI Gothic" w:hint="eastAsia"/>
                <w:color w:val="auto"/>
                <w:u w:val="none"/>
              </w:rPr>
              <w:t>【不適切な具体例】</w:t>
            </w:r>
          </w:p>
          <w:p w:rsidR="00E861C8" w:rsidRPr="00FB493E" w:rsidRDefault="00E861C8" w:rsidP="00E861C8">
            <w:pPr>
              <w:pStyle w:val="H30"/>
              <w:ind w:left="309" w:hanging="142"/>
              <w:rPr>
                <w:rFonts w:ascii="MS UI Gothic" w:eastAsia="MS UI Gothic" w:hAnsi="MS UI Gothic"/>
                <w:color w:val="auto"/>
                <w:u w:val="none"/>
              </w:rPr>
            </w:pPr>
            <w:r w:rsidRPr="00FB493E">
              <w:rPr>
                <w:rFonts w:ascii="MS UI Gothic" w:eastAsia="MS UI Gothic" w:hAnsi="MS UI Gothic" w:hint="eastAsia"/>
                <w:color w:val="auto"/>
                <w:u w:val="none"/>
              </w:rPr>
              <w:t>・利用者が友人を紹介した際に、紹介した利用者と紹介された友人に金品を授与する。</w:t>
            </w:r>
          </w:p>
          <w:p w:rsidR="00E861C8" w:rsidRPr="00FB493E" w:rsidRDefault="00E861C8" w:rsidP="00E861C8">
            <w:pPr>
              <w:pStyle w:val="H30"/>
              <w:ind w:left="309" w:hanging="142"/>
              <w:rPr>
                <w:rFonts w:ascii="MS UI Gothic" w:eastAsia="MS UI Gothic" w:hAnsi="MS UI Gothic"/>
                <w:color w:val="auto"/>
                <w:u w:val="none"/>
              </w:rPr>
            </w:pPr>
            <w:r w:rsidRPr="00FB493E">
              <w:rPr>
                <w:rFonts w:ascii="MS UI Gothic" w:eastAsia="MS UI Gothic" w:hAnsi="MS UI Gothic" w:hint="eastAsia"/>
                <w:color w:val="auto"/>
                <w:u w:val="none"/>
              </w:rPr>
              <w:t>・障害福祉サービスの利用を通じて通常の事業所に雇用されるに至った利用者に対し祝い金を授与する。</w:t>
            </w:r>
          </w:p>
          <w:p w:rsidR="00E861C8" w:rsidRPr="00FB493E" w:rsidRDefault="00E861C8" w:rsidP="00E861C8">
            <w:pPr>
              <w:pStyle w:val="H30"/>
              <w:ind w:left="309" w:hanging="142"/>
              <w:rPr>
                <w:rFonts w:ascii="MS UI Gothic" w:eastAsia="MS UI Gothic" w:hAnsi="MS UI Gothic"/>
                <w:color w:val="auto"/>
                <w:u w:val="none"/>
              </w:rPr>
            </w:pPr>
            <w:r w:rsidRPr="00FB493E">
              <w:rPr>
                <w:rFonts w:ascii="MS UI Gothic" w:eastAsia="MS UI Gothic" w:hAnsi="MS UI Gothic" w:hint="eastAsia"/>
                <w:color w:val="auto"/>
                <w:u w:val="none"/>
              </w:rPr>
              <w:t>・障害福祉サービスの利用開始等に伴い利用者に祝い金を授与する。</w:t>
            </w:r>
          </w:p>
          <w:p w:rsidR="00E861C8" w:rsidRPr="00FB493E" w:rsidRDefault="00E861C8" w:rsidP="00E861C8">
            <w:pPr>
              <w:pStyle w:val="H30"/>
              <w:ind w:left="309" w:hanging="142"/>
              <w:rPr>
                <w:rFonts w:ascii="MS UI Gothic" w:eastAsia="MS UI Gothic" w:hAnsi="MS UI Gothic"/>
                <w:color w:val="auto"/>
                <w:u w:val="none"/>
              </w:rPr>
            </w:pPr>
            <w:r w:rsidRPr="00FB493E">
              <w:rPr>
                <w:rFonts w:ascii="MS UI Gothic" w:eastAsia="MS UI Gothic" w:hAnsi="MS UI Gothic" w:hint="eastAsia"/>
                <w:color w:val="auto"/>
                <w:u w:val="none"/>
              </w:rPr>
              <w:t>・利用者の就職を斡旋した事業所に対し金品の授与を行う。</w:t>
            </w:r>
          </w:p>
          <w:p w:rsidR="00E861C8" w:rsidRPr="00FB493E" w:rsidRDefault="00E861C8" w:rsidP="00E861C8">
            <w:pPr>
              <w:spacing w:line="0" w:lineRule="atLeast"/>
              <w:ind w:leftChars="100" w:left="191"/>
              <w:rPr>
                <w:rFonts w:hAnsi="MS UI Gothic"/>
              </w:rPr>
            </w:pPr>
            <w:r w:rsidRPr="00FB493E">
              <w:rPr>
                <w:rFonts w:hAnsi="MS UI Gothic" w:hint="eastAsia"/>
              </w:rPr>
              <w:t>・利用者負担額を減額または免除する。</w:t>
            </w:r>
          </w:p>
          <w:p w:rsidR="00E861C8" w:rsidRPr="00FB493E" w:rsidRDefault="00E861C8" w:rsidP="00E861C8">
            <w:pPr>
              <w:spacing w:line="0" w:lineRule="atLeast"/>
              <w:ind w:leftChars="100" w:left="191"/>
              <w:rPr>
                <w:rFonts w:hAnsi="MS UI Gothic"/>
              </w:rPr>
            </w:pPr>
          </w:p>
        </w:tc>
        <w:tc>
          <w:tcPr>
            <w:tcW w:w="1111" w:type="dxa"/>
            <w:vMerge/>
            <w:tcBorders>
              <w:left w:val="single" w:sz="4" w:space="0" w:color="auto"/>
            </w:tcBorders>
          </w:tcPr>
          <w:p w:rsidR="00E861C8" w:rsidRPr="00FB493E" w:rsidRDefault="00E861C8" w:rsidP="00E861C8">
            <w:pPr>
              <w:snapToGrid w:val="0"/>
              <w:spacing w:line="0" w:lineRule="atLeast"/>
              <w:ind w:left="210" w:right="-168" w:hanging="210"/>
              <w:rPr>
                <w:rFonts w:hAnsi="MS UI Gothic"/>
                <w:szCs w:val="21"/>
              </w:rPr>
            </w:pP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2410"/>
          <w:jc w:val="center"/>
        </w:trPr>
        <w:tc>
          <w:tcPr>
            <w:tcW w:w="1122" w:type="dxa"/>
            <w:vMerge w:val="restart"/>
          </w:tcPr>
          <w:p w:rsidR="00E861C8" w:rsidRPr="00FB493E" w:rsidRDefault="007079DB" w:rsidP="00E861C8">
            <w:pPr>
              <w:snapToGrid w:val="0"/>
              <w:ind w:left="210" w:rightChars="-56" w:right="-107" w:hanging="210"/>
              <w:jc w:val="left"/>
              <w:rPr>
                <w:rFonts w:hAnsi="MS UI Gothic"/>
                <w:szCs w:val="21"/>
              </w:rPr>
            </w:pPr>
            <w:r w:rsidRPr="00FB493E">
              <w:rPr>
                <w:rFonts w:hAnsi="MS UI Gothic" w:hint="eastAsia"/>
                <w:szCs w:val="21"/>
              </w:rPr>
              <w:t>４０</w:t>
            </w:r>
          </w:p>
          <w:p w:rsidR="00E861C8" w:rsidRPr="00FB493E" w:rsidRDefault="00E861C8" w:rsidP="00E861C8">
            <w:pPr>
              <w:snapToGrid w:val="0"/>
              <w:ind w:left="210" w:rightChars="-56" w:right="-107" w:hanging="210"/>
              <w:jc w:val="left"/>
              <w:rPr>
                <w:rFonts w:hAnsi="MS UI Gothic"/>
                <w:szCs w:val="21"/>
              </w:rPr>
            </w:pPr>
            <w:r w:rsidRPr="00FB493E">
              <w:rPr>
                <w:rFonts w:hAnsi="MS UI Gothic" w:hint="eastAsia"/>
                <w:szCs w:val="21"/>
              </w:rPr>
              <w:t>苦情解決</w:t>
            </w: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single" w:sz="4" w:space="0" w:color="auto"/>
              <w:bottom w:val="dotted" w:sz="4" w:space="0" w:color="auto"/>
              <w:right w:val="single" w:sz="4" w:space="0" w:color="auto"/>
            </w:tcBorders>
          </w:tcPr>
          <w:p w:rsidR="00E861C8" w:rsidRPr="00FB493E" w:rsidRDefault="00E861C8" w:rsidP="00E861C8">
            <w:pPr>
              <w:spacing w:line="0" w:lineRule="atLeast"/>
              <w:ind w:left="191" w:hangingChars="100" w:hanging="191"/>
              <w:rPr>
                <w:rFonts w:hAnsi="MS UI Gothic"/>
                <w:szCs w:val="21"/>
              </w:rPr>
            </w:pPr>
            <w:r w:rsidRPr="00FB493E">
              <w:rPr>
                <w:rFonts w:hAnsi="MS UI Gothic" w:hint="eastAsia"/>
                <w:szCs w:val="21"/>
              </w:rPr>
              <w:t>(1)　利用者又はその家族からの苦情に迅速かつ適切に対応するために、苦情を受け付けるための窓口を設置する等の必要な措置を講じていますか。</w:t>
            </w:r>
          </w:p>
          <w:p w:rsidR="00E861C8" w:rsidRPr="00FB493E" w:rsidRDefault="00E861C8" w:rsidP="00E861C8">
            <w:pPr>
              <w:spacing w:line="0" w:lineRule="atLeast"/>
              <w:ind w:left="141" w:hangingChars="100" w:hanging="141"/>
              <w:rPr>
                <w:rFonts w:hAnsi="MS UI Gothic"/>
                <w:sz w:val="16"/>
                <w:szCs w:val="16"/>
              </w:rPr>
            </w:pPr>
          </w:p>
          <w:p w:rsidR="00E861C8" w:rsidRPr="00FB493E" w:rsidRDefault="00E861C8" w:rsidP="00E861C8">
            <w:pPr>
              <w:snapToGrid w:val="0"/>
              <w:spacing w:line="0" w:lineRule="atLeast"/>
              <w:jc w:val="left"/>
              <w:rPr>
                <w:rFonts w:hAnsi="MS UI Gothic"/>
                <w:sz w:val="20"/>
                <w:szCs w:val="20"/>
              </w:rPr>
            </w:pPr>
            <w:r w:rsidRPr="00FB493E">
              <w:rPr>
                <w:rFonts w:hAnsi="MS UI Gothic" w:hint="eastAsia"/>
                <w:sz w:val="20"/>
                <w:szCs w:val="20"/>
              </w:rPr>
              <w:t>＜苦情受付体制を記載してください。＞</w:t>
            </w:r>
          </w:p>
          <w:p w:rsidR="00E861C8" w:rsidRPr="00FB493E" w:rsidRDefault="00E861C8" w:rsidP="00E861C8">
            <w:pPr>
              <w:snapToGrid w:val="0"/>
              <w:spacing w:line="0" w:lineRule="atLeast"/>
              <w:jc w:val="left"/>
              <w:rPr>
                <w:rFonts w:hAnsi="MS UI Gothic"/>
                <w:szCs w:val="21"/>
              </w:rPr>
            </w:pPr>
          </w:p>
          <w:tbl>
            <w:tblPr>
              <w:tblpPr w:leftFromText="142" w:rightFromText="142" w:vertAnchor="text" w:horzAnchor="margin" w:tblpY="-193"/>
              <w:tblOverlap w:val="never"/>
              <w:tblW w:w="6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2101"/>
              <w:gridCol w:w="2096"/>
            </w:tblGrid>
            <w:tr w:rsidR="00FB493E" w:rsidRPr="00FB493E" w:rsidTr="000F33AA">
              <w:trPr>
                <w:trHeight w:hRule="exact" w:val="296"/>
              </w:trPr>
              <w:tc>
                <w:tcPr>
                  <w:tcW w:w="1832"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E861C8" w:rsidRPr="00FB493E" w:rsidRDefault="00E861C8" w:rsidP="00E861C8">
                  <w:pPr>
                    <w:snapToGrid w:val="0"/>
                    <w:spacing w:line="0" w:lineRule="atLeast"/>
                    <w:rPr>
                      <w:rFonts w:hAnsi="MS UI Gothic"/>
                      <w:sz w:val="20"/>
                      <w:szCs w:val="20"/>
                    </w:rPr>
                  </w:pPr>
                  <w:r w:rsidRPr="00FB493E">
                    <w:rPr>
                      <w:rFonts w:hAnsi="MS UI Gothic" w:hint="eastAsia"/>
                      <w:sz w:val="20"/>
                      <w:szCs w:val="20"/>
                    </w:rPr>
                    <w:t>苦情受付担当者</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rsidR="00E861C8" w:rsidRPr="00FB493E" w:rsidRDefault="00E861C8" w:rsidP="00E861C8">
                  <w:pPr>
                    <w:snapToGrid w:val="0"/>
                    <w:spacing w:line="0" w:lineRule="atLeast"/>
                    <w:jc w:val="left"/>
                    <w:rPr>
                      <w:rFonts w:hAnsi="MS UI Gothic"/>
                      <w:sz w:val="16"/>
                      <w:szCs w:val="16"/>
                    </w:rPr>
                  </w:pPr>
                  <w:r w:rsidRPr="00FB493E">
                    <w:rPr>
                      <w:rFonts w:hAnsi="MS UI Gothic" w:hint="eastAsia"/>
                      <w:sz w:val="16"/>
                      <w:szCs w:val="16"/>
                    </w:rPr>
                    <w:t>職名</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E861C8" w:rsidRPr="00FB493E" w:rsidRDefault="00E861C8" w:rsidP="00E861C8">
                  <w:pPr>
                    <w:snapToGrid w:val="0"/>
                    <w:spacing w:line="0" w:lineRule="atLeast"/>
                    <w:jc w:val="left"/>
                    <w:rPr>
                      <w:rFonts w:hAnsi="MS UI Gothic"/>
                      <w:sz w:val="16"/>
                      <w:szCs w:val="16"/>
                    </w:rPr>
                  </w:pPr>
                  <w:r w:rsidRPr="00FB493E">
                    <w:rPr>
                      <w:rFonts w:hAnsi="MS UI Gothic" w:hint="eastAsia"/>
                      <w:sz w:val="16"/>
                      <w:szCs w:val="16"/>
                    </w:rPr>
                    <w:t>氏名</w:t>
                  </w:r>
                </w:p>
              </w:tc>
            </w:tr>
            <w:tr w:rsidR="00FB493E" w:rsidRPr="00FB493E" w:rsidTr="000F33AA">
              <w:trPr>
                <w:trHeight w:hRule="exact" w:val="272"/>
              </w:trPr>
              <w:tc>
                <w:tcPr>
                  <w:tcW w:w="1832"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E861C8" w:rsidRPr="00FB493E" w:rsidRDefault="00E861C8" w:rsidP="00E861C8">
                  <w:pPr>
                    <w:snapToGrid w:val="0"/>
                    <w:spacing w:line="0" w:lineRule="atLeast"/>
                    <w:rPr>
                      <w:rFonts w:hAnsi="MS UI Gothic"/>
                      <w:sz w:val="20"/>
                      <w:szCs w:val="20"/>
                    </w:rPr>
                  </w:pPr>
                  <w:r w:rsidRPr="00FB493E">
                    <w:rPr>
                      <w:rFonts w:hAnsi="MS UI Gothic" w:hint="eastAsia"/>
                      <w:sz w:val="20"/>
                      <w:szCs w:val="20"/>
                    </w:rPr>
                    <w:t>苦情解決責任者</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rsidR="00E861C8" w:rsidRPr="00FB493E" w:rsidRDefault="00E861C8" w:rsidP="00E861C8">
                  <w:pPr>
                    <w:snapToGrid w:val="0"/>
                    <w:spacing w:line="0" w:lineRule="atLeast"/>
                    <w:jc w:val="left"/>
                    <w:rPr>
                      <w:rFonts w:hAnsi="MS UI Gothic"/>
                      <w:sz w:val="16"/>
                      <w:szCs w:val="16"/>
                    </w:rPr>
                  </w:pPr>
                  <w:r w:rsidRPr="00FB493E">
                    <w:rPr>
                      <w:rFonts w:hAnsi="MS UI Gothic" w:hint="eastAsia"/>
                      <w:sz w:val="16"/>
                      <w:szCs w:val="16"/>
                    </w:rPr>
                    <w:t>職名</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E861C8" w:rsidRPr="00FB493E" w:rsidRDefault="00E861C8" w:rsidP="00E861C8">
                  <w:pPr>
                    <w:snapToGrid w:val="0"/>
                    <w:spacing w:line="0" w:lineRule="atLeast"/>
                    <w:jc w:val="left"/>
                    <w:rPr>
                      <w:rFonts w:hAnsi="MS UI Gothic"/>
                      <w:sz w:val="16"/>
                      <w:szCs w:val="16"/>
                    </w:rPr>
                  </w:pPr>
                  <w:r w:rsidRPr="00FB493E">
                    <w:rPr>
                      <w:rFonts w:hAnsi="MS UI Gothic" w:hint="eastAsia"/>
                      <w:sz w:val="16"/>
                      <w:szCs w:val="16"/>
                    </w:rPr>
                    <w:t>氏名</w:t>
                  </w:r>
                </w:p>
              </w:tc>
            </w:tr>
            <w:tr w:rsidR="00FB493E" w:rsidRPr="00FB493E" w:rsidTr="000F33AA">
              <w:trPr>
                <w:trHeight w:hRule="exact" w:val="304"/>
              </w:trPr>
              <w:tc>
                <w:tcPr>
                  <w:tcW w:w="1832"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rsidR="00E861C8" w:rsidRPr="00FB493E" w:rsidRDefault="00E861C8" w:rsidP="00E861C8">
                  <w:pPr>
                    <w:snapToGrid w:val="0"/>
                    <w:spacing w:line="0" w:lineRule="atLeast"/>
                    <w:rPr>
                      <w:rFonts w:hAnsi="MS UI Gothic"/>
                      <w:sz w:val="20"/>
                      <w:szCs w:val="20"/>
                    </w:rPr>
                  </w:pPr>
                  <w:r w:rsidRPr="00FB493E">
                    <w:rPr>
                      <w:rFonts w:hAnsi="MS UI Gothic" w:hint="eastAsia"/>
                      <w:sz w:val="20"/>
                      <w:szCs w:val="20"/>
                    </w:rPr>
                    <w:t>第三者委員</w:t>
                  </w:r>
                </w:p>
              </w:tc>
              <w:tc>
                <w:tcPr>
                  <w:tcW w:w="2101" w:type="dxa"/>
                  <w:tcBorders>
                    <w:top w:val="single" w:sz="4" w:space="0" w:color="auto"/>
                    <w:left w:val="single" w:sz="4" w:space="0" w:color="auto"/>
                    <w:bottom w:val="dotted" w:sz="4" w:space="0" w:color="auto"/>
                    <w:right w:val="single" w:sz="4" w:space="0" w:color="auto"/>
                  </w:tcBorders>
                  <w:shd w:val="clear" w:color="auto" w:fill="auto"/>
                  <w:vAlign w:val="center"/>
                </w:tcPr>
                <w:p w:rsidR="00E861C8" w:rsidRPr="00FB493E" w:rsidRDefault="00E861C8" w:rsidP="00E861C8">
                  <w:pPr>
                    <w:snapToGrid w:val="0"/>
                    <w:spacing w:line="0" w:lineRule="atLeast"/>
                    <w:jc w:val="left"/>
                    <w:rPr>
                      <w:rFonts w:hAnsi="MS UI Gothic"/>
                      <w:sz w:val="16"/>
                      <w:szCs w:val="16"/>
                    </w:rPr>
                  </w:pPr>
                  <w:r w:rsidRPr="00FB493E">
                    <w:rPr>
                      <w:rFonts w:hAnsi="MS UI Gothic" w:hint="eastAsia"/>
                      <w:sz w:val="16"/>
                      <w:szCs w:val="16"/>
                    </w:rPr>
                    <w:t>氏名</w:t>
                  </w:r>
                </w:p>
              </w:tc>
              <w:tc>
                <w:tcPr>
                  <w:tcW w:w="2096" w:type="dxa"/>
                  <w:tcBorders>
                    <w:top w:val="single" w:sz="4" w:space="0" w:color="auto"/>
                    <w:left w:val="single" w:sz="4" w:space="0" w:color="auto"/>
                    <w:bottom w:val="dotted" w:sz="4" w:space="0" w:color="auto"/>
                    <w:right w:val="single" w:sz="4" w:space="0" w:color="auto"/>
                  </w:tcBorders>
                  <w:shd w:val="clear" w:color="auto" w:fill="auto"/>
                  <w:vAlign w:val="center"/>
                </w:tcPr>
                <w:p w:rsidR="00E861C8" w:rsidRPr="00FB493E" w:rsidRDefault="00E861C8" w:rsidP="00E861C8">
                  <w:pPr>
                    <w:snapToGrid w:val="0"/>
                    <w:spacing w:line="0" w:lineRule="atLeast"/>
                    <w:jc w:val="left"/>
                    <w:rPr>
                      <w:rFonts w:hAnsi="MS UI Gothic"/>
                      <w:sz w:val="16"/>
                      <w:szCs w:val="16"/>
                    </w:rPr>
                  </w:pPr>
                  <w:r w:rsidRPr="00FB493E">
                    <w:rPr>
                      <w:rFonts w:hAnsi="MS UI Gothic" w:hint="eastAsia"/>
                      <w:sz w:val="16"/>
                      <w:szCs w:val="16"/>
                    </w:rPr>
                    <w:t>氏名</w:t>
                  </w:r>
                </w:p>
              </w:tc>
            </w:tr>
            <w:tr w:rsidR="00FB493E" w:rsidRPr="00FB493E" w:rsidTr="000F33AA">
              <w:trPr>
                <w:trHeight w:hRule="exact" w:val="267"/>
              </w:trPr>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861C8" w:rsidRPr="00FB493E" w:rsidRDefault="00E861C8" w:rsidP="00E861C8">
                  <w:pPr>
                    <w:widowControl/>
                    <w:jc w:val="left"/>
                    <w:rPr>
                      <w:rFonts w:hAnsi="MS UI Gothic"/>
                      <w:sz w:val="20"/>
                      <w:szCs w:val="20"/>
                    </w:rPr>
                  </w:pPr>
                </w:p>
              </w:tc>
              <w:tc>
                <w:tcPr>
                  <w:tcW w:w="2101" w:type="dxa"/>
                  <w:tcBorders>
                    <w:top w:val="dotted" w:sz="4" w:space="0" w:color="auto"/>
                    <w:left w:val="single" w:sz="4" w:space="0" w:color="auto"/>
                    <w:bottom w:val="single" w:sz="4" w:space="0" w:color="auto"/>
                    <w:right w:val="single" w:sz="4" w:space="0" w:color="auto"/>
                  </w:tcBorders>
                  <w:shd w:val="clear" w:color="auto" w:fill="auto"/>
                  <w:vAlign w:val="center"/>
                </w:tcPr>
                <w:p w:rsidR="00E861C8" w:rsidRPr="00FB493E" w:rsidRDefault="00E861C8" w:rsidP="00E861C8">
                  <w:pPr>
                    <w:snapToGrid w:val="0"/>
                    <w:spacing w:line="0" w:lineRule="atLeast"/>
                    <w:jc w:val="left"/>
                    <w:rPr>
                      <w:rFonts w:hAnsi="MS UI Gothic"/>
                      <w:sz w:val="16"/>
                      <w:szCs w:val="16"/>
                    </w:rPr>
                  </w:pPr>
                  <w:r w:rsidRPr="00FB493E">
                    <w:rPr>
                      <w:rFonts w:hAnsi="MS UI Gothic" w:hint="eastAsia"/>
                      <w:sz w:val="16"/>
                      <w:szCs w:val="16"/>
                    </w:rPr>
                    <w:t>氏名</w:t>
                  </w:r>
                </w:p>
              </w:tc>
              <w:tc>
                <w:tcPr>
                  <w:tcW w:w="2096" w:type="dxa"/>
                  <w:tcBorders>
                    <w:top w:val="dotted" w:sz="4" w:space="0" w:color="auto"/>
                    <w:left w:val="single" w:sz="4" w:space="0" w:color="auto"/>
                    <w:bottom w:val="single" w:sz="4" w:space="0" w:color="auto"/>
                    <w:right w:val="single" w:sz="4" w:space="0" w:color="auto"/>
                  </w:tcBorders>
                  <w:shd w:val="clear" w:color="auto" w:fill="auto"/>
                  <w:vAlign w:val="center"/>
                </w:tcPr>
                <w:p w:rsidR="00E861C8" w:rsidRPr="00FB493E" w:rsidRDefault="00E861C8" w:rsidP="00E861C8">
                  <w:pPr>
                    <w:snapToGrid w:val="0"/>
                    <w:spacing w:line="0" w:lineRule="atLeast"/>
                    <w:jc w:val="left"/>
                    <w:rPr>
                      <w:rFonts w:hAnsi="MS UI Gothic"/>
                      <w:sz w:val="16"/>
                      <w:szCs w:val="16"/>
                    </w:rPr>
                  </w:pPr>
                  <w:r w:rsidRPr="00FB493E">
                    <w:rPr>
                      <w:rFonts w:hAnsi="MS UI Gothic" w:hint="eastAsia"/>
                      <w:sz w:val="16"/>
                      <w:szCs w:val="16"/>
                    </w:rPr>
                    <w:t>氏名</w:t>
                  </w:r>
                </w:p>
              </w:tc>
            </w:tr>
          </w:tbl>
          <w:p w:rsidR="00E861C8" w:rsidRPr="00FB493E" w:rsidRDefault="00E861C8" w:rsidP="00E861C8">
            <w:pPr>
              <w:spacing w:line="0" w:lineRule="atLeast"/>
              <w:ind w:firstLineChars="100" w:firstLine="191"/>
              <w:rPr>
                <w:rFonts w:hAnsi="MS UI Gothic"/>
                <w:szCs w:val="21"/>
              </w:rPr>
            </w:pPr>
          </w:p>
        </w:tc>
        <w:tc>
          <w:tcPr>
            <w:tcW w:w="1111" w:type="dxa"/>
            <w:vMerge w:val="restart"/>
            <w:tcBorders>
              <w:left w:val="single" w:sz="4" w:space="0" w:color="auto"/>
            </w:tcBorders>
          </w:tcPr>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はい</w:t>
            </w:r>
          </w:p>
          <w:p w:rsidR="00E861C8" w:rsidRPr="00FB493E" w:rsidRDefault="00E861C8" w:rsidP="00E861C8">
            <w:pPr>
              <w:spacing w:line="0" w:lineRule="atLeast"/>
              <w:ind w:left="191" w:hangingChars="100" w:hanging="191"/>
              <w:rPr>
                <w:rFonts w:hAnsi="MS UI Gothic"/>
                <w:szCs w:val="21"/>
              </w:rPr>
            </w:pPr>
            <w:r w:rsidRPr="00FB493E">
              <w:rPr>
                <w:rFonts w:hAnsi="MS UI Gothic" w:hint="eastAsia"/>
                <w:szCs w:val="21"/>
              </w:rPr>
              <w:t>いいえ</w:t>
            </w:r>
          </w:p>
        </w:tc>
        <w:tc>
          <w:tcPr>
            <w:tcW w:w="1305" w:type="dxa"/>
            <w:gridSpan w:val="2"/>
            <w:vMerge w:val="restart"/>
          </w:tcPr>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条例第218条準用（第41条）</w:t>
            </w:r>
          </w:p>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省令第206条の20準用（第39条）</w:t>
            </w: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解釈通知第14の3（5）準用（第三の3（</w:t>
            </w:r>
            <w:r w:rsidR="008E7212" w:rsidRPr="00FB493E">
              <w:rPr>
                <w:rFonts w:hAnsi="MS UI Gothic" w:hint="eastAsia"/>
                <w:sz w:val="15"/>
                <w:szCs w:val="15"/>
              </w:rPr>
              <w:t>29</w:t>
            </w:r>
            <w:r w:rsidRPr="00FB493E">
              <w:rPr>
                <w:rFonts w:hAnsi="MS UI Gothic" w:hint="eastAsia"/>
                <w:sz w:val="15"/>
                <w:szCs w:val="15"/>
              </w:rPr>
              <w:t>）①）</w:t>
            </w: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解釈通知第14の3（5）準用（第三の3（</w:t>
            </w:r>
            <w:r w:rsidR="008E7212" w:rsidRPr="00FB493E">
              <w:rPr>
                <w:rFonts w:hAnsi="MS UI Gothic" w:hint="eastAsia"/>
                <w:sz w:val="15"/>
                <w:szCs w:val="15"/>
              </w:rPr>
              <w:t>29</w:t>
            </w:r>
            <w:r w:rsidRPr="00FB493E">
              <w:rPr>
                <w:rFonts w:hAnsi="MS UI Gothic" w:hint="eastAsia"/>
                <w:sz w:val="15"/>
                <w:szCs w:val="15"/>
              </w:rPr>
              <w:t>）②）</w:t>
            </w: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解釈通知第14の3（5）準用（第三の3（</w:t>
            </w:r>
            <w:r w:rsidR="008E7212" w:rsidRPr="00FB493E">
              <w:rPr>
                <w:rFonts w:hAnsi="MS UI Gothic" w:hint="eastAsia"/>
                <w:sz w:val="15"/>
                <w:szCs w:val="15"/>
              </w:rPr>
              <w:t>29</w:t>
            </w:r>
            <w:r w:rsidRPr="00FB493E">
              <w:rPr>
                <w:rFonts w:hAnsi="MS UI Gothic" w:hint="eastAsia"/>
                <w:sz w:val="15"/>
                <w:szCs w:val="15"/>
              </w:rPr>
              <w:t>）</w:t>
            </w:r>
            <w:r w:rsidRPr="00FB493E">
              <w:rPr>
                <w:rFonts w:ascii="ＭＳ 明朝" w:eastAsia="ＭＳ 明朝" w:hAnsi="ＭＳ 明朝" w:cs="ＭＳ 明朝" w:hint="eastAsia"/>
                <w:sz w:val="15"/>
                <w:szCs w:val="15"/>
              </w:rPr>
              <w:t>③</w:t>
            </w:r>
            <w:r w:rsidRPr="00FB493E">
              <w:rPr>
                <w:rFonts w:hAnsi="MS UI Gothic" w:hint="eastAsia"/>
                <w:sz w:val="15"/>
                <w:szCs w:val="15"/>
              </w:rPr>
              <w:t>）</w:t>
            </w:r>
          </w:p>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1194"/>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dotted" w:sz="4" w:space="0" w:color="auto"/>
              <w:bottom w:val="dotted" w:sz="4" w:space="0" w:color="auto"/>
              <w:right w:val="single" w:sz="4" w:space="0" w:color="auto"/>
            </w:tcBorders>
          </w:tcPr>
          <w:p w:rsidR="00E861C8" w:rsidRPr="00FB493E" w:rsidRDefault="00E861C8" w:rsidP="00E861C8">
            <w:pPr>
              <w:snapToGrid w:val="0"/>
              <w:spacing w:line="0" w:lineRule="atLeast"/>
              <w:ind w:left="191" w:hangingChars="100" w:hanging="191"/>
              <w:rPr>
                <w:rFonts w:hAnsi="MS UI Gothic"/>
                <w:szCs w:val="21"/>
              </w:rPr>
            </w:pPr>
            <w:r w:rsidRPr="00FB493E">
              <w:rPr>
                <w:rFonts w:hAnsi="MS UI Gothic" w:hint="eastAsia"/>
                <w:szCs w:val="21"/>
              </w:rPr>
              <w:t>※　「必要な措置」とは、具体的には、相談窓口、苦情解決の体制及び手順等当該事業所における苦情を解決するための措置を講ずることをいいます。</w:t>
            </w:r>
          </w:p>
          <w:p w:rsidR="00E861C8" w:rsidRPr="00FB493E" w:rsidRDefault="00E861C8" w:rsidP="00E861C8">
            <w:pPr>
              <w:snapToGrid w:val="0"/>
              <w:spacing w:line="0" w:lineRule="atLeast"/>
              <w:ind w:left="191" w:hangingChars="100" w:hanging="191"/>
              <w:rPr>
                <w:rFonts w:hAnsi="MS UI Gothic"/>
                <w:szCs w:val="21"/>
              </w:rPr>
            </w:pPr>
            <w:r w:rsidRPr="00FB493E">
              <w:rPr>
                <w:rFonts w:hAnsi="MS UI Gothic" w:hint="eastAsia"/>
                <w:szCs w:val="21"/>
              </w:rPr>
              <w:t>※　当該措置の概要については、利用申込者にサービスの内容を説明する文書に記載し、事業所に掲示することが望ましいとされています。</w:t>
            </w:r>
          </w:p>
          <w:p w:rsidR="00E861C8" w:rsidRPr="00FB493E" w:rsidRDefault="00E861C8" w:rsidP="00E861C8">
            <w:pPr>
              <w:snapToGrid w:val="0"/>
              <w:spacing w:line="0" w:lineRule="atLeast"/>
              <w:ind w:left="191" w:hangingChars="100" w:hanging="191"/>
              <w:rPr>
                <w:rFonts w:hAnsi="MS UI Gothic"/>
                <w:szCs w:val="21"/>
              </w:rPr>
            </w:pPr>
          </w:p>
        </w:tc>
        <w:tc>
          <w:tcPr>
            <w:tcW w:w="1111" w:type="dxa"/>
            <w:vMerge/>
            <w:tcBorders>
              <w:left w:val="single" w:sz="4" w:space="0" w:color="auto"/>
              <w:bottom w:val="dotted" w:sz="4" w:space="0" w:color="auto"/>
            </w:tcBorders>
          </w:tcPr>
          <w:p w:rsidR="00E861C8" w:rsidRPr="00FB493E" w:rsidRDefault="00E861C8" w:rsidP="00E861C8">
            <w:pPr>
              <w:snapToGrid w:val="0"/>
              <w:spacing w:line="0" w:lineRule="atLeast"/>
              <w:ind w:left="210" w:right="-168" w:hanging="210"/>
              <w:rPr>
                <w:rFonts w:hAnsi="MS UI Gothic"/>
                <w:szCs w:val="21"/>
              </w:rPr>
            </w:pP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338"/>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single" w:sz="4" w:space="0" w:color="auto"/>
              <w:bottom w:val="dotted" w:sz="4" w:space="0" w:color="auto"/>
              <w:right w:val="single" w:sz="4" w:space="0" w:color="auto"/>
            </w:tcBorders>
          </w:tcPr>
          <w:p w:rsidR="00E861C8" w:rsidRPr="00FB493E" w:rsidRDefault="00E861C8" w:rsidP="00E861C8">
            <w:pPr>
              <w:snapToGrid w:val="0"/>
              <w:ind w:left="382" w:hangingChars="200" w:hanging="382"/>
              <w:rPr>
                <w:rFonts w:hAnsi="MS UI Gothic"/>
                <w:snapToGrid w:val="0"/>
                <w:szCs w:val="21"/>
              </w:rPr>
            </w:pPr>
            <w:r w:rsidRPr="00FB493E">
              <w:rPr>
                <w:rFonts w:hAnsi="MS UI Gothic" w:hint="eastAsia"/>
                <w:snapToGrid w:val="0"/>
                <w:szCs w:val="21"/>
              </w:rPr>
              <w:t>（２）苦情について、受付日、内容等を記録していますか。</w:t>
            </w:r>
          </w:p>
        </w:tc>
        <w:tc>
          <w:tcPr>
            <w:tcW w:w="1111" w:type="dxa"/>
            <w:vMerge w:val="restart"/>
            <w:tcBorders>
              <w:left w:val="single" w:sz="4" w:space="0" w:color="auto"/>
            </w:tcBorders>
          </w:tcPr>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はい</w:t>
            </w:r>
          </w:p>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いいえ</w:t>
            </w: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1761"/>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dotted" w:sz="4" w:space="0" w:color="auto"/>
              <w:right w:val="single" w:sz="4" w:space="0" w:color="auto"/>
            </w:tcBorders>
          </w:tcPr>
          <w:p w:rsidR="00E861C8" w:rsidRPr="00FB493E" w:rsidRDefault="00E861C8" w:rsidP="00E861C8">
            <w:pPr>
              <w:numPr>
                <w:ilvl w:val="0"/>
                <w:numId w:val="2"/>
              </w:numPr>
              <w:snapToGrid w:val="0"/>
              <w:rPr>
                <w:rFonts w:hAnsi="MS UI Gothic"/>
                <w:snapToGrid w:val="0"/>
                <w:szCs w:val="21"/>
              </w:rPr>
            </w:pPr>
            <w:r w:rsidRPr="00FB493E">
              <w:rPr>
                <w:rFonts w:hAnsi="MS UI Gothic" w:hint="eastAsia"/>
                <w:snapToGrid w:val="0"/>
                <w:szCs w:val="21"/>
              </w:rPr>
              <w:t>対応策、対応結果等を記載できる様式を定めることが必要です。</w:t>
            </w:r>
          </w:p>
          <w:p w:rsidR="00E861C8" w:rsidRPr="00FB493E" w:rsidRDefault="00E861C8" w:rsidP="00E861C8">
            <w:pPr>
              <w:snapToGrid w:val="0"/>
              <w:ind w:left="191" w:hangingChars="100" w:hanging="191"/>
              <w:rPr>
                <w:rFonts w:hAnsi="MS UI Gothic" w:cs="ＭＳ 明朝"/>
                <w:szCs w:val="21"/>
              </w:rPr>
            </w:pPr>
            <w:r w:rsidRPr="00FB493E">
              <w:rPr>
                <w:rFonts w:hAnsi="MS UI Gothic" w:cs="ＭＳ 明朝" w:hint="eastAsia"/>
                <w:szCs w:val="21"/>
              </w:rPr>
              <w:t>※　当該記録は、５年間保存してください。</w:t>
            </w:r>
          </w:p>
          <w:p w:rsidR="00E861C8" w:rsidRPr="00FB493E" w:rsidRDefault="00E861C8" w:rsidP="00E861C8">
            <w:pPr>
              <w:adjustRightInd w:val="0"/>
              <w:ind w:left="160" w:hanging="160"/>
              <w:contextualSpacing/>
              <w:rPr>
                <w:rFonts w:hAnsi="MS UI Gothic" w:cs="ＭＳ 明朝"/>
                <w:szCs w:val="21"/>
              </w:rPr>
            </w:pPr>
            <w:r w:rsidRPr="00FB493E">
              <w:rPr>
                <w:rFonts w:hAnsi="MS UI Gothic" w:cs="ＭＳ 明朝" w:hint="eastAsia"/>
                <w:szCs w:val="21"/>
              </w:rPr>
              <w:t>※　苦情解決の仕組みについては、「社会福祉事業の経営者による福祉サービスに関する苦情解決の仕組みの指針について」（平成12年6月7日厚生省通知・平成29年3月7日最終改正）を参考にしてください。</w:t>
            </w:r>
          </w:p>
          <w:p w:rsidR="00E861C8" w:rsidRPr="00FB493E" w:rsidRDefault="00E861C8" w:rsidP="00E861C8">
            <w:pPr>
              <w:adjustRightInd w:val="0"/>
              <w:ind w:left="160" w:hanging="160"/>
              <w:contextualSpacing/>
              <w:rPr>
                <w:rFonts w:hAnsi="MS UI Gothic"/>
                <w:snapToGrid w:val="0"/>
                <w:szCs w:val="21"/>
              </w:rPr>
            </w:pPr>
          </w:p>
        </w:tc>
        <w:tc>
          <w:tcPr>
            <w:tcW w:w="1111" w:type="dxa"/>
            <w:vMerge/>
            <w:tcBorders>
              <w:left w:val="single" w:sz="4" w:space="0" w:color="auto"/>
            </w:tcBorders>
          </w:tcPr>
          <w:p w:rsidR="00E861C8" w:rsidRPr="00FB493E" w:rsidRDefault="00E861C8" w:rsidP="00E861C8">
            <w:pPr>
              <w:snapToGrid w:val="0"/>
              <w:spacing w:line="0" w:lineRule="atLeast"/>
              <w:ind w:left="210" w:right="-168" w:hanging="210"/>
              <w:rPr>
                <w:rFonts w:hAnsi="MS UI Gothic"/>
                <w:szCs w:val="21"/>
              </w:rPr>
            </w:pP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534"/>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single" w:sz="4" w:space="0" w:color="auto"/>
              <w:bottom w:val="single" w:sz="4" w:space="0" w:color="auto"/>
              <w:right w:val="single" w:sz="4" w:space="0" w:color="auto"/>
            </w:tcBorders>
          </w:tcPr>
          <w:p w:rsidR="00E861C8" w:rsidRPr="00FB493E" w:rsidRDefault="00E861C8" w:rsidP="00E861C8">
            <w:pPr>
              <w:snapToGrid w:val="0"/>
              <w:rPr>
                <w:rFonts w:hAnsi="MS UI Gothic"/>
                <w:snapToGrid w:val="0"/>
                <w:szCs w:val="21"/>
              </w:rPr>
            </w:pPr>
            <w:r w:rsidRPr="00FB493E">
              <w:rPr>
                <w:rFonts w:hAnsi="MS UI Gothic" w:hint="eastAsia"/>
                <w:snapToGrid w:val="0"/>
                <w:szCs w:val="21"/>
              </w:rPr>
              <w:t>（３）市町村等が行う調査等への協力、改善、報告について、次のとおり対応していますか。</w:t>
            </w:r>
          </w:p>
          <w:p w:rsidR="00E861C8" w:rsidRPr="00FB493E" w:rsidRDefault="00E861C8" w:rsidP="00E861C8">
            <w:pPr>
              <w:snapToGrid w:val="0"/>
              <w:ind w:left="382" w:hangingChars="200" w:hanging="382"/>
              <w:rPr>
                <w:rFonts w:hAnsi="MS UI Gothic"/>
                <w:snapToGrid w:val="0"/>
                <w:szCs w:val="21"/>
              </w:rPr>
            </w:pPr>
            <w:r w:rsidRPr="00FB493E">
              <w:rPr>
                <w:rFonts w:hAnsi="MS UI Gothic" w:hint="eastAsia"/>
                <w:snapToGrid w:val="0"/>
                <w:szCs w:val="21"/>
              </w:rPr>
              <w:t xml:space="preserve">　　①　提供したサービスに関し、法第10条第1項の規定により市町村が行う文書等の提出、提示の命令、当該職員からの質問、当該事業所の帳簿書類等の検査（実地指導等）に応じていますか。</w:t>
            </w:r>
          </w:p>
          <w:p w:rsidR="00E861C8" w:rsidRPr="00FB493E" w:rsidRDefault="00E861C8" w:rsidP="00E861C8">
            <w:pPr>
              <w:snapToGrid w:val="0"/>
              <w:ind w:leftChars="200" w:left="382" w:firstLineChars="100" w:firstLine="191"/>
              <w:rPr>
                <w:rFonts w:hAnsi="MS UI Gothic"/>
                <w:snapToGrid w:val="0"/>
                <w:szCs w:val="21"/>
              </w:rPr>
            </w:pPr>
            <w:r w:rsidRPr="00FB493E">
              <w:rPr>
                <w:rFonts w:hAnsi="MS UI Gothic" w:hint="eastAsia"/>
                <w:snapToGrid w:val="0"/>
                <w:szCs w:val="21"/>
              </w:rPr>
              <w:t>また、利用者等の苦情に関して市町村が行う調査に協力し、市町村の指導等があった場合、必要な改善を行っていますか。</w:t>
            </w:r>
          </w:p>
          <w:p w:rsidR="00E861C8" w:rsidRPr="00FB493E" w:rsidRDefault="00E861C8" w:rsidP="00E861C8">
            <w:pPr>
              <w:snapToGrid w:val="0"/>
              <w:ind w:leftChars="100" w:left="382" w:hangingChars="100" w:hanging="191"/>
              <w:rPr>
                <w:rFonts w:hAnsi="MS UI Gothic"/>
                <w:snapToGrid w:val="0"/>
                <w:szCs w:val="21"/>
              </w:rPr>
            </w:pPr>
            <w:r w:rsidRPr="00FB493E">
              <w:rPr>
                <w:rFonts w:hAnsi="MS UI Gothic" w:hint="eastAsia"/>
                <w:snapToGrid w:val="0"/>
                <w:szCs w:val="21"/>
              </w:rPr>
              <w:t>②　提供したサービスに関し、法第11条第2項の規定により県知事が行う帳簿書類等の提出、提示の命令、当該職員からの質問（実地指導等）に応じていますか。</w:t>
            </w:r>
          </w:p>
          <w:p w:rsidR="00E861C8" w:rsidRPr="00FB493E" w:rsidRDefault="00E861C8" w:rsidP="00E861C8">
            <w:pPr>
              <w:snapToGrid w:val="0"/>
              <w:ind w:leftChars="100" w:left="382" w:hangingChars="100" w:hanging="191"/>
              <w:rPr>
                <w:rFonts w:hAnsi="MS UI Gothic"/>
                <w:snapToGrid w:val="0"/>
                <w:szCs w:val="21"/>
              </w:rPr>
            </w:pPr>
            <w:r w:rsidRPr="00FB493E">
              <w:rPr>
                <w:rFonts w:hAnsi="MS UI Gothic" w:hint="eastAsia"/>
                <w:snapToGrid w:val="0"/>
                <w:szCs w:val="21"/>
              </w:rPr>
              <w:t>③　提供したサービスに関し、法第48条第1項の規定により市町村長が行う帳簿書類等の提出、提示の命令又は当該職員からの質問、帳簿書類等の検査に応じていますか。</w:t>
            </w:r>
          </w:p>
          <w:p w:rsidR="00E861C8" w:rsidRPr="00FB493E" w:rsidRDefault="00E861C8" w:rsidP="00E861C8">
            <w:pPr>
              <w:snapToGrid w:val="0"/>
              <w:ind w:leftChars="100" w:left="382" w:hangingChars="100" w:hanging="191"/>
              <w:rPr>
                <w:rFonts w:hAnsi="MS UI Gothic"/>
                <w:snapToGrid w:val="0"/>
                <w:szCs w:val="21"/>
              </w:rPr>
            </w:pPr>
            <w:r w:rsidRPr="00FB493E">
              <w:rPr>
                <w:rFonts w:hAnsi="MS UI Gothic" w:hint="eastAsia"/>
                <w:snapToGrid w:val="0"/>
                <w:szCs w:val="21"/>
              </w:rPr>
              <w:t>④　利用者等からの苦情に関して県知事又は市町村長が行う調査に協力し、県知事又は市町村長から指導等があった場合は、必要な改善を行っていますか。</w:t>
            </w:r>
          </w:p>
          <w:p w:rsidR="00E861C8" w:rsidRPr="00FB493E" w:rsidRDefault="00E861C8" w:rsidP="00E861C8">
            <w:pPr>
              <w:snapToGrid w:val="0"/>
              <w:ind w:leftChars="100" w:left="382" w:hangingChars="100" w:hanging="191"/>
              <w:rPr>
                <w:rFonts w:hAnsi="MS UI Gothic"/>
                <w:snapToGrid w:val="0"/>
                <w:szCs w:val="21"/>
              </w:rPr>
            </w:pPr>
            <w:r w:rsidRPr="00FB493E">
              <w:rPr>
                <w:rFonts w:hAnsi="MS UI Gothic" w:hint="eastAsia"/>
                <w:snapToGrid w:val="0"/>
                <w:szCs w:val="21"/>
              </w:rPr>
              <w:t>⑤　市町村長等から求めがあった場合に、①から④の改善内容を報告していますか。</w:t>
            </w:r>
          </w:p>
          <w:p w:rsidR="00E861C8" w:rsidRPr="00FB493E" w:rsidRDefault="00E861C8" w:rsidP="00E861C8">
            <w:pPr>
              <w:snapToGrid w:val="0"/>
              <w:ind w:leftChars="100" w:left="382" w:hangingChars="100" w:hanging="191"/>
              <w:rPr>
                <w:rFonts w:hAnsi="MS UI Gothic"/>
                <w:snapToGrid w:val="0"/>
                <w:szCs w:val="21"/>
              </w:rPr>
            </w:pPr>
            <w:r w:rsidRPr="00FB493E">
              <w:rPr>
                <w:rFonts w:hAnsi="MS UI Gothic" w:hint="eastAsia"/>
                <w:snapToGrid w:val="0"/>
                <w:szCs w:val="21"/>
              </w:rPr>
              <w:t>⑥　運営適正化委員会が社会福祉法第85条の規定により行う苦情解決に向けた調査、あっせんにできる限り協力していますか。</w:t>
            </w:r>
          </w:p>
          <w:p w:rsidR="00E861C8" w:rsidRPr="00FB493E" w:rsidRDefault="00E861C8" w:rsidP="00E861C8">
            <w:pPr>
              <w:snapToGrid w:val="0"/>
              <w:ind w:leftChars="100" w:left="382" w:hangingChars="100" w:hanging="191"/>
              <w:rPr>
                <w:rFonts w:hAnsi="MS UI Gothic"/>
                <w:snapToGrid w:val="0"/>
                <w:szCs w:val="21"/>
              </w:rPr>
            </w:pPr>
          </w:p>
        </w:tc>
        <w:tc>
          <w:tcPr>
            <w:tcW w:w="1111" w:type="dxa"/>
            <w:tcBorders>
              <w:top w:val="single" w:sz="4" w:space="0" w:color="auto"/>
              <w:left w:val="single" w:sz="4" w:space="0" w:color="auto"/>
              <w:bottom w:val="single" w:sz="4" w:space="0" w:color="auto"/>
            </w:tcBorders>
          </w:tcPr>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はい</w:t>
            </w:r>
          </w:p>
          <w:p w:rsidR="00E861C8" w:rsidRPr="00FB493E" w:rsidRDefault="00E861C8" w:rsidP="00E861C8">
            <w:pPr>
              <w:spacing w:line="0" w:lineRule="atLeast"/>
              <w:ind w:left="191" w:hangingChars="100" w:hanging="191"/>
              <w:rPr>
                <w:rFonts w:hAnsi="MS UI Gothic"/>
                <w:szCs w:val="21"/>
              </w:rPr>
            </w:pPr>
            <w:r w:rsidRPr="00FB493E">
              <w:rPr>
                <w:rFonts w:hAnsi="MS UI Gothic" w:hint="eastAsia"/>
                <w:szCs w:val="21"/>
              </w:rPr>
              <w:t>いいえ</w:t>
            </w: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355"/>
          <w:jc w:val="center"/>
        </w:trPr>
        <w:tc>
          <w:tcPr>
            <w:tcW w:w="1122" w:type="dxa"/>
            <w:vMerge w:val="restart"/>
            <w:tcBorders>
              <w:top w:val="single" w:sz="4" w:space="0" w:color="auto"/>
            </w:tcBorders>
          </w:tcPr>
          <w:p w:rsidR="00E861C8" w:rsidRPr="00FB493E" w:rsidRDefault="007079DB" w:rsidP="00E861C8">
            <w:pPr>
              <w:snapToGrid w:val="0"/>
              <w:ind w:left="210" w:rightChars="-56" w:right="-107" w:hanging="210"/>
              <w:jc w:val="left"/>
              <w:rPr>
                <w:rFonts w:hAnsi="MS UI Gothic"/>
                <w:szCs w:val="21"/>
              </w:rPr>
            </w:pPr>
            <w:r w:rsidRPr="00FB493E">
              <w:rPr>
                <w:rFonts w:hAnsi="MS UI Gothic" w:hint="eastAsia"/>
                <w:szCs w:val="21"/>
              </w:rPr>
              <w:t>４１</w:t>
            </w:r>
          </w:p>
          <w:p w:rsidR="00E861C8" w:rsidRPr="00FB493E" w:rsidRDefault="00E861C8" w:rsidP="00E861C8">
            <w:pPr>
              <w:snapToGrid w:val="0"/>
              <w:jc w:val="left"/>
              <w:rPr>
                <w:rFonts w:hAnsi="MS UI Gothic"/>
                <w:szCs w:val="21"/>
              </w:rPr>
            </w:pPr>
            <w:r w:rsidRPr="00FB493E">
              <w:rPr>
                <w:rFonts w:hAnsi="MS UI Gothic" w:hint="eastAsia"/>
                <w:szCs w:val="21"/>
              </w:rPr>
              <w:t>事故発生時の対応</w:t>
            </w:r>
          </w:p>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single" w:sz="4" w:space="0" w:color="auto"/>
              <w:bottom w:val="dotted" w:sz="4" w:space="0" w:color="auto"/>
              <w:right w:val="single" w:sz="4" w:space="0" w:color="auto"/>
            </w:tcBorders>
          </w:tcPr>
          <w:p w:rsidR="00E861C8" w:rsidRPr="00FB493E" w:rsidRDefault="00E861C8" w:rsidP="00E861C8">
            <w:pPr>
              <w:spacing w:line="0" w:lineRule="atLeast"/>
              <w:ind w:left="191" w:hangingChars="100" w:hanging="191"/>
              <w:rPr>
                <w:rFonts w:hAnsi="MS UI Gothic"/>
                <w:szCs w:val="21"/>
              </w:rPr>
            </w:pPr>
            <w:r w:rsidRPr="00FB493E">
              <w:rPr>
                <w:rFonts w:hAnsi="MS UI Gothic" w:hint="eastAsia"/>
                <w:szCs w:val="21"/>
              </w:rPr>
              <w:t>(1)　事業者は、利用者に対するサービスの提供により事故が発生した場合は、速やかに市町村、当該利用者の家族等に連絡を行うとともに、必要な措置を講じていますか。</w:t>
            </w:r>
          </w:p>
        </w:tc>
        <w:tc>
          <w:tcPr>
            <w:tcW w:w="1111" w:type="dxa"/>
            <w:vMerge w:val="restart"/>
            <w:tcBorders>
              <w:top w:val="single" w:sz="4" w:space="0" w:color="auto"/>
              <w:left w:val="single" w:sz="4" w:space="0" w:color="auto"/>
            </w:tcBorders>
          </w:tcPr>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はい</w:t>
            </w:r>
          </w:p>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いいえ</w:t>
            </w:r>
          </w:p>
          <w:p w:rsidR="00E861C8" w:rsidRPr="00FB493E" w:rsidRDefault="00E861C8" w:rsidP="00E861C8">
            <w:pPr>
              <w:snapToGrid w:val="0"/>
              <w:spacing w:line="0" w:lineRule="atLeast"/>
              <w:ind w:left="210" w:right="-168" w:hanging="210"/>
              <w:rPr>
                <w:rFonts w:hAnsi="MS UI Gothic"/>
                <w:szCs w:val="21"/>
              </w:rPr>
            </w:pPr>
          </w:p>
        </w:tc>
        <w:tc>
          <w:tcPr>
            <w:tcW w:w="1305" w:type="dxa"/>
            <w:gridSpan w:val="2"/>
            <w:vMerge w:val="restart"/>
            <w:tcBorders>
              <w:top w:val="single" w:sz="4" w:space="0" w:color="auto"/>
            </w:tcBorders>
          </w:tcPr>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条例第218条準用（第42条）</w:t>
            </w:r>
          </w:p>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省令第206条の20準用（第40条）</w:t>
            </w: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解釈通知第14の3（5）準用（第三の3（</w:t>
            </w:r>
            <w:r w:rsidR="008E7212" w:rsidRPr="00FB493E">
              <w:rPr>
                <w:rFonts w:hAnsi="MS UI Gothic" w:hint="eastAsia"/>
                <w:sz w:val="15"/>
                <w:szCs w:val="15"/>
              </w:rPr>
              <w:t>30</w:t>
            </w:r>
            <w:r w:rsidRPr="00FB493E">
              <w:rPr>
                <w:rFonts w:hAnsi="MS UI Gothic" w:hint="eastAsia"/>
                <w:sz w:val="15"/>
                <w:szCs w:val="15"/>
              </w:rPr>
              <w:t>））</w:t>
            </w: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355"/>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dotted" w:sz="4" w:space="0" w:color="auto"/>
              <w:bottom w:val="single" w:sz="4" w:space="0" w:color="auto"/>
              <w:right w:val="single" w:sz="4" w:space="0" w:color="auto"/>
            </w:tcBorders>
          </w:tcPr>
          <w:p w:rsidR="00E861C8" w:rsidRPr="00FB493E" w:rsidRDefault="00E861C8" w:rsidP="00E861C8">
            <w:pPr>
              <w:spacing w:line="0" w:lineRule="atLeast"/>
              <w:ind w:left="191" w:hangingChars="100" w:hanging="191"/>
              <w:rPr>
                <w:rFonts w:hAnsi="MS UI Gothic" w:cs="ＭＳ ゴシック"/>
                <w:szCs w:val="21"/>
              </w:rPr>
            </w:pPr>
            <w:r w:rsidRPr="00FB493E">
              <w:rPr>
                <w:rFonts w:hAnsi="MS UI Gothic" w:hint="eastAsia"/>
                <w:szCs w:val="21"/>
              </w:rPr>
              <w:t>※　事故</w:t>
            </w:r>
            <w:r w:rsidRPr="00FB493E">
              <w:rPr>
                <w:rFonts w:hAnsi="MS UI Gothic" w:cs="ＭＳ ゴシック" w:hint="eastAsia"/>
                <w:szCs w:val="21"/>
              </w:rPr>
              <w:t>が発生した場合の対応方法について、あらかじめ定めておくことが望ましいです。また、事業所に自動体外式除細動器（</w:t>
            </w:r>
            <w:r w:rsidRPr="00FB493E">
              <w:rPr>
                <w:rFonts w:hAnsi="MS UI Gothic" w:cs="ＭＳ ゴシック"/>
                <w:szCs w:val="21"/>
              </w:rPr>
              <w:t>AED）</w:t>
            </w:r>
            <w:r w:rsidRPr="00FB493E">
              <w:rPr>
                <w:rFonts w:hAnsi="MS UI Gothic" w:cs="ＭＳ ゴシック" w:hint="eastAsia"/>
                <w:szCs w:val="21"/>
              </w:rPr>
              <w:t>を設置することや救命講習等を受講することが望ましいとされています。なお、事業所の近隣に</w:t>
            </w:r>
            <w:r w:rsidRPr="00FB493E">
              <w:rPr>
                <w:rFonts w:hAnsi="MS UI Gothic" w:cs="ＭＳ ゴシック"/>
                <w:szCs w:val="21"/>
              </w:rPr>
              <w:t>AEDが設置されており、緊急時に使用できるよう、地域においてその体制や連携を構築することでも差し支えありません。</w:t>
            </w:r>
          </w:p>
          <w:p w:rsidR="00E861C8" w:rsidRPr="00FB493E" w:rsidRDefault="00E861C8" w:rsidP="00E861C8">
            <w:pPr>
              <w:spacing w:line="0" w:lineRule="atLeast"/>
              <w:ind w:left="191" w:hangingChars="100" w:hanging="191"/>
              <w:rPr>
                <w:rFonts w:hAnsi="MS UI Gothic"/>
                <w:szCs w:val="21"/>
              </w:rPr>
            </w:pPr>
          </w:p>
        </w:tc>
        <w:tc>
          <w:tcPr>
            <w:tcW w:w="1111" w:type="dxa"/>
            <w:vMerge/>
            <w:tcBorders>
              <w:left w:val="single" w:sz="4" w:space="0" w:color="auto"/>
              <w:bottom w:val="single" w:sz="4" w:space="0" w:color="auto"/>
            </w:tcBorders>
          </w:tcPr>
          <w:p w:rsidR="00E861C8" w:rsidRPr="00FB493E" w:rsidRDefault="00E861C8" w:rsidP="00E861C8">
            <w:pPr>
              <w:snapToGrid w:val="0"/>
              <w:spacing w:line="0" w:lineRule="atLeast"/>
              <w:ind w:left="210" w:right="-168" w:hanging="210"/>
              <w:rPr>
                <w:rFonts w:hAnsi="MS UI Gothic"/>
                <w:szCs w:val="21"/>
              </w:rPr>
            </w:pP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551"/>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single" w:sz="4" w:space="0" w:color="auto"/>
              <w:bottom w:val="dotted" w:sz="4" w:space="0" w:color="auto"/>
              <w:right w:val="single" w:sz="4" w:space="0" w:color="auto"/>
            </w:tcBorders>
          </w:tcPr>
          <w:p w:rsidR="00E861C8" w:rsidRPr="00FB493E" w:rsidRDefault="00E861C8" w:rsidP="00E861C8">
            <w:pPr>
              <w:spacing w:line="0" w:lineRule="atLeast"/>
              <w:ind w:left="191" w:hangingChars="100" w:hanging="191"/>
              <w:rPr>
                <w:rFonts w:hAnsi="MS UI Gothic"/>
                <w:szCs w:val="21"/>
              </w:rPr>
            </w:pPr>
            <w:r w:rsidRPr="00FB493E">
              <w:rPr>
                <w:rFonts w:hAnsi="MS UI Gothic" w:hint="eastAsia"/>
                <w:szCs w:val="20"/>
              </w:rPr>
              <w:t xml:space="preserve">(2)　</w:t>
            </w:r>
            <w:r w:rsidRPr="00FB493E">
              <w:rPr>
                <w:rFonts w:hAnsi="MS UI Gothic" w:hint="eastAsia"/>
                <w:szCs w:val="21"/>
              </w:rPr>
              <w:t>事故</w:t>
            </w:r>
            <w:r w:rsidRPr="00FB493E">
              <w:rPr>
                <w:rFonts w:hAnsi="MS UI Gothic" w:cs="ＭＳ ゴシック" w:hint="eastAsia"/>
                <w:szCs w:val="21"/>
              </w:rPr>
              <w:t>が生じた際にはその原因を解明し、再発生を防ぐための対策を講じていますか</w:t>
            </w:r>
            <w:r w:rsidRPr="00FB493E">
              <w:rPr>
                <w:rFonts w:hAnsi="MS UI Gothic" w:hint="eastAsia"/>
                <w:szCs w:val="21"/>
              </w:rPr>
              <w:t>。</w:t>
            </w:r>
          </w:p>
        </w:tc>
        <w:tc>
          <w:tcPr>
            <w:tcW w:w="1111" w:type="dxa"/>
            <w:vMerge w:val="restart"/>
            <w:tcBorders>
              <w:top w:val="single" w:sz="4" w:space="0" w:color="auto"/>
              <w:left w:val="single" w:sz="4" w:space="0" w:color="auto"/>
            </w:tcBorders>
          </w:tcPr>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はい</w:t>
            </w:r>
          </w:p>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いいえ</w:t>
            </w: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282"/>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dotted" w:sz="4" w:space="0" w:color="auto"/>
              <w:bottom w:val="dotted" w:sz="4" w:space="0" w:color="auto"/>
              <w:right w:val="single" w:sz="4" w:space="0" w:color="auto"/>
            </w:tcBorders>
          </w:tcPr>
          <w:p w:rsidR="00E861C8" w:rsidRPr="00FB493E" w:rsidRDefault="00E861C8" w:rsidP="00E861C8">
            <w:pPr>
              <w:spacing w:line="0" w:lineRule="atLeast"/>
              <w:rPr>
                <w:rFonts w:hAnsi="MS UI Gothic"/>
                <w:szCs w:val="21"/>
              </w:rPr>
            </w:pPr>
            <w:r w:rsidRPr="00FB493E">
              <w:rPr>
                <w:rFonts w:hAnsi="MS UI Gothic" w:hint="eastAsia"/>
                <w:szCs w:val="21"/>
              </w:rPr>
              <w:t>※「福祉サービスにおける危機管理（リスクマネジメント）に関する取り組み指針」（平成14年3月28日福祉サービスにおける危機管理に関する検討会）が示されているので、参考にしてください。</w:t>
            </w:r>
          </w:p>
          <w:p w:rsidR="00E861C8" w:rsidRPr="00FB493E" w:rsidRDefault="00E861C8" w:rsidP="00E861C8">
            <w:pPr>
              <w:spacing w:line="0" w:lineRule="atLeast"/>
              <w:rPr>
                <w:rFonts w:hAnsi="MS UI Gothic"/>
                <w:szCs w:val="20"/>
              </w:rPr>
            </w:pPr>
          </w:p>
        </w:tc>
        <w:tc>
          <w:tcPr>
            <w:tcW w:w="1111" w:type="dxa"/>
            <w:vMerge/>
            <w:tcBorders>
              <w:left w:val="single" w:sz="4" w:space="0" w:color="auto"/>
            </w:tcBorders>
          </w:tcPr>
          <w:p w:rsidR="00E861C8" w:rsidRPr="00FB493E" w:rsidRDefault="00E861C8" w:rsidP="00E861C8">
            <w:pPr>
              <w:snapToGrid w:val="0"/>
              <w:spacing w:line="0" w:lineRule="atLeast"/>
              <w:ind w:left="210" w:right="-168" w:hanging="210"/>
              <w:rPr>
                <w:rFonts w:hAnsi="MS UI Gothic"/>
                <w:szCs w:val="21"/>
              </w:rPr>
            </w:pP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589"/>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single" w:sz="4" w:space="0" w:color="auto"/>
              <w:bottom w:val="single" w:sz="4" w:space="0" w:color="auto"/>
              <w:right w:val="single" w:sz="4" w:space="0" w:color="auto"/>
            </w:tcBorders>
          </w:tcPr>
          <w:p w:rsidR="00E861C8" w:rsidRPr="00FB493E" w:rsidRDefault="00E861C8" w:rsidP="00E861C8">
            <w:pPr>
              <w:spacing w:line="0" w:lineRule="atLeast"/>
              <w:ind w:left="191" w:hangingChars="100" w:hanging="191"/>
              <w:rPr>
                <w:rFonts w:hAnsi="MS UI Gothic"/>
                <w:szCs w:val="21"/>
              </w:rPr>
            </w:pPr>
            <w:r w:rsidRPr="00FB493E">
              <w:rPr>
                <w:rFonts w:hAnsi="MS UI Gothic" w:hint="eastAsia"/>
                <w:szCs w:val="20"/>
              </w:rPr>
              <w:t>(3)　事故の状況及び事故に際して採った処置について、記録していますか。</w:t>
            </w:r>
          </w:p>
          <w:p w:rsidR="00E861C8" w:rsidRPr="00FB493E" w:rsidRDefault="00E861C8" w:rsidP="00E861C8">
            <w:pPr>
              <w:spacing w:line="0" w:lineRule="atLeast"/>
              <w:ind w:left="191" w:hangingChars="100" w:hanging="191"/>
              <w:rPr>
                <w:rFonts w:hAnsi="MS UI Gothic"/>
                <w:szCs w:val="21"/>
              </w:rPr>
            </w:pPr>
          </w:p>
        </w:tc>
        <w:tc>
          <w:tcPr>
            <w:tcW w:w="1111" w:type="dxa"/>
            <w:tcBorders>
              <w:top w:val="single" w:sz="4" w:space="0" w:color="auto"/>
              <w:left w:val="single" w:sz="4" w:space="0" w:color="auto"/>
              <w:bottom w:val="single" w:sz="4" w:space="0" w:color="auto"/>
            </w:tcBorders>
          </w:tcPr>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はい</w:t>
            </w:r>
          </w:p>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いいえ</w:t>
            </w: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754"/>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single" w:sz="4" w:space="0" w:color="auto"/>
              <w:bottom w:val="dotted" w:sz="4" w:space="0" w:color="auto"/>
              <w:right w:val="single" w:sz="4" w:space="0" w:color="auto"/>
            </w:tcBorders>
          </w:tcPr>
          <w:p w:rsidR="00E861C8" w:rsidRPr="00FB493E" w:rsidRDefault="00E861C8" w:rsidP="00E861C8">
            <w:pPr>
              <w:spacing w:line="0" w:lineRule="atLeast"/>
              <w:rPr>
                <w:rFonts w:hAnsi="MS UI Gothic"/>
                <w:szCs w:val="21"/>
              </w:rPr>
            </w:pPr>
            <w:r w:rsidRPr="00FB493E">
              <w:rPr>
                <w:rFonts w:hAnsi="MS UI Gothic" w:hint="eastAsia"/>
                <w:szCs w:val="21"/>
              </w:rPr>
              <w:t>（4）　利用者へのサービス提供に際し賠償すべき事故が発生した場合は、損害賠償を速やかに行っていますか。</w:t>
            </w:r>
          </w:p>
          <w:p w:rsidR="00E861C8" w:rsidRPr="00FB493E" w:rsidRDefault="00E861C8" w:rsidP="00E861C8">
            <w:pPr>
              <w:spacing w:line="0" w:lineRule="atLeast"/>
              <w:rPr>
                <w:rFonts w:hAnsi="MS UI Gothic"/>
                <w:szCs w:val="21"/>
              </w:rPr>
            </w:pPr>
          </w:p>
        </w:tc>
        <w:tc>
          <w:tcPr>
            <w:tcW w:w="1111" w:type="dxa"/>
            <w:tcBorders>
              <w:top w:val="single" w:sz="4" w:space="0" w:color="auto"/>
              <w:left w:val="single" w:sz="4" w:space="0" w:color="auto"/>
            </w:tcBorders>
          </w:tcPr>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はい</w:t>
            </w:r>
          </w:p>
          <w:p w:rsidR="00E861C8" w:rsidRPr="00FB493E" w:rsidRDefault="00E861C8" w:rsidP="00E861C8">
            <w:pPr>
              <w:snapToGrid w:val="0"/>
              <w:spacing w:line="0" w:lineRule="atLeast"/>
              <w:ind w:left="210" w:right="-168" w:hanging="210"/>
              <w:rPr>
                <w:rFonts w:hAnsi="MS UI Gothic"/>
                <w:b/>
                <w:szCs w:val="21"/>
              </w:rPr>
            </w:pPr>
            <w:r w:rsidRPr="00FB493E">
              <w:rPr>
                <w:rFonts w:hAnsi="MS UI Gothic" w:hint="eastAsia"/>
                <w:szCs w:val="21"/>
              </w:rPr>
              <w:t>いいえ</w:t>
            </w: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155"/>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single" w:sz="4" w:space="0" w:color="auto"/>
              <w:bottom w:val="dotted" w:sz="4" w:space="0" w:color="auto"/>
              <w:right w:val="single" w:sz="4" w:space="0" w:color="auto"/>
            </w:tcBorders>
          </w:tcPr>
          <w:p w:rsidR="00E861C8" w:rsidRPr="00FB493E" w:rsidRDefault="00E861C8" w:rsidP="00E861C8">
            <w:pPr>
              <w:spacing w:line="0" w:lineRule="atLeast"/>
              <w:rPr>
                <w:rFonts w:hAnsi="MS UI Gothic"/>
                <w:szCs w:val="21"/>
              </w:rPr>
            </w:pPr>
            <w:r w:rsidRPr="00FB493E">
              <w:rPr>
                <w:rFonts w:hAnsi="MS UI Gothic" w:hint="eastAsia"/>
                <w:szCs w:val="21"/>
              </w:rPr>
              <w:t>（5）上記（4）のための損害賠償保険に加入していますか。</w:t>
            </w:r>
          </w:p>
        </w:tc>
        <w:tc>
          <w:tcPr>
            <w:tcW w:w="1111" w:type="dxa"/>
            <w:vMerge w:val="restart"/>
            <w:tcBorders>
              <w:top w:val="single" w:sz="4" w:space="0" w:color="auto"/>
              <w:left w:val="single" w:sz="4" w:space="0" w:color="auto"/>
            </w:tcBorders>
          </w:tcPr>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はい</w:t>
            </w:r>
          </w:p>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いいえ</w:t>
            </w: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785"/>
          <w:jc w:val="center"/>
        </w:trPr>
        <w:tc>
          <w:tcPr>
            <w:tcW w:w="1122" w:type="dxa"/>
            <w:vMerge/>
            <w:tcBorders>
              <w:bottom w:val="single" w:sz="4" w:space="0" w:color="auto"/>
            </w:tcBorders>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dotted" w:sz="4" w:space="0" w:color="auto"/>
              <w:bottom w:val="single" w:sz="4" w:space="0" w:color="auto"/>
              <w:right w:val="single" w:sz="4" w:space="0" w:color="auto"/>
            </w:tcBorders>
          </w:tcPr>
          <w:p w:rsidR="00E861C8" w:rsidRPr="00FB493E" w:rsidRDefault="00E861C8" w:rsidP="00E861C8">
            <w:pPr>
              <w:spacing w:line="0" w:lineRule="atLeast"/>
              <w:rPr>
                <w:rFonts w:hAnsi="MS UI Gothic"/>
                <w:szCs w:val="21"/>
              </w:rPr>
            </w:pPr>
            <w:r w:rsidRPr="00FB493E">
              <w:rPr>
                <w:rFonts w:hAnsi="MS UI Gothic" w:hint="eastAsia"/>
                <w:szCs w:val="21"/>
              </w:rPr>
              <w:t>※賠償すべき事態において速やかに賠償を行うため、損害賠償保険に加入しておくことが望ましいです。</w:t>
            </w:r>
          </w:p>
          <w:p w:rsidR="00E861C8" w:rsidRPr="00FB493E" w:rsidRDefault="00E861C8" w:rsidP="00E861C8">
            <w:pPr>
              <w:spacing w:line="0" w:lineRule="atLeast"/>
              <w:rPr>
                <w:rFonts w:hAnsi="MS UI Gothic"/>
                <w:szCs w:val="21"/>
              </w:rPr>
            </w:pPr>
          </w:p>
        </w:tc>
        <w:tc>
          <w:tcPr>
            <w:tcW w:w="1111" w:type="dxa"/>
            <w:vMerge/>
            <w:tcBorders>
              <w:left w:val="single" w:sz="4" w:space="0" w:color="auto"/>
              <w:bottom w:val="single" w:sz="4" w:space="0" w:color="auto"/>
            </w:tcBorders>
          </w:tcPr>
          <w:p w:rsidR="00E861C8" w:rsidRPr="00FB493E" w:rsidRDefault="00E861C8" w:rsidP="00E861C8">
            <w:pPr>
              <w:snapToGrid w:val="0"/>
              <w:spacing w:line="0" w:lineRule="atLeast"/>
              <w:ind w:left="210" w:right="-168" w:hanging="210"/>
              <w:rPr>
                <w:rFonts w:hAnsi="MS UI Gothic"/>
                <w:szCs w:val="21"/>
              </w:rPr>
            </w:pPr>
          </w:p>
        </w:tc>
        <w:tc>
          <w:tcPr>
            <w:tcW w:w="1305" w:type="dxa"/>
            <w:gridSpan w:val="2"/>
            <w:vMerge/>
            <w:tcBorders>
              <w:bottom w:val="single" w:sz="4" w:space="0" w:color="auto"/>
            </w:tcBorders>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15"/>
          <w:jc w:val="center"/>
        </w:trPr>
        <w:tc>
          <w:tcPr>
            <w:tcW w:w="1122" w:type="dxa"/>
            <w:vMerge w:val="restart"/>
          </w:tcPr>
          <w:p w:rsidR="00E861C8" w:rsidRPr="00FB493E" w:rsidRDefault="007079DB" w:rsidP="00E861C8">
            <w:pPr>
              <w:snapToGrid w:val="0"/>
              <w:ind w:rightChars="50" w:right="95"/>
              <w:rPr>
                <w:rFonts w:hAnsi="MS UI Gothic"/>
                <w:szCs w:val="21"/>
              </w:rPr>
            </w:pPr>
            <w:r w:rsidRPr="00FB493E">
              <w:rPr>
                <w:rFonts w:hAnsi="MS UI Gothic" w:hint="eastAsia"/>
                <w:szCs w:val="21"/>
              </w:rPr>
              <w:t>４２</w:t>
            </w:r>
          </w:p>
          <w:p w:rsidR="00E861C8" w:rsidRPr="00FB493E" w:rsidRDefault="00E861C8" w:rsidP="00E861C8">
            <w:pPr>
              <w:snapToGrid w:val="0"/>
              <w:ind w:rightChars="50" w:right="95"/>
              <w:rPr>
                <w:rFonts w:hAnsi="MS UI Gothic"/>
                <w:szCs w:val="21"/>
              </w:rPr>
            </w:pPr>
            <w:r w:rsidRPr="00FB493E">
              <w:rPr>
                <w:rFonts w:hAnsi="MS UI Gothic" w:hint="eastAsia"/>
                <w:szCs w:val="21"/>
              </w:rPr>
              <w:t>虐待の防止</w:t>
            </w:r>
          </w:p>
          <w:p w:rsidR="00E861C8" w:rsidRPr="00FB493E" w:rsidRDefault="00E861C8" w:rsidP="00E861C8">
            <w:pPr>
              <w:snapToGrid w:val="0"/>
              <w:ind w:rightChars="50" w:right="95"/>
              <w:rPr>
                <w:rFonts w:hAnsi="MS UI Gothic"/>
                <w:szCs w:val="21"/>
              </w:rPr>
            </w:pPr>
            <w:r w:rsidRPr="00FB493E">
              <w:rPr>
                <w:rFonts w:hAnsi="MS UI Gothic" w:hint="eastAsia"/>
                <w:szCs w:val="21"/>
              </w:rPr>
              <w:t xml:space="preserve">　</w:t>
            </w:r>
          </w:p>
        </w:tc>
        <w:tc>
          <w:tcPr>
            <w:tcW w:w="6330" w:type="dxa"/>
            <w:gridSpan w:val="3"/>
            <w:tcBorders>
              <w:top w:val="single" w:sz="4" w:space="0" w:color="000000"/>
              <w:bottom w:val="dotted" w:sz="4" w:space="0" w:color="auto"/>
            </w:tcBorders>
          </w:tcPr>
          <w:p w:rsidR="00E861C8" w:rsidRPr="00FB493E" w:rsidRDefault="00E861C8" w:rsidP="00E861C8">
            <w:pPr>
              <w:snapToGrid w:val="0"/>
              <w:ind w:rightChars="50" w:right="95" w:firstLineChars="100" w:firstLine="191"/>
              <w:rPr>
                <w:rFonts w:hAnsi="MS UI Gothic"/>
                <w:szCs w:val="21"/>
              </w:rPr>
            </w:pPr>
            <w:r w:rsidRPr="00FB493E">
              <w:rPr>
                <w:rFonts w:hAnsi="MS UI Gothic" w:hint="eastAsia"/>
                <w:szCs w:val="21"/>
              </w:rPr>
              <w:t>虐待の発生又はその再発を防止するため、次に掲げる措置を講じていますか。</w:t>
            </w:r>
          </w:p>
          <w:p w:rsidR="00E861C8" w:rsidRPr="00FB493E" w:rsidRDefault="00E861C8" w:rsidP="00E861C8">
            <w:pPr>
              <w:snapToGrid w:val="0"/>
              <w:ind w:left="382" w:rightChars="50" w:right="95" w:hangingChars="200" w:hanging="382"/>
              <w:rPr>
                <w:rFonts w:hAnsi="MS UI Gothic"/>
                <w:szCs w:val="21"/>
              </w:rPr>
            </w:pPr>
            <w:r w:rsidRPr="00FB493E">
              <w:rPr>
                <w:rFonts w:hAnsi="MS UI Gothic" w:hint="eastAsia"/>
                <w:szCs w:val="21"/>
              </w:rPr>
              <w:t xml:space="preserve">　①　虐待防止のための対策を検討する委員会（テレビ電話装置等を活用して行うことができるものとする。）を定期的に開催するとともに、その結果について、従業者に周知徹底を図っていますか。</w:t>
            </w:r>
          </w:p>
          <w:p w:rsidR="00E861C8" w:rsidRPr="00FB493E" w:rsidRDefault="00E861C8" w:rsidP="00E861C8">
            <w:pPr>
              <w:snapToGrid w:val="0"/>
              <w:ind w:left="382" w:rightChars="50" w:right="95" w:hangingChars="200" w:hanging="382"/>
              <w:rPr>
                <w:rFonts w:hAnsi="MS UI Gothic"/>
                <w:szCs w:val="21"/>
              </w:rPr>
            </w:pPr>
            <w:r w:rsidRPr="00FB493E">
              <w:rPr>
                <w:rFonts w:hAnsi="MS UI Gothic" w:hint="eastAsia"/>
                <w:szCs w:val="21"/>
              </w:rPr>
              <w:t xml:space="preserve">　②　従業者に対し、虐待の防止のための研修を定期的に実施していますか。</w:t>
            </w:r>
          </w:p>
          <w:p w:rsidR="00E861C8" w:rsidRPr="00FB493E" w:rsidRDefault="00E861C8" w:rsidP="00E861C8">
            <w:pPr>
              <w:snapToGrid w:val="0"/>
              <w:ind w:left="382" w:rightChars="50" w:right="95" w:hangingChars="200" w:hanging="382"/>
              <w:rPr>
                <w:rFonts w:hAnsi="MS UI Gothic"/>
                <w:szCs w:val="21"/>
              </w:rPr>
            </w:pPr>
            <w:r w:rsidRPr="00FB493E">
              <w:rPr>
                <w:rFonts w:hAnsi="MS UI Gothic" w:hint="eastAsia"/>
                <w:szCs w:val="21"/>
              </w:rPr>
              <w:t xml:space="preserve">　③　上記の措置を適切に実施するための担当者を置いていますか。</w:t>
            </w:r>
          </w:p>
        </w:tc>
        <w:tc>
          <w:tcPr>
            <w:tcW w:w="1111" w:type="dxa"/>
            <w:vMerge w:val="restart"/>
          </w:tcPr>
          <w:p w:rsidR="00E861C8" w:rsidRPr="00FB493E" w:rsidRDefault="00E861C8" w:rsidP="00E861C8">
            <w:pPr>
              <w:snapToGrid w:val="0"/>
              <w:ind w:rightChars="50" w:right="95"/>
              <w:rPr>
                <w:rFonts w:hAnsi="MS UI Gothic"/>
                <w:szCs w:val="20"/>
              </w:rPr>
            </w:pPr>
            <w:r w:rsidRPr="00FB493E">
              <w:rPr>
                <w:rFonts w:hAnsi="MS UI Gothic" w:hint="eastAsia"/>
                <w:szCs w:val="20"/>
              </w:rPr>
              <w:t>はい</w:t>
            </w:r>
          </w:p>
          <w:p w:rsidR="00E861C8" w:rsidRPr="00FB493E" w:rsidRDefault="00E861C8" w:rsidP="00E861C8">
            <w:pPr>
              <w:snapToGrid w:val="0"/>
              <w:ind w:rightChars="50" w:right="95"/>
              <w:rPr>
                <w:rFonts w:hAnsi="MS UI Gothic"/>
                <w:szCs w:val="20"/>
              </w:rPr>
            </w:pPr>
            <w:r w:rsidRPr="00FB493E">
              <w:rPr>
                <w:rFonts w:hAnsi="MS UI Gothic" w:hint="eastAsia"/>
                <w:szCs w:val="20"/>
              </w:rPr>
              <w:t>いいえ</w:t>
            </w:r>
          </w:p>
          <w:p w:rsidR="00E861C8" w:rsidRPr="00FB493E" w:rsidRDefault="00E861C8" w:rsidP="00E861C8">
            <w:pPr>
              <w:snapToGrid w:val="0"/>
              <w:ind w:rightChars="50" w:right="95"/>
              <w:rPr>
                <w:rFonts w:hAnsi="MS UI Gothic"/>
                <w:szCs w:val="20"/>
              </w:rPr>
            </w:pPr>
            <w:r w:rsidRPr="00FB493E">
              <w:rPr>
                <w:rFonts w:hAnsi="MS UI Gothic" w:hint="eastAsia"/>
                <w:szCs w:val="20"/>
              </w:rPr>
              <w:t xml:space="preserve">　</w:t>
            </w:r>
          </w:p>
        </w:tc>
        <w:tc>
          <w:tcPr>
            <w:tcW w:w="1305" w:type="dxa"/>
            <w:gridSpan w:val="2"/>
            <w:vMerge w:val="restart"/>
            <w:tcBorders>
              <w:top w:val="single" w:sz="4" w:space="0" w:color="auto"/>
            </w:tcBorders>
          </w:tcPr>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条例第218条準用（第42条の2）</w:t>
            </w:r>
          </w:p>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省令第206条の20準用（第40条の2）</w:t>
            </w:r>
          </w:p>
          <w:p w:rsidR="00E861C8" w:rsidRPr="00FB493E" w:rsidRDefault="00E861C8" w:rsidP="00E861C8">
            <w:pPr>
              <w:snapToGrid w:val="0"/>
              <w:spacing w:line="0" w:lineRule="atLeast"/>
              <w:ind w:firstLineChars="3" w:firstLine="4"/>
              <w:rPr>
                <w:rFonts w:hAnsi="MS UI Gothic"/>
                <w:sz w:val="15"/>
                <w:szCs w:val="15"/>
              </w:rPr>
            </w:pPr>
          </w:p>
          <w:p w:rsidR="008E7212" w:rsidRPr="00FB493E" w:rsidRDefault="008E7212" w:rsidP="008E7212">
            <w:pPr>
              <w:snapToGrid w:val="0"/>
              <w:spacing w:line="0" w:lineRule="atLeast"/>
              <w:ind w:firstLineChars="3" w:firstLine="4"/>
              <w:rPr>
                <w:rFonts w:hAnsi="MS UI Gothic"/>
                <w:sz w:val="15"/>
                <w:szCs w:val="15"/>
              </w:rPr>
            </w:pPr>
            <w:r w:rsidRPr="00FB493E">
              <w:rPr>
                <w:rFonts w:hAnsi="MS UI Gothic" w:hint="eastAsia"/>
                <w:sz w:val="15"/>
                <w:szCs w:val="15"/>
              </w:rPr>
              <w:t>解釈通知第14の3（5）準用（第三の3（31））</w:t>
            </w:r>
          </w:p>
          <w:p w:rsidR="008E7212" w:rsidRPr="00FB493E" w:rsidRDefault="008E7212" w:rsidP="00E861C8">
            <w:pPr>
              <w:snapToGrid w:val="0"/>
              <w:spacing w:line="0" w:lineRule="atLeast"/>
              <w:ind w:firstLineChars="3" w:firstLine="4"/>
              <w:rPr>
                <w:rFonts w:hAnsi="MS UI Gothic"/>
                <w:sz w:val="15"/>
                <w:szCs w:val="15"/>
              </w:rPr>
            </w:pPr>
          </w:p>
        </w:tc>
      </w:tr>
      <w:tr w:rsidR="00FB493E" w:rsidRPr="00FB493E" w:rsidTr="000B593A">
        <w:trPr>
          <w:trHeight w:val="15"/>
          <w:jc w:val="center"/>
        </w:trPr>
        <w:tc>
          <w:tcPr>
            <w:tcW w:w="1122" w:type="dxa"/>
            <w:vMerge/>
          </w:tcPr>
          <w:p w:rsidR="008E7212" w:rsidRPr="00FB493E" w:rsidRDefault="008E7212" w:rsidP="008E7212">
            <w:pPr>
              <w:snapToGrid w:val="0"/>
              <w:ind w:left="210" w:rightChars="-56" w:right="-107" w:hanging="210"/>
              <w:jc w:val="left"/>
              <w:rPr>
                <w:rFonts w:hAnsi="MS UI Gothic"/>
                <w:szCs w:val="21"/>
              </w:rPr>
            </w:pPr>
          </w:p>
        </w:tc>
        <w:tc>
          <w:tcPr>
            <w:tcW w:w="6330" w:type="dxa"/>
            <w:gridSpan w:val="3"/>
            <w:tcBorders>
              <w:top w:val="dotted" w:sz="4" w:space="0" w:color="auto"/>
              <w:bottom w:val="single" w:sz="4" w:space="0" w:color="auto"/>
            </w:tcBorders>
          </w:tcPr>
          <w:p w:rsidR="008E7212" w:rsidRPr="00FB493E" w:rsidRDefault="008E7212" w:rsidP="008E7212">
            <w:pPr>
              <w:snapToGrid w:val="0"/>
              <w:jc w:val="left"/>
              <w:rPr>
                <w:rFonts w:hAnsi="MS UI Gothic"/>
                <w:szCs w:val="20"/>
              </w:rPr>
            </w:pPr>
            <w:r w:rsidRPr="00FB493E">
              <w:rPr>
                <w:rFonts w:hAnsi="MS UI Gothic" w:hint="eastAsia"/>
                <w:szCs w:val="20"/>
              </w:rPr>
              <w:t>※　虐待防止委員会の役割は、下記のの３つがあります。</w:t>
            </w:r>
          </w:p>
          <w:p w:rsidR="008E7212" w:rsidRPr="00FB493E" w:rsidRDefault="008E7212" w:rsidP="008E7212">
            <w:pPr>
              <w:snapToGrid w:val="0"/>
              <w:ind w:leftChars="86" w:left="355" w:hangingChars="100" w:hanging="191"/>
              <w:jc w:val="left"/>
              <w:rPr>
                <w:rFonts w:hAnsi="MS UI Gothic"/>
                <w:szCs w:val="20"/>
              </w:rPr>
            </w:pPr>
            <w:r w:rsidRPr="00FB493E">
              <w:rPr>
                <w:rFonts w:hAnsi="MS UI Gothic" w:hint="eastAsia"/>
                <w:szCs w:val="20"/>
              </w:rPr>
              <w:t>・ 虐待防止のための計画づくり（虐待防止の研修、労働環境・条件を確認・改善するための実施計画づくり、指針の作成）</w:t>
            </w:r>
          </w:p>
          <w:p w:rsidR="008E7212" w:rsidRPr="00FB493E" w:rsidRDefault="008E7212" w:rsidP="008E7212">
            <w:pPr>
              <w:snapToGrid w:val="0"/>
              <w:ind w:leftChars="86" w:left="355" w:hangingChars="100" w:hanging="191"/>
              <w:jc w:val="left"/>
              <w:rPr>
                <w:rFonts w:hAnsi="MS UI Gothic"/>
                <w:szCs w:val="20"/>
              </w:rPr>
            </w:pPr>
            <w:r w:rsidRPr="00FB493E">
              <w:rPr>
                <w:rFonts w:hAnsi="MS UI Gothic" w:hint="eastAsia"/>
                <w:szCs w:val="20"/>
              </w:rPr>
              <w:t>・ 虐待防止のチェックとモニタリング（虐待が起こりやすい職場環境の確認等）</w:t>
            </w:r>
          </w:p>
          <w:p w:rsidR="008E7212" w:rsidRPr="00FB493E" w:rsidRDefault="008E7212" w:rsidP="008E7212">
            <w:pPr>
              <w:snapToGrid w:val="0"/>
              <w:ind w:leftChars="86" w:left="355" w:hangingChars="100" w:hanging="191"/>
              <w:jc w:val="left"/>
              <w:rPr>
                <w:rFonts w:hAnsi="MS UI Gothic"/>
                <w:szCs w:val="20"/>
              </w:rPr>
            </w:pPr>
            <w:r w:rsidRPr="00FB493E">
              <w:rPr>
                <w:rFonts w:hAnsi="MS UI Gothic" w:hint="eastAsia"/>
                <w:szCs w:val="20"/>
              </w:rPr>
              <w:t>・ 虐待発生後の検証と再発防止策の検討（虐待やその疑いが生じた場合、事案検証の上、再発防止策を検討、実行）</w:t>
            </w:r>
          </w:p>
          <w:p w:rsidR="008E7212" w:rsidRPr="00FB493E" w:rsidRDefault="008E7212" w:rsidP="008E7212">
            <w:pPr>
              <w:snapToGrid w:val="0"/>
              <w:ind w:leftChars="11" w:left="212" w:hangingChars="100" w:hanging="191"/>
              <w:jc w:val="left"/>
              <w:rPr>
                <w:rFonts w:hAnsi="MS UI Gothic"/>
                <w:szCs w:val="20"/>
              </w:rPr>
            </w:pPr>
            <w:r w:rsidRPr="00FB493E">
              <w:rPr>
                <w:rFonts w:hAnsi="MS UI Gothic" w:hint="eastAsia"/>
                <w:szCs w:val="20"/>
              </w:rPr>
              <w:t>※　専任の虐待防止担当者（必置）を決め、虐待防止委員会の構成員には、利用者やその家族、専門的な知見のある外部の第三者等も加えることが望ましいです。なお、法人単位での委員会設置も可能です。</w:t>
            </w:r>
          </w:p>
          <w:p w:rsidR="008E7212" w:rsidRPr="00FB493E" w:rsidRDefault="008E7212" w:rsidP="008E7212">
            <w:pPr>
              <w:snapToGrid w:val="0"/>
              <w:ind w:leftChars="11" w:left="212" w:hangingChars="100" w:hanging="191"/>
              <w:jc w:val="left"/>
              <w:rPr>
                <w:rFonts w:hAnsi="MS UI Gothic"/>
                <w:szCs w:val="20"/>
              </w:rPr>
            </w:pPr>
            <w:r w:rsidRPr="00FB493E">
              <w:rPr>
                <w:rFonts w:hAnsi="MS UI Gothic" w:hint="eastAsia"/>
                <w:szCs w:val="20"/>
              </w:rPr>
              <w:t>※　虐待防止委員会の開催に必要となる人数については事業所の管理者や虐待防止担当者（必置）が参画していれば最低人数は問いませんが、委員会での検討結果を従業者に周知徹底してください。</w:t>
            </w:r>
          </w:p>
          <w:p w:rsidR="008E7212" w:rsidRPr="00FB493E" w:rsidRDefault="008E7212" w:rsidP="008E7212">
            <w:pPr>
              <w:snapToGrid w:val="0"/>
              <w:ind w:leftChars="11" w:left="212" w:hangingChars="100" w:hanging="191"/>
              <w:jc w:val="left"/>
              <w:rPr>
                <w:rFonts w:hAnsi="MS UI Gothic"/>
                <w:szCs w:val="20"/>
              </w:rPr>
            </w:pPr>
            <w:r w:rsidRPr="00FB493E">
              <w:rPr>
                <w:rFonts w:hAnsi="MS UI Gothic" w:hint="eastAsia"/>
                <w:szCs w:val="20"/>
              </w:rPr>
              <w:t>※　虐待防止委員会は、少なくとも１年に１回は開催することが必要ですが、</w:t>
            </w:r>
            <w:r w:rsidR="00100926" w:rsidRPr="00FB493E">
              <w:rPr>
                <w:rFonts w:hAnsi="MS UI Gothic" w:hint="eastAsia"/>
                <w:szCs w:val="20"/>
              </w:rPr>
              <w:t>身体拘束適正委員会</w:t>
            </w:r>
            <w:r w:rsidRPr="00FB493E">
              <w:rPr>
                <w:rFonts w:hAnsi="MS UI Gothic" w:hint="eastAsia"/>
                <w:szCs w:val="20"/>
              </w:rPr>
              <w:t>と一体的に設置・運営することができます。</w:t>
            </w:r>
          </w:p>
          <w:p w:rsidR="008E7212" w:rsidRPr="00FB493E" w:rsidRDefault="008E7212" w:rsidP="008E7212">
            <w:pPr>
              <w:snapToGrid w:val="0"/>
              <w:ind w:left="191" w:rightChars="-42" w:right="-80" w:hangingChars="100" w:hanging="191"/>
              <w:jc w:val="left"/>
              <w:rPr>
                <w:rFonts w:hAnsi="MS UI Gothic"/>
                <w:szCs w:val="20"/>
              </w:rPr>
            </w:pPr>
            <w:r w:rsidRPr="00FB493E">
              <w:rPr>
                <w:rFonts w:hAnsi="MS UI Gothic" w:hint="eastAsia"/>
                <w:szCs w:val="20"/>
              </w:rPr>
              <w:t>※　虐待防止のための対策について具体的には、次のような対応を想定しています。</w:t>
            </w:r>
          </w:p>
          <w:p w:rsidR="008E7212" w:rsidRPr="00FB493E" w:rsidRDefault="008E7212" w:rsidP="008E7212">
            <w:pPr>
              <w:snapToGrid w:val="0"/>
              <w:ind w:leftChars="100" w:left="382" w:hangingChars="100" w:hanging="191"/>
              <w:jc w:val="left"/>
              <w:rPr>
                <w:rFonts w:hAnsi="MS UI Gothic"/>
                <w:szCs w:val="20"/>
              </w:rPr>
            </w:pPr>
            <w:r w:rsidRPr="00FB493E">
              <w:rPr>
                <w:rFonts w:hAnsi="MS UI Gothic" w:hint="eastAsia"/>
                <w:szCs w:val="20"/>
              </w:rPr>
              <w:t>ア 虐待（不適切な対応事例も含む。）が発生した場合、当該事案について報告するための様式を整備すること。</w:t>
            </w:r>
          </w:p>
          <w:p w:rsidR="008E7212" w:rsidRPr="00FB493E" w:rsidRDefault="008E7212" w:rsidP="008E7212">
            <w:pPr>
              <w:snapToGrid w:val="0"/>
              <w:ind w:leftChars="100" w:left="382" w:hangingChars="100" w:hanging="191"/>
              <w:jc w:val="left"/>
              <w:rPr>
                <w:rFonts w:hAnsi="MS UI Gothic"/>
                <w:szCs w:val="20"/>
              </w:rPr>
            </w:pPr>
            <w:r w:rsidRPr="00FB493E">
              <w:rPr>
                <w:rFonts w:hAnsi="MS UI Gothic" w:hint="eastAsia"/>
                <w:szCs w:val="20"/>
              </w:rPr>
              <w:t>イ 従業者は、虐待の発生ごとにその状況、背景等を記録し、報告すること。</w:t>
            </w:r>
          </w:p>
          <w:p w:rsidR="008E7212" w:rsidRPr="00FB493E" w:rsidRDefault="008E7212" w:rsidP="008E7212">
            <w:pPr>
              <w:snapToGrid w:val="0"/>
              <w:ind w:firstLineChars="100" w:firstLine="191"/>
              <w:jc w:val="left"/>
              <w:rPr>
                <w:rFonts w:hAnsi="MS UI Gothic"/>
                <w:szCs w:val="20"/>
              </w:rPr>
            </w:pPr>
            <w:r w:rsidRPr="00FB493E">
              <w:rPr>
                <w:rFonts w:hAnsi="MS UI Gothic" w:hint="eastAsia"/>
                <w:szCs w:val="20"/>
              </w:rPr>
              <w:t>ウ 虐待防止委員会において、報告された事例を集計し、分析すること。</w:t>
            </w:r>
          </w:p>
          <w:p w:rsidR="008E7212" w:rsidRPr="00FB493E" w:rsidRDefault="008E7212" w:rsidP="008E7212">
            <w:pPr>
              <w:snapToGrid w:val="0"/>
              <w:ind w:leftChars="100" w:left="382" w:hangingChars="100" w:hanging="191"/>
              <w:jc w:val="left"/>
              <w:rPr>
                <w:rFonts w:hAnsi="MS UI Gothic"/>
                <w:szCs w:val="20"/>
              </w:rPr>
            </w:pPr>
            <w:r w:rsidRPr="00FB493E">
              <w:rPr>
                <w:rFonts w:hAnsi="MS UI Gothic" w:hint="eastAsia"/>
                <w:szCs w:val="20"/>
              </w:rPr>
              <w:t>エ 事例の分析に当たっては、虐待の発生時の状況等を分析し、虐待の発生原因、結果等をとりまとめ、当該事例の再発防止策を検討すること。</w:t>
            </w:r>
          </w:p>
          <w:p w:rsidR="008E7212" w:rsidRPr="00FB493E" w:rsidRDefault="008E7212" w:rsidP="008E7212">
            <w:pPr>
              <w:snapToGrid w:val="0"/>
              <w:ind w:leftChars="100" w:left="382" w:hangingChars="100" w:hanging="191"/>
              <w:jc w:val="left"/>
              <w:rPr>
                <w:rFonts w:hAnsi="MS UI Gothic"/>
                <w:szCs w:val="20"/>
              </w:rPr>
            </w:pPr>
            <w:r w:rsidRPr="00FB493E">
              <w:rPr>
                <w:rFonts w:hAnsi="MS UI Gothic" w:hint="eastAsia"/>
                <w:szCs w:val="20"/>
              </w:rPr>
              <w:t>オ 労働環境・条件について確認するための様式を整備するとともに、当該様式に従い作成された内容を集計、報告し、分析すること。</w:t>
            </w:r>
          </w:p>
          <w:p w:rsidR="008E7212" w:rsidRPr="00FB493E" w:rsidRDefault="008E7212" w:rsidP="008E7212">
            <w:pPr>
              <w:snapToGrid w:val="0"/>
              <w:ind w:firstLineChars="100" w:firstLine="191"/>
              <w:jc w:val="left"/>
              <w:rPr>
                <w:rFonts w:hAnsi="MS UI Gothic"/>
                <w:szCs w:val="20"/>
              </w:rPr>
            </w:pPr>
            <w:r w:rsidRPr="00FB493E">
              <w:rPr>
                <w:rFonts w:hAnsi="MS UI Gothic" w:hint="eastAsia"/>
                <w:szCs w:val="20"/>
              </w:rPr>
              <w:t>カ 報告された事例及び分析結果を従業者に周知徹底すること。</w:t>
            </w:r>
          </w:p>
          <w:p w:rsidR="008E7212" w:rsidRPr="00FB493E" w:rsidRDefault="008E7212" w:rsidP="008E7212">
            <w:pPr>
              <w:snapToGrid w:val="0"/>
              <w:ind w:firstLineChars="100" w:firstLine="191"/>
              <w:jc w:val="left"/>
              <w:rPr>
                <w:rFonts w:hAnsi="MS UI Gothic"/>
                <w:szCs w:val="20"/>
              </w:rPr>
            </w:pPr>
            <w:r w:rsidRPr="00FB493E">
              <w:rPr>
                <w:rFonts w:hAnsi="MS UI Gothic" w:hint="eastAsia"/>
                <w:szCs w:val="20"/>
              </w:rPr>
              <w:t>キ 再発防止策を講じた後に、その効果について検証すること。</w:t>
            </w:r>
          </w:p>
          <w:p w:rsidR="008E7212" w:rsidRPr="00FB493E" w:rsidRDefault="008E7212" w:rsidP="008E7212">
            <w:pPr>
              <w:snapToGrid w:val="0"/>
              <w:ind w:left="191" w:hangingChars="100" w:hanging="191"/>
              <w:jc w:val="left"/>
              <w:rPr>
                <w:rFonts w:hAnsi="MS UI Gothic"/>
                <w:szCs w:val="20"/>
              </w:rPr>
            </w:pPr>
            <w:r w:rsidRPr="00FB493E">
              <w:rPr>
                <w:rFonts w:hAnsi="MS UI Gothic" w:hint="eastAsia"/>
                <w:szCs w:val="20"/>
              </w:rPr>
              <w:t>※　事業所は次のような項目を定めた「虐待防止のための指針」を作成することが望ましいです。</w:t>
            </w:r>
          </w:p>
          <w:p w:rsidR="008E7212" w:rsidRPr="00FB493E" w:rsidRDefault="008E7212" w:rsidP="008E7212">
            <w:pPr>
              <w:snapToGrid w:val="0"/>
              <w:ind w:leftChars="86" w:left="355" w:hangingChars="100" w:hanging="191"/>
              <w:jc w:val="left"/>
              <w:rPr>
                <w:rFonts w:hAnsi="MS UI Gothic"/>
                <w:szCs w:val="20"/>
              </w:rPr>
            </w:pPr>
            <w:r w:rsidRPr="00FB493E">
              <w:rPr>
                <w:rFonts w:hAnsi="MS UI Gothic" w:hint="eastAsia"/>
                <w:szCs w:val="20"/>
              </w:rPr>
              <w:t>ア 事業所における虐待防止に関する基本的な考え方</w:t>
            </w:r>
          </w:p>
          <w:p w:rsidR="008E7212" w:rsidRPr="00FB493E" w:rsidRDefault="008E7212" w:rsidP="008E7212">
            <w:pPr>
              <w:snapToGrid w:val="0"/>
              <w:ind w:leftChars="86" w:left="355" w:hangingChars="100" w:hanging="191"/>
              <w:jc w:val="left"/>
              <w:rPr>
                <w:rFonts w:hAnsi="MS UI Gothic"/>
                <w:szCs w:val="20"/>
              </w:rPr>
            </w:pPr>
            <w:r w:rsidRPr="00FB493E">
              <w:rPr>
                <w:rFonts w:hAnsi="MS UI Gothic" w:hint="eastAsia"/>
                <w:szCs w:val="20"/>
              </w:rPr>
              <w:t>イ 虐待防止委員会その他施設内の組織に関する事項</w:t>
            </w:r>
          </w:p>
          <w:p w:rsidR="008E7212" w:rsidRPr="00FB493E" w:rsidRDefault="008E7212" w:rsidP="008E7212">
            <w:pPr>
              <w:snapToGrid w:val="0"/>
              <w:ind w:leftChars="86" w:left="355" w:hangingChars="100" w:hanging="191"/>
              <w:jc w:val="left"/>
              <w:rPr>
                <w:rFonts w:hAnsi="MS UI Gothic"/>
                <w:szCs w:val="20"/>
              </w:rPr>
            </w:pPr>
            <w:r w:rsidRPr="00FB493E">
              <w:rPr>
                <w:rFonts w:hAnsi="MS UI Gothic" w:hint="eastAsia"/>
                <w:szCs w:val="20"/>
              </w:rPr>
              <w:t>ウ 虐待防止のための職員研修に関する基本方針</w:t>
            </w:r>
          </w:p>
          <w:p w:rsidR="008E7212" w:rsidRPr="00FB493E" w:rsidRDefault="008E7212" w:rsidP="008E7212">
            <w:pPr>
              <w:snapToGrid w:val="0"/>
              <w:ind w:leftChars="86" w:left="355" w:hangingChars="100" w:hanging="191"/>
              <w:jc w:val="left"/>
              <w:rPr>
                <w:rFonts w:hAnsi="MS UI Gothic"/>
                <w:szCs w:val="20"/>
              </w:rPr>
            </w:pPr>
            <w:r w:rsidRPr="00FB493E">
              <w:rPr>
                <w:rFonts w:hAnsi="MS UI Gothic" w:hint="eastAsia"/>
                <w:szCs w:val="20"/>
              </w:rPr>
              <w:t>エ 施設内で発生した虐待の報告方法等の方策に関する基本方針</w:t>
            </w:r>
          </w:p>
          <w:p w:rsidR="008E7212" w:rsidRPr="00FB493E" w:rsidRDefault="008E7212" w:rsidP="008E7212">
            <w:pPr>
              <w:snapToGrid w:val="0"/>
              <w:ind w:leftChars="86" w:left="355" w:hangingChars="100" w:hanging="191"/>
              <w:jc w:val="left"/>
              <w:rPr>
                <w:rFonts w:hAnsi="MS UI Gothic"/>
                <w:szCs w:val="20"/>
              </w:rPr>
            </w:pPr>
            <w:r w:rsidRPr="00FB493E">
              <w:rPr>
                <w:rFonts w:hAnsi="MS UI Gothic" w:hint="eastAsia"/>
                <w:szCs w:val="20"/>
              </w:rPr>
              <w:t>オ 虐待発生時の対応に関する基本方針</w:t>
            </w:r>
          </w:p>
          <w:p w:rsidR="008E7212" w:rsidRPr="00FB493E" w:rsidRDefault="008E7212" w:rsidP="008E7212">
            <w:pPr>
              <w:snapToGrid w:val="0"/>
              <w:ind w:leftChars="86" w:left="355" w:hangingChars="100" w:hanging="191"/>
              <w:jc w:val="left"/>
              <w:rPr>
                <w:rFonts w:hAnsi="MS UI Gothic"/>
                <w:szCs w:val="20"/>
              </w:rPr>
            </w:pPr>
            <w:r w:rsidRPr="00FB493E">
              <w:rPr>
                <w:rFonts w:hAnsi="MS UI Gothic" w:hint="eastAsia"/>
                <w:szCs w:val="20"/>
              </w:rPr>
              <w:t>カ 利用者等に対する当該指針の閲覧に関する基本方針</w:t>
            </w:r>
          </w:p>
          <w:p w:rsidR="008E7212" w:rsidRPr="00FB493E" w:rsidRDefault="008E7212" w:rsidP="008E7212">
            <w:pPr>
              <w:snapToGrid w:val="0"/>
              <w:ind w:leftChars="86" w:left="355" w:hangingChars="100" w:hanging="191"/>
              <w:jc w:val="left"/>
              <w:rPr>
                <w:rFonts w:hAnsi="MS UI Gothic"/>
                <w:szCs w:val="20"/>
              </w:rPr>
            </w:pPr>
            <w:r w:rsidRPr="00FB493E">
              <w:rPr>
                <w:rFonts w:hAnsi="MS UI Gothic" w:hint="eastAsia"/>
                <w:szCs w:val="20"/>
              </w:rPr>
              <w:t>キ その他虐待防止の適正化の推進のために必要な基本方針</w:t>
            </w:r>
          </w:p>
          <w:p w:rsidR="008E7212" w:rsidRPr="00FB493E" w:rsidRDefault="008E7212" w:rsidP="008E7212">
            <w:pPr>
              <w:snapToGrid w:val="0"/>
              <w:ind w:left="191" w:hangingChars="100" w:hanging="191"/>
              <w:jc w:val="left"/>
              <w:rPr>
                <w:rFonts w:hAnsi="MS UI Gothic"/>
                <w:szCs w:val="20"/>
              </w:rPr>
            </w:pPr>
            <w:r w:rsidRPr="00FB493E">
              <w:rPr>
                <w:rFonts w:hAnsi="MS UI Gothic" w:hint="eastAsia"/>
                <w:szCs w:val="20"/>
              </w:rPr>
              <w:t>※　事業所の虐待防止委員会が作成した研修プログラムを実施し、定期的な研修を実施（年１回以上）するとともに、新規採用時には必ず虐待防止の研修を実施してください。また、研修の実施内容について記録することが必要です。なお、研修の実施は、施設内で行う職員研修及び協議会又は基幹相談支援センター等が実施する研修に事業所が参加した場合でも差し支えません。</w:t>
            </w:r>
          </w:p>
          <w:p w:rsidR="008E7212" w:rsidRPr="00FB493E" w:rsidRDefault="008E7212" w:rsidP="008E7212">
            <w:pPr>
              <w:snapToGrid w:val="0"/>
              <w:ind w:left="191" w:hangingChars="100" w:hanging="191"/>
              <w:jc w:val="left"/>
              <w:rPr>
                <w:rFonts w:hAnsi="MS UI Gothic"/>
                <w:szCs w:val="20"/>
              </w:rPr>
            </w:pPr>
            <w:r w:rsidRPr="00FB493E">
              <w:rPr>
                <w:rFonts w:hAnsi="MS UI Gothic" w:hint="eastAsia"/>
                <w:szCs w:val="20"/>
              </w:rPr>
              <w:t>※　虐待防止のための担当者については、サービス提供責任者等を配置してください。</w:t>
            </w:r>
          </w:p>
          <w:p w:rsidR="008E7212" w:rsidRPr="00FB493E" w:rsidRDefault="008E7212" w:rsidP="00FB493E">
            <w:pPr>
              <w:snapToGrid w:val="0"/>
              <w:ind w:left="191" w:hangingChars="100" w:hanging="191"/>
              <w:rPr>
                <w:rFonts w:hAnsi="MS UI Gothic"/>
                <w:szCs w:val="21"/>
              </w:rPr>
            </w:pPr>
            <w:r w:rsidRPr="00FB493E">
              <w:rPr>
                <w:rFonts w:hAnsi="MS UI Gothic" w:hint="eastAsia"/>
                <w:szCs w:val="21"/>
              </w:rPr>
              <w:t>※１年間の経過措置を設けており、令和4年３月31 日までの間は、努力義務とされています。</w:t>
            </w:r>
          </w:p>
          <w:p w:rsidR="00FB493E" w:rsidRPr="00FB493E" w:rsidRDefault="00FB493E" w:rsidP="00FB493E">
            <w:pPr>
              <w:snapToGrid w:val="0"/>
              <w:ind w:left="191" w:hangingChars="100" w:hanging="191"/>
              <w:rPr>
                <w:rFonts w:hAnsi="MS UI Gothic"/>
                <w:szCs w:val="22"/>
              </w:rPr>
            </w:pPr>
          </w:p>
        </w:tc>
        <w:tc>
          <w:tcPr>
            <w:tcW w:w="1111" w:type="dxa"/>
            <w:vMerge/>
          </w:tcPr>
          <w:p w:rsidR="008E7212" w:rsidRPr="00FB493E" w:rsidRDefault="008E7212" w:rsidP="008E7212">
            <w:pPr>
              <w:snapToGrid w:val="0"/>
              <w:spacing w:line="0" w:lineRule="atLeast"/>
              <w:ind w:left="210" w:right="-168" w:hanging="210"/>
              <w:rPr>
                <w:rFonts w:hAnsi="MS UI Gothic"/>
                <w:szCs w:val="21"/>
              </w:rPr>
            </w:pPr>
          </w:p>
        </w:tc>
        <w:tc>
          <w:tcPr>
            <w:tcW w:w="1305" w:type="dxa"/>
            <w:gridSpan w:val="2"/>
            <w:vMerge/>
          </w:tcPr>
          <w:p w:rsidR="008E7212" w:rsidRPr="00FB493E" w:rsidRDefault="008E7212" w:rsidP="008E7212">
            <w:pPr>
              <w:snapToGrid w:val="0"/>
              <w:spacing w:line="0" w:lineRule="atLeast"/>
              <w:ind w:firstLineChars="3" w:firstLine="4"/>
              <w:rPr>
                <w:rFonts w:hAnsi="MS UI Gothic"/>
                <w:sz w:val="15"/>
                <w:szCs w:val="15"/>
              </w:rPr>
            </w:pPr>
          </w:p>
        </w:tc>
      </w:tr>
      <w:tr w:rsidR="00FB493E" w:rsidRPr="00FB493E" w:rsidTr="000B593A">
        <w:trPr>
          <w:trHeight w:val="15"/>
          <w:jc w:val="center"/>
        </w:trPr>
        <w:tc>
          <w:tcPr>
            <w:tcW w:w="1122" w:type="dxa"/>
            <w:tcBorders>
              <w:top w:val="single" w:sz="4" w:space="0" w:color="auto"/>
              <w:bottom w:val="single" w:sz="4" w:space="0" w:color="auto"/>
            </w:tcBorders>
          </w:tcPr>
          <w:p w:rsidR="00E861C8" w:rsidRPr="00FB493E" w:rsidRDefault="007079DB" w:rsidP="00E861C8">
            <w:pPr>
              <w:snapToGrid w:val="0"/>
              <w:ind w:left="210" w:rightChars="-56" w:right="-107" w:hanging="210"/>
              <w:jc w:val="left"/>
              <w:rPr>
                <w:rFonts w:hAnsi="MS UI Gothic"/>
                <w:szCs w:val="21"/>
              </w:rPr>
            </w:pPr>
            <w:r w:rsidRPr="00FB493E">
              <w:rPr>
                <w:rFonts w:hAnsi="MS UI Gothic" w:hint="eastAsia"/>
                <w:szCs w:val="21"/>
              </w:rPr>
              <w:t>４３</w:t>
            </w:r>
          </w:p>
          <w:p w:rsidR="00E861C8" w:rsidRPr="00FB493E" w:rsidRDefault="00E861C8" w:rsidP="00E861C8">
            <w:pPr>
              <w:snapToGrid w:val="0"/>
              <w:ind w:rightChars="3" w:right="6" w:hanging="33"/>
              <w:jc w:val="left"/>
              <w:rPr>
                <w:rFonts w:hAnsi="MS UI Gothic"/>
                <w:szCs w:val="21"/>
              </w:rPr>
            </w:pPr>
            <w:r w:rsidRPr="00FB493E">
              <w:rPr>
                <w:rFonts w:hAnsi="MS UI Gothic" w:hint="eastAsia"/>
                <w:szCs w:val="21"/>
              </w:rPr>
              <w:t>会計の区分</w:t>
            </w:r>
          </w:p>
        </w:tc>
        <w:tc>
          <w:tcPr>
            <w:tcW w:w="6330" w:type="dxa"/>
            <w:gridSpan w:val="3"/>
            <w:tcBorders>
              <w:top w:val="single" w:sz="4" w:space="0" w:color="auto"/>
              <w:bottom w:val="single" w:sz="4" w:space="0" w:color="auto"/>
              <w:right w:val="single" w:sz="4" w:space="0" w:color="auto"/>
            </w:tcBorders>
          </w:tcPr>
          <w:p w:rsidR="00E861C8" w:rsidRPr="00FB493E" w:rsidRDefault="00E861C8" w:rsidP="00E861C8">
            <w:pPr>
              <w:snapToGrid w:val="0"/>
              <w:spacing w:line="0" w:lineRule="atLeast"/>
              <w:ind w:firstLineChars="100" w:firstLine="191"/>
              <w:jc w:val="left"/>
              <w:rPr>
                <w:rFonts w:hAnsi="MS UI Gothic"/>
                <w:szCs w:val="21"/>
              </w:rPr>
            </w:pPr>
            <w:r w:rsidRPr="00FB493E">
              <w:rPr>
                <w:rFonts w:hAnsi="ＭＳ ゴシック" w:hint="eastAsia"/>
                <w:szCs w:val="20"/>
              </w:rPr>
              <w:t>事業所</w:t>
            </w:r>
            <w:r w:rsidRPr="00FB493E">
              <w:rPr>
                <w:rFonts w:hAnsi="ＭＳ ゴシック" w:hint="eastAsia"/>
                <w:kern w:val="0"/>
                <w:szCs w:val="20"/>
              </w:rPr>
              <w:t>ごと</w:t>
            </w:r>
            <w:r w:rsidRPr="00FB493E">
              <w:rPr>
                <w:rFonts w:hAnsi="MS UI Gothic" w:hint="eastAsia"/>
                <w:szCs w:val="21"/>
              </w:rPr>
              <w:t>に経理を区分するとともに、事業ごとに会計を区分していますか。</w:t>
            </w:r>
          </w:p>
        </w:tc>
        <w:tc>
          <w:tcPr>
            <w:tcW w:w="1111" w:type="dxa"/>
            <w:tcBorders>
              <w:top w:val="single" w:sz="4" w:space="0" w:color="auto"/>
              <w:left w:val="single" w:sz="4" w:space="0" w:color="auto"/>
              <w:bottom w:val="single" w:sz="4" w:space="0" w:color="auto"/>
            </w:tcBorders>
          </w:tcPr>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はい</w:t>
            </w:r>
          </w:p>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いいえ</w:t>
            </w:r>
          </w:p>
        </w:tc>
        <w:tc>
          <w:tcPr>
            <w:tcW w:w="1305" w:type="dxa"/>
            <w:gridSpan w:val="2"/>
            <w:tcBorders>
              <w:top w:val="single" w:sz="4" w:space="0" w:color="auto"/>
              <w:bottom w:val="single" w:sz="4" w:space="0" w:color="auto"/>
            </w:tcBorders>
          </w:tcPr>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条例第218条準用（第43条）</w:t>
            </w:r>
          </w:p>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省令第206条の20準用（第41条）</w:t>
            </w:r>
          </w:p>
        </w:tc>
      </w:tr>
      <w:tr w:rsidR="00FB493E" w:rsidRPr="00FB493E" w:rsidTr="000B593A">
        <w:trPr>
          <w:trHeight w:val="705"/>
          <w:jc w:val="center"/>
        </w:trPr>
        <w:tc>
          <w:tcPr>
            <w:tcW w:w="1122" w:type="dxa"/>
            <w:vMerge w:val="restart"/>
            <w:tcBorders>
              <w:top w:val="single" w:sz="4" w:space="0" w:color="auto"/>
            </w:tcBorders>
          </w:tcPr>
          <w:p w:rsidR="00E861C8" w:rsidRPr="00FB493E" w:rsidRDefault="007079DB" w:rsidP="00E861C8">
            <w:pPr>
              <w:snapToGrid w:val="0"/>
              <w:ind w:left="210" w:rightChars="-56" w:right="-107" w:hanging="210"/>
              <w:jc w:val="left"/>
              <w:rPr>
                <w:rFonts w:hAnsi="MS UI Gothic"/>
                <w:szCs w:val="21"/>
              </w:rPr>
            </w:pPr>
            <w:r w:rsidRPr="00FB493E">
              <w:rPr>
                <w:rFonts w:hAnsi="MS UI Gothic" w:hint="eastAsia"/>
                <w:szCs w:val="21"/>
              </w:rPr>
              <w:t>４４</w:t>
            </w:r>
          </w:p>
          <w:p w:rsidR="00E861C8" w:rsidRPr="00FB493E" w:rsidRDefault="00E861C8" w:rsidP="00E861C8">
            <w:pPr>
              <w:snapToGrid w:val="0"/>
              <w:ind w:rightChars="-70" w:right="-134"/>
              <w:jc w:val="left"/>
              <w:rPr>
                <w:rFonts w:hAnsi="MS UI Gothic"/>
                <w:szCs w:val="21"/>
              </w:rPr>
            </w:pPr>
            <w:r w:rsidRPr="00FB493E">
              <w:rPr>
                <w:rFonts w:hAnsi="MS UI Gothic" w:hint="eastAsia"/>
                <w:szCs w:val="21"/>
              </w:rPr>
              <w:t>記録の整備</w:t>
            </w:r>
          </w:p>
          <w:p w:rsidR="00E861C8" w:rsidRPr="00FB493E" w:rsidRDefault="00E861C8" w:rsidP="00E861C8">
            <w:pPr>
              <w:snapToGrid w:val="0"/>
              <w:ind w:rightChars="-70" w:right="-134"/>
              <w:jc w:val="left"/>
              <w:rPr>
                <w:rFonts w:hAnsi="MS UI Gothic"/>
                <w:szCs w:val="21"/>
              </w:rPr>
            </w:pPr>
          </w:p>
        </w:tc>
        <w:tc>
          <w:tcPr>
            <w:tcW w:w="6330" w:type="dxa"/>
            <w:gridSpan w:val="3"/>
            <w:tcBorders>
              <w:top w:val="single" w:sz="4" w:space="0" w:color="auto"/>
              <w:bottom w:val="single" w:sz="4" w:space="0" w:color="auto"/>
              <w:right w:val="single" w:sz="4" w:space="0" w:color="auto"/>
            </w:tcBorders>
          </w:tcPr>
          <w:p w:rsidR="00E861C8" w:rsidRPr="00FB493E" w:rsidRDefault="00E861C8" w:rsidP="00E861C8">
            <w:pPr>
              <w:snapToGrid w:val="0"/>
              <w:spacing w:line="0" w:lineRule="atLeast"/>
              <w:ind w:left="191" w:hangingChars="100" w:hanging="191"/>
              <w:rPr>
                <w:rFonts w:hAnsi="ＭＳ ゴシック"/>
                <w:szCs w:val="20"/>
              </w:rPr>
            </w:pPr>
            <w:r w:rsidRPr="00FB493E">
              <w:rPr>
                <w:rFonts w:hAnsi="ＭＳ ゴシック" w:hint="eastAsia"/>
                <w:szCs w:val="20"/>
              </w:rPr>
              <w:t>(1)　従業者、設備、備品及び会計に関する諸記録を整備していますか。</w:t>
            </w:r>
          </w:p>
          <w:p w:rsidR="00E861C8" w:rsidRPr="00FB493E" w:rsidRDefault="00E861C8" w:rsidP="00E861C8">
            <w:pPr>
              <w:snapToGrid w:val="0"/>
              <w:spacing w:line="0" w:lineRule="atLeast"/>
              <w:rPr>
                <w:rFonts w:hAnsi="MS UI Gothic"/>
                <w:szCs w:val="21"/>
              </w:rPr>
            </w:pPr>
          </w:p>
          <w:p w:rsidR="00E861C8" w:rsidRPr="00FB493E" w:rsidRDefault="00E861C8" w:rsidP="00E861C8">
            <w:pPr>
              <w:snapToGrid w:val="0"/>
              <w:spacing w:line="0" w:lineRule="atLeast"/>
              <w:rPr>
                <w:rFonts w:hAnsi="MS UI Gothic"/>
                <w:szCs w:val="21"/>
              </w:rPr>
            </w:pPr>
          </w:p>
        </w:tc>
        <w:tc>
          <w:tcPr>
            <w:tcW w:w="1111" w:type="dxa"/>
            <w:tcBorders>
              <w:top w:val="single" w:sz="4" w:space="0" w:color="auto"/>
              <w:left w:val="single" w:sz="4" w:space="0" w:color="auto"/>
              <w:bottom w:val="single" w:sz="4" w:space="0" w:color="auto"/>
            </w:tcBorders>
          </w:tcPr>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はい</w:t>
            </w:r>
          </w:p>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いいえ</w:t>
            </w:r>
          </w:p>
        </w:tc>
        <w:tc>
          <w:tcPr>
            <w:tcW w:w="1305" w:type="dxa"/>
            <w:gridSpan w:val="2"/>
            <w:vMerge w:val="restart"/>
            <w:tcBorders>
              <w:top w:val="single" w:sz="4" w:space="0" w:color="auto"/>
            </w:tcBorders>
          </w:tcPr>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条例第218条準用（第209条）</w:t>
            </w:r>
          </w:p>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省令第206条の20準用（第206条の11）</w:t>
            </w: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解釈通知第14の3（5）準用（第13の3（6））</w:t>
            </w:r>
          </w:p>
        </w:tc>
      </w:tr>
      <w:tr w:rsidR="00FB493E" w:rsidRPr="00FB493E" w:rsidTr="000B593A">
        <w:trPr>
          <w:trHeight w:val="1835"/>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single" w:sz="4" w:space="0" w:color="auto"/>
              <w:bottom w:val="dotted" w:sz="4" w:space="0" w:color="auto"/>
              <w:right w:val="single" w:sz="4" w:space="0" w:color="auto"/>
            </w:tcBorders>
          </w:tcPr>
          <w:p w:rsidR="00E861C8" w:rsidRPr="00FB493E" w:rsidRDefault="00E861C8" w:rsidP="00E861C8">
            <w:pPr>
              <w:numPr>
                <w:ilvl w:val="0"/>
                <w:numId w:val="3"/>
              </w:numPr>
              <w:snapToGrid w:val="0"/>
              <w:spacing w:line="0" w:lineRule="atLeast"/>
              <w:rPr>
                <w:rFonts w:hAnsi="ＭＳ ゴシック"/>
                <w:szCs w:val="20"/>
              </w:rPr>
            </w:pPr>
            <w:r w:rsidRPr="00FB493E">
              <w:rPr>
                <w:rFonts w:hAnsi="ＭＳ ゴシック" w:hint="eastAsia"/>
                <w:szCs w:val="20"/>
              </w:rPr>
              <w:t>利用者に対するサービスの提供に関する次の各号に掲げる記録を整備し、当該サービスを提供した日から５年間保存していますか。</w:t>
            </w:r>
          </w:p>
          <w:p w:rsidR="00E861C8" w:rsidRPr="00FB493E" w:rsidRDefault="00E861C8" w:rsidP="00E861C8">
            <w:pPr>
              <w:snapToGrid w:val="0"/>
              <w:spacing w:line="0" w:lineRule="atLeast"/>
              <w:ind w:leftChars="107" w:left="395" w:hangingChars="100" w:hanging="191"/>
              <w:rPr>
                <w:rFonts w:hAnsi="ＭＳ ゴシック"/>
                <w:szCs w:val="20"/>
              </w:rPr>
            </w:pPr>
            <w:r w:rsidRPr="00FB493E">
              <w:rPr>
                <w:rFonts w:hAnsi="ＭＳ ゴシック" w:hint="eastAsia"/>
                <w:szCs w:val="20"/>
              </w:rPr>
              <w:t>①　自立生活援助計画</w:t>
            </w:r>
          </w:p>
          <w:p w:rsidR="00E861C8" w:rsidRPr="00FB493E" w:rsidRDefault="00E861C8" w:rsidP="00E861C8">
            <w:pPr>
              <w:snapToGrid w:val="0"/>
              <w:spacing w:line="0" w:lineRule="atLeast"/>
              <w:ind w:leftChars="107" w:left="395" w:hangingChars="100" w:hanging="191"/>
              <w:rPr>
                <w:rFonts w:hAnsi="ＭＳ ゴシック"/>
                <w:szCs w:val="20"/>
              </w:rPr>
            </w:pPr>
            <w:r w:rsidRPr="00FB493E">
              <w:rPr>
                <w:rFonts w:hAnsi="ＭＳ ゴシック" w:hint="eastAsia"/>
                <w:szCs w:val="20"/>
              </w:rPr>
              <w:t>②　サービスの提供の記録</w:t>
            </w:r>
          </w:p>
          <w:p w:rsidR="00E861C8" w:rsidRPr="00FB493E" w:rsidRDefault="00E861C8" w:rsidP="00E861C8">
            <w:pPr>
              <w:snapToGrid w:val="0"/>
              <w:spacing w:line="0" w:lineRule="atLeast"/>
              <w:ind w:leftChars="107" w:left="395" w:hangingChars="100" w:hanging="191"/>
              <w:rPr>
                <w:rFonts w:hAnsi="ＭＳ ゴシック"/>
                <w:szCs w:val="20"/>
              </w:rPr>
            </w:pPr>
            <w:r w:rsidRPr="00FB493E">
              <w:rPr>
                <w:rFonts w:hAnsi="ＭＳ ゴシック" w:hint="eastAsia"/>
                <w:szCs w:val="20"/>
              </w:rPr>
              <w:t>③　支給決定障害者に関する市町村への通知に係る記録（項目25参照）</w:t>
            </w:r>
          </w:p>
          <w:p w:rsidR="00E861C8" w:rsidRPr="00FB493E" w:rsidRDefault="00E861C8" w:rsidP="00E861C8">
            <w:pPr>
              <w:snapToGrid w:val="0"/>
              <w:spacing w:line="0" w:lineRule="atLeast"/>
              <w:ind w:leftChars="107" w:left="395" w:hangingChars="100" w:hanging="191"/>
              <w:rPr>
                <w:rFonts w:hAnsi="ＭＳ ゴシック"/>
                <w:szCs w:val="20"/>
              </w:rPr>
            </w:pPr>
            <w:r w:rsidRPr="00FB493E">
              <w:rPr>
                <w:rFonts w:hAnsi="ＭＳ ゴシック" w:hint="eastAsia"/>
                <w:szCs w:val="20"/>
              </w:rPr>
              <w:t>④　苦情の内容等の記録</w:t>
            </w:r>
          </w:p>
          <w:p w:rsidR="00E861C8" w:rsidRPr="00FB493E" w:rsidRDefault="00E861C8" w:rsidP="00E861C8">
            <w:pPr>
              <w:snapToGrid w:val="0"/>
              <w:spacing w:line="0" w:lineRule="atLeast"/>
              <w:ind w:leftChars="107" w:left="395" w:hangingChars="100" w:hanging="191"/>
              <w:rPr>
                <w:rFonts w:hAnsi="ＭＳ ゴシック"/>
                <w:szCs w:val="20"/>
              </w:rPr>
            </w:pPr>
            <w:r w:rsidRPr="00FB493E">
              <w:rPr>
                <w:rFonts w:hAnsi="ＭＳ ゴシック" w:hint="eastAsia"/>
                <w:szCs w:val="20"/>
              </w:rPr>
              <w:t>⑤　事故の状況及び事故に際して採った処置についての記録</w:t>
            </w:r>
          </w:p>
        </w:tc>
        <w:tc>
          <w:tcPr>
            <w:tcW w:w="1111" w:type="dxa"/>
            <w:vMerge w:val="restart"/>
            <w:tcBorders>
              <w:top w:val="single" w:sz="4" w:space="0" w:color="auto"/>
              <w:left w:val="single" w:sz="4" w:space="0" w:color="auto"/>
            </w:tcBorders>
          </w:tcPr>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はい</w:t>
            </w:r>
          </w:p>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いいえ</w:t>
            </w:r>
          </w:p>
        </w:tc>
        <w:tc>
          <w:tcPr>
            <w:tcW w:w="1305" w:type="dxa"/>
            <w:gridSpan w:val="2"/>
            <w:vMerge/>
            <w:tcBorders>
              <w:bottom w:val="single" w:sz="4" w:space="0" w:color="auto"/>
            </w:tcBorders>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615"/>
          <w:jc w:val="center"/>
        </w:trPr>
        <w:tc>
          <w:tcPr>
            <w:tcW w:w="1122" w:type="dxa"/>
            <w:vMerge/>
            <w:tcBorders>
              <w:bottom w:val="single" w:sz="4" w:space="0" w:color="auto"/>
            </w:tcBorders>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dotted" w:sz="4" w:space="0" w:color="auto"/>
              <w:bottom w:val="single" w:sz="4" w:space="0" w:color="auto"/>
              <w:right w:val="single" w:sz="4" w:space="0" w:color="auto"/>
            </w:tcBorders>
          </w:tcPr>
          <w:p w:rsidR="00E861C8" w:rsidRPr="00FB493E" w:rsidRDefault="00E861C8" w:rsidP="00E861C8">
            <w:pPr>
              <w:snapToGrid w:val="0"/>
              <w:spacing w:line="0" w:lineRule="atLeast"/>
              <w:ind w:left="191" w:hangingChars="100" w:hanging="191"/>
              <w:rPr>
                <w:rFonts w:hAnsi="ＭＳ ゴシック"/>
                <w:szCs w:val="20"/>
              </w:rPr>
            </w:pPr>
            <w:r w:rsidRPr="00FB493E">
              <w:rPr>
                <w:rFonts w:hAnsi="MS UI Gothic" w:hint="eastAsia"/>
                <w:szCs w:val="21"/>
              </w:rPr>
              <w:t>※</w:t>
            </w:r>
            <w:r w:rsidRPr="00FB493E">
              <w:rPr>
                <w:rFonts w:hAnsi="ＭＳ ゴシック" w:hint="eastAsia"/>
                <w:szCs w:val="20"/>
              </w:rPr>
              <w:t xml:space="preserve">　従業者、設備、備品及び会計等に関する諸記録を文書により整備しておく必要があります。</w:t>
            </w:r>
          </w:p>
          <w:p w:rsidR="00E861C8" w:rsidRPr="00FB493E" w:rsidRDefault="00E861C8" w:rsidP="00E861C8">
            <w:pPr>
              <w:snapToGrid w:val="0"/>
              <w:spacing w:line="0" w:lineRule="atLeast"/>
              <w:ind w:left="191" w:hangingChars="100" w:hanging="191"/>
              <w:rPr>
                <w:rFonts w:hAnsi="ＭＳ ゴシック"/>
                <w:szCs w:val="20"/>
              </w:rPr>
            </w:pPr>
            <w:r w:rsidRPr="00FB493E">
              <w:rPr>
                <w:rFonts w:hAnsi="ＭＳ ゴシック" w:hint="eastAsia"/>
                <w:szCs w:val="20"/>
              </w:rPr>
              <w:t xml:space="preserve">    また、自立生活援助事業者は、利用者の他の支援期間の利用状況を把握した場合や、他の支援機関と情報共有した場合は、これらの利用状況や連携情況をケース記録等に整備することが必要です。</w:t>
            </w:r>
          </w:p>
          <w:p w:rsidR="00E861C8" w:rsidRPr="00FB493E" w:rsidRDefault="00E861C8" w:rsidP="00E861C8">
            <w:pPr>
              <w:snapToGrid w:val="0"/>
              <w:spacing w:line="0" w:lineRule="atLeast"/>
              <w:rPr>
                <w:rFonts w:hAnsi="ＭＳ ゴシック"/>
                <w:szCs w:val="20"/>
              </w:rPr>
            </w:pPr>
          </w:p>
        </w:tc>
        <w:tc>
          <w:tcPr>
            <w:tcW w:w="1111" w:type="dxa"/>
            <w:vMerge/>
            <w:tcBorders>
              <w:left w:val="single" w:sz="4" w:space="0" w:color="auto"/>
              <w:bottom w:val="single" w:sz="4" w:space="0" w:color="auto"/>
            </w:tcBorders>
          </w:tcPr>
          <w:p w:rsidR="00E861C8" w:rsidRPr="00FB493E" w:rsidRDefault="00E861C8" w:rsidP="00E861C8">
            <w:pPr>
              <w:snapToGrid w:val="0"/>
              <w:spacing w:line="0" w:lineRule="atLeast"/>
              <w:ind w:left="210" w:right="-168" w:hanging="210"/>
              <w:rPr>
                <w:rFonts w:hAnsi="MS UI Gothic"/>
                <w:szCs w:val="21"/>
              </w:rPr>
            </w:pPr>
          </w:p>
        </w:tc>
        <w:tc>
          <w:tcPr>
            <w:tcW w:w="1305" w:type="dxa"/>
            <w:gridSpan w:val="2"/>
            <w:vMerge/>
            <w:tcBorders>
              <w:bottom w:val="single" w:sz="4" w:space="0" w:color="auto"/>
            </w:tcBorders>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939"/>
          <w:jc w:val="center"/>
        </w:trPr>
        <w:tc>
          <w:tcPr>
            <w:tcW w:w="1122" w:type="dxa"/>
            <w:vMerge w:val="restart"/>
            <w:tcBorders>
              <w:top w:val="single" w:sz="4" w:space="0" w:color="auto"/>
            </w:tcBorders>
          </w:tcPr>
          <w:p w:rsidR="00E861C8" w:rsidRPr="00FB493E" w:rsidRDefault="007079DB" w:rsidP="00E861C8">
            <w:pPr>
              <w:snapToGrid w:val="0"/>
              <w:ind w:left="210" w:rightChars="-56" w:right="-107" w:hanging="210"/>
              <w:jc w:val="left"/>
              <w:rPr>
                <w:rFonts w:hAnsi="MS UI Gothic"/>
                <w:szCs w:val="21"/>
              </w:rPr>
            </w:pPr>
            <w:r w:rsidRPr="00FB493E">
              <w:rPr>
                <w:rFonts w:hAnsi="MS UI Gothic" w:hint="eastAsia"/>
                <w:szCs w:val="21"/>
              </w:rPr>
              <w:t>４５</w:t>
            </w:r>
          </w:p>
          <w:p w:rsidR="00E861C8" w:rsidRPr="00FB493E" w:rsidRDefault="00E861C8" w:rsidP="00E861C8">
            <w:pPr>
              <w:snapToGrid w:val="0"/>
              <w:ind w:hanging="5"/>
              <w:jc w:val="left"/>
              <w:rPr>
                <w:rFonts w:hAnsi="MS UI Gothic"/>
                <w:szCs w:val="21"/>
              </w:rPr>
            </w:pPr>
            <w:r w:rsidRPr="00FB493E">
              <w:rPr>
                <w:rFonts w:hAnsi="MS UI Gothic" w:hint="eastAsia"/>
                <w:szCs w:val="21"/>
              </w:rPr>
              <w:t>変更の届出等</w:t>
            </w:r>
          </w:p>
          <w:p w:rsidR="00E861C8" w:rsidRPr="00FB493E" w:rsidRDefault="00E861C8" w:rsidP="00E861C8">
            <w:pPr>
              <w:snapToGrid w:val="0"/>
              <w:ind w:left="210" w:rightChars="-56" w:right="-107" w:hanging="210"/>
              <w:jc w:val="left"/>
              <w:rPr>
                <w:rFonts w:hAnsi="MS UI Gothic"/>
                <w:szCs w:val="21"/>
              </w:rPr>
            </w:pPr>
          </w:p>
          <w:p w:rsidR="00E861C8" w:rsidRPr="00FB493E" w:rsidRDefault="00E861C8" w:rsidP="00E861C8">
            <w:pPr>
              <w:rPr>
                <w:rFonts w:hAnsi="MS UI Gothic"/>
                <w:szCs w:val="21"/>
              </w:rPr>
            </w:pPr>
          </w:p>
        </w:tc>
        <w:tc>
          <w:tcPr>
            <w:tcW w:w="6330" w:type="dxa"/>
            <w:gridSpan w:val="3"/>
            <w:tcBorders>
              <w:top w:val="single" w:sz="4" w:space="0" w:color="auto"/>
              <w:bottom w:val="dotted" w:sz="4" w:space="0" w:color="auto"/>
              <w:right w:val="single" w:sz="4" w:space="0" w:color="auto"/>
            </w:tcBorders>
          </w:tcPr>
          <w:p w:rsidR="00E861C8" w:rsidRPr="00FB493E" w:rsidRDefault="00E861C8" w:rsidP="00E861C8">
            <w:pPr>
              <w:snapToGrid w:val="0"/>
              <w:spacing w:line="0" w:lineRule="atLeast"/>
              <w:ind w:firstLineChars="100" w:firstLine="191"/>
              <w:rPr>
                <w:rFonts w:hAnsi="ＭＳ ゴシック"/>
                <w:snapToGrid w:val="0"/>
                <w:szCs w:val="20"/>
              </w:rPr>
            </w:pPr>
            <w:r w:rsidRPr="00FB493E">
              <w:rPr>
                <w:rFonts w:hAnsi="MS UI Gothic" w:hint="eastAsia"/>
                <w:szCs w:val="21"/>
              </w:rPr>
              <w:t>事業所の名称及び所在地その他厚生労働省令で定める事項に変更があったとき、又は休止した当該障害福祉サービスの事業を再開したときは、１０日以内に市長（障がい福祉課）に届け出ていますか。</w:t>
            </w:r>
          </w:p>
        </w:tc>
        <w:tc>
          <w:tcPr>
            <w:tcW w:w="1111" w:type="dxa"/>
            <w:vMerge w:val="restart"/>
            <w:tcBorders>
              <w:top w:val="single" w:sz="4" w:space="0" w:color="auto"/>
              <w:left w:val="single" w:sz="4" w:space="0" w:color="auto"/>
            </w:tcBorders>
          </w:tcPr>
          <w:p w:rsidR="00E861C8" w:rsidRPr="00FB493E" w:rsidRDefault="00E861C8" w:rsidP="00E861C8">
            <w:pPr>
              <w:snapToGrid w:val="0"/>
              <w:spacing w:line="0" w:lineRule="atLeast"/>
              <w:ind w:right="-168"/>
              <w:rPr>
                <w:rFonts w:hAnsi="MS UI Gothic"/>
                <w:szCs w:val="21"/>
              </w:rPr>
            </w:pPr>
            <w:r w:rsidRPr="00FB493E">
              <w:rPr>
                <w:rFonts w:hAnsi="MS UI Gothic" w:hint="eastAsia"/>
                <w:szCs w:val="21"/>
              </w:rPr>
              <w:t>はい</w:t>
            </w:r>
          </w:p>
          <w:p w:rsidR="00E861C8" w:rsidRPr="00FB493E" w:rsidRDefault="00E861C8" w:rsidP="00E861C8">
            <w:pPr>
              <w:snapToGrid w:val="0"/>
              <w:spacing w:line="0" w:lineRule="atLeast"/>
              <w:ind w:left="210" w:right="-168" w:hanging="210"/>
              <w:rPr>
                <w:rFonts w:hAnsi="MS UI Gothic"/>
                <w:szCs w:val="21"/>
              </w:rPr>
            </w:pPr>
            <w:r w:rsidRPr="00FB493E">
              <w:rPr>
                <w:rFonts w:hAnsi="MS UI Gothic" w:hint="eastAsia"/>
                <w:szCs w:val="21"/>
              </w:rPr>
              <w:t>いいえ</w:t>
            </w:r>
          </w:p>
          <w:p w:rsidR="00E861C8" w:rsidRPr="00FB493E" w:rsidRDefault="00E861C8" w:rsidP="00E861C8">
            <w:pPr>
              <w:snapToGrid w:val="0"/>
              <w:spacing w:line="0" w:lineRule="atLeast"/>
              <w:ind w:left="210" w:right="-168" w:hanging="210"/>
              <w:rPr>
                <w:rFonts w:hAnsi="MS UI Gothic"/>
                <w:szCs w:val="21"/>
              </w:rPr>
            </w:pPr>
          </w:p>
        </w:tc>
        <w:tc>
          <w:tcPr>
            <w:tcW w:w="1305" w:type="dxa"/>
            <w:gridSpan w:val="2"/>
            <w:vMerge w:val="restart"/>
            <w:tcBorders>
              <w:top w:val="single" w:sz="4" w:space="0" w:color="auto"/>
            </w:tcBorders>
          </w:tcPr>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法第46条</w:t>
            </w:r>
          </w:p>
          <w:p w:rsidR="00E861C8" w:rsidRPr="00FB493E" w:rsidRDefault="00E861C8" w:rsidP="00E861C8">
            <w:pPr>
              <w:snapToGrid w:val="0"/>
              <w:spacing w:line="0" w:lineRule="atLeast"/>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r w:rsidRPr="00FB493E">
              <w:rPr>
                <w:rFonts w:hAnsi="MS UI Gothic" w:hint="eastAsia"/>
                <w:sz w:val="15"/>
                <w:szCs w:val="15"/>
              </w:rPr>
              <w:t>障害者総合支援法施行規則第34条の23</w:t>
            </w: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ind w:firstLineChars="3" w:firstLine="4"/>
              <w:rPr>
                <w:rFonts w:hAnsi="MS UI Gothic"/>
                <w:sz w:val="15"/>
                <w:szCs w:val="15"/>
              </w:rPr>
            </w:pPr>
          </w:p>
          <w:p w:rsidR="00E861C8" w:rsidRPr="00FB493E" w:rsidRDefault="00E861C8" w:rsidP="00E861C8">
            <w:pPr>
              <w:snapToGrid w:val="0"/>
              <w:spacing w:line="0" w:lineRule="atLeast"/>
              <w:jc w:val="left"/>
              <w:rPr>
                <w:rFonts w:hAnsi="MS UI Gothic"/>
                <w:sz w:val="15"/>
                <w:szCs w:val="15"/>
              </w:rPr>
            </w:pPr>
            <w:r w:rsidRPr="00FB493E">
              <w:rPr>
                <w:rFonts w:hAnsi="MS UI Gothic" w:hint="eastAsia"/>
                <w:sz w:val="15"/>
                <w:szCs w:val="15"/>
              </w:rPr>
              <w:t>平18障発第1031001号厚労省部長通知</w:t>
            </w:r>
          </w:p>
        </w:tc>
      </w:tr>
      <w:tr w:rsidR="00FB493E" w:rsidRPr="00FB493E" w:rsidTr="000B593A">
        <w:trPr>
          <w:trHeight w:val="194"/>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dotted" w:sz="4" w:space="0" w:color="auto"/>
              <w:bottom w:val="dotted" w:sz="4" w:space="0" w:color="auto"/>
              <w:right w:val="single" w:sz="4" w:space="0" w:color="auto"/>
            </w:tcBorders>
          </w:tcPr>
          <w:p w:rsidR="00E861C8" w:rsidRPr="00FB493E" w:rsidRDefault="00E861C8" w:rsidP="00E861C8">
            <w:pPr>
              <w:snapToGrid w:val="0"/>
              <w:spacing w:line="0" w:lineRule="atLeast"/>
              <w:ind w:left="191" w:hangingChars="100" w:hanging="191"/>
              <w:rPr>
                <w:rFonts w:hAnsi="MS UI Gothic"/>
                <w:szCs w:val="21"/>
              </w:rPr>
            </w:pPr>
            <w:r w:rsidRPr="00FB493E">
              <w:rPr>
                <w:rFonts w:hAnsi="MS UI Gothic" w:hint="eastAsia"/>
                <w:szCs w:val="21"/>
              </w:rPr>
              <w:t>※集団指導資料および甲府市ホームページに掲載している「変更届に係る添付書類一覧」の項目に掲載している事項に変更があった際には、必ず変更届を提出してください。</w:t>
            </w:r>
          </w:p>
        </w:tc>
        <w:tc>
          <w:tcPr>
            <w:tcW w:w="1111" w:type="dxa"/>
            <w:vMerge/>
            <w:tcBorders>
              <w:left w:val="single" w:sz="4" w:space="0" w:color="auto"/>
            </w:tcBorders>
          </w:tcPr>
          <w:p w:rsidR="00E861C8" w:rsidRPr="00FB493E" w:rsidRDefault="00E861C8" w:rsidP="00E861C8">
            <w:pPr>
              <w:snapToGrid w:val="0"/>
              <w:spacing w:line="0" w:lineRule="atLeast"/>
              <w:ind w:left="210" w:right="-168" w:hanging="210"/>
              <w:rPr>
                <w:rFonts w:hAnsi="MS UI Gothic"/>
                <w:szCs w:val="21"/>
              </w:rPr>
            </w:pP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trHeight w:val="193"/>
          <w:jc w:val="center"/>
        </w:trPr>
        <w:tc>
          <w:tcPr>
            <w:tcW w:w="1122" w:type="dxa"/>
            <w:vMerge/>
          </w:tcPr>
          <w:p w:rsidR="00E861C8" w:rsidRPr="00FB493E" w:rsidRDefault="00E861C8" w:rsidP="00E861C8">
            <w:pPr>
              <w:snapToGrid w:val="0"/>
              <w:ind w:left="210" w:rightChars="-56" w:right="-107" w:hanging="210"/>
              <w:jc w:val="left"/>
              <w:rPr>
                <w:rFonts w:hAnsi="MS UI Gothic"/>
                <w:szCs w:val="21"/>
              </w:rPr>
            </w:pPr>
          </w:p>
        </w:tc>
        <w:tc>
          <w:tcPr>
            <w:tcW w:w="6330" w:type="dxa"/>
            <w:gridSpan w:val="3"/>
            <w:tcBorders>
              <w:top w:val="dotted" w:sz="4" w:space="0" w:color="auto"/>
              <w:bottom w:val="single" w:sz="4" w:space="0" w:color="auto"/>
              <w:right w:val="single" w:sz="4" w:space="0" w:color="auto"/>
            </w:tcBorders>
          </w:tcPr>
          <w:p w:rsidR="00E861C8" w:rsidRPr="00FB493E" w:rsidRDefault="00E861C8" w:rsidP="00E861C8">
            <w:pPr>
              <w:snapToGrid w:val="0"/>
              <w:ind w:left="191" w:hangingChars="100" w:hanging="191"/>
              <w:rPr>
                <w:rFonts w:hAnsi="MS UI Gothic"/>
                <w:szCs w:val="21"/>
              </w:rPr>
            </w:pPr>
            <w:r w:rsidRPr="00FB493E">
              <w:rPr>
                <w:rFonts w:hAnsi="MS UI Gothic" w:hint="eastAsia"/>
                <w:szCs w:val="21"/>
              </w:rPr>
              <w:t>※訓練等</w:t>
            </w:r>
            <w:r w:rsidRPr="00FB493E">
              <w:rPr>
                <w:rFonts w:hAnsi="MS UI Gothic" w:hint="eastAsia"/>
                <w:snapToGrid w:val="0"/>
                <w:szCs w:val="21"/>
              </w:rPr>
              <w:t>給付費等の請求に関しては</w:t>
            </w:r>
            <w:r w:rsidRPr="00FB493E">
              <w:rPr>
                <w:rFonts w:hAnsi="MS UI Gothic" w:hint="eastAsia"/>
                <w:szCs w:val="21"/>
              </w:rPr>
              <w:t>、報酬が増額するものについては算定する月の前月１５日までに届出が必要です。</w:t>
            </w:r>
          </w:p>
          <w:p w:rsidR="00E861C8" w:rsidRPr="00FB493E" w:rsidRDefault="00E861C8" w:rsidP="00E861C8">
            <w:pPr>
              <w:snapToGrid w:val="0"/>
              <w:ind w:left="191" w:hangingChars="100" w:hanging="191"/>
              <w:rPr>
                <w:rFonts w:hAnsi="MS UI Gothic"/>
                <w:szCs w:val="21"/>
              </w:rPr>
            </w:pPr>
            <w:r w:rsidRPr="00FB493E">
              <w:rPr>
                <w:rFonts w:hAnsi="MS UI Gothic" w:hint="eastAsia"/>
                <w:szCs w:val="21"/>
              </w:rPr>
              <w:t>※事業を</w:t>
            </w:r>
            <w:r w:rsidRPr="00FB493E">
              <w:rPr>
                <w:rFonts w:hAnsi="ＭＳ ゴシック" w:hint="eastAsia"/>
                <w:snapToGrid w:val="0"/>
                <w:szCs w:val="20"/>
              </w:rPr>
              <w:t>廃止</w:t>
            </w:r>
            <w:r w:rsidRPr="00FB493E">
              <w:rPr>
                <w:rFonts w:hAnsi="MS UI Gothic" w:hint="eastAsia"/>
                <w:szCs w:val="21"/>
              </w:rPr>
              <w:t>し、又は休止しようとするときは、その廃止又は休止の日の１月前までに、その旨を市長（障がい福祉課）に届け出てください。</w:t>
            </w:r>
          </w:p>
          <w:p w:rsidR="00E861C8" w:rsidRPr="00FB493E" w:rsidRDefault="00E861C8" w:rsidP="00E861C8">
            <w:pPr>
              <w:snapToGrid w:val="0"/>
              <w:ind w:left="191" w:hangingChars="100" w:hanging="191"/>
              <w:rPr>
                <w:rFonts w:hAnsi="MS UI Gothic"/>
                <w:szCs w:val="21"/>
              </w:rPr>
            </w:pPr>
          </w:p>
        </w:tc>
        <w:tc>
          <w:tcPr>
            <w:tcW w:w="1111" w:type="dxa"/>
            <w:vMerge/>
            <w:tcBorders>
              <w:left w:val="single" w:sz="4" w:space="0" w:color="auto"/>
            </w:tcBorders>
          </w:tcPr>
          <w:p w:rsidR="00E861C8" w:rsidRPr="00FB493E" w:rsidRDefault="00E861C8" w:rsidP="00E861C8">
            <w:pPr>
              <w:snapToGrid w:val="0"/>
              <w:spacing w:line="0" w:lineRule="atLeast"/>
              <w:ind w:left="210" w:right="-168" w:hanging="210"/>
              <w:rPr>
                <w:rFonts w:hAnsi="MS UI Gothic"/>
                <w:szCs w:val="21"/>
              </w:rPr>
            </w:pPr>
          </w:p>
        </w:tc>
        <w:tc>
          <w:tcPr>
            <w:tcW w:w="1305" w:type="dxa"/>
            <w:gridSpan w:val="2"/>
            <w:vMerge/>
          </w:tcPr>
          <w:p w:rsidR="00E861C8" w:rsidRPr="00FB493E" w:rsidRDefault="00E861C8" w:rsidP="00E861C8">
            <w:pPr>
              <w:snapToGrid w:val="0"/>
              <w:spacing w:line="0" w:lineRule="atLeast"/>
              <w:ind w:firstLineChars="3" w:firstLine="4"/>
              <w:rPr>
                <w:rFonts w:hAnsi="MS UI Gothic"/>
                <w:sz w:val="15"/>
                <w:szCs w:val="15"/>
              </w:rPr>
            </w:pPr>
          </w:p>
        </w:tc>
      </w:tr>
      <w:tr w:rsidR="00FB493E" w:rsidRPr="00FB493E" w:rsidTr="000B593A">
        <w:trPr>
          <w:gridAfter w:val="1"/>
          <w:wAfter w:w="27" w:type="dxa"/>
          <w:trHeight w:hRule="exact" w:val="454"/>
          <w:jc w:val="center"/>
        </w:trPr>
        <w:tc>
          <w:tcPr>
            <w:tcW w:w="9841" w:type="dxa"/>
            <w:gridSpan w:val="6"/>
            <w:tcBorders>
              <w:bottom w:val="single" w:sz="4" w:space="0" w:color="auto"/>
            </w:tcBorders>
            <w:shd w:val="clear" w:color="auto" w:fill="D5DCE4"/>
            <w:vAlign w:val="center"/>
          </w:tcPr>
          <w:p w:rsidR="00F2269C" w:rsidRPr="00FB493E" w:rsidRDefault="00FB493E" w:rsidP="0055542D">
            <w:pPr>
              <w:snapToGrid w:val="0"/>
              <w:spacing w:line="0" w:lineRule="atLeast"/>
              <w:rPr>
                <w:rFonts w:hAnsi="MS UI Gothic"/>
                <w:sz w:val="15"/>
                <w:szCs w:val="15"/>
              </w:rPr>
            </w:pPr>
            <w:r w:rsidRPr="00FB493E">
              <w:rPr>
                <w:rFonts w:hAnsi="MS UI Gothic" w:hint="eastAsia"/>
                <w:b/>
                <w:sz w:val="24"/>
                <w:szCs w:val="21"/>
              </w:rPr>
              <w:t>第４</w:t>
            </w:r>
            <w:r w:rsidR="00F2269C" w:rsidRPr="00FB493E">
              <w:rPr>
                <w:rFonts w:hAnsi="MS UI Gothic" w:hint="eastAsia"/>
                <w:b/>
                <w:sz w:val="24"/>
                <w:szCs w:val="21"/>
              </w:rPr>
              <w:t xml:space="preserve">　訓練等給付費</w:t>
            </w:r>
            <w:r w:rsidR="00F2269C" w:rsidRPr="00FB493E">
              <w:rPr>
                <w:rFonts w:hAnsi="MS UI Gothic" w:hint="eastAsia"/>
                <w:b/>
                <w:szCs w:val="21"/>
              </w:rPr>
              <w:t>の算定及び取扱い</w:t>
            </w:r>
          </w:p>
        </w:tc>
      </w:tr>
      <w:tr w:rsidR="00FB493E" w:rsidRPr="00FB493E" w:rsidTr="000B593A">
        <w:trPr>
          <w:gridAfter w:val="1"/>
          <w:wAfter w:w="27" w:type="dxa"/>
          <w:trHeight w:hRule="exact" w:val="1396"/>
          <w:jc w:val="center"/>
        </w:trPr>
        <w:tc>
          <w:tcPr>
            <w:tcW w:w="9841" w:type="dxa"/>
            <w:gridSpan w:val="6"/>
            <w:tcBorders>
              <w:bottom w:val="single" w:sz="4" w:space="0" w:color="auto"/>
            </w:tcBorders>
            <w:shd w:val="clear" w:color="auto" w:fill="auto"/>
            <w:vAlign w:val="center"/>
          </w:tcPr>
          <w:p w:rsidR="00F2269C" w:rsidRPr="00FB493E" w:rsidRDefault="00F2269C" w:rsidP="0055542D">
            <w:pPr>
              <w:snapToGrid w:val="0"/>
              <w:spacing w:line="0" w:lineRule="atLeast"/>
              <w:rPr>
                <w:rFonts w:hAnsi="MS UI Gothic"/>
                <w:szCs w:val="21"/>
              </w:rPr>
            </w:pPr>
            <w:r w:rsidRPr="00FB493E">
              <w:rPr>
                <w:rFonts w:hAnsi="MS UI Gothic" w:hint="eastAsia"/>
                <w:szCs w:val="21"/>
              </w:rPr>
              <w:t>≪参照≫</w:t>
            </w:r>
          </w:p>
          <w:p w:rsidR="00F2269C" w:rsidRPr="00FB493E" w:rsidRDefault="00F2269C" w:rsidP="0055542D">
            <w:pPr>
              <w:snapToGrid w:val="0"/>
              <w:spacing w:line="0" w:lineRule="atLeast"/>
              <w:ind w:leftChars="91" w:left="174"/>
              <w:rPr>
                <w:rFonts w:hAnsi="MS UI Gothic"/>
                <w:szCs w:val="21"/>
              </w:rPr>
            </w:pPr>
            <w:r w:rsidRPr="00FB493E">
              <w:rPr>
                <w:rFonts w:hAnsi="MS UI Gothic" w:hint="eastAsia"/>
                <w:szCs w:val="21"/>
              </w:rPr>
              <w:t>「障害者の日常生活及び社会生活を総合的に支援するための法律に基づく指定障害福祉サービス等及び基準該当障害福祉サービスに要する費用の額の算定に関する基準」</w:t>
            </w:r>
          </w:p>
          <w:p w:rsidR="00F2269C" w:rsidRPr="00FB493E" w:rsidRDefault="00F2269C" w:rsidP="0055542D">
            <w:pPr>
              <w:snapToGrid w:val="0"/>
              <w:spacing w:line="0" w:lineRule="atLeast"/>
              <w:ind w:leftChars="100" w:left="191"/>
              <w:rPr>
                <w:rFonts w:hAnsi="MS UI Gothic"/>
                <w:szCs w:val="21"/>
              </w:rPr>
            </w:pPr>
            <w:r w:rsidRPr="00FB493E">
              <w:rPr>
                <w:rFonts w:hAnsi="MS UI Gothic" w:hint="eastAsia"/>
                <w:szCs w:val="21"/>
              </w:rPr>
              <w:t xml:space="preserve">　（平成18年厚生労働省告示第523号）　(注)平成30年3月22日厚生労働省告示第82号改正現在</w:t>
            </w:r>
          </w:p>
          <w:p w:rsidR="00F2269C" w:rsidRPr="00FB493E" w:rsidRDefault="00F2269C" w:rsidP="0055542D">
            <w:pPr>
              <w:snapToGrid w:val="0"/>
              <w:spacing w:line="0" w:lineRule="atLeast"/>
              <w:ind w:leftChars="100" w:left="191"/>
              <w:rPr>
                <w:rFonts w:hAnsi="MS UI Gothic"/>
                <w:szCs w:val="21"/>
              </w:rPr>
            </w:pPr>
            <w:r w:rsidRPr="00FB493E">
              <w:rPr>
                <w:rFonts w:hAnsi="MS UI Gothic" w:hint="eastAsia"/>
                <w:szCs w:val="21"/>
              </w:rPr>
              <w:t xml:space="preserve">　　別表「介護給付費等単位数表」</w:t>
            </w:r>
          </w:p>
          <w:p w:rsidR="00F2269C" w:rsidRPr="00FB493E" w:rsidRDefault="00F2269C" w:rsidP="0055542D">
            <w:pPr>
              <w:snapToGrid w:val="0"/>
              <w:spacing w:line="0" w:lineRule="atLeast"/>
              <w:rPr>
                <w:rFonts w:hAnsi="MS UI Gothic"/>
                <w:sz w:val="24"/>
                <w:szCs w:val="21"/>
              </w:rPr>
            </w:pPr>
          </w:p>
        </w:tc>
      </w:tr>
      <w:tr w:rsidR="00FB493E" w:rsidRPr="00FB493E" w:rsidTr="000B593A">
        <w:trPr>
          <w:trHeight w:val="943"/>
          <w:jc w:val="center"/>
        </w:trPr>
        <w:tc>
          <w:tcPr>
            <w:tcW w:w="1122" w:type="dxa"/>
            <w:vMerge w:val="restart"/>
          </w:tcPr>
          <w:p w:rsidR="00F2269C" w:rsidRPr="00FB493E" w:rsidRDefault="007079DB" w:rsidP="0055542D">
            <w:pPr>
              <w:snapToGrid w:val="0"/>
              <w:ind w:rightChars="-56" w:right="-107"/>
              <w:jc w:val="left"/>
              <w:rPr>
                <w:rFonts w:hAnsi="MS UI Gothic"/>
                <w:szCs w:val="21"/>
              </w:rPr>
            </w:pPr>
            <w:r w:rsidRPr="00FB493E">
              <w:rPr>
                <w:rFonts w:hAnsi="MS UI Gothic" w:hint="eastAsia"/>
                <w:szCs w:val="21"/>
              </w:rPr>
              <w:t>４６</w:t>
            </w:r>
          </w:p>
          <w:p w:rsidR="00F2269C" w:rsidRPr="00FB493E" w:rsidRDefault="00F2269C" w:rsidP="0055542D">
            <w:pPr>
              <w:snapToGrid w:val="0"/>
              <w:ind w:rightChars="-56" w:right="-107"/>
              <w:jc w:val="left"/>
              <w:rPr>
                <w:rFonts w:hAnsi="MS UI Gothic"/>
                <w:szCs w:val="21"/>
              </w:rPr>
            </w:pPr>
            <w:r w:rsidRPr="00FB493E">
              <w:rPr>
                <w:rFonts w:hAnsi="MS UI Gothic" w:hint="eastAsia"/>
                <w:szCs w:val="21"/>
              </w:rPr>
              <w:t>基本的事項</w:t>
            </w:r>
          </w:p>
          <w:p w:rsidR="00F2269C" w:rsidRPr="00FB493E" w:rsidRDefault="00F2269C" w:rsidP="0055542D">
            <w:pPr>
              <w:snapToGrid w:val="0"/>
              <w:ind w:rightChars="-56" w:right="-107"/>
              <w:jc w:val="left"/>
              <w:rPr>
                <w:rFonts w:hAnsi="MS UI Gothic"/>
                <w:szCs w:val="21"/>
              </w:rPr>
            </w:pPr>
          </w:p>
        </w:tc>
        <w:tc>
          <w:tcPr>
            <w:tcW w:w="6330" w:type="dxa"/>
            <w:gridSpan w:val="3"/>
            <w:tcBorders>
              <w:top w:val="single" w:sz="4" w:space="0" w:color="auto"/>
              <w:bottom w:val="single" w:sz="4" w:space="0" w:color="auto"/>
              <w:right w:val="single" w:sz="4" w:space="0" w:color="auto"/>
            </w:tcBorders>
          </w:tcPr>
          <w:p w:rsidR="00F2269C" w:rsidRPr="00FB493E" w:rsidRDefault="00F2269C" w:rsidP="0055542D">
            <w:pPr>
              <w:snapToGrid w:val="0"/>
              <w:spacing w:line="0" w:lineRule="atLeast"/>
              <w:ind w:left="191" w:hangingChars="100" w:hanging="191"/>
              <w:rPr>
                <w:rFonts w:hAnsi="MS UI Gothic"/>
              </w:rPr>
            </w:pPr>
            <w:r w:rsidRPr="00FB493E">
              <w:rPr>
                <w:rFonts w:hAnsi="MS UI Gothic" w:hint="eastAsia"/>
              </w:rPr>
              <w:t>(1)　サービスに要する費用の額は、「別表</w:t>
            </w:r>
            <w:r w:rsidRPr="00FB493E">
              <w:rPr>
                <w:rFonts w:hAnsi="MS UI Gothic" w:hint="eastAsia"/>
                <w:szCs w:val="21"/>
              </w:rPr>
              <w:t>介護給付費等単位数表</w:t>
            </w:r>
            <w:r w:rsidRPr="00FB493E">
              <w:rPr>
                <w:rFonts w:hAnsi="MS UI Gothic" w:hint="eastAsia"/>
              </w:rPr>
              <w:t>」により算定する単位数に別に厚生労働大臣が定める一単位の単価を乗じて得た額を算定していますか。</w:t>
            </w:r>
          </w:p>
          <w:p w:rsidR="00F2269C" w:rsidRPr="00FB493E" w:rsidRDefault="00F2269C" w:rsidP="0055542D">
            <w:pPr>
              <w:snapToGrid w:val="0"/>
              <w:rPr>
                <w:rFonts w:hAnsi="MS UI Gothic"/>
                <w:b/>
                <w:szCs w:val="21"/>
              </w:rPr>
            </w:pPr>
          </w:p>
        </w:tc>
        <w:tc>
          <w:tcPr>
            <w:tcW w:w="1111" w:type="dxa"/>
            <w:tcBorders>
              <w:top w:val="single" w:sz="4" w:space="0" w:color="auto"/>
              <w:left w:val="single" w:sz="4" w:space="0" w:color="auto"/>
              <w:bottom w:val="single" w:sz="4" w:space="0" w:color="auto"/>
            </w:tcBorders>
          </w:tcPr>
          <w:p w:rsidR="00F2269C" w:rsidRPr="00FB493E" w:rsidRDefault="00F2269C" w:rsidP="0055542D">
            <w:pPr>
              <w:snapToGrid w:val="0"/>
              <w:spacing w:line="0" w:lineRule="atLeast"/>
              <w:ind w:right="-168"/>
              <w:rPr>
                <w:rFonts w:hAnsi="MS UI Gothic"/>
                <w:szCs w:val="21"/>
              </w:rPr>
            </w:pPr>
            <w:r w:rsidRPr="00FB493E">
              <w:rPr>
                <w:rFonts w:hAnsi="MS UI Gothic" w:hint="eastAsia"/>
                <w:szCs w:val="21"/>
              </w:rPr>
              <w:t>はい</w:t>
            </w:r>
          </w:p>
          <w:p w:rsidR="00F2269C" w:rsidRPr="00FB493E" w:rsidRDefault="00F2269C" w:rsidP="0055542D">
            <w:pPr>
              <w:snapToGrid w:val="0"/>
              <w:spacing w:line="0" w:lineRule="atLeast"/>
              <w:ind w:right="-168"/>
              <w:rPr>
                <w:rFonts w:hAnsi="MS UI Gothic"/>
                <w:szCs w:val="21"/>
              </w:rPr>
            </w:pPr>
            <w:r w:rsidRPr="00FB493E">
              <w:rPr>
                <w:rFonts w:hAnsi="MS UI Gothic" w:hint="eastAsia"/>
                <w:szCs w:val="21"/>
              </w:rPr>
              <w:t>いいえ</w:t>
            </w:r>
          </w:p>
          <w:p w:rsidR="00F2269C" w:rsidRPr="00FB493E" w:rsidRDefault="00F2269C" w:rsidP="0055542D">
            <w:pPr>
              <w:snapToGrid w:val="0"/>
              <w:spacing w:line="0" w:lineRule="atLeast"/>
              <w:ind w:right="-168"/>
              <w:rPr>
                <w:rFonts w:hAnsi="MS UI Gothic"/>
                <w:szCs w:val="21"/>
              </w:rPr>
            </w:pPr>
          </w:p>
        </w:tc>
        <w:tc>
          <w:tcPr>
            <w:tcW w:w="1305" w:type="dxa"/>
            <w:gridSpan w:val="2"/>
            <w:vMerge w:val="restart"/>
          </w:tcPr>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法第29条第3項</w:t>
            </w:r>
          </w:p>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報酬告示一</w:t>
            </w: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法第29条第3項</w:t>
            </w:r>
          </w:p>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報酬告示二</w:t>
            </w: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留意事項通知</w:t>
            </w:r>
          </w:p>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第二の１（2）</w:t>
            </w: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留意事項通知</w:t>
            </w:r>
          </w:p>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第二の3（7）①（二）</w:t>
            </w: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報酬告示第14の3の1注9</w:t>
            </w:r>
          </w:p>
          <w:p w:rsidR="00A517D1" w:rsidRPr="00FB493E" w:rsidRDefault="00A517D1" w:rsidP="0055542D">
            <w:pPr>
              <w:snapToGrid w:val="0"/>
              <w:spacing w:line="0" w:lineRule="atLeast"/>
              <w:rPr>
                <w:rFonts w:hAnsi="MS UI Gothic"/>
                <w:sz w:val="15"/>
                <w:szCs w:val="15"/>
              </w:rPr>
            </w:pPr>
          </w:p>
          <w:p w:rsidR="00A517D1" w:rsidRPr="00FB493E" w:rsidRDefault="00A517D1" w:rsidP="0055542D">
            <w:pPr>
              <w:snapToGrid w:val="0"/>
              <w:spacing w:line="0" w:lineRule="atLeast"/>
              <w:rPr>
                <w:rFonts w:hAnsi="MS UI Gothic"/>
                <w:sz w:val="15"/>
                <w:szCs w:val="15"/>
              </w:rPr>
            </w:pPr>
            <w:r w:rsidRPr="00FB493E">
              <w:rPr>
                <w:rFonts w:hAnsi="MS UI Gothic" w:hint="eastAsia"/>
                <w:sz w:val="15"/>
                <w:szCs w:val="15"/>
              </w:rPr>
              <w:t xml:space="preserve">報酬告示第14の3の1注3　　　　　　　　　　　　　　　　　　　　　　　　</w:t>
            </w:r>
          </w:p>
        </w:tc>
      </w:tr>
      <w:tr w:rsidR="00FB493E" w:rsidRPr="00FB493E" w:rsidTr="000B593A">
        <w:trPr>
          <w:trHeight w:val="360"/>
          <w:jc w:val="center"/>
        </w:trPr>
        <w:tc>
          <w:tcPr>
            <w:tcW w:w="1122" w:type="dxa"/>
            <w:vMerge/>
          </w:tcPr>
          <w:p w:rsidR="00F2269C" w:rsidRPr="00FB493E" w:rsidRDefault="00F2269C" w:rsidP="0055542D">
            <w:pPr>
              <w:snapToGrid w:val="0"/>
              <w:ind w:rightChars="-56" w:right="-107"/>
              <w:jc w:val="left"/>
              <w:rPr>
                <w:rFonts w:hAnsi="MS UI Gothic"/>
                <w:szCs w:val="21"/>
              </w:rPr>
            </w:pPr>
          </w:p>
        </w:tc>
        <w:tc>
          <w:tcPr>
            <w:tcW w:w="6330" w:type="dxa"/>
            <w:gridSpan w:val="3"/>
            <w:tcBorders>
              <w:top w:val="single" w:sz="4" w:space="0" w:color="auto"/>
              <w:bottom w:val="dotted" w:sz="4" w:space="0" w:color="auto"/>
              <w:right w:val="single" w:sz="4" w:space="0" w:color="auto"/>
            </w:tcBorders>
          </w:tcPr>
          <w:p w:rsidR="00F2269C" w:rsidRPr="00FB493E" w:rsidRDefault="00F2269C" w:rsidP="0055542D">
            <w:pPr>
              <w:snapToGrid w:val="0"/>
              <w:spacing w:line="0" w:lineRule="atLeast"/>
              <w:ind w:left="191" w:hangingChars="100" w:hanging="191"/>
              <w:rPr>
                <w:rFonts w:hAnsi="MS UI Gothic"/>
              </w:rPr>
            </w:pPr>
            <w:r w:rsidRPr="00FB493E">
              <w:rPr>
                <w:rFonts w:hAnsi="MS UI Gothic" w:hint="eastAsia"/>
              </w:rPr>
              <w:t>(2)　(1)の規定により、サービスに要する費用の額を算定した場合において、その額に１円未満の端数があるときは、その端数金額は切り捨てて算定していますか。</w:t>
            </w:r>
          </w:p>
        </w:tc>
        <w:tc>
          <w:tcPr>
            <w:tcW w:w="1111" w:type="dxa"/>
            <w:vMerge w:val="restart"/>
            <w:tcBorders>
              <w:top w:val="single" w:sz="4" w:space="0" w:color="auto"/>
              <w:left w:val="single" w:sz="4" w:space="0" w:color="auto"/>
            </w:tcBorders>
          </w:tcPr>
          <w:p w:rsidR="00F2269C" w:rsidRPr="00FB493E" w:rsidRDefault="00F2269C" w:rsidP="0055542D">
            <w:pPr>
              <w:snapToGrid w:val="0"/>
              <w:spacing w:line="0" w:lineRule="atLeast"/>
              <w:ind w:right="-168"/>
              <w:rPr>
                <w:rFonts w:hAnsi="MS UI Gothic"/>
                <w:szCs w:val="21"/>
              </w:rPr>
            </w:pPr>
            <w:r w:rsidRPr="00FB493E">
              <w:rPr>
                <w:rFonts w:hAnsi="MS UI Gothic" w:hint="eastAsia"/>
                <w:szCs w:val="21"/>
              </w:rPr>
              <w:t>はい</w:t>
            </w:r>
          </w:p>
          <w:p w:rsidR="00F2269C" w:rsidRPr="00FB493E" w:rsidRDefault="00F2269C" w:rsidP="0055542D">
            <w:pPr>
              <w:snapToGrid w:val="0"/>
              <w:spacing w:line="0" w:lineRule="atLeast"/>
              <w:ind w:right="-168"/>
              <w:rPr>
                <w:rFonts w:hAnsi="MS UI Gothic"/>
                <w:szCs w:val="21"/>
              </w:rPr>
            </w:pPr>
            <w:r w:rsidRPr="00FB493E">
              <w:rPr>
                <w:rFonts w:hAnsi="MS UI Gothic" w:hint="eastAsia"/>
                <w:szCs w:val="21"/>
              </w:rPr>
              <w:t>いいえ</w:t>
            </w:r>
          </w:p>
          <w:p w:rsidR="00F2269C" w:rsidRPr="00FB493E" w:rsidRDefault="00F2269C" w:rsidP="0055542D">
            <w:pPr>
              <w:snapToGrid w:val="0"/>
              <w:spacing w:line="0" w:lineRule="atLeast"/>
              <w:ind w:right="-168"/>
              <w:rPr>
                <w:rFonts w:hAnsi="MS UI Gothic"/>
                <w:szCs w:val="21"/>
              </w:rPr>
            </w:pPr>
          </w:p>
          <w:p w:rsidR="00F2269C" w:rsidRPr="00FB493E" w:rsidRDefault="00F2269C" w:rsidP="0055542D">
            <w:pPr>
              <w:snapToGrid w:val="0"/>
              <w:spacing w:line="0" w:lineRule="atLeast"/>
              <w:ind w:right="-168"/>
              <w:rPr>
                <w:rFonts w:hAnsi="MS UI Gothic"/>
                <w:szCs w:val="21"/>
              </w:rPr>
            </w:pPr>
          </w:p>
        </w:tc>
        <w:tc>
          <w:tcPr>
            <w:tcW w:w="1305" w:type="dxa"/>
            <w:gridSpan w:val="2"/>
            <w:vMerge/>
          </w:tcPr>
          <w:p w:rsidR="00F2269C" w:rsidRPr="00FB493E" w:rsidRDefault="00F2269C" w:rsidP="0055542D">
            <w:pPr>
              <w:snapToGrid w:val="0"/>
              <w:spacing w:line="0" w:lineRule="atLeast"/>
              <w:rPr>
                <w:rFonts w:hAnsi="MS UI Gothic"/>
                <w:sz w:val="15"/>
                <w:szCs w:val="15"/>
              </w:rPr>
            </w:pPr>
          </w:p>
        </w:tc>
      </w:tr>
      <w:tr w:rsidR="00FB493E" w:rsidRPr="00FB493E" w:rsidTr="000B593A">
        <w:trPr>
          <w:trHeight w:val="250"/>
          <w:jc w:val="center"/>
        </w:trPr>
        <w:tc>
          <w:tcPr>
            <w:tcW w:w="1122" w:type="dxa"/>
            <w:vMerge/>
          </w:tcPr>
          <w:p w:rsidR="00F2269C" w:rsidRPr="00FB493E" w:rsidRDefault="00F2269C" w:rsidP="0055542D">
            <w:pPr>
              <w:snapToGrid w:val="0"/>
              <w:ind w:rightChars="-56" w:right="-107"/>
              <w:jc w:val="left"/>
              <w:rPr>
                <w:rFonts w:hAnsi="MS UI Gothic"/>
                <w:szCs w:val="21"/>
              </w:rPr>
            </w:pPr>
          </w:p>
        </w:tc>
        <w:tc>
          <w:tcPr>
            <w:tcW w:w="6330" w:type="dxa"/>
            <w:gridSpan w:val="3"/>
            <w:tcBorders>
              <w:top w:val="dotted" w:sz="4" w:space="0" w:color="auto"/>
              <w:bottom w:val="single" w:sz="4" w:space="0" w:color="auto"/>
              <w:right w:val="single" w:sz="4" w:space="0" w:color="auto"/>
            </w:tcBorders>
          </w:tcPr>
          <w:p w:rsidR="00F2269C" w:rsidRPr="00FB493E" w:rsidRDefault="00F2269C" w:rsidP="0055542D">
            <w:pPr>
              <w:numPr>
                <w:ilvl w:val="0"/>
                <w:numId w:val="2"/>
              </w:numPr>
              <w:snapToGrid w:val="0"/>
              <w:spacing w:line="0" w:lineRule="atLeast"/>
              <w:rPr>
                <w:rFonts w:hAnsi="MS UI Gothic"/>
              </w:rPr>
            </w:pPr>
            <w:r w:rsidRPr="00FB493E">
              <w:rPr>
                <w:rFonts w:hint="eastAsia"/>
              </w:rPr>
              <w:t>介護給付費等</w:t>
            </w:r>
            <w:r w:rsidRPr="00FB493E">
              <w:rPr>
                <w:rFonts w:hAnsi="MS UI Gothic" w:hint="eastAsia"/>
              </w:rPr>
              <w:t>については、同一時間帯に複数の障害福祉サービスに係る報酬を算定できないものです。また、日中活動サービスの報酬については、1日当たりの支援に係る費用を包括的に評価していることから、日中活動サービスの報酬を算定した場合（宿泊型自立訓練を算定した場合を除く。）には、同一日に他の日中活動サービスの報酬は算定できません。</w:t>
            </w:r>
          </w:p>
          <w:p w:rsidR="00F2269C" w:rsidRPr="00FB493E" w:rsidRDefault="00F2269C" w:rsidP="0055542D">
            <w:pPr>
              <w:numPr>
                <w:ilvl w:val="0"/>
                <w:numId w:val="2"/>
              </w:numPr>
              <w:snapToGrid w:val="0"/>
              <w:spacing w:line="0" w:lineRule="atLeast"/>
              <w:rPr>
                <w:rFonts w:hAnsi="MS UI Gothic"/>
              </w:rPr>
            </w:pPr>
            <w:r w:rsidRPr="00FB493E">
              <w:rPr>
                <w:rFonts w:hAnsi="MS UI Gothic" w:hint="eastAsia"/>
              </w:rPr>
              <w:t>自立生活援助サービス費については、自立生活援助事業所が甲府市長に届け出た地域生活支援員1人当たりの利用者数に応じ、算定するものです。なお、地域生活支援員が、「項目</w:t>
            </w:r>
            <w:r w:rsidR="008C5690" w:rsidRPr="00FB493E">
              <w:rPr>
                <w:rFonts w:hAnsi="MS UI Gothic" w:hint="eastAsia"/>
              </w:rPr>
              <w:t>３１</w:t>
            </w:r>
            <w:r w:rsidRPr="00FB493E">
              <w:rPr>
                <w:rFonts w:hAnsi="MS UI Gothic" w:hint="eastAsia"/>
              </w:rPr>
              <w:t>定期的な訪問による支援」を1月に2日以上行わなかった場合は、算定できません。</w:t>
            </w:r>
          </w:p>
          <w:p w:rsidR="00A517D1" w:rsidRPr="00FB493E" w:rsidRDefault="00A517D1" w:rsidP="00A517D1">
            <w:pPr>
              <w:snapToGrid w:val="0"/>
              <w:spacing w:line="0" w:lineRule="atLeast"/>
              <w:ind w:left="382" w:hangingChars="200" w:hanging="382"/>
              <w:rPr>
                <w:rFonts w:hAnsi="MS UI Gothic"/>
                <w:szCs w:val="21"/>
              </w:rPr>
            </w:pPr>
            <w:r w:rsidRPr="00FB493E">
              <w:rPr>
                <w:rFonts w:hAnsi="MS UI Gothic" w:hint="eastAsia"/>
                <w:szCs w:val="21"/>
              </w:rPr>
              <w:t>※　サービス提供責任者を兼務する地域生活支援員については、１人につき地域生活支援員０．５人とみなして算定する。</w:t>
            </w:r>
          </w:p>
          <w:p w:rsidR="005C0C92" w:rsidRPr="00FB493E" w:rsidRDefault="005C0C92" w:rsidP="00A517D1">
            <w:pPr>
              <w:snapToGrid w:val="0"/>
              <w:spacing w:line="0" w:lineRule="atLeast"/>
              <w:ind w:left="382" w:hangingChars="200" w:hanging="382"/>
              <w:rPr>
                <w:rFonts w:hAnsi="MS UI Gothic"/>
                <w:szCs w:val="21"/>
              </w:rPr>
            </w:pPr>
          </w:p>
          <w:p w:rsidR="00EA75F8" w:rsidRPr="00FB493E" w:rsidRDefault="00EA75F8" w:rsidP="00A517D1">
            <w:pPr>
              <w:snapToGrid w:val="0"/>
              <w:spacing w:line="0" w:lineRule="atLeast"/>
              <w:ind w:left="382" w:hangingChars="200" w:hanging="382"/>
              <w:rPr>
                <w:rFonts w:hAnsi="MS UI Gothic"/>
                <w:szCs w:val="21"/>
              </w:rPr>
            </w:pPr>
            <w:r w:rsidRPr="00FB493E">
              <w:rPr>
                <w:rFonts w:hAnsi="MS UI Gothic" w:hint="eastAsia"/>
                <w:szCs w:val="21"/>
              </w:rPr>
              <w:t>（例）　利用者が３０人の指定自立生活援助事業所において、サービス管理責任者を兼務する地域生活支援員１人と専従の地域生活支援員１人が、障害者支援施設を退所してから１年以内のものに対し、指定自立生活援助を行った場合</w:t>
            </w:r>
          </w:p>
          <w:p w:rsidR="00EA75F8" w:rsidRPr="00FB493E" w:rsidRDefault="00EA75F8" w:rsidP="00A517D1">
            <w:pPr>
              <w:snapToGrid w:val="0"/>
              <w:spacing w:line="0" w:lineRule="atLeast"/>
              <w:ind w:left="382" w:hangingChars="200" w:hanging="382"/>
              <w:rPr>
                <w:rFonts w:hAnsi="MS UI Gothic"/>
              </w:rPr>
            </w:pPr>
            <w:r w:rsidRPr="00FB493E">
              <w:rPr>
                <w:rFonts w:hAnsi="MS UI Gothic" w:hint="eastAsia"/>
                <w:szCs w:val="21"/>
              </w:rPr>
              <w:t xml:space="preserve">　　　→３０人÷（０．５+１）＝２０</w:t>
            </w:r>
          </w:p>
          <w:p w:rsidR="00F2269C" w:rsidRPr="00FB493E" w:rsidRDefault="005C0C92" w:rsidP="0055542D">
            <w:pPr>
              <w:snapToGrid w:val="0"/>
              <w:spacing w:line="0" w:lineRule="atLeast"/>
              <w:ind w:left="360"/>
              <w:rPr>
                <w:rFonts w:hAnsi="MS UI Gothic"/>
              </w:rPr>
            </w:pPr>
            <w:r w:rsidRPr="00FB493E">
              <w:rPr>
                <w:rFonts w:hAnsi="MS UI Gothic" w:hint="eastAsia"/>
              </w:rPr>
              <w:t>利用者数を地域生活支援員の人数で除した数が３０未満のため、自立生活援助サービス費（Ⅰ）の①を算定</w:t>
            </w:r>
          </w:p>
          <w:p w:rsidR="005C0C92" w:rsidRPr="00FB493E" w:rsidRDefault="005C0C92" w:rsidP="0055542D">
            <w:pPr>
              <w:snapToGrid w:val="0"/>
              <w:spacing w:line="0" w:lineRule="atLeast"/>
              <w:ind w:left="360"/>
              <w:rPr>
                <w:rFonts w:hAnsi="MS UI Gothic"/>
              </w:rPr>
            </w:pPr>
          </w:p>
        </w:tc>
        <w:tc>
          <w:tcPr>
            <w:tcW w:w="1111" w:type="dxa"/>
            <w:vMerge/>
            <w:tcBorders>
              <w:left w:val="single" w:sz="4" w:space="0" w:color="auto"/>
            </w:tcBorders>
          </w:tcPr>
          <w:p w:rsidR="00F2269C" w:rsidRPr="00FB493E" w:rsidRDefault="00F2269C" w:rsidP="0055542D">
            <w:pPr>
              <w:snapToGrid w:val="0"/>
              <w:spacing w:line="0" w:lineRule="atLeast"/>
              <w:ind w:right="-168"/>
              <w:rPr>
                <w:rFonts w:hAnsi="MS UI Gothic"/>
                <w:szCs w:val="21"/>
              </w:rPr>
            </w:pPr>
          </w:p>
        </w:tc>
        <w:tc>
          <w:tcPr>
            <w:tcW w:w="1305" w:type="dxa"/>
            <w:gridSpan w:val="2"/>
            <w:vMerge/>
          </w:tcPr>
          <w:p w:rsidR="00F2269C" w:rsidRPr="00FB493E" w:rsidRDefault="00F2269C" w:rsidP="0055542D">
            <w:pPr>
              <w:snapToGrid w:val="0"/>
              <w:spacing w:line="0" w:lineRule="atLeast"/>
              <w:rPr>
                <w:rFonts w:hAnsi="MS UI Gothic"/>
                <w:sz w:val="15"/>
                <w:szCs w:val="15"/>
              </w:rPr>
            </w:pPr>
          </w:p>
        </w:tc>
      </w:tr>
      <w:tr w:rsidR="00FB493E" w:rsidRPr="00FB493E" w:rsidTr="000B593A">
        <w:trPr>
          <w:trHeight w:val="1605"/>
          <w:jc w:val="center"/>
        </w:trPr>
        <w:tc>
          <w:tcPr>
            <w:tcW w:w="1122" w:type="dxa"/>
            <w:tcBorders>
              <w:top w:val="single" w:sz="4" w:space="0" w:color="auto"/>
              <w:bottom w:val="single" w:sz="4" w:space="0" w:color="auto"/>
            </w:tcBorders>
          </w:tcPr>
          <w:p w:rsidR="00F2269C" w:rsidRPr="00FB493E" w:rsidRDefault="007079DB" w:rsidP="0055542D">
            <w:pPr>
              <w:snapToGrid w:val="0"/>
              <w:ind w:rightChars="-56" w:right="-107"/>
              <w:jc w:val="left"/>
              <w:rPr>
                <w:rFonts w:hAnsi="MS UI Gothic"/>
                <w:szCs w:val="21"/>
              </w:rPr>
            </w:pPr>
            <w:r w:rsidRPr="00FB493E">
              <w:rPr>
                <w:rFonts w:hAnsi="MS UI Gothic" w:hint="eastAsia"/>
                <w:szCs w:val="21"/>
              </w:rPr>
              <w:t>４７</w:t>
            </w:r>
          </w:p>
          <w:p w:rsidR="00F2269C" w:rsidRPr="00FB493E" w:rsidRDefault="00F2269C" w:rsidP="0055542D">
            <w:pPr>
              <w:snapToGrid w:val="0"/>
              <w:ind w:rightChars="9" w:right="17"/>
              <w:jc w:val="left"/>
              <w:rPr>
                <w:rFonts w:hAnsi="MS UI Gothic"/>
                <w:szCs w:val="21"/>
              </w:rPr>
            </w:pPr>
            <w:r w:rsidRPr="00FB493E">
              <w:rPr>
                <w:rFonts w:hAnsi="MS UI Gothic" w:hint="eastAsia"/>
                <w:szCs w:val="21"/>
              </w:rPr>
              <w:t>自立生活援助サービス費(Ⅰ)</w:t>
            </w:r>
          </w:p>
        </w:tc>
        <w:tc>
          <w:tcPr>
            <w:tcW w:w="6330" w:type="dxa"/>
            <w:gridSpan w:val="3"/>
            <w:tcBorders>
              <w:top w:val="single" w:sz="4" w:space="0" w:color="auto"/>
              <w:bottom w:val="single" w:sz="4" w:space="0" w:color="auto"/>
              <w:right w:val="single" w:sz="4" w:space="0" w:color="auto"/>
            </w:tcBorders>
          </w:tcPr>
          <w:p w:rsidR="00F2269C" w:rsidRPr="00FB493E" w:rsidRDefault="00F2269C" w:rsidP="0055542D">
            <w:pPr>
              <w:spacing w:line="0" w:lineRule="atLeast"/>
              <w:rPr>
                <w:rFonts w:hAnsi="ＭＳ ゴシック"/>
                <w:szCs w:val="20"/>
              </w:rPr>
            </w:pPr>
            <w:r w:rsidRPr="00FB493E">
              <w:rPr>
                <w:rFonts w:hAnsi="ＭＳ ゴシック" w:hint="eastAsia"/>
                <w:szCs w:val="20"/>
              </w:rPr>
              <w:t>自立生活援助サービス費（Ⅰ）については、規則第6条の11の2において定める法第5条第20項に規定する厚生労働省令で定めるもの又は指定宿泊型自立訓練を行う自立訓練（生活訓練）事業所、共同生活援助を行う住居若しくは福祉ホームに入所等をしていた障害者であって退所等をしてから１年以内のもの</w:t>
            </w:r>
            <w:r w:rsidR="0076415A" w:rsidRPr="00FB493E">
              <w:rPr>
                <w:rFonts w:hAnsi="ＭＳ ゴシック" w:hint="eastAsia"/>
                <w:szCs w:val="20"/>
              </w:rPr>
              <w:t>又は同居家族の死亡若しくはこれに準ずると市が認める事情により単身での生活を開始した日から１年以内の者</w:t>
            </w:r>
            <w:r w:rsidRPr="00FB493E">
              <w:rPr>
                <w:rFonts w:hAnsi="ＭＳ ゴシック" w:hint="eastAsia"/>
                <w:szCs w:val="20"/>
              </w:rPr>
              <w:t>に対して、自立生活援助事業所の従業者が、自立生活援助を行った場合に、所定単位数を算定していますか。</w:t>
            </w:r>
          </w:p>
          <w:p w:rsidR="00F2269C" w:rsidRPr="00FB493E" w:rsidRDefault="00F2269C" w:rsidP="0055542D">
            <w:pPr>
              <w:snapToGrid w:val="0"/>
              <w:spacing w:line="0" w:lineRule="atLeast"/>
              <w:ind w:leftChars="110" w:left="210"/>
              <w:rPr>
                <w:rFonts w:hAnsi="ＭＳ ゴシック"/>
                <w:szCs w:val="20"/>
              </w:rPr>
            </w:pPr>
            <w:r w:rsidRPr="00FB493E">
              <w:rPr>
                <w:rFonts w:hAnsi="ＭＳ ゴシック" w:hint="eastAsia"/>
                <w:szCs w:val="20"/>
              </w:rPr>
              <w:t>①　利用者数を地域生活支援員の人数で除した数が30未満  1,556単位</w:t>
            </w:r>
          </w:p>
          <w:p w:rsidR="00F2269C" w:rsidRPr="00FB493E" w:rsidRDefault="00F2269C" w:rsidP="0055542D">
            <w:pPr>
              <w:snapToGrid w:val="0"/>
              <w:spacing w:line="0" w:lineRule="atLeast"/>
              <w:ind w:leftChars="110" w:left="210"/>
              <w:rPr>
                <w:rFonts w:hAnsi="ＭＳ ゴシック"/>
                <w:szCs w:val="20"/>
              </w:rPr>
            </w:pPr>
            <w:r w:rsidRPr="00FB493E">
              <w:rPr>
                <w:rFonts w:hAnsi="ＭＳ ゴシック" w:hint="eastAsia"/>
                <w:szCs w:val="20"/>
              </w:rPr>
              <w:t>②　利用者数を地域生活支援員の人数で除した数が30以上  1,089単位</w:t>
            </w:r>
          </w:p>
          <w:p w:rsidR="00F2269C" w:rsidRPr="00FB493E" w:rsidRDefault="00F2269C" w:rsidP="0055542D">
            <w:pPr>
              <w:snapToGrid w:val="0"/>
              <w:spacing w:line="0" w:lineRule="atLeast"/>
              <w:rPr>
                <w:rFonts w:hAnsi="ＭＳ ゴシック"/>
                <w:szCs w:val="20"/>
              </w:rPr>
            </w:pPr>
          </w:p>
        </w:tc>
        <w:tc>
          <w:tcPr>
            <w:tcW w:w="1111" w:type="dxa"/>
            <w:tcBorders>
              <w:top w:val="single" w:sz="4" w:space="0" w:color="auto"/>
              <w:left w:val="single" w:sz="4" w:space="0" w:color="auto"/>
              <w:bottom w:val="single" w:sz="4" w:space="0" w:color="auto"/>
            </w:tcBorders>
          </w:tcPr>
          <w:p w:rsidR="00F2269C" w:rsidRPr="00FB493E" w:rsidRDefault="00F2269C" w:rsidP="0055542D">
            <w:pPr>
              <w:snapToGrid w:val="0"/>
              <w:spacing w:line="0" w:lineRule="atLeast"/>
              <w:ind w:right="-168"/>
              <w:rPr>
                <w:rFonts w:hAnsi="MS UI Gothic"/>
                <w:szCs w:val="21"/>
              </w:rPr>
            </w:pPr>
            <w:r w:rsidRPr="00FB493E">
              <w:rPr>
                <w:rFonts w:hAnsi="MS UI Gothic" w:hint="eastAsia"/>
                <w:szCs w:val="21"/>
              </w:rPr>
              <w:t>はい</w:t>
            </w:r>
          </w:p>
          <w:p w:rsidR="00F2269C" w:rsidRPr="00FB493E" w:rsidRDefault="00F2269C" w:rsidP="0055542D">
            <w:pPr>
              <w:snapToGrid w:val="0"/>
              <w:spacing w:line="0" w:lineRule="atLeast"/>
              <w:ind w:right="-168"/>
              <w:rPr>
                <w:rFonts w:hAnsi="MS UI Gothic"/>
                <w:szCs w:val="21"/>
              </w:rPr>
            </w:pPr>
            <w:r w:rsidRPr="00FB493E">
              <w:rPr>
                <w:rFonts w:hAnsi="MS UI Gothic" w:hint="eastAsia"/>
                <w:szCs w:val="21"/>
              </w:rPr>
              <w:t>いいえ</w:t>
            </w:r>
          </w:p>
          <w:p w:rsidR="00F2269C" w:rsidRPr="00FB493E" w:rsidRDefault="00F2269C" w:rsidP="0055542D">
            <w:pPr>
              <w:snapToGrid w:val="0"/>
              <w:spacing w:line="0" w:lineRule="atLeast"/>
              <w:ind w:right="-168"/>
              <w:rPr>
                <w:rFonts w:hAnsi="MS UI Gothic"/>
                <w:szCs w:val="21"/>
              </w:rPr>
            </w:pPr>
          </w:p>
          <w:p w:rsidR="00F2269C" w:rsidRPr="00FB493E" w:rsidRDefault="00F2269C" w:rsidP="0055542D">
            <w:pPr>
              <w:snapToGrid w:val="0"/>
              <w:spacing w:line="0" w:lineRule="atLeast"/>
              <w:ind w:right="-168"/>
              <w:rPr>
                <w:rFonts w:hAnsi="MS UI Gothic"/>
                <w:szCs w:val="21"/>
              </w:rPr>
            </w:pPr>
          </w:p>
        </w:tc>
        <w:tc>
          <w:tcPr>
            <w:tcW w:w="1305" w:type="dxa"/>
            <w:gridSpan w:val="2"/>
            <w:tcBorders>
              <w:top w:val="single" w:sz="4" w:space="0" w:color="auto"/>
              <w:bottom w:val="single" w:sz="4" w:space="0" w:color="auto"/>
            </w:tcBorders>
          </w:tcPr>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報酬告示第14の3の1注1</w:t>
            </w:r>
          </w:p>
        </w:tc>
      </w:tr>
      <w:tr w:rsidR="00FB493E" w:rsidRPr="00FB493E" w:rsidTr="000B593A">
        <w:trPr>
          <w:trHeight w:val="1605"/>
          <w:jc w:val="center"/>
        </w:trPr>
        <w:tc>
          <w:tcPr>
            <w:tcW w:w="1122" w:type="dxa"/>
            <w:tcBorders>
              <w:top w:val="single" w:sz="4" w:space="0" w:color="auto"/>
              <w:bottom w:val="single" w:sz="4" w:space="0" w:color="auto"/>
            </w:tcBorders>
          </w:tcPr>
          <w:p w:rsidR="00F2269C" w:rsidRPr="00FB493E" w:rsidRDefault="007079DB" w:rsidP="0055542D">
            <w:pPr>
              <w:snapToGrid w:val="0"/>
              <w:ind w:rightChars="-56" w:right="-107"/>
              <w:jc w:val="left"/>
              <w:rPr>
                <w:rFonts w:hAnsi="MS UI Gothic"/>
                <w:szCs w:val="21"/>
              </w:rPr>
            </w:pPr>
            <w:r w:rsidRPr="00FB493E">
              <w:rPr>
                <w:rFonts w:hAnsi="MS UI Gothic" w:hint="eastAsia"/>
                <w:szCs w:val="21"/>
              </w:rPr>
              <w:t>４８</w:t>
            </w:r>
          </w:p>
          <w:p w:rsidR="00F2269C" w:rsidRPr="00FB493E" w:rsidRDefault="00F2269C" w:rsidP="0055542D">
            <w:pPr>
              <w:snapToGrid w:val="0"/>
              <w:jc w:val="left"/>
              <w:rPr>
                <w:rFonts w:hAnsi="MS UI Gothic"/>
                <w:szCs w:val="21"/>
              </w:rPr>
            </w:pPr>
            <w:r w:rsidRPr="00FB493E">
              <w:rPr>
                <w:rFonts w:hAnsi="MS UI Gothic" w:hint="eastAsia"/>
                <w:szCs w:val="21"/>
              </w:rPr>
              <w:t>自立生活援助サービス費(Ⅱ)</w:t>
            </w:r>
          </w:p>
        </w:tc>
        <w:tc>
          <w:tcPr>
            <w:tcW w:w="6330" w:type="dxa"/>
            <w:gridSpan w:val="3"/>
            <w:tcBorders>
              <w:top w:val="single" w:sz="4" w:space="0" w:color="auto"/>
              <w:bottom w:val="single" w:sz="4" w:space="0" w:color="auto"/>
              <w:right w:val="single" w:sz="4" w:space="0" w:color="auto"/>
            </w:tcBorders>
          </w:tcPr>
          <w:p w:rsidR="00F2269C" w:rsidRPr="00FB493E" w:rsidRDefault="00F2269C" w:rsidP="0055542D">
            <w:pPr>
              <w:spacing w:line="0" w:lineRule="atLeast"/>
              <w:rPr>
                <w:rFonts w:hAnsi="ＭＳ ゴシック"/>
                <w:szCs w:val="20"/>
              </w:rPr>
            </w:pPr>
            <w:r w:rsidRPr="00FB493E">
              <w:rPr>
                <w:rFonts w:hAnsi="ＭＳ ゴシック" w:hint="eastAsia"/>
                <w:szCs w:val="20"/>
              </w:rPr>
              <w:t>自立生活援助サービス費(Ⅱ)については、自立生活援助サービス費(Ⅰ)に該当する者以外の障害者に対し、自立生活援助事業所の従業者が、自立生活援助を行った場合に、所定単位数を算定していますか。</w:t>
            </w:r>
          </w:p>
          <w:p w:rsidR="00F2269C" w:rsidRPr="00FB493E" w:rsidRDefault="00F2269C" w:rsidP="0055542D">
            <w:pPr>
              <w:numPr>
                <w:ilvl w:val="0"/>
                <w:numId w:val="6"/>
              </w:numPr>
              <w:snapToGrid w:val="0"/>
              <w:spacing w:line="0" w:lineRule="atLeast"/>
              <w:rPr>
                <w:rFonts w:hAnsi="ＭＳ ゴシック"/>
                <w:szCs w:val="20"/>
              </w:rPr>
            </w:pPr>
            <w:r w:rsidRPr="00FB493E">
              <w:rPr>
                <w:rFonts w:hAnsi="ＭＳ ゴシック" w:hint="eastAsia"/>
                <w:szCs w:val="20"/>
              </w:rPr>
              <w:t>利用者数を地域生活支援員の人数で除した数が30未満　1,165単位</w:t>
            </w:r>
          </w:p>
          <w:p w:rsidR="00F2269C" w:rsidRPr="00FB493E" w:rsidRDefault="00F2269C" w:rsidP="0055542D">
            <w:pPr>
              <w:snapToGrid w:val="0"/>
              <w:spacing w:line="0" w:lineRule="atLeast"/>
              <w:ind w:leftChars="110" w:left="210"/>
              <w:rPr>
                <w:rFonts w:hAnsi="ＭＳ ゴシック"/>
                <w:szCs w:val="20"/>
              </w:rPr>
            </w:pPr>
            <w:r w:rsidRPr="00FB493E">
              <w:rPr>
                <w:rFonts w:hAnsi="ＭＳ ゴシック" w:hint="eastAsia"/>
                <w:szCs w:val="20"/>
              </w:rPr>
              <w:t>②　利用者数を地域生活支援員の人数で除した数が30以上　　816単位</w:t>
            </w:r>
          </w:p>
          <w:p w:rsidR="00F2269C" w:rsidRPr="00FB493E" w:rsidRDefault="00F2269C" w:rsidP="0055542D">
            <w:pPr>
              <w:snapToGrid w:val="0"/>
              <w:spacing w:line="0" w:lineRule="atLeast"/>
              <w:rPr>
                <w:rFonts w:hAnsi="ＭＳ ゴシック"/>
                <w:szCs w:val="21"/>
              </w:rPr>
            </w:pPr>
          </w:p>
        </w:tc>
        <w:tc>
          <w:tcPr>
            <w:tcW w:w="1111" w:type="dxa"/>
            <w:tcBorders>
              <w:top w:val="single" w:sz="4" w:space="0" w:color="auto"/>
              <w:left w:val="single" w:sz="4" w:space="0" w:color="auto"/>
              <w:bottom w:val="single" w:sz="4" w:space="0" w:color="auto"/>
            </w:tcBorders>
          </w:tcPr>
          <w:p w:rsidR="00F2269C" w:rsidRPr="00FB493E" w:rsidRDefault="00F2269C" w:rsidP="0055542D">
            <w:pPr>
              <w:snapToGrid w:val="0"/>
              <w:spacing w:line="0" w:lineRule="atLeast"/>
              <w:ind w:right="-168"/>
              <w:rPr>
                <w:rFonts w:hAnsi="MS UI Gothic"/>
                <w:szCs w:val="21"/>
              </w:rPr>
            </w:pPr>
            <w:r w:rsidRPr="00FB493E">
              <w:rPr>
                <w:rFonts w:hAnsi="MS UI Gothic" w:hint="eastAsia"/>
                <w:szCs w:val="21"/>
              </w:rPr>
              <w:t>はい</w:t>
            </w:r>
          </w:p>
          <w:p w:rsidR="00F2269C" w:rsidRPr="00FB493E" w:rsidRDefault="00F2269C" w:rsidP="0055542D">
            <w:pPr>
              <w:snapToGrid w:val="0"/>
              <w:spacing w:line="0" w:lineRule="atLeast"/>
              <w:ind w:right="-168"/>
              <w:rPr>
                <w:rFonts w:hAnsi="MS UI Gothic"/>
                <w:szCs w:val="21"/>
              </w:rPr>
            </w:pPr>
            <w:r w:rsidRPr="00FB493E">
              <w:rPr>
                <w:rFonts w:hAnsi="MS UI Gothic" w:hint="eastAsia"/>
                <w:szCs w:val="21"/>
              </w:rPr>
              <w:t>いいえ</w:t>
            </w:r>
          </w:p>
          <w:p w:rsidR="00F2269C" w:rsidRPr="00FB493E" w:rsidRDefault="00F2269C" w:rsidP="0055542D">
            <w:pPr>
              <w:snapToGrid w:val="0"/>
              <w:spacing w:line="0" w:lineRule="atLeast"/>
              <w:ind w:right="-168"/>
              <w:rPr>
                <w:rFonts w:hAnsi="MS UI Gothic"/>
                <w:szCs w:val="21"/>
              </w:rPr>
            </w:pPr>
            <w:r w:rsidRPr="00FB493E">
              <w:rPr>
                <w:rFonts w:hAnsi="MS UI Gothic" w:hint="eastAsia"/>
                <w:szCs w:val="21"/>
              </w:rPr>
              <w:t>該当なし</w:t>
            </w:r>
          </w:p>
          <w:p w:rsidR="00F2269C" w:rsidRPr="00FB493E" w:rsidRDefault="00F2269C" w:rsidP="0055542D">
            <w:pPr>
              <w:snapToGrid w:val="0"/>
              <w:spacing w:line="0" w:lineRule="atLeast"/>
              <w:ind w:right="-168"/>
              <w:rPr>
                <w:rFonts w:hAnsi="MS UI Gothic"/>
                <w:szCs w:val="21"/>
              </w:rPr>
            </w:pPr>
          </w:p>
          <w:p w:rsidR="00F2269C" w:rsidRPr="00FB493E" w:rsidRDefault="00F2269C" w:rsidP="0055542D">
            <w:pPr>
              <w:snapToGrid w:val="0"/>
              <w:spacing w:line="0" w:lineRule="atLeast"/>
              <w:ind w:right="-168"/>
              <w:rPr>
                <w:rFonts w:hAnsi="MS UI Gothic"/>
                <w:szCs w:val="21"/>
              </w:rPr>
            </w:pPr>
          </w:p>
        </w:tc>
        <w:tc>
          <w:tcPr>
            <w:tcW w:w="1305" w:type="dxa"/>
            <w:gridSpan w:val="2"/>
            <w:tcBorders>
              <w:top w:val="single" w:sz="4" w:space="0" w:color="auto"/>
              <w:bottom w:val="single" w:sz="4" w:space="0" w:color="auto"/>
            </w:tcBorders>
          </w:tcPr>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報酬告示第14の3の1注2</w:t>
            </w:r>
          </w:p>
        </w:tc>
      </w:tr>
      <w:tr w:rsidR="00FB493E" w:rsidRPr="00FB493E" w:rsidTr="000B593A">
        <w:trPr>
          <w:trHeight w:val="392"/>
          <w:jc w:val="center"/>
        </w:trPr>
        <w:tc>
          <w:tcPr>
            <w:tcW w:w="1122" w:type="dxa"/>
            <w:vMerge w:val="restart"/>
            <w:tcBorders>
              <w:top w:val="single" w:sz="4" w:space="0" w:color="auto"/>
            </w:tcBorders>
          </w:tcPr>
          <w:p w:rsidR="00F2269C" w:rsidRPr="00FB493E" w:rsidRDefault="007079DB" w:rsidP="0055542D">
            <w:pPr>
              <w:snapToGrid w:val="0"/>
              <w:ind w:rightChars="-56" w:right="-107"/>
              <w:jc w:val="left"/>
              <w:rPr>
                <w:rFonts w:hAnsi="MS UI Gothic"/>
                <w:szCs w:val="21"/>
              </w:rPr>
            </w:pPr>
            <w:r w:rsidRPr="00FB493E">
              <w:rPr>
                <w:rFonts w:hAnsi="MS UI Gothic" w:hint="eastAsia"/>
                <w:szCs w:val="21"/>
              </w:rPr>
              <w:t>４９</w:t>
            </w:r>
          </w:p>
          <w:p w:rsidR="00F2269C" w:rsidRPr="00FB493E" w:rsidRDefault="00F2269C" w:rsidP="0055542D">
            <w:pPr>
              <w:snapToGrid w:val="0"/>
              <w:jc w:val="left"/>
              <w:rPr>
                <w:rFonts w:hAnsi="MS UI Gothic"/>
                <w:szCs w:val="21"/>
              </w:rPr>
            </w:pPr>
            <w:r w:rsidRPr="00FB493E">
              <w:rPr>
                <w:rFonts w:hAnsi="MS UI Gothic" w:hint="eastAsia"/>
                <w:szCs w:val="21"/>
              </w:rPr>
              <w:t>減算が行われる場合</w:t>
            </w:r>
          </w:p>
          <w:p w:rsidR="00F2269C" w:rsidRPr="00FB493E" w:rsidRDefault="00F2269C" w:rsidP="0055542D">
            <w:pPr>
              <w:snapToGrid w:val="0"/>
              <w:ind w:rightChars="-56" w:right="-107"/>
              <w:jc w:val="left"/>
              <w:rPr>
                <w:rFonts w:hAnsi="MS UI Gothic"/>
                <w:szCs w:val="21"/>
              </w:rPr>
            </w:pPr>
          </w:p>
          <w:p w:rsidR="00F2269C" w:rsidRPr="00FB493E" w:rsidRDefault="00F2269C" w:rsidP="0055542D">
            <w:pPr>
              <w:snapToGrid w:val="0"/>
              <w:ind w:rightChars="-56" w:right="-107"/>
              <w:jc w:val="left"/>
              <w:rPr>
                <w:rFonts w:hAnsi="MS UI Gothic"/>
                <w:szCs w:val="21"/>
              </w:rPr>
            </w:pPr>
          </w:p>
        </w:tc>
        <w:tc>
          <w:tcPr>
            <w:tcW w:w="7441" w:type="dxa"/>
            <w:gridSpan w:val="4"/>
            <w:tcBorders>
              <w:top w:val="single" w:sz="4" w:space="0" w:color="auto"/>
              <w:bottom w:val="dotted" w:sz="4" w:space="0" w:color="auto"/>
            </w:tcBorders>
          </w:tcPr>
          <w:p w:rsidR="00F2269C" w:rsidRPr="00FB493E" w:rsidRDefault="00F2269C" w:rsidP="0055542D">
            <w:pPr>
              <w:spacing w:line="0" w:lineRule="atLeast"/>
              <w:rPr>
                <w:rFonts w:hAnsi="ＭＳ ゴシック"/>
                <w:szCs w:val="20"/>
              </w:rPr>
            </w:pPr>
            <w:r w:rsidRPr="00FB493E">
              <w:rPr>
                <w:rFonts w:hAnsi="ＭＳ ゴシック" w:hint="eastAsia"/>
                <w:szCs w:val="20"/>
              </w:rPr>
              <w:t>上記「自立生活援助サービス費(Ⅰ)」又は「自立生活援助サービス費(</w:t>
            </w:r>
            <w:r w:rsidRPr="00FB493E">
              <w:rPr>
                <w:rFonts w:hAnsi="MS UI Gothic" w:hint="eastAsia"/>
                <w:szCs w:val="21"/>
              </w:rPr>
              <w:t>Ⅱ</w:t>
            </w:r>
            <w:r w:rsidRPr="00FB493E">
              <w:rPr>
                <w:rFonts w:hAnsi="ＭＳ ゴシック" w:hint="eastAsia"/>
                <w:szCs w:val="20"/>
              </w:rPr>
              <w:t>)」の算定に当たって、次の（1）から（3）までのいずれかに該当する場合には、それぞれ（1）から（3）までに掲げる割合を所定単位数に乗じて得た数を算定します。</w:t>
            </w:r>
          </w:p>
        </w:tc>
        <w:tc>
          <w:tcPr>
            <w:tcW w:w="1305" w:type="dxa"/>
            <w:gridSpan w:val="2"/>
            <w:vMerge w:val="restart"/>
            <w:tcBorders>
              <w:top w:val="single" w:sz="4" w:space="0" w:color="auto"/>
            </w:tcBorders>
          </w:tcPr>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報酬告示第14の3の1注7</w:t>
            </w: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tc>
      </w:tr>
      <w:tr w:rsidR="00FB493E" w:rsidRPr="00FB493E" w:rsidTr="000B593A">
        <w:trPr>
          <w:trHeight w:val="703"/>
          <w:jc w:val="center"/>
        </w:trPr>
        <w:tc>
          <w:tcPr>
            <w:tcW w:w="1122" w:type="dxa"/>
            <w:vMerge/>
          </w:tcPr>
          <w:p w:rsidR="00F2269C" w:rsidRPr="00FB493E" w:rsidRDefault="00F2269C" w:rsidP="0055542D">
            <w:pPr>
              <w:snapToGrid w:val="0"/>
              <w:ind w:rightChars="-56" w:right="-107"/>
              <w:jc w:val="left"/>
              <w:rPr>
                <w:rFonts w:hAnsi="MS UI Gothic"/>
                <w:szCs w:val="21"/>
              </w:rPr>
            </w:pPr>
          </w:p>
        </w:tc>
        <w:tc>
          <w:tcPr>
            <w:tcW w:w="7441" w:type="dxa"/>
            <w:gridSpan w:val="4"/>
            <w:tcBorders>
              <w:top w:val="dotted" w:sz="4" w:space="0" w:color="auto"/>
              <w:bottom w:val="single" w:sz="4" w:space="0" w:color="auto"/>
            </w:tcBorders>
          </w:tcPr>
          <w:p w:rsidR="00F2269C" w:rsidRPr="00FB493E" w:rsidRDefault="00F2269C" w:rsidP="0055542D">
            <w:pPr>
              <w:spacing w:line="0" w:lineRule="atLeast"/>
              <w:rPr>
                <w:rFonts w:hAnsi="ＭＳ ゴシック"/>
                <w:szCs w:val="20"/>
              </w:rPr>
            </w:pPr>
            <w:r w:rsidRPr="00FB493E">
              <w:rPr>
                <w:rFonts w:hAnsi="MS UI Gothic" w:hint="eastAsia"/>
                <w:szCs w:val="22"/>
              </w:rPr>
              <w:t>※</w:t>
            </w:r>
            <w:r w:rsidRPr="00FB493E">
              <w:rPr>
                <w:rFonts w:hAnsi="ＭＳ ゴシック" w:hint="eastAsia"/>
                <w:szCs w:val="20"/>
              </w:rPr>
              <w:t>所定単位数は、各種加算がなされる前の単位数とし、各種加算を含めた単位数の合計数について減算するものではないことに留意してください。</w:t>
            </w:r>
          </w:p>
        </w:tc>
        <w:tc>
          <w:tcPr>
            <w:tcW w:w="1305" w:type="dxa"/>
            <w:gridSpan w:val="2"/>
            <w:vMerge/>
          </w:tcPr>
          <w:p w:rsidR="00F2269C" w:rsidRPr="00FB493E" w:rsidRDefault="00F2269C" w:rsidP="0055542D">
            <w:pPr>
              <w:snapToGrid w:val="0"/>
              <w:spacing w:line="0" w:lineRule="atLeast"/>
              <w:rPr>
                <w:rFonts w:hAnsi="MS UI Gothic"/>
                <w:sz w:val="15"/>
                <w:szCs w:val="15"/>
              </w:rPr>
            </w:pPr>
          </w:p>
        </w:tc>
      </w:tr>
      <w:tr w:rsidR="00FB493E" w:rsidRPr="00FB493E" w:rsidTr="000B593A">
        <w:trPr>
          <w:trHeight w:val="2047"/>
          <w:jc w:val="center"/>
        </w:trPr>
        <w:tc>
          <w:tcPr>
            <w:tcW w:w="1122" w:type="dxa"/>
            <w:vMerge/>
          </w:tcPr>
          <w:p w:rsidR="00F2269C" w:rsidRPr="00FB493E" w:rsidRDefault="00F2269C" w:rsidP="0055542D">
            <w:pPr>
              <w:snapToGrid w:val="0"/>
              <w:ind w:rightChars="-56" w:right="-107"/>
              <w:jc w:val="left"/>
              <w:rPr>
                <w:rFonts w:hAnsi="MS UI Gothic"/>
                <w:szCs w:val="21"/>
              </w:rPr>
            </w:pPr>
          </w:p>
        </w:tc>
        <w:tc>
          <w:tcPr>
            <w:tcW w:w="6330" w:type="dxa"/>
            <w:gridSpan w:val="3"/>
            <w:tcBorders>
              <w:top w:val="single" w:sz="4" w:space="0" w:color="auto"/>
              <w:bottom w:val="dotted" w:sz="4" w:space="0" w:color="auto"/>
              <w:right w:val="single" w:sz="4" w:space="0" w:color="auto"/>
            </w:tcBorders>
          </w:tcPr>
          <w:p w:rsidR="00F2269C" w:rsidRPr="00FB493E" w:rsidRDefault="00F2269C" w:rsidP="0055542D">
            <w:pPr>
              <w:numPr>
                <w:ilvl w:val="0"/>
                <w:numId w:val="9"/>
              </w:numPr>
              <w:snapToGrid w:val="0"/>
              <w:spacing w:line="0" w:lineRule="atLeast"/>
              <w:rPr>
                <w:rFonts w:hAnsi="ＭＳ ゴシック"/>
                <w:szCs w:val="20"/>
              </w:rPr>
            </w:pPr>
            <w:r w:rsidRPr="00FB493E">
              <w:rPr>
                <w:rFonts w:hAnsi="ＭＳ ゴシック" w:hint="eastAsia"/>
                <w:szCs w:val="20"/>
              </w:rPr>
              <w:t>人員欠如減算</w:t>
            </w:r>
          </w:p>
          <w:p w:rsidR="00F2269C" w:rsidRPr="00FB493E" w:rsidRDefault="00F2269C" w:rsidP="0055542D">
            <w:pPr>
              <w:snapToGrid w:val="0"/>
              <w:spacing w:line="0" w:lineRule="atLeast"/>
              <w:ind w:firstLineChars="100" w:firstLine="191"/>
              <w:rPr>
                <w:rFonts w:hAnsi="ＭＳ ゴシック"/>
                <w:szCs w:val="20"/>
              </w:rPr>
            </w:pPr>
            <w:r w:rsidRPr="00FB493E">
              <w:rPr>
                <w:rFonts w:hAnsi="ＭＳ ゴシック" w:hint="eastAsia"/>
                <w:szCs w:val="20"/>
              </w:rPr>
              <w:t>自立生活援助事業所に置くべきサービス管理責任者の員数を満たしていない場合には、次に掲げる割合を所定単位数に乗じて得た数を算定していますか。</w:t>
            </w:r>
          </w:p>
          <w:p w:rsidR="00F2269C" w:rsidRPr="00FB493E" w:rsidRDefault="00F2269C" w:rsidP="0055542D">
            <w:pPr>
              <w:snapToGrid w:val="0"/>
              <w:spacing w:line="0" w:lineRule="atLeast"/>
              <w:rPr>
                <w:rFonts w:hAnsi="ＭＳ ゴシック"/>
                <w:szCs w:val="20"/>
              </w:rPr>
            </w:pPr>
          </w:p>
          <w:p w:rsidR="00F2269C" w:rsidRPr="00FB493E" w:rsidRDefault="00F2269C" w:rsidP="0055542D">
            <w:pPr>
              <w:numPr>
                <w:ilvl w:val="0"/>
                <w:numId w:val="4"/>
              </w:numPr>
              <w:snapToGrid w:val="0"/>
              <w:spacing w:line="0" w:lineRule="atLeast"/>
              <w:rPr>
                <w:rFonts w:hAnsi="ＭＳ ゴシック"/>
                <w:szCs w:val="20"/>
              </w:rPr>
            </w:pPr>
            <w:r w:rsidRPr="00FB493E">
              <w:rPr>
                <w:rFonts w:hAnsi="ＭＳ ゴシック" w:hint="eastAsia"/>
                <w:szCs w:val="20"/>
              </w:rPr>
              <w:t>算定される単位数</w:t>
            </w:r>
          </w:p>
          <w:p w:rsidR="00F2269C" w:rsidRPr="00FB493E" w:rsidRDefault="00F2269C" w:rsidP="0055542D">
            <w:pPr>
              <w:numPr>
                <w:ilvl w:val="1"/>
                <w:numId w:val="4"/>
              </w:numPr>
              <w:spacing w:line="0" w:lineRule="atLeast"/>
              <w:ind w:left="630" w:hanging="283"/>
              <w:rPr>
                <w:rFonts w:hAnsi="ＭＳ ゴシック"/>
                <w:szCs w:val="20"/>
              </w:rPr>
            </w:pPr>
            <w:r w:rsidRPr="00FB493E">
              <w:rPr>
                <w:rFonts w:hAnsi="ＭＳ ゴシック" w:hint="eastAsia"/>
                <w:szCs w:val="20"/>
              </w:rPr>
              <w:t>減算が適用される月から５月未満の月…100分の70</w:t>
            </w:r>
          </w:p>
          <w:p w:rsidR="00F2269C" w:rsidRPr="00FB493E" w:rsidRDefault="00F2269C" w:rsidP="0055542D">
            <w:pPr>
              <w:numPr>
                <w:ilvl w:val="1"/>
                <w:numId w:val="4"/>
              </w:numPr>
              <w:spacing w:line="0" w:lineRule="atLeast"/>
              <w:ind w:left="630" w:hanging="283"/>
              <w:rPr>
                <w:rFonts w:hAnsi="ＭＳ ゴシック"/>
                <w:szCs w:val="20"/>
              </w:rPr>
            </w:pPr>
            <w:r w:rsidRPr="00FB493E">
              <w:rPr>
                <w:rFonts w:hAnsi="ＭＳ ゴシック" w:hint="eastAsia"/>
                <w:szCs w:val="20"/>
              </w:rPr>
              <w:t>減算が適用される月から連続して５月以上の月…100分の50</w:t>
            </w:r>
          </w:p>
          <w:p w:rsidR="00F2269C" w:rsidRPr="00FB493E" w:rsidRDefault="00F2269C" w:rsidP="0055542D">
            <w:pPr>
              <w:snapToGrid w:val="0"/>
              <w:spacing w:line="0" w:lineRule="atLeast"/>
              <w:ind w:firstLineChars="100" w:firstLine="191"/>
              <w:rPr>
                <w:rFonts w:hAnsi="ＭＳ ゴシック"/>
                <w:szCs w:val="20"/>
              </w:rPr>
            </w:pPr>
            <w:r w:rsidRPr="00FB493E">
              <w:rPr>
                <w:rFonts w:hAnsi="ＭＳ ゴシック" w:hint="eastAsia"/>
                <w:szCs w:val="20"/>
              </w:rPr>
              <w:t>（イ）人員欠如減算の具体的取扱い</w:t>
            </w:r>
          </w:p>
          <w:p w:rsidR="00F2269C" w:rsidRPr="00FB493E" w:rsidRDefault="00F2269C" w:rsidP="0055542D">
            <w:pPr>
              <w:snapToGrid w:val="0"/>
              <w:spacing w:line="0" w:lineRule="atLeast"/>
              <w:ind w:leftChars="210" w:left="401"/>
              <w:rPr>
                <w:rFonts w:hAnsi="ＭＳ ゴシック"/>
                <w:szCs w:val="20"/>
              </w:rPr>
            </w:pPr>
            <w:r w:rsidRPr="00FB493E">
              <w:rPr>
                <w:rFonts w:hAnsi="ＭＳ ゴシック" w:hint="eastAsia"/>
                <w:szCs w:val="20"/>
              </w:rPr>
              <w:t>(一)　サービス管理責任者の人員欠如については、その翌々月から人員欠如が解消されるに至った月まで、利用者の全員について減算されます(ただし、翌月の末日において人員基準を満たすに至っている場合を除く。)。</w:t>
            </w:r>
          </w:p>
          <w:p w:rsidR="00F2269C" w:rsidRPr="00FB493E" w:rsidRDefault="00F2269C" w:rsidP="0055542D">
            <w:pPr>
              <w:snapToGrid w:val="0"/>
              <w:spacing w:line="0" w:lineRule="atLeast"/>
              <w:ind w:leftChars="210" w:left="401"/>
              <w:rPr>
                <w:rFonts w:hAnsi="ＭＳ ゴシック"/>
                <w:szCs w:val="20"/>
              </w:rPr>
            </w:pPr>
            <w:r w:rsidRPr="00FB493E">
              <w:rPr>
                <w:rFonts w:hAnsi="ＭＳ ゴシック" w:hint="eastAsia"/>
                <w:szCs w:val="20"/>
              </w:rPr>
              <w:t>(二)　常勤又は専従など、従業者の員数以外の要件を満たしていない場合には、その翌々月から人員欠如が解消されるに至った月まで、利用者の全員について減算されます（ただし、翌月の末日において人員基準を満たすに至っている場合を除く。）。</w:t>
            </w:r>
          </w:p>
          <w:p w:rsidR="00F2269C" w:rsidRPr="00FB493E" w:rsidRDefault="00F2269C" w:rsidP="0055542D">
            <w:pPr>
              <w:snapToGrid w:val="0"/>
              <w:spacing w:line="0" w:lineRule="atLeast"/>
              <w:ind w:leftChars="210" w:left="401"/>
              <w:rPr>
                <w:rFonts w:hAnsi="ＭＳ ゴシック"/>
                <w:szCs w:val="20"/>
              </w:rPr>
            </w:pPr>
            <w:r w:rsidRPr="00FB493E">
              <w:rPr>
                <w:rFonts w:hAnsi="ＭＳ ゴシック" w:hint="eastAsia"/>
                <w:szCs w:val="20"/>
              </w:rPr>
              <w:t>(三)　多機能型事業所等であって、複数の障害福祉サービス又は昼間実施サービスの利用者の数の合計数に基づき、配置すべきサービス管理責任者の員数等を満たしていない場合には、当該複数の障害福祉サービス又は昼間実施サービスの利用者全員について減算されます。</w:t>
            </w:r>
          </w:p>
        </w:tc>
        <w:tc>
          <w:tcPr>
            <w:tcW w:w="1111" w:type="dxa"/>
            <w:vMerge w:val="restart"/>
            <w:tcBorders>
              <w:top w:val="single" w:sz="4" w:space="0" w:color="auto"/>
              <w:left w:val="single" w:sz="4" w:space="0" w:color="auto"/>
            </w:tcBorders>
          </w:tcPr>
          <w:p w:rsidR="00F2269C" w:rsidRPr="00FB493E" w:rsidRDefault="00F2269C" w:rsidP="0055542D">
            <w:pPr>
              <w:snapToGrid w:val="0"/>
              <w:spacing w:line="0" w:lineRule="atLeast"/>
              <w:ind w:leftChars="-2" w:hangingChars="2" w:hanging="4"/>
              <w:rPr>
                <w:rFonts w:hAnsi="MS UI Gothic"/>
                <w:szCs w:val="21"/>
              </w:rPr>
            </w:pPr>
            <w:r w:rsidRPr="00FB493E">
              <w:rPr>
                <w:rFonts w:hAnsi="MS UI Gothic" w:hint="eastAsia"/>
                <w:szCs w:val="21"/>
              </w:rPr>
              <w:t>はい</w:t>
            </w:r>
          </w:p>
          <w:p w:rsidR="00F2269C" w:rsidRPr="00FB493E" w:rsidRDefault="00F2269C" w:rsidP="0055542D">
            <w:pPr>
              <w:snapToGrid w:val="0"/>
              <w:spacing w:line="0" w:lineRule="atLeast"/>
              <w:ind w:leftChars="-7" w:right="-168" w:hangingChars="7" w:hanging="13"/>
              <w:rPr>
                <w:rFonts w:hAnsi="MS UI Gothic"/>
                <w:szCs w:val="21"/>
              </w:rPr>
            </w:pPr>
            <w:r w:rsidRPr="00FB493E">
              <w:rPr>
                <w:rFonts w:hAnsi="MS UI Gothic" w:hint="eastAsia"/>
                <w:szCs w:val="21"/>
              </w:rPr>
              <w:t>いいえ</w:t>
            </w:r>
          </w:p>
          <w:p w:rsidR="00F2269C" w:rsidRPr="00FB493E" w:rsidRDefault="00F2269C" w:rsidP="0055542D">
            <w:pPr>
              <w:snapToGrid w:val="0"/>
              <w:spacing w:line="0" w:lineRule="atLeast"/>
              <w:ind w:leftChars="-7" w:right="-168" w:hangingChars="7" w:hanging="13"/>
              <w:rPr>
                <w:rFonts w:hAnsi="MS UI Gothic"/>
                <w:szCs w:val="21"/>
              </w:rPr>
            </w:pPr>
            <w:r w:rsidRPr="00FB493E">
              <w:rPr>
                <w:rFonts w:hAnsi="MS UI Gothic" w:hint="eastAsia"/>
                <w:szCs w:val="21"/>
              </w:rPr>
              <w:t>該当なし</w:t>
            </w:r>
          </w:p>
        </w:tc>
        <w:tc>
          <w:tcPr>
            <w:tcW w:w="1305" w:type="dxa"/>
            <w:gridSpan w:val="2"/>
            <w:vMerge/>
          </w:tcPr>
          <w:p w:rsidR="00F2269C" w:rsidRPr="00FB493E" w:rsidRDefault="00F2269C" w:rsidP="0055542D">
            <w:pPr>
              <w:snapToGrid w:val="0"/>
              <w:spacing w:line="0" w:lineRule="atLeast"/>
              <w:ind w:left="231"/>
              <w:rPr>
                <w:rFonts w:hAnsi="MS UI Gothic"/>
                <w:sz w:val="15"/>
                <w:szCs w:val="15"/>
              </w:rPr>
            </w:pPr>
          </w:p>
        </w:tc>
      </w:tr>
      <w:tr w:rsidR="00FB493E" w:rsidRPr="00FB493E" w:rsidTr="000B593A">
        <w:trPr>
          <w:trHeight w:val="1018"/>
          <w:jc w:val="center"/>
        </w:trPr>
        <w:tc>
          <w:tcPr>
            <w:tcW w:w="1122" w:type="dxa"/>
            <w:vMerge/>
          </w:tcPr>
          <w:p w:rsidR="00F2269C" w:rsidRPr="00FB493E" w:rsidRDefault="00F2269C" w:rsidP="0055542D">
            <w:pPr>
              <w:snapToGrid w:val="0"/>
              <w:ind w:rightChars="-56" w:right="-107"/>
              <w:jc w:val="left"/>
              <w:rPr>
                <w:rFonts w:hAnsi="MS UI Gothic"/>
                <w:szCs w:val="21"/>
              </w:rPr>
            </w:pPr>
          </w:p>
        </w:tc>
        <w:tc>
          <w:tcPr>
            <w:tcW w:w="6330" w:type="dxa"/>
            <w:gridSpan w:val="3"/>
            <w:tcBorders>
              <w:top w:val="dotted" w:sz="4" w:space="0" w:color="auto"/>
              <w:bottom w:val="single" w:sz="4" w:space="0" w:color="auto"/>
              <w:right w:val="single" w:sz="4" w:space="0" w:color="auto"/>
            </w:tcBorders>
          </w:tcPr>
          <w:p w:rsidR="00F2269C" w:rsidRPr="00FB493E" w:rsidRDefault="00F2269C" w:rsidP="0055542D">
            <w:pPr>
              <w:numPr>
                <w:ilvl w:val="0"/>
                <w:numId w:val="2"/>
              </w:numPr>
              <w:snapToGrid w:val="0"/>
              <w:spacing w:line="0" w:lineRule="atLeast"/>
              <w:rPr>
                <w:rFonts w:hAnsi="ＭＳ ゴシック"/>
                <w:szCs w:val="20"/>
              </w:rPr>
            </w:pPr>
            <w:r w:rsidRPr="00FB493E">
              <w:rPr>
                <w:rFonts w:hAnsi="ＭＳ ゴシック" w:hint="eastAsia"/>
                <w:szCs w:val="20"/>
              </w:rPr>
              <w:t>人員欠如については、報酬告示及び第550号告示の規定に基づき、訓練等給付費を減額することとしているところですが、これは、適正なサービスの提供を確保するための規定であり、障害福祉サービス事業所等は、人員欠如の未然防止を図るよう努めてください。</w:t>
            </w:r>
          </w:p>
          <w:p w:rsidR="00F2269C" w:rsidRPr="00FB493E" w:rsidRDefault="00F2269C" w:rsidP="0055542D">
            <w:pPr>
              <w:snapToGrid w:val="0"/>
              <w:spacing w:line="0" w:lineRule="atLeast"/>
              <w:ind w:left="360"/>
              <w:rPr>
                <w:rFonts w:hAnsi="ＭＳ ゴシック"/>
                <w:szCs w:val="20"/>
              </w:rPr>
            </w:pPr>
          </w:p>
        </w:tc>
        <w:tc>
          <w:tcPr>
            <w:tcW w:w="1111" w:type="dxa"/>
            <w:vMerge/>
            <w:tcBorders>
              <w:left w:val="single" w:sz="4" w:space="0" w:color="auto"/>
              <w:bottom w:val="single" w:sz="4" w:space="0" w:color="auto"/>
            </w:tcBorders>
          </w:tcPr>
          <w:p w:rsidR="00F2269C" w:rsidRPr="00FB493E" w:rsidRDefault="00F2269C" w:rsidP="0055542D">
            <w:pPr>
              <w:snapToGrid w:val="0"/>
              <w:spacing w:line="0" w:lineRule="atLeast"/>
              <w:ind w:left="231"/>
              <w:rPr>
                <w:rFonts w:hAnsi="MS UI Gothic"/>
                <w:szCs w:val="21"/>
              </w:rPr>
            </w:pPr>
          </w:p>
        </w:tc>
        <w:tc>
          <w:tcPr>
            <w:tcW w:w="1305" w:type="dxa"/>
            <w:gridSpan w:val="2"/>
            <w:vMerge/>
          </w:tcPr>
          <w:p w:rsidR="00F2269C" w:rsidRPr="00FB493E" w:rsidRDefault="00F2269C" w:rsidP="0055542D">
            <w:pPr>
              <w:snapToGrid w:val="0"/>
              <w:spacing w:line="0" w:lineRule="atLeast"/>
              <w:ind w:left="231"/>
              <w:rPr>
                <w:rFonts w:hAnsi="MS UI Gothic"/>
                <w:sz w:val="15"/>
                <w:szCs w:val="15"/>
              </w:rPr>
            </w:pPr>
          </w:p>
        </w:tc>
      </w:tr>
      <w:tr w:rsidR="00FB493E" w:rsidRPr="00FB493E" w:rsidTr="000B593A">
        <w:trPr>
          <w:trHeight w:val="825"/>
          <w:jc w:val="center"/>
        </w:trPr>
        <w:tc>
          <w:tcPr>
            <w:tcW w:w="1122" w:type="dxa"/>
            <w:vMerge/>
          </w:tcPr>
          <w:p w:rsidR="00F2269C" w:rsidRPr="00FB493E" w:rsidRDefault="00F2269C" w:rsidP="0055542D">
            <w:pPr>
              <w:snapToGrid w:val="0"/>
              <w:ind w:rightChars="-56" w:right="-107"/>
              <w:jc w:val="left"/>
              <w:rPr>
                <w:rFonts w:hAnsi="MS UI Gothic"/>
                <w:szCs w:val="21"/>
              </w:rPr>
            </w:pPr>
          </w:p>
        </w:tc>
        <w:tc>
          <w:tcPr>
            <w:tcW w:w="6330" w:type="dxa"/>
            <w:gridSpan w:val="3"/>
            <w:tcBorders>
              <w:top w:val="single" w:sz="4" w:space="0" w:color="auto"/>
              <w:bottom w:val="single" w:sz="4" w:space="0" w:color="auto"/>
              <w:right w:val="single" w:sz="4" w:space="0" w:color="auto"/>
            </w:tcBorders>
          </w:tcPr>
          <w:p w:rsidR="00F2269C" w:rsidRPr="00FB493E" w:rsidRDefault="00F2269C" w:rsidP="0055542D">
            <w:pPr>
              <w:snapToGrid w:val="0"/>
              <w:spacing w:line="0" w:lineRule="atLeast"/>
              <w:rPr>
                <w:rFonts w:hAnsi="ＭＳ ゴシック"/>
                <w:szCs w:val="20"/>
              </w:rPr>
            </w:pPr>
            <w:r w:rsidRPr="00FB493E">
              <w:rPr>
                <w:rFonts w:hAnsi="ＭＳ ゴシック" w:hint="eastAsia"/>
                <w:szCs w:val="20"/>
              </w:rPr>
              <w:t xml:space="preserve">(2)　自立生活援助計画が未作成の場合には、次に掲げる割合を所定単位数に乗じて得た数を算定していますか。　</w:t>
            </w:r>
          </w:p>
          <w:p w:rsidR="00F2269C" w:rsidRPr="00FB493E" w:rsidRDefault="00F2269C" w:rsidP="0055542D">
            <w:pPr>
              <w:snapToGrid w:val="0"/>
              <w:spacing w:line="0" w:lineRule="atLeast"/>
              <w:ind w:leftChars="110" w:left="210"/>
              <w:rPr>
                <w:rFonts w:hAnsi="ＭＳ ゴシック"/>
                <w:szCs w:val="20"/>
              </w:rPr>
            </w:pPr>
            <w:r w:rsidRPr="00FB493E">
              <w:rPr>
                <w:rFonts w:hAnsi="ＭＳ ゴシック" w:hint="eastAsia"/>
                <w:szCs w:val="20"/>
              </w:rPr>
              <w:t xml:space="preserve">　①　作成されていない期間が3月未満の場合…100分の70</w:t>
            </w:r>
          </w:p>
          <w:p w:rsidR="00F2269C" w:rsidRPr="00FB493E" w:rsidRDefault="00F2269C" w:rsidP="0055542D">
            <w:pPr>
              <w:snapToGrid w:val="0"/>
              <w:spacing w:line="0" w:lineRule="atLeast"/>
              <w:ind w:leftChars="110" w:left="210"/>
              <w:rPr>
                <w:rFonts w:hAnsi="ＭＳ ゴシック"/>
                <w:szCs w:val="20"/>
              </w:rPr>
            </w:pPr>
            <w:r w:rsidRPr="00FB493E">
              <w:rPr>
                <w:rFonts w:hAnsi="ＭＳ ゴシック" w:hint="eastAsia"/>
                <w:szCs w:val="20"/>
              </w:rPr>
              <w:t xml:space="preserve">　②　作成されていない期間が3月以上の場合…100分の50</w:t>
            </w:r>
          </w:p>
          <w:p w:rsidR="00F2269C" w:rsidRPr="00FB493E" w:rsidRDefault="00F2269C" w:rsidP="0055542D">
            <w:pPr>
              <w:spacing w:line="0" w:lineRule="atLeast"/>
              <w:rPr>
                <w:rFonts w:hAnsi="ＭＳ ゴシック"/>
                <w:szCs w:val="20"/>
              </w:rPr>
            </w:pPr>
          </w:p>
        </w:tc>
        <w:tc>
          <w:tcPr>
            <w:tcW w:w="1111" w:type="dxa"/>
            <w:tcBorders>
              <w:top w:val="single" w:sz="4" w:space="0" w:color="auto"/>
              <w:left w:val="single" w:sz="4" w:space="0" w:color="auto"/>
              <w:bottom w:val="single" w:sz="4" w:space="0" w:color="auto"/>
            </w:tcBorders>
          </w:tcPr>
          <w:p w:rsidR="00F2269C" w:rsidRPr="00FB493E" w:rsidRDefault="00F2269C" w:rsidP="0055542D">
            <w:pPr>
              <w:snapToGrid w:val="0"/>
              <w:spacing w:line="0" w:lineRule="atLeast"/>
              <w:ind w:right="-168"/>
              <w:rPr>
                <w:rFonts w:hAnsi="MS UI Gothic"/>
                <w:szCs w:val="21"/>
              </w:rPr>
            </w:pPr>
            <w:r w:rsidRPr="00FB493E">
              <w:rPr>
                <w:rFonts w:hAnsi="MS UI Gothic" w:hint="eastAsia"/>
                <w:szCs w:val="21"/>
              </w:rPr>
              <w:t>はい</w:t>
            </w:r>
          </w:p>
          <w:p w:rsidR="00F2269C" w:rsidRPr="00FB493E" w:rsidRDefault="00F2269C" w:rsidP="0055542D">
            <w:pPr>
              <w:snapToGrid w:val="0"/>
              <w:spacing w:line="0" w:lineRule="atLeast"/>
              <w:ind w:right="-168"/>
              <w:rPr>
                <w:rFonts w:hAnsi="MS UI Gothic"/>
                <w:szCs w:val="21"/>
              </w:rPr>
            </w:pPr>
            <w:r w:rsidRPr="00FB493E">
              <w:rPr>
                <w:rFonts w:hAnsi="MS UI Gothic" w:hint="eastAsia"/>
                <w:szCs w:val="21"/>
              </w:rPr>
              <w:t>いいえ</w:t>
            </w:r>
          </w:p>
          <w:p w:rsidR="00F2269C" w:rsidRPr="00FB493E" w:rsidRDefault="00F2269C" w:rsidP="0055542D">
            <w:pPr>
              <w:snapToGrid w:val="0"/>
              <w:spacing w:line="0" w:lineRule="atLeast"/>
              <w:ind w:right="-168"/>
              <w:rPr>
                <w:rFonts w:hAnsi="MS UI Gothic"/>
                <w:szCs w:val="21"/>
              </w:rPr>
            </w:pPr>
            <w:r w:rsidRPr="00FB493E">
              <w:rPr>
                <w:rFonts w:hAnsi="MS UI Gothic" w:hint="eastAsia"/>
                <w:szCs w:val="21"/>
              </w:rPr>
              <w:t>該当なし</w:t>
            </w:r>
          </w:p>
        </w:tc>
        <w:tc>
          <w:tcPr>
            <w:tcW w:w="1305" w:type="dxa"/>
            <w:gridSpan w:val="2"/>
            <w:vMerge/>
          </w:tcPr>
          <w:p w:rsidR="00F2269C" w:rsidRPr="00FB493E" w:rsidRDefault="00F2269C" w:rsidP="0055542D">
            <w:pPr>
              <w:snapToGrid w:val="0"/>
              <w:spacing w:line="0" w:lineRule="atLeast"/>
              <w:rPr>
                <w:rFonts w:hAnsi="MS UI Gothic"/>
                <w:sz w:val="15"/>
                <w:szCs w:val="15"/>
              </w:rPr>
            </w:pPr>
          </w:p>
        </w:tc>
      </w:tr>
      <w:tr w:rsidR="00FB493E" w:rsidRPr="00FB493E" w:rsidTr="000B593A">
        <w:trPr>
          <w:trHeight w:val="2110"/>
          <w:jc w:val="center"/>
        </w:trPr>
        <w:tc>
          <w:tcPr>
            <w:tcW w:w="1122" w:type="dxa"/>
            <w:vMerge/>
          </w:tcPr>
          <w:p w:rsidR="00F2269C" w:rsidRPr="00FB493E" w:rsidRDefault="00F2269C" w:rsidP="0055542D">
            <w:pPr>
              <w:snapToGrid w:val="0"/>
              <w:ind w:rightChars="-56" w:right="-107"/>
              <w:jc w:val="left"/>
              <w:rPr>
                <w:rFonts w:hAnsi="MS UI Gothic"/>
                <w:szCs w:val="21"/>
              </w:rPr>
            </w:pPr>
          </w:p>
        </w:tc>
        <w:tc>
          <w:tcPr>
            <w:tcW w:w="6330" w:type="dxa"/>
            <w:gridSpan w:val="3"/>
            <w:tcBorders>
              <w:top w:val="single" w:sz="4" w:space="0" w:color="auto"/>
              <w:bottom w:val="single" w:sz="4" w:space="0" w:color="auto"/>
              <w:right w:val="single" w:sz="4" w:space="0" w:color="auto"/>
            </w:tcBorders>
          </w:tcPr>
          <w:p w:rsidR="00F2269C" w:rsidRPr="00FB493E" w:rsidRDefault="00F2269C" w:rsidP="0055542D">
            <w:pPr>
              <w:numPr>
                <w:ilvl w:val="0"/>
                <w:numId w:val="3"/>
              </w:numPr>
              <w:snapToGrid w:val="0"/>
              <w:spacing w:line="0" w:lineRule="atLeast"/>
              <w:rPr>
                <w:rFonts w:hAnsi="ＭＳ ゴシック"/>
                <w:szCs w:val="20"/>
              </w:rPr>
            </w:pPr>
            <w:r w:rsidRPr="00FB493E">
              <w:rPr>
                <w:rFonts w:hAnsi="ＭＳ ゴシック" w:hint="eastAsia"/>
                <w:szCs w:val="20"/>
              </w:rPr>
              <w:t>サービス利用期間の平均値が標準利用期間の６月を超えた場合には、次に掲げる割合を所定単位数に乗じて得た数を算定していますか。</w:t>
            </w:r>
          </w:p>
          <w:p w:rsidR="00F2269C" w:rsidRPr="00FB493E" w:rsidRDefault="00F2269C" w:rsidP="0055542D">
            <w:pPr>
              <w:snapToGrid w:val="0"/>
              <w:spacing w:line="0" w:lineRule="atLeast"/>
              <w:ind w:left="360"/>
              <w:rPr>
                <w:rFonts w:hAnsi="ＭＳ ゴシック"/>
                <w:szCs w:val="20"/>
              </w:rPr>
            </w:pPr>
          </w:p>
          <w:p w:rsidR="00F2269C" w:rsidRPr="00FB493E" w:rsidRDefault="00F2269C" w:rsidP="0055542D">
            <w:pPr>
              <w:snapToGrid w:val="0"/>
              <w:spacing w:line="0" w:lineRule="atLeast"/>
              <w:ind w:leftChars="100" w:left="191"/>
              <w:rPr>
                <w:rFonts w:hAnsi="ＭＳ ゴシック"/>
                <w:szCs w:val="20"/>
              </w:rPr>
            </w:pPr>
            <w:r w:rsidRPr="00FB493E">
              <w:rPr>
                <w:rFonts w:hAnsi="ＭＳ ゴシック" w:hint="eastAsia"/>
                <w:szCs w:val="20"/>
              </w:rPr>
              <w:t>自立生活援助の利用者（当該自立生活援助の利用期間が１年に満たない者を除く。）のサービス利用期間（自立定着支援の利用を開始した日から各月ごとの当該月の末日までの期間をいう。）の平均値が障害者総合支援法施行規則第６条の１０の６に定める標準利用期間（１年間）に６月間を加えて得た期間を超えている場合…100分の95</w:t>
            </w:r>
          </w:p>
          <w:p w:rsidR="00F2269C" w:rsidRPr="00FB493E" w:rsidRDefault="00F2269C" w:rsidP="0055542D">
            <w:pPr>
              <w:snapToGrid w:val="0"/>
              <w:spacing w:line="0" w:lineRule="atLeast"/>
              <w:rPr>
                <w:rFonts w:hAnsi="ＭＳ ゴシック"/>
                <w:szCs w:val="20"/>
              </w:rPr>
            </w:pPr>
          </w:p>
        </w:tc>
        <w:tc>
          <w:tcPr>
            <w:tcW w:w="1111" w:type="dxa"/>
            <w:tcBorders>
              <w:top w:val="single" w:sz="4" w:space="0" w:color="auto"/>
              <w:left w:val="single" w:sz="4" w:space="0" w:color="auto"/>
              <w:bottom w:val="single" w:sz="4" w:space="0" w:color="auto"/>
            </w:tcBorders>
          </w:tcPr>
          <w:p w:rsidR="00F2269C" w:rsidRPr="00FB493E" w:rsidRDefault="00F2269C" w:rsidP="0055542D">
            <w:pPr>
              <w:snapToGrid w:val="0"/>
              <w:spacing w:line="0" w:lineRule="atLeast"/>
              <w:ind w:right="-168"/>
              <w:rPr>
                <w:rFonts w:hAnsi="MS UI Gothic"/>
                <w:szCs w:val="21"/>
              </w:rPr>
            </w:pPr>
            <w:r w:rsidRPr="00FB493E">
              <w:rPr>
                <w:rFonts w:hAnsi="MS UI Gothic" w:hint="eastAsia"/>
                <w:szCs w:val="21"/>
              </w:rPr>
              <w:t>はい</w:t>
            </w:r>
          </w:p>
          <w:p w:rsidR="00F2269C" w:rsidRPr="00FB493E" w:rsidRDefault="00F2269C" w:rsidP="0055542D">
            <w:pPr>
              <w:snapToGrid w:val="0"/>
              <w:spacing w:line="0" w:lineRule="atLeast"/>
              <w:ind w:right="-168"/>
              <w:rPr>
                <w:rFonts w:hAnsi="MS UI Gothic"/>
                <w:szCs w:val="21"/>
              </w:rPr>
            </w:pPr>
            <w:r w:rsidRPr="00FB493E">
              <w:rPr>
                <w:rFonts w:hAnsi="MS UI Gothic" w:hint="eastAsia"/>
                <w:szCs w:val="21"/>
              </w:rPr>
              <w:t>いいえ</w:t>
            </w:r>
          </w:p>
        </w:tc>
        <w:tc>
          <w:tcPr>
            <w:tcW w:w="1305" w:type="dxa"/>
            <w:gridSpan w:val="2"/>
            <w:vMerge/>
            <w:tcBorders>
              <w:bottom w:val="single" w:sz="4" w:space="0" w:color="auto"/>
            </w:tcBorders>
          </w:tcPr>
          <w:p w:rsidR="00F2269C" w:rsidRPr="00FB493E" w:rsidRDefault="00F2269C" w:rsidP="0055542D">
            <w:pPr>
              <w:snapToGrid w:val="0"/>
              <w:spacing w:line="0" w:lineRule="atLeast"/>
              <w:rPr>
                <w:rFonts w:hAnsi="MS UI Gothic"/>
                <w:sz w:val="15"/>
                <w:szCs w:val="15"/>
              </w:rPr>
            </w:pPr>
          </w:p>
        </w:tc>
      </w:tr>
      <w:tr w:rsidR="00FB493E" w:rsidRPr="00FB493E" w:rsidTr="000B593A">
        <w:trPr>
          <w:trHeight w:val="701"/>
          <w:jc w:val="center"/>
        </w:trPr>
        <w:tc>
          <w:tcPr>
            <w:tcW w:w="1122" w:type="dxa"/>
            <w:vMerge w:val="restart"/>
          </w:tcPr>
          <w:p w:rsidR="00F2269C" w:rsidRPr="00FB493E" w:rsidRDefault="007079DB" w:rsidP="0055542D">
            <w:pPr>
              <w:snapToGrid w:val="0"/>
              <w:ind w:rightChars="-56" w:right="-107"/>
              <w:jc w:val="left"/>
              <w:rPr>
                <w:rFonts w:hAnsi="MS UI Gothic"/>
                <w:szCs w:val="21"/>
              </w:rPr>
            </w:pPr>
            <w:r w:rsidRPr="00FB493E">
              <w:rPr>
                <w:rFonts w:hAnsi="MS UI Gothic" w:hint="eastAsia"/>
                <w:szCs w:val="21"/>
              </w:rPr>
              <w:t>５０</w:t>
            </w:r>
          </w:p>
          <w:p w:rsidR="00F2269C" w:rsidRPr="00FB493E" w:rsidRDefault="00F2269C" w:rsidP="0055542D">
            <w:pPr>
              <w:snapToGrid w:val="0"/>
              <w:jc w:val="left"/>
              <w:rPr>
                <w:rFonts w:hAnsi="MS UI Gothic"/>
                <w:szCs w:val="21"/>
              </w:rPr>
            </w:pPr>
            <w:r w:rsidRPr="00FB493E">
              <w:rPr>
                <w:rFonts w:hAnsi="MS UI Gothic" w:hint="eastAsia"/>
                <w:szCs w:val="21"/>
              </w:rPr>
              <w:t>特別地域加算</w:t>
            </w:r>
          </w:p>
        </w:tc>
        <w:tc>
          <w:tcPr>
            <w:tcW w:w="6330" w:type="dxa"/>
            <w:gridSpan w:val="3"/>
            <w:tcBorders>
              <w:top w:val="single" w:sz="4" w:space="0" w:color="auto"/>
              <w:bottom w:val="dotted" w:sz="4" w:space="0" w:color="000000"/>
              <w:right w:val="single" w:sz="4" w:space="0" w:color="auto"/>
            </w:tcBorders>
          </w:tcPr>
          <w:p w:rsidR="00F2269C" w:rsidRPr="00FB493E" w:rsidRDefault="00F2269C" w:rsidP="0055542D">
            <w:pPr>
              <w:spacing w:line="0" w:lineRule="atLeast"/>
              <w:rPr>
                <w:rFonts w:hAnsi="MS UI Gothic"/>
                <w:szCs w:val="21"/>
              </w:rPr>
            </w:pPr>
            <w:r w:rsidRPr="00FB493E">
              <w:rPr>
                <w:rFonts w:hAnsi="MS UI Gothic" w:hint="eastAsia"/>
                <w:szCs w:val="21"/>
              </w:rPr>
              <w:t>（１）特別地域加算を算定していますか。</w:t>
            </w:r>
          </w:p>
        </w:tc>
        <w:tc>
          <w:tcPr>
            <w:tcW w:w="1111" w:type="dxa"/>
            <w:tcBorders>
              <w:top w:val="single" w:sz="4" w:space="0" w:color="auto"/>
              <w:left w:val="single" w:sz="4" w:space="0" w:color="auto"/>
            </w:tcBorders>
          </w:tcPr>
          <w:p w:rsidR="00F2269C" w:rsidRPr="00FB493E" w:rsidRDefault="00F2269C" w:rsidP="0055542D">
            <w:pPr>
              <w:spacing w:line="0" w:lineRule="atLeast"/>
              <w:ind w:rightChars="-53" w:right="-101"/>
              <w:rPr>
                <w:rFonts w:hAnsi="MS UI Gothic"/>
                <w:szCs w:val="21"/>
              </w:rPr>
            </w:pPr>
            <w:r w:rsidRPr="00FB493E">
              <w:rPr>
                <w:rFonts w:hAnsi="MS UI Gothic" w:hint="eastAsia"/>
                <w:szCs w:val="21"/>
              </w:rPr>
              <w:t>算定あり</w:t>
            </w:r>
          </w:p>
          <w:p w:rsidR="00F2269C" w:rsidRPr="00FB493E" w:rsidRDefault="00F2269C" w:rsidP="0055542D">
            <w:pPr>
              <w:spacing w:line="0" w:lineRule="atLeast"/>
              <w:ind w:rightChars="-120" w:right="-229"/>
              <w:rPr>
                <w:rFonts w:hAnsi="MS UI Gothic"/>
                <w:szCs w:val="21"/>
              </w:rPr>
            </w:pPr>
            <w:r w:rsidRPr="00FB493E">
              <w:rPr>
                <w:rFonts w:hAnsi="MS UI Gothic" w:hint="eastAsia"/>
                <w:szCs w:val="21"/>
              </w:rPr>
              <w:t>算定なし</w:t>
            </w:r>
          </w:p>
        </w:tc>
        <w:tc>
          <w:tcPr>
            <w:tcW w:w="1305" w:type="dxa"/>
            <w:gridSpan w:val="2"/>
            <w:vMerge w:val="restart"/>
            <w:tcBorders>
              <w:top w:val="single" w:sz="4" w:space="0" w:color="auto"/>
            </w:tcBorders>
          </w:tcPr>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報酬告示第14の3の1注8</w:t>
            </w:r>
          </w:p>
        </w:tc>
      </w:tr>
      <w:tr w:rsidR="00FB493E" w:rsidRPr="00FB493E" w:rsidTr="000B593A">
        <w:trPr>
          <w:trHeight w:val="225"/>
          <w:jc w:val="center"/>
        </w:trPr>
        <w:tc>
          <w:tcPr>
            <w:tcW w:w="1122" w:type="dxa"/>
            <w:vMerge/>
          </w:tcPr>
          <w:p w:rsidR="00F2269C" w:rsidRPr="00FB493E" w:rsidRDefault="00F2269C" w:rsidP="0055542D">
            <w:pPr>
              <w:snapToGrid w:val="0"/>
              <w:ind w:rightChars="-56" w:right="-107"/>
              <w:jc w:val="left"/>
              <w:rPr>
                <w:rFonts w:hAnsi="MS UI Gothic"/>
                <w:szCs w:val="21"/>
              </w:rPr>
            </w:pPr>
          </w:p>
        </w:tc>
        <w:tc>
          <w:tcPr>
            <w:tcW w:w="6330" w:type="dxa"/>
            <w:gridSpan w:val="3"/>
            <w:tcBorders>
              <w:top w:val="single" w:sz="4" w:space="0" w:color="auto"/>
              <w:bottom w:val="dotted" w:sz="4" w:space="0" w:color="000000"/>
              <w:right w:val="single" w:sz="4" w:space="0" w:color="auto"/>
            </w:tcBorders>
          </w:tcPr>
          <w:p w:rsidR="00F2269C" w:rsidRPr="00FB493E" w:rsidRDefault="00F2269C" w:rsidP="0055542D">
            <w:pPr>
              <w:spacing w:line="0" w:lineRule="atLeast"/>
              <w:ind w:left="191" w:hangingChars="100" w:hanging="191"/>
              <w:rPr>
                <w:rFonts w:hAnsi="MS UI Gothic"/>
                <w:szCs w:val="21"/>
              </w:rPr>
            </w:pPr>
            <w:r w:rsidRPr="00FB493E">
              <w:rPr>
                <w:rFonts w:hAnsi="MS UI Gothic" w:hint="eastAsia"/>
                <w:szCs w:val="21"/>
              </w:rPr>
              <w:t>（２）別に厚生労働大臣が定める地域に居住している利用者に対して、サービスを行った場合に、特別地域加算として、１月につき</w:t>
            </w:r>
            <w:r w:rsidRPr="00FB493E">
              <w:rPr>
                <w:rFonts w:hAnsi="MS UI Gothic" w:hint="eastAsia"/>
                <w:szCs w:val="21"/>
                <w:shd w:val="pct15" w:color="auto" w:fill="FFFFFF"/>
              </w:rPr>
              <w:t>230単位</w:t>
            </w:r>
            <w:r w:rsidRPr="00FB493E">
              <w:rPr>
                <w:rFonts w:hAnsi="MS UI Gothic" w:hint="eastAsia"/>
                <w:szCs w:val="21"/>
              </w:rPr>
              <w:t>を所定単位数に加算していますか。</w:t>
            </w:r>
          </w:p>
        </w:tc>
        <w:tc>
          <w:tcPr>
            <w:tcW w:w="1111" w:type="dxa"/>
            <w:vMerge w:val="restart"/>
            <w:tcBorders>
              <w:left w:val="single" w:sz="4" w:space="0" w:color="auto"/>
            </w:tcBorders>
          </w:tcPr>
          <w:p w:rsidR="00F2269C" w:rsidRPr="00FB493E" w:rsidRDefault="00F2269C" w:rsidP="0055542D">
            <w:pPr>
              <w:snapToGrid w:val="0"/>
              <w:spacing w:line="0" w:lineRule="atLeast"/>
              <w:ind w:right="-168"/>
              <w:rPr>
                <w:rFonts w:hAnsi="MS UI Gothic"/>
                <w:szCs w:val="21"/>
              </w:rPr>
            </w:pPr>
            <w:r w:rsidRPr="00FB493E">
              <w:rPr>
                <w:rFonts w:hAnsi="MS UI Gothic" w:hint="eastAsia"/>
                <w:szCs w:val="21"/>
              </w:rPr>
              <w:t>はい</w:t>
            </w:r>
          </w:p>
          <w:p w:rsidR="00F2269C" w:rsidRPr="00FB493E" w:rsidRDefault="00F2269C" w:rsidP="0055542D">
            <w:pPr>
              <w:snapToGrid w:val="0"/>
              <w:spacing w:line="0" w:lineRule="atLeast"/>
              <w:ind w:right="-168"/>
              <w:rPr>
                <w:rFonts w:hAnsi="MS UI Gothic"/>
                <w:szCs w:val="21"/>
              </w:rPr>
            </w:pPr>
            <w:r w:rsidRPr="00FB493E">
              <w:rPr>
                <w:rFonts w:hAnsi="MS UI Gothic" w:hint="eastAsia"/>
                <w:szCs w:val="21"/>
              </w:rPr>
              <w:t>いいえ</w:t>
            </w:r>
          </w:p>
          <w:p w:rsidR="00F2269C" w:rsidRPr="00FB493E" w:rsidRDefault="00F2269C" w:rsidP="0055542D">
            <w:pPr>
              <w:snapToGrid w:val="0"/>
              <w:spacing w:line="0" w:lineRule="atLeast"/>
              <w:ind w:right="-168"/>
              <w:rPr>
                <w:rFonts w:hAnsi="MS UI Gothic"/>
                <w:szCs w:val="21"/>
              </w:rPr>
            </w:pPr>
          </w:p>
        </w:tc>
        <w:tc>
          <w:tcPr>
            <w:tcW w:w="1305" w:type="dxa"/>
            <w:gridSpan w:val="2"/>
            <w:vMerge/>
          </w:tcPr>
          <w:p w:rsidR="00F2269C" w:rsidRPr="00FB493E" w:rsidRDefault="00F2269C" w:rsidP="0055542D">
            <w:pPr>
              <w:snapToGrid w:val="0"/>
              <w:spacing w:line="0" w:lineRule="atLeast"/>
              <w:rPr>
                <w:rFonts w:hAnsi="MS UI Gothic"/>
                <w:sz w:val="15"/>
                <w:szCs w:val="15"/>
              </w:rPr>
            </w:pPr>
          </w:p>
        </w:tc>
      </w:tr>
      <w:tr w:rsidR="00FB493E" w:rsidRPr="00FB493E" w:rsidTr="000B593A">
        <w:trPr>
          <w:trHeight w:val="704"/>
          <w:jc w:val="center"/>
        </w:trPr>
        <w:tc>
          <w:tcPr>
            <w:tcW w:w="1122" w:type="dxa"/>
            <w:vMerge/>
          </w:tcPr>
          <w:p w:rsidR="00F2269C" w:rsidRPr="00FB493E" w:rsidRDefault="00F2269C" w:rsidP="0055542D">
            <w:pPr>
              <w:snapToGrid w:val="0"/>
              <w:ind w:rightChars="-56" w:right="-107"/>
              <w:jc w:val="left"/>
              <w:rPr>
                <w:rFonts w:hAnsi="MS UI Gothic"/>
                <w:szCs w:val="21"/>
              </w:rPr>
            </w:pPr>
          </w:p>
        </w:tc>
        <w:tc>
          <w:tcPr>
            <w:tcW w:w="6330" w:type="dxa"/>
            <w:gridSpan w:val="3"/>
            <w:tcBorders>
              <w:top w:val="dotted" w:sz="4" w:space="0" w:color="000000"/>
              <w:right w:val="single" w:sz="4" w:space="0" w:color="auto"/>
            </w:tcBorders>
          </w:tcPr>
          <w:p w:rsidR="00F2269C" w:rsidRPr="00FB493E" w:rsidRDefault="00F2269C" w:rsidP="0055542D">
            <w:pPr>
              <w:numPr>
                <w:ilvl w:val="0"/>
                <w:numId w:val="2"/>
              </w:numPr>
              <w:snapToGrid w:val="0"/>
              <w:rPr>
                <w:rFonts w:hAnsi="MS UI Gothic"/>
                <w:szCs w:val="21"/>
              </w:rPr>
            </w:pPr>
            <w:r w:rsidRPr="00FB493E">
              <w:rPr>
                <w:rFonts w:hAnsi="MS UI Gothic" w:hint="eastAsia"/>
                <w:szCs w:val="21"/>
              </w:rPr>
              <w:t>対象者は受給者証にその旨が記載されます。</w:t>
            </w:r>
          </w:p>
          <w:p w:rsidR="00F2269C" w:rsidRPr="00FB493E" w:rsidRDefault="00F2269C" w:rsidP="0055542D">
            <w:pPr>
              <w:numPr>
                <w:ilvl w:val="0"/>
                <w:numId w:val="2"/>
              </w:numPr>
              <w:snapToGrid w:val="0"/>
              <w:rPr>
                <w:rFonts w:hAnsi="MS UI Gothic"/>
                <w:szCs w:val="21"/>
              </w:rPr>
            </w:pPr>
            <w:r w:rsidRPr="00FB493E">
              <w:rPr>
                <w:rFonts w:hAnsi="MS UI Gothic" w:hint="eastAsia"/>
                <w:szCs w:val="21"/>
              </w:rPr>
              <w:t>特別地域加算に係る利用者から通常の事業の実施地域を越えてサービス提供した場合の交通費の支払いを受けることはできません。</w:t>
            </w:r>
          </w:p>
          <w:p w:rsidR="00F2269C" w:rsidRPr="00FB493E" w:rsidRDefault="00F2269C" w:rsidP="0055542D">
            <w:pPr>
              <w:snapToGrid w:val="0"/>
              <w:rPr>
                <w:rFonts w:hAnsi="MS UI Gothic"/>
                <w:szCs w:val="21"/>
              </w:rPr>
            </w:pPr>
          </w:p>
        </w:tc>
        <w:tc>
          <w:tcPr>
            <w:tcW w:w="1111" w:type="dxa"/>
            <w:vMerge/>
            <w:tcBorders>
              <w:left w:val="single" w:sz="4" w:space="0" w:color="auto"/>
            </w:tcBorders>
          </w:tcPr>
          <w:p w:rsidR="00F2269C" w:rsidRPr="00FB493E" w:rsidRDefault="00F2269C" w:rsidP="0055542D">
            <w:pPr>
              <w:snapToGrid w:val="0"/>
              <w:spacing w:line="0" w:lineRule="atLeast"/>
              <w:ind w:right="-168"/>
              <w:rPr>
                <w:rFonts w:hAnsi="MS UI Gothic"/>
                <w:szCs w:val="21"/>
              </w:rPr>
            </w:pPr>
          </w:p>
        </w:tc>
        <w:tc>
          <w:tcPr>
            <w:tcW w:w="1305" w:type="dxa"/>
            <w:gridSpan w:val="2"/>
            <w:vMerge/>
          </w:tcPr>
          <w:p w:rsidR="00F2269C" w:rsidRPr="00FB493E" w:rsidRDefault="00F2269C" w:rsidP="0055542D">
            <w:pPr>
              <w:snapToGrid w:val="0"/>
              <w:spacing w:line="0" w:lineRule="atLeast"/>
              <w:rPr>
                <w:rFonts w:hAnsi="MS UI Gothic"/>
                <w:sz w:val="15"/>
                <w:szCs w:val="15"/>
              </w:rPr>
            </w:pPr>
          </w:p>
        </w:tc>
      </w:tr>
      <w:tr w:rsidR="00FB493E" w:rsidRPr="00FB493E" w:rsidTr="000B593A">
        <w:trPr>
          <w:trHeight w:val="683"/>
          <w:jc w:val="center"/>
        </w:trPr>
        <w:tc>
          <w:tcPr>
            <w:tcW w:w="1122" w:type="dxa"/>
            <w:vMerge w:val="restart"/>
          </w:tcPr>
          <w:p w:rsidR="00F2269C" w:rsidRPr="00FB493E" w:rsidRDefault="007079DB" w:rsidP="0055542D">
            <w:pPr>
              <w:snapToGrid w:val="0"/>
              <w:ind w:rightChars="-56" w:right="-107"/>
              <w:jc w:val="left"/>
              <w:rPr>
                <w:rFonts w:hAnsi="MS UI Gothic"/>
                <w:szCs w:val="21"/>
              </w:rPr>
            </w:pPr>
            <w:r w:rsidRPr="00FB493E">
              <w:rPr>
                <w:rFonts w:hAnsi="MS UI Gothic" w:hint="eastAsia"/>
                <w:szCs w:val="21"/>
              </w:rPr>
              <w:t>５１</w:t>
            </w:r>
          </w:p>
          <w:p w:rsidR="00F2269C" w:rsidRPr="00FB493E" w:rsidRDefault="00F2269C" w:rsidP="0055542D">
            <w:pPr>
              <w:snapToGrid w:val="0"/>
              <w:jc w:val="left"/>
              <w:rPr>
                <w:rFonts w:hAnsi="MS UI Gothic"/>
                <w:szCs w:val="21"/>
              </w:rPr>
            </w:pPr>
            <w:r w:rsidRPr="00FB493E">
              <w:rPr>
                <w:rFonts w:hAnsi="MS UI Gothic" w:hint="eastAsia"/>
                <w:szCs w:val="21"/>
              </w:rPr>
              <w:t>福祉専門職員配置等加算</w:t>
            </w:r>
          </w:p>
        </w:tc>
        <w:tc>
          <w:tcPr>
            <w:tcW w:w="6330" w:type="dxa"/>
            <w:gridSpan w:val="3"/>
            <w:tcBorders>
              <w:top w:val="single" w:sz="4" w:space="0" w:color="auto"/>
              <w:bottom w:val="single" w:sz="4" w:space="0" w:color="auto"/>
              <w:right w:val="single" w:sz="4" w:space="0" w:color="auto"/>
            </w:tcBorders>
          </w:tcPr>
          <w:p w:rsidR="00F2269C" w:rsidRPr="00FB493E" w:rsidRDefault="00F2269C" w:rsidP="0055542D">
            <w:pPr>
              <w:numPr>
                <w:ilvl w:val="0"/>
                <w:numId w:val="10"/>
              </w:numPr>
              <w:ind w:left="208" w:right="-2" w:hanging="208"/>
              <w:rPr>
                <w:rFonts w:hAnsi="MS UI Gothic"/>
                <w:szCs w:val="21"/>
              </w:rPr>
            </w:pPr>
            <w:r w:rsidRPr="00FB493E">
              <w:rPr>
                <w:rFonts w:hAnsi="ＭＳ ゴシック" w:hint="eastAsia"/>
                <w:szCs w:val="21"/>
              </w:rPr>
              <w:t xml:space="preserve"> 地域生活支援員</w:t>
            </w:r>
            <w:r w:rsidRPr="00FB493E">
              <w:rPr>
                <w:rFonts w:hAnsi="MS UI Gothic" w:hint="eastAsia"/>
                <w:szCs w:val="21"/>
              </w:rPr>
              <w:t>の配置が次の条件に該当しているものとして市に届出を出し、１月につき所定単位数を加算していますか。</w:t>
            </w:r>
          </w:p>
          <w:p w:rsidR="00F2269C" w:rsidRPr="00FB493E" w:rsidRDefault="00F2269C" w:rsidP="0055542D">
            <w:pPr>
              <w:snapToGrid w:val="0"/>
              <w:spacing w:line="0" w:lineRule="atLeast"/>
              <w:rPr>
                <w:rFonts w:hAnsi="ＭＳ ゴシック"/>
                <w:szCs w:val="21"/>
              </w:rPr>
            </w:pPr>
          </w:p>
        </w:tc>
        <w:tc>
          <w:tcPr>
            <w:tcW w:w="1111" w:type="dxa"/>
            <w:tcBorders>
              <w:top w:val="single" w:sz="4" w:space="0" w:color="auto"/>
              <w:left w:val="single" w:sz="4" w:space="0" w:color="auto"/>
            </w:tcBorders>
          </w:tcPr>
          <w:p w:rsidR="00F2269C" w:rsidRPr="00FB493E" w:rsidRDefault="00F2269C" w:rsidP="0055542D">
            <w:pPr>
              <w:spacing w:line="0" w:lineRule="atLeast"/>
              <w:ind w:rightChars="-53" w:right="-101"/>
              <w:rPr>
                <w:rFonts w:hAnsi="MS UI Gothic"/>
                <w:szCs w:val="21"/>
              </w:rPr>
            </w:pPr>
            <w:r w:rsidRPr="00FB493E">
              <w:rPr>
                <w:rFonts w:hAnsi="MS UI Gothic" w:hint="eastAsia"/>
                <w:szCs w:val="21"/>
              </w:rPr>
              <w:t>算定あり</w:t>
            </w:r>
          </w:p>
          <w:p w:rsidR="00F2269C" w:rsidRPr="00FB493E" w:rsidRDefault="00F2269C" w:rsidP="0055542D">
            <w:pPr>
              <w:spacing w:line="0" w:lineRule="atLeast"/>
              <w:ind w:rightChars="-120" w:right="-229"/>
              <w:rPr>
                <w:rFonts w:hAnsi="MS UI Gothic"/>
                <w:szCs w:val="21"/>
              </w:rPr>
            </w:pPr>
            <w:r w:rsidRPr="00FB493E">
              <w:rPr>
                <w:rFonts w:hAnsi="MS UI Gothic" w:hint="eastAsia"/>
                <w:szCs w:val="21"/>
              </w:rPr>
              <w:t>算定なし</w:t>
            </w:r>
          </w:p>
        </w:tc>
        <w:tc>
          <w:tcPr>
            <w:tcW w:w="1305" w:type="dxa"/>
            <w:gridSpan w:val="2"/>
            <w:vMerge w:val="restart"/>
            <w:tcBorders>
              <w:top w:val="single" w:sz="4" w:space="0" w:color="auto"/>
            </w:tcBorders>
          </w:tcPr>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報酬告示第14の3の2</w:t>
            </w: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留意事項通知</w:t>
            </w:r>
          </w:p>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第二の3（7）③準用（第二の2（5）④）</w:t>
            </w: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tc>
      </w:tr>
      <w:tr w:rsidR="00FB493E" w:rsidRPr="00FB493E" w:rsidTr="000B593A">
        <w:trPr>
          <w:trHeight w:val="682"/>
          <w:jc w:val="center"/>
        </w:trPr>
        <w:tc>
          <w:tcPr>
            <w:tcW w:w="1122" w:type="dxa"/>
            <w:vMerge/>
          </w:tcPr>
          <w:p w:rsidR="00F2269C" w:rsidRPr="00FB493E" w:rsidRDefault="00F2269C" w:rsidP="0055542D">
            <w:pPr>
              <w:snapToGrid w:val="0"/>
              <w:ind w:rightChars="-56" w:right="-107"/>
              <w:jc w:val="left"/>
              <w:rPr>
                <w:rFonts w:hAnsi="MS UI Gothic"/>
                <w:szCs w:val="21"/>
              </w:rPr>
            </w:pPr>
          </w:p>
        </w:tc>
        <w:tc>
          <w:tcPr>
            <w:tcW w:w="1162" w:type="dxa"/>
            <w:gridSpan w:val="2"/>
            <w:tcBorders>
              <w:top w:val="single" w:sz="4" w:space="0" w:color="auto"/>
              <w:bottom w:val="single" w:sz="4" w:space="0" w:color="auto"/>
              <w:right w:val="dotted" w:sz="4" w:space="0" w:color="auto"/>
            </w:tcBorders>
          </w:tcPr>
          <w:p w:rsidR="00F2269C" w:rsidRPr="00FB493E" w:rsidRDefault="00F2269C" w:rsidP="0055542D">
            <w:pPr>
              <w:snapToGrid w:val="0"/>
              <w:spacing w:line="0" w:lineRule="atLeast"/>
              <w:rPr>
                <w:rFonts w:hAnsi="MS UI Gothic"/>
                <w:sz w:val="20"/>
                <w:szCs w:val="20"/>
              </w:rPr>
            </w:pPr>
            <w:r w:rsidRPr="00FB493E">
              <w:rPr>
                <w:rFonts w:hAnsi="ＭＳ ゴシック" w:hint="eastAsia"/>
                <w:sz w:val="20"/>
                <w:szCs w:val="20"/>
              </w:rPr>
              <w:t>☐</w:t>
            </w:r>
            <w:r w:rsidRPr="00FB493E">
              <w:rPr>
                <w:rFonts w:hAnsi="MS UI Gothic" w:hint="eastAsia"/>
                <w:sz w:val="20"/>
                <w:szCs w:val="20"/>
              </w:rPr>
              <w:t>加算(Ⅰ)</w:t>
            </w:r>
          </w:p>
          <w:p w:rsidR="00F2269C" w:rsidRPr="00FB493E" w:rsidRDefault="00F2269C" w:rsidP="0055542D">
            <w:pPr>
              <w:snapToGrid w:val="0"/>
              <w:spacing w:line="0" w:lineRule="atLeast"/>
              <w:ind w:firstLineChars="100" w:firstLine="191"/>
              <w:rPr>
                <w:rFonts w:hAnsi="ＭＳ ゴシック"/>
                <w:szCs w:val="20"/>
              </w:rPr>
            </w:pPr>
            <w:r w:rsidRPr="00FB493E">
              <w:rPr>
                <w:rFonts w:hAnsi="ＭＳ ゴシック" w:hint="eastAsia"/>
                <w:szCs w:val="20"/>
                <w:shd w:val="pct15" w:color="auto" w:fill="FFFFFF"/>
              </w:rPr>
              <w:t>450単位</w:t>
            </w:r>
          </w:p>
        </w:tc>
        <w:tc>
          <w:tcPr>
            <w:tcW w:w="5168" w:type="dxa"/>
            <w:tcBorders>
              <w:top w:val="single" w:sz="4" w:space="0" w:color="auto"/>
              <w:left w:val="dotted" w:sz="4" w:space="0" w:color="auto"/>
              <w:bottom w:val="single" w:sz="4" w:space="0" w:color="auto"/>
              <w:right w:val="single" w:sz="4" w:space="0" w:color="auto"/>
            </w:tcBorders>
          </w:tcPr>
          <w:p w:rsidR="00F2269C" w:rsidRPr="00FB493E" w:rsidRDefault="00F2269C" w:rsidP="0055542D">
            <w:pPr>
              <w:numPr>
                <w:ilvl w:val="0"/>
                <w:numId w:val="10"/>
              </w:numPr>
              <w:snapToGrid w:val="0"/>
              <w:spacing w:line="0" w:lineRule="atLeast"/>
              <w:ind w:left="191" w:hangingChars="100" w:hanging="191"/>
              <w:rPr>
                <w:rFonts w:hAnsi="ＭＳ ゴシック"/>
                <w:szCs w:val="21"/>
              </w:rPr>
            </w:pPr>
            <w:r w:rsidRPr="00FB493E">
              <w:rPr>
                <w:rFonts w:hAnsi="ＭＳ ゴシック" w:hint="eastAsia"/>
                <w:szCs w:val="21"/>
              </w:rPr>
              <w:t xml:space="preserve"> 地域生活支援員として常勤で配置されている従業者のうち、社会福祉士、介護福祉士、精神保健福祉士又は公認心理師である従業者の割合が100分の35以上となっていますか。</w:t>
            </w:r>
          </w:p>
        </w:tc>
        <w:tc>
          <w:tcPr>
            <w:tcW w:w="1111" w:type="dxa"/>
            <w:tcBorders>
              <w:left w:val="single" w:sz="4" w:space="0" w:color="auto"/>
              <w:bottom w:val="single" w:sz="4" w:space="0" w:color="auto"/>
            </w:tcBorders>
          </w:tcPr>
          <w:p w:rsidR="00F2269C" w:rsidRPr="00FB493E" w:rsidRDefault="00F2269C" w:rsidP="0055542D">
            <w:pPr>
              <w:snapToGrid w:val="0"/>
              <w:spacing w:line="0" w:lineRule="atLeast"/>
              <w:ind w:right="-168"/>
              <w:rPr>
                <w:rFonts w:hAnsi="MS UI Gothic"/>
                <w:szCs w:val="21"/>
              </w:rPr>
            </w:pPr>
            <w:r w:rsidRPr="00FB493E">
              <w:rPr>
                <w:rFonts w:hAnsi="MS UI Gothic" w:hint="eastAsia"/>
                <w:szCs w:val="21"/>
              </w:rPr>
              <w:t>はい</w:t>
            </w:r>
          </w:p>
          <w:p w:rsidR="00F2269C" w:rsidRPr="00FB493E" w:rsidRDefault="00F2269C" w:rsidP="0055542D">
            <w:pPr>
              <w:snapToGrid w:val="0"/>
              <w:spacing w:line="0" w:lineRule="atLeast"/>
              <w:ind w:right="-168"/>
              <w:rPr>
                <w:rFonts w:hAnsi="MS UI Gothic"/>
                <w:szCs w:val="21"/>
              </w:rPr>
            </w:pPr>
            <w:r w:rsidRPr="00FB493E">
              <w:rPr>
                <w:rFonts w:hAnsi="MS UI Gothic" w:hint="eastAsia"/>
                <w:szCs w:val="21"/>
              </w:rPr>
              <w:t>いいえ</w:t>
            </w:r>
          </w:p>
          <w:p w:rsidR="00F2269C" w:rsidRPr="00FB493E" w:rsidRDefault="00F2269C" w:rsidP="0055542D">
            <w:pPr>
              <w:snapToGrid w:val="0"/>
              <w:spacing w:line="0" w:lineRule="atLeast"/>
              <w:ind w:right="-168"/>
              <w:rPr>
                <w:rFonts w:hAnsi="MS UI Gothic"/>
                <w:szCs w:val="21"/>
              </w:rPr>
            </w:pPr>
          </w:p>
        </w:tc>
        <w:tc>
          <w:tcPr>
            <w:tcW w:w="1305" w:type="dxa"/>
            <w:gridSpan w:val="2"/>
            <w:vMerge/>
          </w:tcPr>
          <w:p w:rsidR="00F2269C" w:rsidRPr="00FB493E" w:rsidRDefault="00F2269C" w:rsidP="0055542D">
            <w:pPr>
              <w:snapToGrid w:val="0"/>
              <w:spacing w:line="0" w:lineRule="atLeast"/>
              <w:rPr>
                <w:rFonts w:hAnsi="MS UI Gothic"/>
                <w:sz w:val="15"/>
                <w:szCs w:val="15"/>
              </w:rPr>
            </w:pPr>
          </w:p>
        </w:tc>
      </w:tr>
      <w:tr w:rsidR="00FB493E" w:rsidRPr="00FB493E" w:rsidTr="000B593A">
        <w:trPr>
          <w:trHeight w:val="570"/>
          <w:jc w:val="center"/>
        </w:trPr>
        <w:tc>
          <w:tcPr>
            <w:tcW w:w="1122" w:type="dxa"/>
            <w:vMerge/>
          </w:tcPr>
          <w:p w:rsidR="00F2269C" w:rsidRPr="00FB493E" w:rsidRDefault="00F2269C" w:rsidP="0055542D">
            <w:pPr>
              <w:snapToGrid w:val="0"/>
              <w:ind w:rightChars="-56" w:right="-107"/>
              <w:jc w:val="left"/>
              <w:rPr>
                <w:rFonts w:hAnsi="MS UI Gothic"/>
                <w:szCs w:val="21"/>
              </w:rPr>
            </w:pPr>
          </w:p>
        </w:tc>
        <w:tc>
          <w:tcPr>
            <w:tcW w:w="1162" w:type="dxa"/>
            <w:gridSpan w:val="2"/>
            <w:vMerge w:val="restart"/>
            <w:tcBorders>
              <w:top w:val="single" w:sz="4" w:space="0" w:color="auto"/>
              <w:right w:val="dotted" w:sz="4" w:space="0" w:color="auto"/>
            </w:tcBorders>
          </w:tcPr>
          <w:p w:rsidR="00F2269C" w:rsidRPr="00FB493E" w:rsidRDefault="00F2269C" w:rsidP="0055542D">
            <w:pPr>
              <w:snapToGrid w:val="0"/>
              <w:spacing w:line="0" w:lineRule="atLeast"/>
              <w:rPr>
                <w:rFonts w:hAnsi="MS UI Gothic"/>
                <w:sz w:val="20"/>
                <w:szCs w:val="20"/>
              </w:rPr>
            </w:pPr>
            <w:r w:rsidRPr="00FB493E">
              <w:rPr>
                <w:rFonts w:hAnsi="ＭＳ ゴシック" w:hint="eastAsia"/>
                <w:sz w:val="20"/>
                <w:szCs w:val="20"/>
              </w:rPr>
              <w:t>☐</w:t>
            </w:r>
            <w:r w:rsidRPr="00FB493E">
              <w:rPr>
                <w:rFonts w:hAnsi="MS UI Gothic" w:hint="eastAsia"/>
                <w:sz w:val="20"/>
                <w:szCs w:val="20"/>
              </w:rPr>
              <w:t>加算(Ⅱ)</w:t>
            </w:r>
          </w:p>
          <w:p w:rsidR="00F2269C" w:rsidRPr="00FB493E" w:rsidRDefault="00F2269C" w:rsidP="0055542D">
            <w:pPr>
              <w:snapToGrid w:val="0"/>
              <w:spacing w:line="0" w:lineRule="atLeast"/>
              <w:ind w:firstLineChars="100" w:firstLine="191"/>
              <w:rPr>
                <w:rFonts w:hAnsi="ＭＳ ゴシック"/>
                <w:szCs w:val="20"/>
                <w:shd w:val="pct15" w:color="auto" w:fill="FFFFFF"/>
              </w:rPr>
            </w:pPr>
            <w:r w:rsidRPr="00FB493E">
              <w:rPr>
                <w:rFonts w:hAnsi="ＭＳ ゴシック" w:hint="eastAsia"/>
                <w:szCs w:val="20"/>
                <w:shd w:val="pct15" w:color="auto" w:fill="FFFFFF"/>
              </w:rPr>
              <w:t>300単位</w:t>
            </w:r>
          </w:p>
          <w:p w:rsidR="00F2269C" w:rsidRPr="00FB493E" w:rsidRDefault="00F2269C" w:rsidP="0055542D">
            <w:pPr>
              <w:snapToGrid w:val="0"/>
              <w:spacing w:line="0" w:lineRule="atLeast"/>
              <w:rPr>
                <w:rFonts w:hAnsi="ＭＳ ゴシック"/>
                <w:sz w:val="16"/>
                <w:szCs w:val="16"/>
              </w:rPr>
            </w:pPr>
          </w:p>
        </w:tc>
        <w:tc>
          <w:tcPr>
            <w:tcW w:w="5168" w:type="dxa"/>
            <w:tcBorders>
              <w:top w:val="single" w:sz="4" w:space="0" w:color="auto"/>
              <w:left w:val="dotted" w:sz="4" w:space="0" w:color="auto"/>
              <w:bottom w:val="dotted" w:sz="4" w:space="0" w:color="auto"/>
              <w:right w:val="single" w:sz="4" w:space="0" w:color="auto"/>
            </w:tcBorders>
          </w:tcPr>
          <w:p w:rsidR="00F2269C" w:rsidRPr="00FB493E" w:rsidRDefault="00F2269C" w:rsidP="0055542D">
            <w:pPr>
              <w:numPr>
                <w:ilvl w:val="0"/>
                <w:numId w:val="10"/>
              </w:numPr>
              <w:snapToGrid w:val="0"/>
              <w:spacing w:line="0" w:lineRule="atLeast"/>
              <w:ind w:left="191" w:hangingChars="100" w:hanging="191"/>
              <w:rPr>
                <w:rFonts w:hAnsi="ＭＳ ゴシック"/>
                <w:szCs w:val="21"/>
              </w:rPr>
            </w:pPr>
            <w:r w:rsidRPr="00FB493E">
              <w:rPr>
                <w:rFonts w:hAnsi="ＭＳ ゴシック" w:hint="eastAsia"/>
                <w:szCs w:val="21"/>
              </w:rPr>
              <w:t xml:space="preserve"> 地域生活支援員として常勤で配置されている従業者のうち、社会福祉士、介護福祉士、精神保健福祉士又は公認心理師である従業者の割合が100分の25以上となっていますか。</w:t>
            </w:r>
          </w:p>
        </w:tc>
        <w:tc>
          <w:tcPr>
            <w:tcW w:w="1111" w:type="dxa"/>
            <w:vMerge w:val="restart"/>
            <w:tcBorders>
              <w:top w:val="single" w:sz="4" w:space="0" w:color="auto"/>
              <w:left w:val="single" w:sz="4" w:space="0" w:color="auto"/>
            </w:tcBorders>
          </w:tcPr>
          <w:p w:rsidR="00F2269C" w:rsidRPr="00FB493E" w:rsidRDefault="00F2269C" w:rsidP="0055542D">
            <w:pPr>
              <w:snapToGrid w:val="0"/>
              <w:spacing w:line="0" w:lineRule="atLeast"/>
              <w:ind w:right="-168"/>
              <w:rPr>
                <w:rFonts w:hAnsi="MS UI Gothic"/>
                <w:szCs w:val="21"/>
              </w:rPr>
            </w:pPr>
            <w:r w:rsidRPr="00FB493E">
              <w:rPr>
                <w:rFonts w:hAnsi="MS UI Gothic" w:hint="eastAsia"/>
                <w:szCs w:val="21"/>
              </w:rPr>
              <w:t>はい</w:t>
            </w:r>
          </w:p>
          <w:p w:rsidR="00F2269C" w:rsidRPr="00FB493E" w:rsidRDefault="00F2269C" w:rsidP="0055542D">
            <w:pPr>
              <w:snapToGrid w:val="0"/>
              <w:spacing w:line="0" w:lineRule="atLeast"/>
              <w:ind w:right="-168"/>
              <w:rPr>
                <w:rFonts w:hAnsi="MS UI Gothic"/>
                <w:szCs w:val="21"/>
              </w:rPr>
            </w:pPr>
            <w:r w:rsidRPr="00FB493E">
              <w:rPr>
                <w:rFonts w:hAnsi="MS UI Gothic" w:hint="eastAsia"/>
                <w:szCs w:val="21"/>
              </w:rPr>
              <w:t>いいえ</w:t>
            </w:r>
          </w:p>
          <w:p w:rsidR="00F2269C" w:rsidRPr="00FB493E" w:rsidRDefault="00F2269C" w:rsidP="0055542D">
            <w:pPr>
              <w:snapToGrid w:val="0"/>
              <w:spacing w:line="0" w:lineRule="atLeast"/>
              <w:ind w:right="-168"/>
              <w:rPr>
                <w:rFonts w:hAnsi="MS UI Gothic"/>
                <w:szCs w:val="21"/>
              </w:rPr>
            </w:pPr>
          </w:p>
        </w:tc>
        <w:tc>
          <w:tcPr>
            <w:tcW w:w="1305" w:type="dxa"/>
            <w:gridSpan w:val="2"/>
            <w:vMerge/>
          </w:tcPr>
          <w:p w:rsidR="00F2269C" w:rsidRPr="00FB493E" w:rsidRDefault="00F2269C" w:rsidP="0055542D">
            <w:pPr>
              <w:snapToGrid w:val="0"/>
              <w:spacing w:line="0" w:lineRule="atLeast"/>
              <w:rPr>
                <w:rFonts w:hAnsi="MS UI Gothic"/>
                <w:sz w:val="15"/>
                <w:szCs w:val="15"/>
              </w:rPr>
            </w:pPr>
          </w:p>
        </w:tc>
      </w:tr>
      <w:tr w:rsidR="00FB493E" w:rsidRPr="00FB493E" w:rsidTr="000B593A">
        <w:trPr>
          <w:trHeight w:val="569"/>
          <w:jc w:val="center"/>
        </w:trPr>
        <w:tc>
          <w:tcPr>
            <w:tcW w:w="1122" w:type="dxa"/>
            <w:vMerge/>
          </w:tcPr>
          <w:p w:rsidR="00F2269C" w:rsidRPr="00FB493E" w:rsidRDefault="00F2269C" w:rsidP="0055542D">
            <w:pPr>
              <w:snapToGrid w:val="0"/>
              <w:ind w:rightChars="-56" w:right="-107"/>
              <w:jc w:val="left"/>
              <w:rPr>
                <w:rFonts w:hAnsi="MS UI Gothic"/>
                <w:szCs w:val="21"/>
              </w:rPr>
            </w:pPr>
          </w:p>
        </w:tc>
        <w:tc>
          <w:tcPr>
            <w:tcW w:w="1162" w:type="dxa"/>
            <w:gridSpan w:val="2"/>
            <w:vMerge/>
            <w:tcBorders>
              <w:bottom w:val="single" w:sz="4" w:space="0" w:color="auto"/>
              <w:right w:val="dotted" w:sz="4" w:space="0" w:color="auto"/>
            </w:tcBorders>
          </w:tcPr>
          <w:p w:rsidR="00F2269C" w:rsidRPr="00FB493E" w:rsidRDefault="00F2269C" w:rsidP="0055542D">
            <w:pPr>
              <w:snapToGrid w:val="0"/>
              <w:spacing w:line="0" w:lineRule="atLeast"/>
              <w:rPr>
                <w:rFonts w:hAnsi="ＭＳ ゴシック"/>
                <w:sz w:val="20"/>
                <w:szCs w:val="20"/>
              </w:rPr>
            </w:pPr>
          </w:p>
        </w:tc>
        <w:tc>
          <w:tcPr>
            <w:tcW w:w="5168" w:type="dxa"/>
            <w:tcBorders>
              <w:top w:val="dotted" w:sz="4" w:space="0" w:color="auto"/>
              <w:left w:val="dotted" w:sz="4" w:space="0" w:color="auto"/>
              <w:bottom w:val="single" w:sz="4" w:space="0" w:color="auto"/>
              <w:right w:val="single" w:sz="4" w:space="0" w:color="auto"/>
            </w:tcBorders>
          </w:tcPr>
          <w:p w:rsidR="00F2269C" w:rsidRPr="00FB493E" w:rsidRDefault="00F2269C" w:rsidP="0055542D">
            <w:pPr>
              <w:numPr>
                <w:ilvl w:val="0"/>
                <w:numId w:val="5"/>
              </w:numPr>
              <w:snapToGrid w:val="0"/>
              <w:spacing w:line="0" w:lineRule="atLeast"/>
              <w:rPr>
                <w:rFonts w:hAnsi="ＭＳ ゴシック"/>
                <w:szCs w:val="21"/>
              </w:rPr>
            </w:pPr>
            <w:r w:rsidRPr="00FB493E">
              <w:rPr>
                <w:rFonts w:hAnsi="ＭＳ ゴシック" w:hint="eastAsia"/>
                <w:szCs w:val="21"/>
              </w:rPr>
              <w:t>福祉専門職員配置等加算(Ⅰ)を算定している場合は、算定しません。</w:t>
            </w:r>
          </w:p>
          <w:p w:rsidR="00F2269C" w:rsidRPr="00FB493E" w:rsidRDefault="00F2269C" w:rsidP="0055542D">
            <w:pPr>
              <w:snapToGrid w:val="0"/>
              <w:spacing w:line="0" w:lineRule="atLeast"/>
              <w:rPr>
                <w:rFonts w:hAnsi="ＭＳ ゴシック"/>
                <w:szCs w:val="21"/>
              </w:rPr>
            </w:pPr>
          </w:p>
        </w:tc>
        <w:tc>
          <w:tcPr>
            <w:tcW w:w="1111" w:type="dxa"/>
            <w:vMerge/>
            <w:tcBorders>
              <w:left w:val="single" w:sz="4" w:space="0" w:color="auto"/>
              <w:bottom w:val="single" w:sz="4" w:space="0" w:color="auto"/>
            </w:tcBorders>
          </w:tcPr>
          <w:p w:rsidR="00F2269C" w:rsidRPr="00FB493E" w:rsidRDefault="00F2269C" w:rsidP="0055542D">
            <w:pPr>
              <w:snapToGrid w:val="0"/>
              <w:spacing w:line="0" w:lineRule="atLeast"/>
              <w:ind w:right="-168"/>
              <w:rPr>
                <w:rFonts w:hAnsi="MS UI Gothic"/>
                <w:szCs w:val="21"/>
              </w:rPr>
            </w:pPr>
          </w:p>
        </w:tc>
        <w:tc>
          <w:tcPr>
            <w:tcW w:w="1305" w:type="dxa"/>
            <w:gridSpan w:val="2"/>
            <w:vMerge/>
          </w:tcPr>
          <w:p w:rsidR="00F2269C" w:rsidRPr="00FB493E" w:rsidRDefault="00F2269C" w:rsidP="0055542D">
            <w:pPr>
              <w:snapToGrid w:val="0"/>
              <w:spacing w:line="0" w:lineRule="atLeast"/>
              <w:rPr>
                <w:rFonts w:hAnsi="MS UI Gothic"/>
                <w:sz w:val="15"/>
                <w:szCs w:val="15"/>
              </w:rPr>
            </w:pPr>
          </w:p>
        </w:tc>
      </w:tr>
      <w:tr w:rsidR="00FB493E" w:rsidRPr="00FB493E" w:rsidTr="000B593A">
        <w:trPr>
          <w:trHeight w:val="1127"/>
          <w:jc w:val="center"/>
        </w:trPr>
        <w:tc>
          <w:tcPr>
            <w:tcW w:w="1122" w:type="dxa"/>
            <w:vMerge/>
          </w:tcPr>
          <w:p w:rsidR="00F2269C" w:rsidRPr="00FB493E" w:rsidRDefault="00F2269C" w:rsidP="0055542D">
            <w:pPr>
              <w:snapToGrid w:val="0"/>
              <w:ind w:rightChars="-56" w:right="-107"/>
              <w:jc w:val="left"/>
              <w:rPr>
                <w:rFonts w:hAnsi="MS UI Gothic"/>
                <w:szCs w:val="21"/>
              </w:rPr>
            </w:pPr>
          </w:p>
        </w:tc>
        <w:tc>
          <w:tcPr>
            <w:tcW w:w="1162" w:type="dxa"/>
            <w:gridSpan w:val="2"/>
            <w:vMerge w:val="restart"/>
            <w:tcBorders>
              <w:top w:val="single" w:sz="4" w:space="0" w:color="auto"/>
              <w:right w:val="dotted" w:sz="4" w:space="0" w:color="auto"/>
            </w:tcBorders>
          </w:tcPr>
          <w:p w:rsidR="00F2269C" w:rsidRPr="00FB493E" w:rsidRDefault="00F2269C" w:rsidP="0055542D">
            <w:pPr>
              <w:snapToGrid w:val="0"/>
              <w:spacing w:line="0" w:lineRule="atLeast"/>
              <w:ind w:leftChars="-41" w:left="2" w:hangingChars="44" w:hanging="80"/>
              <w:rPr>
                <w:rFonts w:hAnsi="ＭＳ ゴシック"/>
                <w:szCs w:val="20"/>
              </w:rPr>
            </w:pPr>
            <w:r w:rsidRPr="00FB493E">
              <w:rPr>
                <w:rFonts w:hAnsi="ＭＳ ゴシック" w:hint="eastAsia"/>
                <w:sz w:val="20"/>
                <w:szCs w:val="20"/>
              </w:rPr>
              <w:t>☐</w:t>
            </w:r>
            <w:r w:rsidRPr="00FB493E">
              <w:rPr>
                <w:rFonts w:hAnsi="ＭＳ ゴシック" w:hint="eastAsia"/>
                <w:szCs w:val="20"/>
              </w:rPr>
              <w:t>加算（Ⅲ）</w:t>
            </w:r>
          </w:p>
          <w:p w:rsidR="00F2269C" w:rsidRPr="00FB493E" w:rsidRDefault="00F2269C" w:rsidP="0055542D">
            <w:pPr>
              <w:snapToGrid w:val="0"/>
              <w:spacing w:line="0" w:lineRule="atLeast"/>
              <w:rPr>
                <w:rFonts w:hAnsi="ＭＳ ゴシック"/>
                <w:szCs w:val="20"/>
              </w:rPr>
            </w:pPr>
            <w:r w:rsidRPr="00FB493E">
              <w:rPr>
                <w:rFonts w:hAnsi="ＭＳ ゴシック" w:hint="eastAsia"/>
                <w:szCs w:val="20"/>
                <w:shd w:val="pct15" w:color="auto" w:fill="FFFFFF"/>
              </w:rPr>
              <w:t>180単位</w:t>
            </w:r>
          </w:p>
        </w:tc>
        <w:tc>
          <w:tcPr>
            <w:tcW w:w="5168" w:type="dxa"/>
            <w:tcBorders>
              <w:top w:val="single" w:sz="4" w:space="0" w:color="auto"/>
              <w:left w:val="dotted" w:sz="4" w:space="0" w:color="auto"/>
              <w:bottom w:val="dotted" w:sz="4" w:space="0" w:color="auto"/>
              <w:right w:val="single" w:sz="4" w:space="0" w:color="auto"/>
            </w:tcBorders>
          </w:tcPr>
          <w:p w:rsidR="00F2269C" w:rsidRPr="00FB493E" w:rsidRDefault="00F2269C" w:rsidP="0055542D">
            <w:pPr>
              <w:numPr>
                <w:ilvl w:val="0"/>
                <w:numId w:val="10"/>
              </w:numPr>
              <w:snapToGrid w:val="0"/>
              <w:spacing w:line="0" w:lineRule="atLeast"/>
              <w:rPr>
                <w:rFonts w:hAnsi="ＭＳ ゴシック"/>
                <w:szCs w:val="20"/>
              </w:rPr>
            </w:pPr>
            <w:r w:rsidRPr="00FB493E">
              <w:rPr>
                <w:rFonts w:hAnsi="ＭＳ ゴシック" w:hint="eastAsia"/>
                <w:szCs w:val="20"/>
              </w:rPr>
              <w:t>次のいずれかに該当していますか。</w:t>
            </w:r>
          </w:p>
          <w:p w:rsidR="00F2269C" w:rsidRPr="00FB493E" w:rsidRDefault="00F2269C" w:rsidP="0055542D">
            <w:pPr>
              <w:snapToGrid w:val="0"/>
              <w:spacing w:line="0" w:lineRule="atLeast"/>
              <w:ind w:leftChars="47" w:left="271" w:hangingChars="100" w:hanging="181"/>
              <w:rPr>
                <w:rFonts w:hAnsi="ＭＳ ゴシック"/>
                <w:szCs w:val="20"/>
              </w:rPr>
            </w:pPr>
            <w:r w:rsidRPr="00FB493E">
              <w:rPr>
                <w:rFonts w:hAnsi="ＭＳ ゴシック" w:hint="eastAsia"/>
                <w:sz w:val="20"/>
                <w:szCs w:val="20"/>
              </w:rPr>
              <w:t xml:space="preserve">☐　</w:t>
            </w:r>
            <w:r w:rsidRPr="00FB493E">
              <w:rPr>
                <w:rFonts w:hAnsi="ＭＳ ゴシック" w:hint="eastAsia"/>
                <w:szCs w:val="20"/>
              </w:rPr>
              <w:t>地域生活支援員として配置されている従業者のうち、常勤で配置されている従業者の割合が100分の75以上</w:t>
            </w:r>
          </w:p>
          <w:p w:rsidR="00F2269C" w:rsidRPr="00FB493E" w:rsidRDefault="00F2269C" w:rsidP="0055542D">
            <w:pPr>
              <w:snapToGrid w:val="0"/>
              <w:spacing w:line="0" w:lineRule="atLeast"/>
              <w:ind w:leftChars="57" w:left="290" w:hangingChars="100" w:hanging="181"/>
              <w:rPr>
                <w:rFonts w:hAnsi="ＭＳ ゴシック"/>
                <w:szCs w:val="20"/>
              </w:rPr>
            </w:pPr>
            <w:r w:rsidRPr="00FB493E">
              <w:rPr>
                <w:rFonts w:hAnsi="ＭＳ ゴシック" w:hint="eastAsia"/>
                <w:sz w:val="20"/>
                <w:szCs w:val="20"/>
              </w:rPr>
              <w:t xml:space="preserve">☐　</w:t>
            </w:r>
            <w:r w:rsidRPr="00FB493E">
              <w:rPr>
                <w:rFonts w:hAnsi="ＭＳ ゴシック" w:hint="eastAsia"/>
                <w:szCs w:val="20"/>
              </w:rPr>
              <w:t xml:space="preserve">地域生活支援員として常勤で配置されている従業者のうち、3年以上従事している従業者の割合が100分の30以上　　</w:t>
            </w:r>
            <w:r w:rsidRPr="00FB493E">
              <w:rPr>
                <w:rFonts w:hAnsi="ＭＳ ゴシック"/>
                <w:szCs w:val="20"/>
              </w:rPr>
              <w:t xml:space="preserve"> </w:t>
            </w:r>
          </w:p>
        </w:tc>
        <w:tc>
          <w:tcPr>
            <w:tcW w:w="1111" w:type="dxa"/>
            <w:vMerge w:val="restart"/>
            <w:tcBorders>
              <w:top w:val="single" w:sz="4" w:space="0" w:color="auto"/>
              <w:left w:val="single" w:sz="4" w:space="0" w:color="auto"/>
            </w:tcBorders>
          </w:tcPr>
          <w:p w:rsidR="00F2269C" w:rsidRPr="00FB493E" w:rsidRDefault="00F2269C" w:rsidP="0055542D">
            <w:pPr>
              <w:snapToGrid w:val="0"/>
              <w:spacing w:line="0" w:lineRule="atLeast"/>
              <w:ind w:right="-168"/>
              <w:rPr>
                <w:rFonts w:hAnsi="MS UI Gothic"/>
                <w:szCs w:val="21"/>
              </w:rPr>
            </w:pPr>
            <w:r w:rsidRPr="00FB493E">
              <w:rPr>
                <w:rFonts w:hAnsi="MS UI Gothic" w:hint="eastAsia"/>
                <w:szCs w:val="21"/>
              </w:rPr>
              <w:t>はい</w:t>
            </w:r>
          </w:p>
          <w:p w:rsidR="00F2269C" w:rsidRPr="00FB493E" w:rsidRDefault="00F2269C" w:rsidP="0055542D">
            <w:pPr>
              <w:snapToGrid w:val="0"/>
              <w:spacing w:line="0" w:lineRule="atLeast"/>
              <w:ind w:right="-168"/>
              <w:rPr>
                <w:rFonts w:hAnsi="MS UI Gothic"/>
                <w:szCs w:val="21"/>
              </w:rPr>
            </w:pPr>
            <w:r w:rsidRPr="00FB493E">
              <w:rPr>
                <w:rFonts w:hAnsi="MS UI Gothic" w:hint="eastAsia"/>
                <w:szCs w:val="21"/>
              </w:rPr>
              <w:t>いいえ</w:t>
            </w:r>
          </w:p>
          <w:p w:rsidR="00F2269C" w:rsidRPr="00FB493E" w:rsidRDefault="00F2269C" w:rsidP="0055542D">
            <w:pPr>
              <w:snapToGrid w:val="0"/>
              <w:spacing w:line="0" w:lineRule="atLeast"/>
              <w:ind w:right="-168"/>
              <w:rPr>
                <w:rFonts w:hAnsi="MS UI Gothic"/>
                <w:szCs w:val="21"/>
              </w:rPr>
            </w:pPr>
          </w:p>
        </w:tc>
        <w:tc>
          <w:tcPr>
            <w:tcW w:w="1305" w:type="dxa"/>
            <w:gridSpan w:val="2"/>
            <w:vMerge/>
          </w:tcPr>
          <w:p w:rsidR="00F2269C" w:rsidRPr="00FB493E" w:rsidRDefault="00F2269C" w:rsidP="0055542D">
            <w:pPr>
              <w:snapToGrid w:val="0"/>
              <w:spacing w:line="0" w:lineRule="atLeast"/>
              <w:rPr>
                <w:rFonts w:hAnsi="MS UI Gothic"/>
                <w:sz w:val="15"/>
                <w:szCs w:val="15"/>
              </w:rPr>
            </w:pPr>
          </w:p>
        </w:tc>
      </w:tr>
      <w:tr w:rsidR="00FB493E" w:rsidRPr="00FB493E" w:rsidTr="000B593A">
        <w:trPr>
          <w:trHeight w:val="535"/>
          <w:jc w:val="center"/>
        </w:trPr>
        <w:tc>
          <w:tcPr>
            <w:tcW w:w="1122" w:type="dxa"/>
            <w:vMerge/>
          </w:tcPr>
          <w:p w:rsidR="00F2269C" w:rsidRPr="00FB493E" w:rsidRDefault="00F2269C" w:rsidP="0055542D">
            <w:pPr>
              <w:snapToGrid w:val="0"/>
              <w:ind w:rightChars="-56" w:right="-107"/>
              <w:jc w:val="left"/>
              <w:rPr>
                <w:rFonts w:hAnsi="MS UI Gothic"/>
                <w:szCs w:val="21"/>
              </w:rPr>
            </w:pPr>
          </w:p>
        </w:tc>
        <w:tc>
          <w:tcPr>
            <w:tcW w:w="1162" w:type="dxa"/>
            <w:gridSpan w:val="2"/>
            <w:vMerge/>
            <w:tcBorders>
              <w:bottom w:val="single" w:sz="4" w:space="0" w:color="auto"/>
              <w:right w:val="dotted" w:sz="4" w:space="0" w:color="auto"/>
            </w:tcBorders>
          </w:tcPr>
          <w:p w:rsidR="00F2269C" w:rsidRPr="00FB493E" w:rsidRDefault="00F2269C" w:rsidP="0055542D">
            <w:pPr>
              <w:snapToGrid w:val="0"/>
              <w:spacing w:line="0" w:lineRule="atLeast"/>
              <w:ind w:leftChars="-41" w:left="2" w:hangingChars="44" w:hanging="80"/>
              <w:rPr>
                <w:rFonts w:hAnsi="ＭＳ ゴシック"/>
                <w:sz w:val="20"/>
                <w:szCs w:val="20"/>
              </w:rPr>
            </w:pPr>
          </w:p>
        </w:tc>
        <w:tc>
          <w:tcPr>
            <w:tcW w:w="5168" w:type="dxa"/>
            <w:tcBorders>
              <w:top w:val="dotted" w:sz="4" w:space="0" w:color="auto"/>
              <w:left w:val="dotted" w:sz="4" w:space="0" w:color="auto"/>
              <w:bottom w:val="single" w:sz="4" w:space="0" w:color="auto"/>
              <w:right w:val="single" w:sz="4" w:space="0" w:color="auto"/>
            </w:tcBorders>
          </w:tcPr>
          <w:p w:rsidR="00F2269C" w:rsidRPr="00FB493E" w:rsidRDefault="00FB493E" w:rsidP="00FB493E">
            <w:pPr>
              <w:snapToGrid w:val="0"/>
              <w:spacing w:line="0" w:lineRule="atLeast"/>
              <w:ind w:left="191" w:hangingChars="100" w:hanging="191"/>
              <w:rPr>
                <w:rFonts w:hAnsi="ＭＳ ゴシック"/>
                <w:szCs w:val="20"/>
              </w:rPr>
            </w:pPr>
            <w:r>
              <w:rPr>
                <w:rFonts w:hAnsi="ＭＳ ゴシック" w:hint="eastAsia"/>
                <w:szCs w:val="20"/>
              </w:rPr>
              <w:t xml:space="preserve">※　</w:t>
            </w:r>
            <w:r w:rsidR="00F2269C" w:rsidRPr="00FB493E">
              <w:rPr>
                <w:rFonts w:hAnsi="ＭＳ ゴシック" w:hint="eastAsia"/>
                <w:szCs w:val="20"/>
              </w:rPr>
              <w:t>福祉専門職員配置等加算(Ⅰ)又は（Ⅱ）を算定している場合は、算定しません。</w:t>
            </w:r>
          </w:p>
          <w:p w:rsidR="00F2269C" w:rsidRPr="00FB493E" w:rsidRDefault="00F2269C" w:rsidP="0055542D">
            <w:pPr>
              <w:snapToGrid w:val="0"/>
              <w:spacing w:line="0" w:lineRule="atLeast"/>
              <w:rPr>
                <w:rFonts w:hAnsi="ＭＳ ゴシック"/>
                <w:szCs w:val="20"/>
              </w:rPr>
            </w:pPr>
          </w:p>
        </w:tc>
        <w:tc>
          <w:tcPr>
            <w:tcW w:w="1111" w:type="dxa"/>
            <w:vMerge/>
            <w:tcBorders>
              <w:left w:val="single" w:sz="4" w:space="0" w:color="auto"/>
            </w:tcBorders>
          </w:tcPr>
          <w:p w:rsidR="00F2269C" w:rsidRPr="00FB493E" w:rsidRDefault="00F2269C" w:rsidP="0055542D">
            <w:pPr>
              <w:snapToGrid w:val="0"/>
              <w:spacing w:line="0" w:lineRule="atLeast"/>
              <w:ind w:right="-168"/>
              <w:rPr>
                <w:rFonts w:hAnsi="MS UI Gothic"/>
                <w:szCs w:val="21"/>
              </w:rPr>
            </w:pPr>
          </w:p>
        </w:tc>
        <w:tc>
          <w:tcPr>
            <w:tcW w:w="1305" w:type="dxa"/>
            <w:gridSpan w:val="2"/>
            <w:vMerge/>
          </w:tcPr>
          <w:p w:rsidR="00F2269C" w:rsidRPr="00FB493E" w:rsidRDefault="00F2269C" w:rsidP="0055542D">
            <w:pPr>
              <w:snapToGrid w:val="0"/>
              <w:spacing w:line="0" w:lineRule="atLeast"/>
              <w:rPr>
                <w:rFonts w:hAnsi="MS UI Gothic"/>
                <w:sz w:val="15"/>
                <w:szCs w:val="15"/>
              </w:rPr>
            </w:pPr>
          </w:p>
        </w:tc>
      </w:tr>
      <w:tr w:rsidR="00FB493E" w:rsidRPr="00FB493E" w:rsidTr="000B593A">
        <w:trPr>
          <w:trHeight w:val="2085"/>
          <w:jc w:val="center"/>
        </w:trPr>
        <w:tc>
          <w:tcPr>
            <w:tcW w:w="1122" w:type="dxa"/>
            <w:vMerge/>
          </w:tcPr>
          <w:p w:rsidR="00F2269C" w:rsidRPr="00FB493E" w:rsidRDefault="00F2269C" w:rsidP="0055542D">
            <w:pPr>
              <w:snapToGrid w:val="0"/>
              <w:ind w:rightChars="-56" w:right="-107"/>
              <w:jc w:val="left"/>
              <w:rPr>
                <w:rFonts w:hAnsi="MS UI Gothic"/>
                <w:szCs w:val="21"/>
              </w:rPr>
            </w:pPr>
          </w:p>
        </w:tc>
        <w:tc>
          <w:tcPr>
            <w:tcW w:w="6330" w:type="dxa"/>
            <w:gridSpan w:val="3"/>
            <w:tcBorders>
              <w:top w:val="single" w:sz="4" w:space="0" w:color="auto"/>
              <w:bottom w:val="dotted" w:sz="4" w:space="0" w:color="auto"/>
              <w:right w:val="single" w:sz="4" w:space="0" w:color="auto"/>
            </w:tcBorders>
          </w:tcPr>
          <w:p w:rsidR="00F2269C" w:rsidRPr="00FB493E" w:rsidRDefault="00F2269C" w:rsidP="00FB493E">
            <w:pPr>
              <w:snapToGrid w:val="0"/>
              <w:spacing w:line="0" w:lineRule="atLeast"/>
              <w:ind w:left="191" w:hangingChars="100" w:hanging="191"/>
              <w:rPr>
                <w:rFonts w:hAnsi="ＭＳ ゴシック"/>
                <w:szCs w:val="20"/>
              </w:rPr>
            </w:pPr>
            <w:r w:rsidRPr="00FB493E">
              <w:rPr>
                <w:rFonts w:hAnsi="MS UI Gothic" w:hint="eastAsia"/>
                <w:szCs w:val="21"/>
              </w:rPr>
              <w:t>※</w:t>
            </w:r>
            <w:r w:rsidRPr="00FB493E">
              <w:rPr>
                <w:rFonts w:hAnsi="ＭＳ ゴシック" w:hint="eastAsia"/>
                <w:szCs w:val="20"/>
              </w:rPr>
              <w:t xml:space="preserve">　「常勤で配置されている従業者」とは、正規又は非正規雇用に係わらず、各事業所において定められる常勤の従業者が勤務すべき時間数に達している従業者をいいます。</w:t>
            </w:r>
          </w:p>
          <w:p w:rsidR="00F2269C" w:rsidRPr="00FB493E" w:rsidRDefault="00F2269C" w:rsidP="00FB493E">
            <w:pPr>
              <w:snapToGrid w:val="0"/>
              <w:spacing w:line="0" w:lineRule="atLeast"/>
              <w:ind w:leftChars="100" w:left="191" w:firstLineChars="100" w:firstLine="191"/>
              <w:rPr>
                <w:rFonts w:hAnsi="ＭＳ ゴシック"/>
                <w:szCs w:val="20"/>
              </w:rPr>
            </w:pPr>
            <w:r w:rsidRPr="00FB493E">
              <w:rPr>
                <w:rFonts w:hAnsi="ＭＳ ゴシック" w:hint="eastAsia"/>
                <w:szCs w:val="20"/>
              </w:rPr>
              <w:t>なお、上記②中「3年以上従事」とは、加算の申請を行う前月の末日時点における勤続年数とし、勤続年数の算定に当たっては、当該事業所における勤続年数に加え同一法人の経営する他の障害者総合支援法に定める障害福祉サービス事業（旧法施設を含む）及び精神障害者生活訓練施設、精神障害者授産施設、精神障害者福祉ホーム、小規模通所授産施設、地域生活支援事業の地域活動支援センター等、障害者就業・生活支援センター、病院、社会福祉施設等においてサービスを利用者に直接提供する職員として勤務した年数を含めることができるものとします。</w:t>
            </w:r>
          </w:p>
          <w:p w:rsidR="00F2269C" w:rsidRPr="00FB493E" w:rsidRDefault="00F2269C" w:rsidP="00FB493E">
            <w:pPr>
              <w:snapToGrid w:val="0"/>
              <w:spacing w:line="0" w:lineRule="atLeast"/>
              <w:ind w:leftChars="110" w:left="210" w:firstLineChars="100" w:firstLine="191"/>
              <w:rPr>
                <w:rFonts w:hAnsi="ＭＳ ゴシック"/>
                <w:szCs w:val="20"/>
              </w:rPr>
            </w:pPr>
            <w:r w:rsidRPr="00FB493E">
              <w:rPr>
                <w:rFonts w:hAnsi="ＭＳ ゴシック" w:hint="eastAsia"/>
                <w:szCs w:val="20"/>
              </w:rPr>
              <w:t>また、当該勤続年数の算定については、非常勤で勤務していた期間も含めることとします。</w:t>
            </w:r>
          </w:p>
        </w:tc>
        <w:tc>
          <w:tcPr>
            <w:tcW w:w="1111" w:type="dxa"/>
            <w:vMerge/>
            <w:tcBorders>
              <w:left w:val="single" w:sz="4" w:space="0" w:color="auto"/>
            </w:tcBorders>
          </w:tcPr>
          <w:p w:rsidR="00F2269C" w:rsidRPr="00FB493E" w:rsidRDefault="00F2269C" w:rsidP="0055542D">
            <w:pPr>
              <w:snapToGrid w:val="0"/>
              <w:spacing w:line="0" w:lineRule="atLeast"/>
              <w:ind w:right="-168"/>
              <w:rPr>
                <w:rFonts w:hAnsi="MS UI Gothic"/>
                <w:szCs w:val="21"/>
              </w:rPr>
            </w:pPr>
          </w:p>
        </w:tc>
        <w:tc>
          <w:tcPr>
            <w:tcW w:w="1305" w:type="dxa"/>
            <w:gridSpan w:val="2"/>
            <w:vMerge/>
            <w:tcBorders>
              <w:bottom w:val="dotted" w:sz="4" w:space="0" w:color="000000"/>
            </w:tcBorders>
          </w:tcPr>
          <w:p w:rsidR="00F2269C" w:rsidRPr="00FB493E" w:rsidRDefault="00F2269C" w:rsidP="0055542D">
            <w:pPr>
              <w:snapToGrid w:val="0"/>
              <w:spacing w:line="0" w:lineRule="atLeast"/>
              <w:rPr>
                <w:rFonts w:hAnsi="MS UI Gothic"/>
                <w:sz w:val="15"/>
                <w:szCs w:val="15"/>
              </w:rPr>
            </w:pPr>
          </w:p>
        </w:tc>
      </w:tr>
      <w:tr w:rsidR="00FB493E" w:rsidRPr="00FB493E" w:rsidTr="000B593A">
        <w:trPr>
          <w:trHeight w:val="1080"/>
          <w:jc w:val="center"/>
        </w:trPr>
        <w:tc>
          <w:tcPr>
            <w:tcW w:w="1122" w:type="dxa"/>
            <w:vMerge/>
          </w:tcPr>
          <w:p w:rsidR="00F2269C" w:rsidRPr="00FB493E" w:rsidRDefault="00F2269C" w:rsidP="0055542D">
            <w:pPr>
              <w:snapToGrid w:val="0"/>
              <w:ind w:rightChars="-56" w:right="-107"/>
              <w:jc w:val="left"/>
              <w:rPr>
                <w:rFonts w:hAnsi="MS UI Gothic"/>
                <w:szCs w:val="21"/>
              </w:rPr>
            </w:pPr>
          </w:p>
        </w:tc>
        <w:tc>
          <w:tcPr>
            <w:tcW w:w="6330" w:type="dxa"/>
            <w:gridSpan w:val="3"/>
            <w:tcBorders>
              <w:top w:val="dotted" w:sz="4" w:space="0" w:color="auto"/>
              <w:right w:val="single" w:sz="4" w:space="0" w:color="auto"/>
            </w:tcBorders>
          </w:tcPr>
          <w:p w:rsidR="00F2269C" w:rsidRPr="00FB493E" w:rsidRDefault="00F2269C" w:rsidP="0055542D">
            <w:pPr>
              <w:spacing w:line="0" w:lineRule="atLeast"/>
              <w:rPr>
                <w:rFonts w:hAnsi="ＭＳ ゴシック"/>
                <w:szCs w:val="20"/>
                <w:u w:val="single"/>
              </w:rPr>
            </w:pPr>
            <w:r w:rsidRPr="00FB493E">
              <w:rPr>
                <w:rFonts w:hAnsi="ＭＳ ゴシック" w:hint="eastAsia"/>
                <w:szCs w:val="20"/>
                <w:u w:val="single"/>
              </w:rPr>
              <w:t>Q　自立生活援助事業所の従業者が、相談支援事業所の相談支援専門員を兼務することは可能なのか。可能な場合、特定事業所加算の「常勤・専従」の要件はどうなるのか。</w:t>
            </w:r>
          </w:p>
          <w:p w:rsidR="00F2269C" w:rsidRPr="00FB493E" w:rsidRDefault="00F2269C" w:rsidP="0055542D">
            <w:pPr>
              <w:spacing w:line="0" w:lineRule="atLeast"/>
              <w:rPr>
                <w:rFonts w:hAnsi="ＭＳ ゴシック"/>
                <w:szCs w:val="20"/>
              </w:rPr>
            </w:pPr>
            <w:r w:rsidRPr="00FB493E">
              <w:rPr>
                <w:rFonts w:hAnsi="ＭＳ ゴシック" w:hint="eastAsia"/>
                <w:szCs w:val="20"/>
              </w:rPr>
              <w:t>A　自立生活援助事業所の従業者が、相談支援事業所の従業者の職務を兼務する場合は、業務に支障がない場合として認めることとしている。</w:t>
            </w:r>
          </w:p>
          <w:p w:rsidR="00F2269C" w:rsidRPr="00FB493E" w:rsidRDefault="00F2269C" w:rsidP="0055542D">
            <w:pPr>
              <w:spacing w:line="0" w:lineRule="atLeast"/>
              <w:ind w:firstLineChars="100" w:firstLine="191"/>
              <w:rPr>
                <w:rFonts w:hAnsi="ＭＳ ゴシック"/>
                <w:szCs w:val="20"/>
              </w:rPr>
            </w:pPr>
            <w:r w:rsidRPr="00FB493E">
              <w:rPr>
                <w:rFonts w:hAnsi="ＭＳ ゴシック" w:hint="eastAsia"/>
                <w:szCs w:val="20"/>
              </w:rPr>
              <w:t>また、相談支援事業所の特定事業所加算は、相談支援専門員が常勤・専従であること等が要件となっているが、相談支援事業所に併設する自立生活援助事業所については、兼務しても差し支えないこととする。</w:t>
            </w:r>
          </w:p>
          <w:p w:rsidR="00F2269C" w:rsidRPr="00FB493E" w:rsidRDefault="00F2269C" w:rsidP="0055542D">
            <w:pPr>
              <w:spacing w:line="0" w:lineRule="atLeast"/>
              <w:ind w:firstLineChars="100" w:firstLine="191"/>
              <w:rPr>
                <w:rFonts w:hAnsi="ＭＳ ゴシック"/>
                <w:szCs w:val="20"/>
              </w:rPr>
            </w:pPr>
            <w:r w:rsidRPr="00FB493E">
              <w:rPr>
                <w:rFonts w:hAnsi="ＭＳ ゴシック" w:hint="eastAsia"/>
                <w:szCs w:val="20"/>
              </w:rPr>
              <w:t>なお、相談支援事業所の特定事業所加算を算定するにあたり、当該兼務職員の配置を含めて算定要件を満たしている場合には、自立生活援助の福祉専門職員配置等加算の算定要件には、当該兼務職員を含められないことに留意すること。</w:t>
            </w:r>
          </w:p>
          <w:p w:rsidR="00F2269C" w:rsidRPr="00FB493E" w:rsidRDefault="00F2269C" w:rsidP="0055542D">
            <w:pPr>
              <w:spacing w:line="0" w:lineRule="atLeast"/>
              <w:ind w:firstLineChars="100" w:firstLine="191"/>
              <w:rPr>
                <w:rFonts w:hAnsi="ＭＳ ゴシック"/>
                <w:szCs w:val="20"/>
              </w:rPr>
            </w:pPr>
          </w:p>
          <w:p w:rsidR="00F2269C" w:rsidRPr="00FB493E" w:rsidRDefault="00F2269C" w:rsidP="0055542D">
            <w:pPr>
              <w:spacing w:line="0" w:lineRule="atLeast"/>
              <w:ind w:leftChars="-2" w:left="-4"/>
              <w:rPr>
                <w:rFonts w:hAnsi="ＭＳ ゴシック"/>
                <w:sz w:val="16"/>
                <w:szCs w:val="16"/>
              </w:rPr>
            </w:pPr>
            <w:r w:rsidRPr="00FB493E">
              <w:rPr>
                <w:rFonts w:hAnsi="ＭＳ ゴシック" w:hint="eastAsia"/>
                <w:szCs w:val="20"/>
                <w:u w:val="single"/>
              </w:rPr>
              <w:t>Q　地域生活支援員が、同一法人の他の事業所の業務を兼務し、勤務した時間数の合計が常勤の時間数に達している場合、福祉専門職員配置等加算はどのように算定するのか。</w:t>
            </w:r>
          </w:p>
          <w:p w:rsidR="00F2269C" w:rsidRPr="00FB493E" w:rsidRDefault="00F2269C" w:rsidP="0055542D">
            <w:pPr>
              <w:spacing w:line="0" w:lineRule="atLeast"/>
              <w:ind w:leftChars="-2" w:left="-4"/>
              <w:rPr>
                <w:rFonts w:hAnsi="ＭＳ ゴシック"/>
                <w:szCs w:val="20"/>
              </w:rPr>
            </w:pPr>
            <w:r w:rsidRPr="00FB493E">
              <w:rPr>
                <w:rFonts w:hAnsi="ＭＳ ゴシック" w:hint="eastAsia"/>
                <w:szCs w:val="20"/>
              </w:rPr>
              <w:t>A　複数事業所を兼務する常勤の直接処遇職員については、1週間の勤務時間の2分の1を超えて当該事業所の直接処遇職員として従事する場合に、常勤の直接処遇職員（1人）として評価されたい。</w:t>
            </w:r>
          </w:p>
          <w:p w:rsidR="00E50FF2" w:rsidRPr="00FB493E" w:rsidRDefault="00E50FF2" w:rsidP="0055542D">
            <w:pPr>
              <w:spacing w:line="0" w:lineRule="atLeast"/>
              <w:ind w:leftChars="-2" w:left="-4"/>
              <w:rPr>
                <w:rFonts w:hAnsi="ＭＳ ゴシック"/>
                <w:szCs w:val="20"/>
              </w:rPr>
            </w:pPr>
          </w:p>
          <w:p w:rsidR="00F2269C" w:rsidRPr="00FB493E" w:rsidRDefault="00F2269C" w:rsidP="0055542D">
            <w:pPr>
              <w:spacing w:line="0" w:lineRule="atLeast"/>
              <w:rPr>
                <w:rFonts w:hAnsi="ＭＳ ゴシック"/>
                <w:sz w:val="16"/>
                <w:szCs w:val="16"/>
              </w:rPr>
            </w:pPr>
          </w:p>
        </w:tc>
        <w:tc>
          <w:tcPr>
            <w:tcW w:w="1111" w:type="dxa"/>
            <w:vMerge/>
            <w:tcBorders>
              <w:left w:val="single" w:sz="4" w:space="0" w:color="auto"/>
            </w:tcBorders>
          </w:tcPr>
          <w:p w:rsidR="00F2269C" w:rsidRPr="00FB493E" w:rsidRDefault="00F2269C" w:rsidP="0055542D">
            <w:pPr>
              <w:snapToGrid w:val="0"/>
              <w:spacing w:line="0" w:lineRule="atLeast"/>
              <w:ind w:right="-168"/>
              <w:rPr>
                <w:rFonts w:hAnsi="MS UI Gothic"/>
                <w:szCs w:val="21"/>
              </w:rPr>
            </w:pPr>
          </w:p>
        </w:tc>
        <w:tc>
          <w:tcPr>
            <w:tcW w:w="1305" w:type="dxa"/>
            <w:gridSpan w:val="2"/>
            <w:tcBorders>
              <w:top w:val="dotted" w:sz="4" w:space="0" w:color="000000"/>
            </w:tcBorders>
          </w:tcPr>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Q&amp;A H30.3.30 問65</w:t>
            </w: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Q&amp;A H30.3.30 問68</w:t>
            </w:r>
          </w:p>
        </w:tc>
      </w:tr>
      <w:tr w:rsidR="00FB493E" w:rsidRPr="00FB493E" w:rsidTr="000B593A">
        <w:trPr>
          <w:trHeight w:val="107"/>
          <w:jc w:val="center"/>
        </w:trPr>
        <w:tc>
          <w:tcPr>
            <w:tcW w:w="1122" w:type="dxa"/>
            <w:vMerge w:val="restart"/>
            <w:tcBorders>
              <w:top w:val="single" w:sz="4" w:space="0" w:color="auto"/>
            </w:tcBorders>
          </w:tcPr>
          <w:p w:rsidR="00447C93" w:rsidRPr="00FB493E" w:rsidRDefault="007079DB" w:rsidP="00447C93">
            <w:pPr>
              <w:snapToGrid w:val="0"/>
              <w:ind w:rightChars="-56" w:right="-107"/>
              <w:jc w:val="left"/>
              <w:rPr>
                <w:rFonts w:hAnsi="MS UI Gothic"/>
                <w:szCs w:val="21"/>
              </w:rPr>
            </w:pPr>
            <w:r w:rsidRPr="00FB493E">
              <w:rPr>
                <w:rFonts w:hAnsi="MS UI Gothic" w:hint="eastAsia"/>
                <w:szCs w:val="21"/>
              </w:rPr>
              <w:t>５２</w:t>
            </w:r>
          </w:p>
          <w:p w:rsidR="00447C93" w:rsidRPr="00FB493E" w:rsidRDefault="00447C93" w:rsidP="00447C93">
            <w:pPr>
              <w:snapToGrid w:val="0"/>
              <w:ind w:rightChars="-56" w:right="-107"/>
              <w:jc w:val="left"/>
              <w:rPr>
                <w:rFonts w:hAnsi="MS UI Gothic"/>
                <w:szCs w:val="21"/>
              </w:rPr>
            </w:pPr>
            <w:r w:rsidRPr="00FB493E">
              <w:rPr>
                <w:rFonts w:hAnsi="MS UI Gothic" w:hint="eastAsia"/>
                <w:szCs w:val="21"/>
              </w:rPr>
              <w:t>ピアサポート体制加算</w:t>
            </w:r>
          </w:p>
        </w:tc>
        <w:tc>
          <w:tcPr>
            <w:tcW w:w="6330" w:type="dxa"/>
            <w:gridSpan w:val="3"/>
            <w:tcBorders>
              <w:top w:val="single" w:sz="4" w:space="0" w:color="auto"/>
              <w:left w:val="single" w:sz="4" w:space="0" w:color="auto"/>
              <w:bottom w:val="single" w:sz="4" w:space="0" w:color="auto"/>
              <w:right w:val="single" w:sz="4" w:space="0" w:color="000000"/>
            </w:tcBorders>
          </w:tcPr>
          <w:p w:rsidR="00447C93" w:rsidRPr="00FB493E" w:rsidRDefault="00447C93" w:rsidP="00447C93">
            <w:pPr>
              <w:spacing w:line="0" w:lineRule="atLeast"/>
              <w:ind w:left="191" w:hangingChars="100" w:hanging="191"/>
              <w:rPr>
                <w:rFonts w:hAnsi="MS UI Gothic"/>
                <w:szCs w:val="21"/>
              </w:rPr>
            </w:pPr>
            <w:r w:rsidRPr="00FB493E">
              <w:rPr>
                <w:rFonts w:hAnsi="MS UI Gothic" w:hint="eastAsia"/>
                <w:szCs w:val="21"/>
              </w:rPr>
              <w:t>（1）　厚生労働大臣が定める基準に適合しているものとして市に届け出た事業所において、指定</w:t>
            </w:r>
            <w:r w:rsidR="00F9665B" w:rsidRPr="00FB493E">
              <w:rPr>
                <w:rFonts w:hAnsi="MS UI Gothic" w:hint="eastAsia"/>
                <w:szCs w:val="21"/>
              </w:rPr>
              <w:t>自立生活援助</w:t>
            </w:r>
            <w:r w:rsidRPr="00FB493E">
              <w:rPr>
                <w:rFonts w:hAnsi="MS UI Gothic" w:hint="eastAsia"/>
                <w:szCs w:val="21"/>
              </w:rPr>
              <w:t>を行った場合に、１月につき所定単位数を加算していますか。</w:t>
            </w:r>
          </w:p>
          <w:p w:rsidR="00447C93" w:rsidRPr="00FB493E" w:rsidRDefault="00447C93" w:rsidP="00447C93">
            <w:pPr>
              <w:spacing w:line="0" w:lineRule="atLeast"/>
              <w:ind w:left="191" w:hangingChars="100" w:hanging="191"/>
              <w:rPr>
                <w:rFonts w:hAnsi="MS UI Gothic"/>
                <w:szCs w:val="21"/>
              </w:rPr>
            </w:pPr>
          </w:p>
        </w:tc>
        <w:tc>
          <w:tcPr>
            <w:tcW w:w="1111" w:type="dxa"/>
            <w:tcBorders>
              <w:top w:val="single" w:sz="4" w:space="0" w:color="auto"/>
              <w:left w:val="single" w:sz="4" w:space="0" w:color="000000"/>
              <w:right w:val="single" w:sz="4" w:space="0" w:color="000000"/>
            </w:tcBorders>
          </w:tcPr>
          <w:p w:rsidR="00447C93" w:rsidRPr="00FB493E" w:rsidRDefault="00447C93" w:rsidP="00447C93">
            <w:pPr>
              <w:spacing w:line="0" w:lineRule="atLeast"/>
              <w:ind w:leftChars="-53" w:left="-101" w:rightChars="-53" w:right="-101" w:firstLineChars="55" w:firstLine="99"/>
              <w:rPr>
                <w:rFonts w:hAnsi="MS UI Gothic"/>
                <w:sz w:val="20"/>
                <w:szCs w:val="20"/>
              </w:rPr>
            </w:pPr>
            <w:r w:rsidRPr="00FB493E">
              <w:rPr>
                <w:rFonts w:hAnsi="MS UI Gothic" w:hint="eastAsia"/>
                <w:sz w:val="20"/>
                <w:szCs w:val="20"/>
              </w:rPr>
              <w:t>はい</w:t>
            </w:r>
          </w:p>
          <w:p w:rsidR="00447C93" w:rsidRPr="00FB493E" w:rsidRDefault="00447C93" w:rsidP="00447C93">
            <w:pPr>
              <w:spacing w:line="0" w:lineRule="atLeast"/>
              <w:ind w:leftChars="-53" w:left="-101" w:rightChars="-53" w:right="-101" w:firstLineChars="55" w:firstLine="99"/>
              <w:rPr>
                <w:rFonts w:hAnsi="MS UI Gothic"/>
                <w:sz w:val="20"/>
                <w:szCs w:val="20"/>
              </w:rPr>
            </w:pPr>
            <w:r w:rsidRPr="00FB493E">
              <w:rPr>
                <w:rFonts w:hAnsi="MS UI Gothic" w:hint="eastAsia"/>
                <w:sz w:val="20"/>
                <w:szCs w:val="20"/>
              </w:rPr>
              <w:t>いいえ</w:t>
            </w:r>
          </w:p>
        </w:tc>
        <w:tc>
          <w:tcPr>
            <w:tcW w:w="1305" w:type="dxa"/>
            <w:gridSpan w:val="2"/>
            <w:vMerge w:val="restart"/>
            <w:tcBorders>
              <w:top w:val="single" w:sz="4" w:space="0" w:color="auto"/>
              <w:left w:val="single" w:sz="4" w:space="0" w:color="000000"/>
              <w:right w:val="single" w:sz="4" w:space="0" w:color="auto"/>
            </w:tcBorders>
          </w:tcPr>
          <w:p w:rsidR="00B03D20" w:rsidRPr="00FB493E" w:rsidRDefault="00B03D20" w:rsidP="00B03D20">
            <w:pPr>
              <w:snapToGrid w:val="0"/>
              <w:spacing w:line="0" w:lineRule="atLeast"/>
              <w:rPr>
                <w:rFonts w:hAnsi="MS UI Gothic"/>
                <w:sz w:val="15"/>
                <w:szCs w:val="15"/>
              </w:rPr>
            </w:pPr>
            <w:r w:rsidRPr="00FB493E">
              <w:rPr>
                <w:rFonts w:hAnsi="MS UI Gothic" w:hint="eastAsia"/>
                <w:sz w:val="15"/>
                <w:szCs w:val="15"/>
              </w:rPr>
              <w:t>報酬告示第14の3の</w:t>
            </w:r>
            <w:r w:rsidR="00A517D1" w:rsidRPr="00FB493E">
              <w:rPr>
                <w:rFonts w:hAnsi="MS UI Gothic" w:hint="eastAsia"/>
                <w:sz w:val="15"/>
                <w:szCs w:val="15"/>
              </w:rPr>
              <w:t>3</w:t>
            </w:r>
          </w:p>
          <w:p w:rsidR="00447C93" w:rsidRPr="00FB493E" w:rsidRDefault="00447C93" w:rsidP="00447C93">
            <w:pPr>
              <w:spacing w:line="0" w:lineRule="atLeast"/>
              <w:rPr>
                <w:rFonts w:hAnsi="MS UI Gothic"/>
                <w:sz w:val="15"/>
                <w:szCs w:val="15"/>
              </w:rPr>
            </w:pPr>
          </w:p>
          <w:p w:rsidR="00101D42" w:rsidRPr="00FB493E" w:rsidRDefault="00101D42" w:rsidP="00101D42">
            <w:pPr>
              <w:snapToGrid w:val="0"/>
              <w:spacing w:line="0" w:lineRule="atLeast"/>
              <w:rPr>
                <w:rFonts w:hAnsi="MS UI Gothic"/>
                <w:sz w:val="15"/>
                <w:szCs w:val="15"/>
              </w:rPr>
            </w:pPr>
            <w:r w:rsidRPr="00FB493E">
              <w:rPr>
                <w:rFonts w:hAnsi="MS UI Gothic" w:hint="eastAsia"/>
                <w:sz w:val="15"/>
                <w:szCs w:val="15"/>
              </w:rPr>
              <w:t>留意事項通知</w:t>
            </w:r>
          </w:p>
          <w:p w:rsidR="00101D42" w:rsidRPr="00FB493E" w:rsidRDefault="00101D42" w:rsidP="00101D42">
            <w:pPr>
              <w:snapToGrid w:val="0"/>
              <w:spacing w:line="0" w:lineRule="atLeast"/>
              <w:rPr>
                <w:rFonts w:hAnsi="MS UI Gothic"/>
                <w:sz w:val="15"/>
                <w:szCs w:val="15"/>
              </w:rPr>
            </w:pPr>
            <w:r w:rsidRPr="00FB493E">
              <w:rPr>
                <w:rFonts w:hAnsi="MS UI Gothic" w:hint="eastAsia"/>
                <w:sz w:val="15"/>
                <w:szCs w:val="15"/>
              </w:rPr>
              <w:t>第二の3（7）④</w:t>
            </w:r>
          </w:p>
          <w:p w:rsidR="00447C93" w:rsidRPr="00FB493E" w:rsidRDefault="00447C93" w:rsidP="00447C93">
            <w:pPr>
              <w:spacing w:line="0" w:lineRule="atLeast"/>
              <w:rPr>
                <w:rFonts w:hAnsi="MS UI Gothic"/>
                <w:sz w:val="15"/>
                <w:szCs w:val="15"/>
              </w:rPr>
            </w:pPr>
          </w:p>
        </w:tc>
      </w:tr>
      <w:tr w:rsidR="00FB493E" w:rsidRPr="00FB493E" w:rsidTr="000B593A">
        <w:trPr>
          <w:trHeight w:val="103"/>
          <w:jc w:val="center"/>
        </w:trPr>
        <w:tc>
          <w:tcPr>
            <w:tcW w:w="1122" w:type="dxa"/>
            <w:vMerge/>
          </w:tcPr>
          <w:p w:rsidR="00447C93" w:rsidRPr="00FB493E" w:rsidRDefault="00447C93" w:rsidP="00447C93">
            <w:pPr>
              <w:snapToGrid w:val="0"/>
              <w:ind w:rightChars="-56" w:right="-107"/>
              <w:jc w:val="left"/>
              <w:rPr>
                <w:rFonts w:hAnsi="MS UI Gothic"/>
                <w:szCs w:val="21"/>
              </w:rPr>
            </w:pPr>
          </w:p>
        </w:tc>
        <w:tc>
          <w:tcPr>
            <w:tcW w:w="6330" w:type="dxa"/>
            <w:gridSpan w:val="3"/>
            <w:tcBorders>
              <w:top w:val="single" w:sz="4" w:space="0" w:color="auto"/>
              <w:left w:val="single" w:sz="4" w:space="0" w:color="auto"/>
              <w:bottom w:val="dotted" w:sz="4" w:space="0" w:color="auto"/>
              <w:right w:val="single" w:sz="4" w:space="0" w:color="000000"/>
            </w:tcBorders>
          </w:tcPr>
          <w:p w:rsidR="00447C93" w:rsidRPr="00FB493E" w:rsidRDefault="00447C93" w:rsidP="0036180A">
            <w:pPr>
              <w:spacing w:line="0" w:lineRule="atLeast"/>
              <w:ind w:left="191" w:hangingChars="100" w:hanging="191"/>
              <w:rPr>
                <w:rFonts w:hAnsi="MS UI Gothic"/>
                <w:szCs w:val="21"/>
              </w:rPr>
            </w:pPr>
            <w:r w:rsidRPr="00FB493E">
              <w:rPr>
                <w:rFonts w:hAnsi="MS UI Gothic" w:hint="eastAsia"/>
                <w:szCs w:val="21"/>
              </w:rPr>
              <w:t>（2）　障害者ピアサポート研修の基礎研修及び専門研修を修了した障害者又は障害者であったと市が認める者（以降「障害者等」という）</w:t>
            </w:r>
            <w:r w:rsidR="00F9665B" w:rsidRPr="00FB493E">
              <w:rPr>
                <w:rFonts w:hAnsi="MS UI Gothic" w:hint="eastAsia"/>
                <w:szCs w:val="21"/>
              </w:rPr>
              <w:t>であって、</w:t>
            </w:r>
            <w:r w:rsidR="0036180A" w:rsidRPr="00FB493E">
              <w:rPr>
                <w:rFonts w:hAnsi="MS UI Gothic" w:hint="eastAsia"/>
                <w:szCs w:val="21"/>
              </w:rPr>
              <w:t>サービス管理責任者又は地域生活支援員として勤務する者及び、障害者ピアサポート研修の基礎研修及び専門研修を修了した管理者、サービス管理責任者又は地域生活支援員を</w:t>
            </w:r>
            <w:r w:rsidRPr="00FB493E">
              <w:rPr>
                <w:rFonts w:hAnsi="MS UI Gothic" w:hint="eastAsia"/>
                <w:szCs w:val="21"/>
              </w:rPr>
              <w:t>それぞれ常勤換算方法で0.5以上配置していますか。</w:t>
            </w:r>
          </w:p>
        </w:tc>
        <w:tc>
          <w:tcPr>
            <w:tcW w:w="1111" w:type="dxa"/>
            <w:vMerge w:val="restart"/>
            <w:tcBorders>
              <w:left w:val="single" w:sz="4" w:space="0" w:color="000000"/>
              <w:right w:val="single" w:sz="4" w:space="0" w:color="000000"/>
            </w:tcBorders>
          </w:tcPr>
          <w:p w:rsidR="00447C93" w:rsidRPr="00FB493E" w:rsidRDefault="00447C93" w:rsidP="00447C93">
            <w:pPr>
              <w:spacing w:line="0" w:lineRule="atLeast"/>
              <w:ind w:leftChars="-53" w:left="-101" w:rightChars="-53" w:right="-101" w:firstLineChars="55" w:firstLine="99"/>
              <w:rPr>
                <w:rFonts w:hAnsi="MS UI Gothic"/>
                <w:sz w:val="20"/>
                <w:szCs w:val="20"/>
              </w:rPr>
            </w:pPr>
            <w:r w:rsidRPr="00FB493E">
              <w:rPr>
                <w:rFonts w:hAnsi="MS UI Gothic" w:hint="eastAsia"/>
                <w:sz w:val="20"/>
                <w:szCs w:val="20"/>
              </w:rPr>
              <w:t>はい</w:t>
            </w:r>
          </w:p>
          <w:p w:rsidR="00447C93" w:rsidRPr="00FB493E" w:rsidRDefault="00447C93" w:rsidP="00447C93">
            <w:pPr>
              <w:spacing w:line="0" w:lineRule="atLeast"/>
              <w:ind w:rightChars="-53" w:right="-101"/>
              <w:rPr>
                <w:rFonts w:hAnsi="MS UI Gothic"/>
                <w:szCs w:val="21"/>
              </w:rPr>
            </w:pPr>
            <w:r w:rsidRPr="00FB493E">
              <w:rPr>
                <w:rFonts w:hAnsi="MS UI Gothic" w:hint="eastAsia"/>
                <w:sz w:val="20"/>
                <w:szCs w:val="20"/>
              </w:rPr>
              <w:t>いいえ</w:t>
            </w:r>
          </w:p>
        </w:tc>
        <w:tc>
          <w:tcPr>
            <w:tcW w:w="1305" w:type="dxa"/>
            <w:gridSpan w:val="2"/>
            <w:vMerge/>
            <w:tcBorders>
              <w:left w:val="single" w:sz="4" w:space="0" w:color="000000"/>
              <w:right w:val="single" w:sz="4" w:space="0" w:color="auto"/>
            </w:tcBorders>
          </w:tcPr>
          <w:p w:rsidR="00447C93" w:rsidRPr="00FB493E" w:rsidRDefault="00447C93" w:rsidP="00447C93">
            <w:pPr>
              <w:snapToGrid w:val="0"/>
              <w:spacing w:line="0" w:lineRule="atLeast"/>
              <w:rPr>
                <w:rFonts w:hAnsi="MS UI Gothic"/>
                <w:sz w:val="15"/>
                <w:szCs w:val="15"/>
              </w:rPr>
            </w:pPr>
          </w:p>
        </w:tc>
      </w:tr>
      <w:tr w:rsidR="00FB493E" w:rsidRPr="00FB493E" w:rsidTr="000B593A">
        <w:trPr>
          <w:trHeight w:val="103"/>
          <w:jc w:val="center"/>
        </w:trPr>
        <w:tc>
          <w:tcPr>
            <w:tcW w:w="1122" w:type="dxa"/>
            <w:vMerge/>
          </w:tcPr>
          <w:p w:rsidR="00447C93" w:rsidRPr="00FB493E" w:rsidRDefault="00447C93" w:rsidP="00447C93">
            <w:pPr>
              <w:snapToGrid w:val="0"/>
              <w:ind w:rightChars="-56" w:right="-107"/>
              <w:jc w:val="left"/>
              <w:rPr>
                <w:rFonts w:hAnsi="MS UI Gothic"/>
                <w:szCs w:val="21"/>
              </w:rPr>
            </w:pPr>
          </w:p>
        </w:tc>
        <w:tc>
          <w:tcPr>
            <w:tcW w:w="6330" w:type="dxa"/>
            <w:gridSpan w:val="3"/>
            <w:tcBorders>
              <w:top w:val="dotted" w:sz="4" w:space="0" w:color="auto"/>
              <w:left w:val="single" w:sz="4" w:space="0" w:color="auto"/>
              <w:bottom w:val="single" w:sz="4" w:space="0" w:color="auto"/>
              <w:right w:val="single" w:sz="4" w:space="0" w:color="000000"/>
            </w:tcBorders>
          </w:tcPr>
          <w:p w:rsidR="00447C93" w:rsidRPr="00FB493E" w:rsidRDefault="00447C93" w:rsidP="00447C93">
            <w:pPr>
              <w:spacing w:line="0" w:lineRule="atLeast"/>
              <w:ind w:left="191" w:hangingChars="100" w:hanging="191"/>
              <w:rPr>
                <w:rFonts w:hAnsi="MS UI Gothic"/>
                <w:szCs w:val="21"/>
              </w:rPr>
            </w:pPr>
            <w:r w:rsidRPr="00FB493E">
              <w:rPr>
                <w:rFonts w:hAnsi="MS UI Gothic" w:hint="eastAsia"/>
                <w:szCs w:val="21"/>
              </w:rPr>
              <w:t>※　常勤換算方法の算定に当たっては、併設する事業所（指定障害児相談支援事業所、指定地域定着支援事業所、指定自立生活援助事業所又は指定特定相談支援事業所に限る。）の職員を兼務する場合は当該兼務先を含む業務時間の合計が常勤換算方法で0.5以上になる場合を含むものとします。</w:t>
            </w:r>
          </w:p>
          <w:p w:rsidR="00447C93" w:rsidRPr="00FB493E" w:rsidRDefault="00447C93" w:rsidP="00447C93">
            <w:pPr>
              <w:spacing w:line="0" w:lineRule="atLeast"/>
              <w:rPr>
                <w:rFonts w:hAnsi="ＭＳ ゴシック"/>
                <w:szCs w:val="20"/>
              </w:rPr>
            </w:pPr>
          </w:p>
        </w:tc>
        <w:tc>
          <w:tcPr>
            <w:tcW w:w="1111" w:type="dxa"/>
            <w:vMerge/>
            <w:tcBorders>
              <w:left w:val="single" w:sz="4" w:space="0" w:color="000000"/>
              <w:right w:val="single" w:sz="4" w:space="0" w:color="000000"/>
            </w:tcBorders>
          </w:tcPr>
          <w:p w:rsidR="00447C93" w:rsidRPr="00FB493E" w:rsidRDefault="00447C93" w:rsidP="00447C93">
            <w:pPr>
              <w:spacing w:line="0" w:lineRule="atLeast"/>
              <w:ind w:rightChars="-53" w:right="-101"/>
              <w:rPr>
                <w:rFonts w:hAnsi="MS UI Gothic"/>
                <w:szCs w:val="21"/>
              </w:rPr>
            </w:pPr>
          </w:p>
        </w:tc>
        <w:tc>
          <w:tcPr>
            <w:tcW w:w="1305" w:type="dxa"/>
            <w:gridSpan w:val="2"/>
            <w:vMerge/>
            <w:tcBorders>
              <w:left w:val="single" w:sz="4" w:space="0" w:color="000000"/>
              <w:right w:val="single" w:sz="4" w:space="0" w:color="auto"/>
            </w:tcBorders>
          </w:tcPr>
          <w:p w:rsidR="00447C93" w:rsidRPr="00FB493E" w:rsidRDefault="00447C93" w:rsidP="00447C93">
            <w:pPr>
              <w:snapToGrid w:val="0"/>
              <w:spacing w:line="0" w:lineRule="atLeast"/>
              <w:rPr>
                <w:rFonts w:hAnsi="MS UI Gothic"/>
                <w:sz w:val="15"/>
                <w:szCs w:val="15"/>
              </w:rPr>
            </w:pPr>
          </w:p>
        </w:tc>
      </w:tr>
      <w:tr w:rsidR="00FB493E" w:rsidRPr="00FB493E" w:rsidTr="000B593A">
        <w:trPr>
          <w:trHeight w:val="103"/>
          <w:jc w:val="center"/>
        </w:trPr>
        <w:tc>
          <w:tcPr>
            <w:tcW w:w="1122" w:type="dxa"/>
            <w:vMerge/>
          </w:tcPr>
          <w:p w:rsidR="00447C93" w:rsidRPr="00FB493E" w:rsidRDefault="00447C93" w:rsidP="00447C93">
            <w:pPr>
              <w:snapToGrid w:val="0"/>
              <w:ind w:rightChars="-56" w:right="-107"/>
              <w:jc w:val="left"/>
              <w:rPr>
                <w:rFonts w:hAnsi="MS UI Gothic"/>
                <w:szCs w:val="21"/>
              </w:rPr>
            </w:pPr>
          </w:p>
        </w:tc>
        <w:tc>
          <w:tcPr>
            <w:tcW w:w="6330" w:type="dxa"/>
            <w:gridSpan w:val="3"/>
            <w:tcBorders>
              <w:top w:val="single" w:sz="4" w:space="0" w:color="auto"/>
              <w:left w:val="single" w:sz="4" w:space="0" w:color="auto"/>
              <w:bottom w:val="dotted" w:sz="4" w:space="0" w:color="auto"/>
              <w:right w:val="single" w:sz="4" w:space="0" w:color="000000"/>
            </w:tcBorders>
          </w:tcPr>
          <w:p w:rsidR="00447C93" w:rsidRPr="00FB493E" w:rsidRDefault="00447C93" w:rsidP="00447C93">
            <w:pPr>
              <w:spacing w:line="0" w:lineRule="atLeast"/>
              <w:ind w:left="191" w:hangingChars="100" w:hanging="191"/>
              <w:rPr>
                <w:rFonts w:hAnsi="MS UI Gothic"/>
                <w:szCs w:val="21"/>
              </w:rPr>
            </w:pPr>
            <w:r w:rsidRPr="00FB493E">
              <w:rPr>
                <w:rFonts w:hAnsi="MS UI Gothic" w:hint="eastAsia"/>
                <w:szCs w:val="21"/>
              </w:rPr>
              <w:t>（3）上記の職員によりその他の従業者に対して障害者に対する配慮等に関する研修が年１回以上行われていますか。</w:t>
            </w:r>
          </w:p>
          <w:p w:rsidR="00447C93" w:rsidRPr="00FB493E" w:rsidRDefault="00447C93" w:rsidP="00447C93">
            <w:pPr>
              <w:spacing w:line="0" w:lineRule="atLeast"/>
              <w:rPr>
                <w:rFonts w:hAnsi="ＭＳ ゴシック"/>
                <w:szCs w:val="20"/>
              </w:rPr>
            </w:pPr>
          </w:p>
        </w:tc>
        <w:tc>
          <w:tcPr>
            <w:tcW w:w="1111" w:type="dxa"/>
            <w:tcBorders>
              <w:left w:val="single" w:sz="4" w:space="0" w:color="000000"/>
              <w:right w:val="single" w:sz="4" w:space="0" w:color="000000"/>
            </w:tcBorders>
          </w:tcPr>
          <w:p w:rsidR="00447C93" w:rsidRPr="00FB493E" w:rsidRDefault="00447C93" w:rsidP="00447C93">
            <w:pPr>
              <w:spacing w:line="0" w:lineRule="atLeast"/>
              <w:ind w:leftChars="-53" w:left="-101" w:rightChars="-53" w:right="-101" w:firstLineChars="55" w:firstLine="99"/>
              <w:rPr>
                <w:rFonts w:hAnsi="MS UI Gothic"/>
                <w:sz w:val="20"/>
                <w:szCs w:val="20"/>
              </w:rPr>
            </w:pPr>
            <w:r w:rsidRPr="00FB493E">
              <w:rPr>
                <w:rFonts w:hAnsi="MS UI Gothic" w:hint="eastAsia"/>
                <w:sz w:val="20"/>
                <w:szCs w:val="20"/>
              </w:rPr>
              <w:t>はい</w:t>
            </w:r>
          </w:p>
          <w:p w:rsidR="00447C93" w:rsidRPr="00FB493E" w:rsidRDefault="00447C93" w:rsidP="00447C93">
            <w:pPr>
              <w:spacing w:line="0" w:lineRule="atLeast"/>
              <w:ind w:rightChars="-53" w:right="-101"/>
              <w:rPr>
                <w:rFonts w:hAnsi="MS UI Gothic"/>
                <w:szCs w:val="21"/>
              </w:rPr>
            </w:pPr>
            <w:r w:rsidRPr="00FB493E">
              <w:rPr>
                <w:rFonts w:hAnsi="MS UI Gothic" w:hint="eastAsia"/>
                <w:sz w:val="20"/>
                <w:szCs w:val="20"/>
              </w:rPr>
              <w:t>いいえ</w:t>
            </w:r>
          </w:p>
        </w:tc>
        <w:tc>
          <w:tcPr>
            <w:tcW w:w="1305" w:type="dxa"/>
            <w:gridSpan w:val="2"/>
            <w:vMerge/>
            <w:tcBorders>
              <w:left w:val="single" w:sz="4" w:space="0" w:color="000000"/>
              <w:right w:val="single" w:sz="4" w:space="0" w:color="auto"/>
            </w:tcBorders>
          </w:tcPr>
          <w:p w:rsidR="00447C93" w:rsidRPr="00FB493E" w:rsidRDefault="00447C93" w:rsidP="00447C93">
            <w:pPr>
              <w:snapToGrid w:val="0"/>
              <w:spacing w:line="0" w:lineRule="atLeast"/>
              <w:rPr>
                <w:rFonts w:hAnsi="MS UI Gothic"/>
                <w:sz w:val="15"/>
                <w:szCs w:val="15"/>
              </w:rPr>
            </w:pPr>
          </w:p>
        </w:tc>
      </w:tr>
      <w:tr w:rsidR="00FB493E" w:rsidRPr="00FB493E" w:rsidTr="000B593A">
        <w:trPr>
          <w:trHeight w:val="103"/>
          <w:jc w:val="center"/>
        </w:trPr>
        <w:tc>
          <w:tcPr>
            <w:tcW w:w="1122" w:type="dxa"/>
            <w:vMerge/>
          </w:tcPr>
          <w:p w:rsidR="00447C93" w:rsidRPr="00FB493E" w:rsidRDefault="00447C93" w:rsidP="00447C93">
            <w:pPr>
              <w:snapToGrid w:val="0"/>
              <w:ind w:rightChars="-56" w:right="-107"/>
              <w:jc w:val="left"/>
              <w:rPr>
                <w:rFonts w:hAnsi="MS UI Gothic"/>
                <w:szCs w:val="21"/>
              </w:rPr>
            </w:pPr>
          </w:p>
        </w:tc>
        <w:tc>
          <w:tcPr>
            <w:tcW w:w="6330" w:type="dxa"/>
            <w:gridSpan w:val="3"/>
            <w:tcBorders>
              <w:top w:val="single" w:sz="4" w:space="0" w:color="auto"/>
              <w:left w:val="single" w:sz="4" w:space="0" w:color="auto"/>
              <w:bottom w:val="single" w:sz="4" w:space="0" w:color="auto"/>
              <w:right w:val="single" w:sz="4" w:space="0" w:color="000000"/>
            </w:tcBorders>
          </w:tcPr>
          <w:p w:rsidR="00447C93" w:rsidRPr="00FB493E" w:rsidRDefault="00447C93" w:rsidP="00447C93">
            <w:pPr>
              <w:spacing w:line="0" w:lineRule="atLeast"/>
              <w:ind w:left="191" w:hangingChars="100" w:hanging="191"/>
              <w:rPr>
                <w:rFonts w:hAnsi="MS UI Gothic"/>
                <w:szCs w:val="21"/>
              </w:rPr>
            </w:pPr>
            <w:r w:rsidRPr="00FB493E">
              <w:rPr>
                <w:rFonts w:hAnsi="MS UI Gothic" w:hint="eastAsia"/>
                <w:szCs w:val="21"/>
              </w:rPr>
              <w:t>（4）　研修を修了した従業者を配置している旨を市へ届け出るとともに、当該旨を事業所に掲示するとともに公表していますか。</w:t>
            </w:r>
          </w:p>
          <w:p w:rsidR="00447C93" w:rsidRPr="00FB493E" w:rsidRDefault="00447C93" w:rsidP="00447C93">
            <w:pPr>
              <w:spacing w:line="0" w:lineRule="atLeast"/>
              <w:rPr>
                <w:rFonts w:hAnsi="ＭＳ ゴシック"/>
                <w:szCs w:val="20"/>
              </w:rPr>
            </w:pPr>
          </w:p>
        </w:tc>
        <w:tc>
          <w:tcPr>
            <w:tcW w:w="1111" w:type="dxa"/>
            <w:tcBorders>
              <w:left w:val="single" w:sz="4" w:space="0" w:color="000000"/>
              <w:right w:val="single" w:sz="4" w:space="0" w:color="000000"/>
            </w:tcBorders>
          </w:tcPr>
          <w:p w:rsidR="00447C93" w:rsidRPr="00FB493E" w:rsidRDefault="00447C93" w:rsidP="00447C93">
            <w:pPr>
              <w:spacing w:line="0" w:lineRule="atLeast"/>
              <w:ind w:leftChars="-53" w:left="-101" w:rightChars="-53" w:right="-101" w:firstLineChars="55" w:firstLine="99"/>
              <w:rPr>
                <w:rFonts w:hAnsi="MS UI Gothic"/>
                <w:sz w:val="20"/>
                <w:szCs w:val="20"/>
              </w:rPr>
            </w:pPr>
            <w:r w:rsidRPr="00FB493E">
              <w:rPr>
                <w:rFonts w:hAnsi="MS UI Gothic" w:hint="eastAsia"/>
                <w:sz w:val="20"/>
                <w:szCs w:val="20"/>
              </w:rPr>
              <w:t>はい</w:t>
            </w:r>
          </w:p>
          <w:p w:rsidR="00447C93" w:rsidRPr="00FB493E" w:rsidRDefault="00447C93" w:rsidP="00447C93">
            <w:pPr>
              <w:spacing w:line="0" w:lineRule="atLeast"/>
              <w:ind w:rightChars="-53" w:right="-101"/>
              <w:rPr>
                <w:rFonts w:hAnsi="MS UI Gothic"/>
                <w:szCs w:val="21"/>
              </w:rPr>
            </w:pPr>
            <w:r w:rsidRPr="00FB493E">
              <w:rPr>
                <w:rFonts w:hAnsi="MS UI Gothic" w:hint="eastAsia"/>
                <w:sz w:val="20"/>
                <w:szCs w:val="20"/>
              </w:rPr>
              <w:t>いいえ</w:t>
            </w:r>
          </w:p>
        </w:tc>
        <w:tc>
          <w:tcPr>
            <w:tcW w:w="1305" w:type="dxa"/>
            <w:gridSpan w:val="2"/>
            <w:vMerge/>
            <w:tcBorders>
              <w:left w:val="single" w:sz="4" w:space="0" w:color="000000"/>
              <w:right w:val="single" w:sz="4" w:space="0" w:color="auto"/>
            </w:tcBorders>
          </w:tcPr>
          <w:p w:rsidR="00447C93" w:rsidRPr="00FB493E" w:rsidRDefault="00447C93" w:rsidP="00447C93">
            <w:pPr>
              <w:snapToGrid w:val="0"/>
              <w:spacing w:line="0" w:lineRule="atLeast"/>
              <w:rPr>
                <w:rFonts w:hAnsi="MS UI Gothic"/>
                <w:sz w:val="15"/>
                <w:szCs w:val="15"/>
              </w:rPr>
            </w:pPr>
          </w:p>
        </w:tc>
      </w:tr>
      <w:tr w:rsidR="00FB493E" w:rsidRPr="00FB493E" w:rsidTr="000B593A">
        <w:trPr>
          <w:trHeight w:val="103"/>
          <w:jc w:val="center"/>
        </w:trPr>
        <w:tc>
          <w:tcPr>
            <w:tcW w:w="1122" w:type="dxa"/>
            <w:vMerge/>
          </w:tcPr>
          <w:p w:rsidR="00447C93" w:rsidRPr="00FB493E" w:rsidRDefault="00447C93" w:rsidP="00447C93">
            <w:pPr>
              <w:snapToGrid w:val="0"/>
              <w:ind w:rightChars="-56" w:right="-107"/>
              <w:jc w:val="left"/>
              <w:rPr>
                <w:rFonts w:hAnsi="MS UI Gothic"/>
                <w:szCs w:val="21"/>
              </w:rPr>
            </w:pPr>
          </w:p>
        </w:tc>
        <w:tc>
          <w:tcPr>
            <w:tcW w:w="7441" w:type="dxa"/>
            <w:gridSpan w:val="4"/>
            <w:tcBorders>
              <w:top w:val="dotted" w:sz="4" w:space="0" w:color="auto"/>
              <w:left w:val="single" w:sz="4" w:space="0" w:color="auto"/>
              <w:bottom w:val="dotted" w:sz="4" w:space="0" w:color="auto"/>
              <w:right w:val="single" w:sz="4" w:space="0" w:color="000000"/>
            </w:tcBorders>
          </w:tcPr>
          <w:p w:rsidR="00447C93" w:rsidRPr="00FB493E" w:rsidRDefault="00447C93" w:rsidP="00447C93">
            <w:pPr>
              <w:spacing w:line="0" w:lineRule="atLeast"/>
              <w:ind w:rightChars="-53" w:right="-101"/>
              <w:jc w:val="left"/>
              <w:rPr>
                <w:rFonts w:hAnsi="MS UI Gothic"/>
                <w:sz w:val="20"/>
                <w:szCs w:val="20"/>
              </w:rPr>
            </w:pPr>
            <w:r w:rsidRPr="00FB493E">
              <w:rPr>
                <w:rFonts w:hAnsi="MS UI Gothic" w:hint="eastAsia"/>
                <w:sz w:val="20"/>
                <w:szCs w:val="20"/>
              </w:rPr>
              <w:t>※　令和６年３月31日までの間は以下の経過措置を認めるものとする。</w:t>
            </w:r>
          </w:p>
          <w:p w:rsidR="00447C93" w:rsidRPr="00FB493E" w:rsidRDefault="00447C93" w:rsidP="00447C93">
            <w:pPr>
              <w:spacing w:line="0" w:lineRule="atLeast"/>
              <w:ind w:left="181" w:rightChars="-53" w:right="-101" w:hangingChars="100" w:hanging="181"/>
              <w:jc w:val="left"/>
              <w:rPr>
                <w:rFonts w:hAnsi="MS UI Gothic"/>
                <w:sz w:val="20"/>
                <w:szCs w:val="20"/>
              </w:rPr>
            </w:pPr>
            <w:r w:rsidRPr="00FB493E">
              <w:rPr>
                <w:rFonts w:hAnsi="MS UI Gothic" w:hint="eastAsia"/>
                <w:sz w:val="20"/>
                <w:szCs w:val="20"/>
              </w:rPr>
              <w:t>(ア)　市が上記研修に準ずると認める研修を修了した障害者等を常勤換算方法で0.5以上配置する場合についても研修の要件を満たすものとする。</w:t>
            </w:r>
          </w:p>
          <w:p w:rsidR="00447C93" w:rsidRPr="00FB493E" w:rsidRDefault="00447C93" w:rsidP="00447C93">
            <w:pPr>
              <w:spacing w:line="0" w:lineRule="atLeast"/>
              <w:ind w:leftChars="2" w:left="185" w:rightChars="-53" w:right="-101" w:hangingChars="100" w:hanging="181"/>
              <w:jc w:val="left"/>
              <w:rPr>
                <w:rFonts w:hAnsi="MS UI Gothic"/>
                <w:sz w:val="20"/>
                <w:szCs w:val="20"/>
              </w:rPr>
            </w:pPr>
            <w:r w:rsidRPr="00FB493E">
              <w:rPr>
                <w:rFonts w:hAnsi="MS UI Gothic" w:hint="eastAsia"/>
                <w:sz w:val="20"/>
                <w:szCs w:val="20"/>
              </w:rPr>
              <w:t>(イ)　 障害者ピアサポート研修の基礎研修及び専門研修を修了した</w:t>
            </w:r>
            <w:r w:rsidRPr="00FB493E">
              <w:rPr>
                <w:rFonts w:hAnsi="MS UI Gothic" w:hint="eastAsia"/>
                <w:szCs w:val="21"/>
              </w:rPr>
              <w:t>管理者、</w:t>
            </w:r>
            <w:r w:rsidR="0036180A" w:rsidRPr="00FB493E">
              <w:rPr>
                <w:rFonts w:hAnsi="MS UI Gothic" w:hint="eastAsia"/>
                <w:szCs w:val="21"/>
              </w:rPr>
              <w:t>自立生活援助</w:t>
            </w:r>
            <w:r w:rsidRPr="00FB493E">
              <w:rPr>
                <w:rFonts w:hAnsi="MS UI Gothic" w:hint="eastAsia"/>
                <w:szCs w:val="21"/>
              </w:rPr>
              <w:t>従業者</w:t>
            </w:r>
            <w:r w:rsidRPr="00FB493E">
              <w:rPr>
                <w:rFonts w:hAnsi="MS UI Gothic" w:hint="eastAsia"/>
                <w:sz w:val="20"/>
                <w:szCs w:val="20"/>
              </w:rPr>
              <w:t>の配置がない場合も算定できるものとする。</w:t>
            </w:r>
          </w:p>
          <w:p w:rsidR="00447C93" w:rsidRPr="00FB493E" w:rsidRDefault="00447C93" w:rsidP="00447C93">
            <w:pPr>
              <w:spacing w:line="0" w:lineRule="atLeast"/>
              <w:ind w:rightChars="-53" w:right="-101"/>
              <w:rPr>
                <w:rFonts w:hAnsi="MS UI Gothic"/>
                <w:szCs w:val="21"/>
              </w:rPr>
            </w:pPr>
          </w:p>
        </w:tc>
        <w:tc>
          <w:tcPr>
            <w:tcW w:w="1305" w:type="dxa"/>
            <w:gridSpan w:val="2"/>
            <w:vMerge/>
            <w:tcBorders>
              <w:left w:val="single" w:sz="4" w:space="0" w:color="000000"/>
              <w:right w:val="single" w:sz="4" w:space="0" w:color="auto"/>
            </w:tcBorders>
          </w:tcPr>
          <w:p w:rsidR="00447C93" w:rsidRPr="00FB493E" w:rsidRDefault="00447C93" w:rsidP="00447C93">
            <w:pPr>
              <w:snapToGrid w:val="0"/>
              <w:spacing w:line="0" w:lineRule="atLeast"/>
              <w:ind w:right="-111"/>
              <w:rPr>
                <w:rFonts w:hAnsi="MS UI Gothic"/>
                <w:sz w:val="15"/>
                <w:szCs w:val="15"/>
              </w:rPr>
            </w:pPr>
          </w:p>
        </w:tc>
      </w:tr>
      <w:tr w:rsidR="00FB493E" w:rsidRPr="00FB493E" w:rsidTr="000B593A">
        <w:trPr>
          <w:trHeight w:val="511"/>
          <w:jc w:val="center"/>
        </w:trPr>
        <w:tc>
          <w:tcPr>
            <w:tcW w:w="1122" w:type="dxa"/>
            <w:vMerge w:val="restart"/>
            <w:tcBorders>
              <w:top w:val="single" w:sz="4" w:space="0" w:color="auto"/>
            </w:tcBorders>
          </w:tcPr>
          <w:p w:rsidR="00F2269C" w:rsidRPr="00FB493E" w:rsidRDefault="007079DB" w:rsidP="0055542D">
            <w:pPr>
              <w:snapToGrid w:val="0"/>
              <w:ind w:rightChars="-56" w:right="-107"/>
              <w:jc w:val="left"/>
              <w:rPr>
                <w:rFonts w:hAnsi="MS UI Gothic"/>
                <w:szCs w:val="21"/>
              </w:rPr>
            </w:pPr>
            <w:r w:rsidRPr="00FB493E">
              <w:rPr>
                <w:rFonts w:hAnsi="MS UI Gothic" w:hint="eastAsia"/>
                <w:szCs w:val="21"/>
              </w:rPr>
              <w:t>５３</w:t>
            </w:r>
          </w:p>
          <w:p w:rsidR="00F2269C" w:rsidRPr="00FB493E" w:rsidRDefault="00F2269C" w:rsidP="0055542D">
            <w:pPr>
              <w:snapToGrid w:val="0"/>
              <w:ind w:rightChars="-56" w:right="-107"/>
              <w:jc w:val="left"/>
              <w:rPr>
                <w:rFonts w:hAnsi="MS UI Gothic"/>
                <w:szCs w:val="21"/>
              </w:rPr>
            </w:pPr>
            <w:r w:rsidRPr="00FB493E">
              <w:rPr>
                <w:rFonts w:hAnsi="MS UI Gothic" w:hint="eastAsia"/>
                <w:szCs w:val="21"/>
              </w:rPr>
              <w:t>初回加算</w:t>
            </w:r>
          </w:p>
        </w:tc>
        <w:tc>
          <w:tcPr>
            <w:tcW w:w="6330" w:type="dxa"/>
            <w:gridSpan w:val="3"/>
            <w:tcBorders>
              <w:top w:val="single" w:sz="4" w:space="0" w:color="auto"/>
              <w:bottom w:val="dotted" w:sz="4" w:space="0" w:color="auto"/>
              <w:right w:val="single" w:sz="4" w:space="0" w:color="auto"/>
            </w:tcBorders>
          </w:tcPr>
          <w:p w:rsidR="00F2269C" w:rsidRPr="00FB493E" w:rsidRDefault="00F2269C" w:rsidP="0055542D">
            <w:pPr>
              <w:spacing w:line="0" w:lineRule="atLeast"/>
              <w:rPr>
                <w:rFonts w:hAnsi="ＭＳ ゴシック"/>
                <w:szCs w:val="20"/>
              </w:rPr>
            </w:pPr>
            <w:r w:rsidRPr="00FB493E">
              <w:rPr>
                <w:rFonts w:hAnsi="ＭＳ ゴシック" w:hint="eastAsia"/>
                <w:szCs w:val="20"/>
              </w:rPr>
              <w:t>自立生活援助事業所の従業者が、自立生活援助を行った場合に、自立生活援助の利用を開始した月について、1月につき所定単位数を加算していますか。</w:t>
            </w:r>
          </w:p>
        </w:tc>
        <w:tc>
          <w:tcPr>
            <w:tcW w:w="1111" w:type="dxa"/>
            <w:vMerge w:val="restart"/>
            <w:tcBorders>
              <w:top w:val="single" w:sz="4" w:space="0" w:color="auto"/>
              <w:left w:val="single" w:sz="4" w:space="0" w:color="auto"/>
            </w:tcBorders>
          </w:tcPr>
          <w:p w:rsidR="00F2269C" w:rsidRPr="00FB493E" w:rsidRDefault="00F2269C" w:rsidP="0055542D">
            <w:pPr>
              <w:spacing w:line="0" w:lineRule="atLeast"/>
              <w:ind w:rightChars="-53" w:right="-101"/>
              <w:rPr>
                <w:rFonts w:hAnsi="MS UI Gothic"/>
                <w:szCs w:val="21"/>
              </w:rPr>
            </w:pPr>
            <w:r w:rsidRPr="00FB493E">
              <w:rPr>
                <w:rFonts w:hAnsi="MS UI Gothic" w:hint="eastAsia"/>
                <w:szCs w:val="21"/>
              </w:rPr>
              <w:t>算定あり</w:t>
            </w:r>
          </w:p>
          <w:p w:rsidR="00F2269C" w:rsidRPr="00FB493E" w:rsidRDefault="00F2269C" w:rsidP="0055542D">
            <w:pPr>
              <w:spacing w:line="0" w:lineRule="atLeast"/>
              <w:ind w:rightChars="-120" w:right="-229"/>
              <w:rPr>
                <w:rFonts w:hAnsi="MS UI Gothic"/>
                <w:szCs w:val="21"/>
              </w:rPr>
            </w:pPr>
            <w:r w:rsidRPr="00FB493E">
              <w:rPr>
                <w:rFonts w:hAnsi="MS UI Gothic" w:hint="eastAsia"/>
                <w:szCs w:val="21"/>
              </w:rPr>
              <w:t>算定なし</w:t>
            </w:r>
          </w:p>
        </w:tc>
        <w:tc>
          <w:tcPr>
            <w:tcW w:w="1305" w:type="dxa"/>
            <w:gridSpan w:val="2"/>
            <w:vMerge w:val="restart"/>
            <w:tcBorders>
              <w:top w:val="single" w:sz="4" w:space="0" w:color="auto"/>
            </w:tcBorders>
          </w:tcPr>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報酬告示第14の3の</w:t>
            </w:r>
            <w:r w:rsidR="00A01A35" w:rsidRPr="00FB493E">
              <w:rPr>
                <w:rFonts w:hAnsi="MS UI Gothic" w:hint="eastAsia"/>
                <w:sz w:val="15"/>
                <w:szCs w:val="15"/>
              </w:rPr>
              <w:t>4</w:t>
            </w: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留意事項通知</w:t>
            </w:r>
          </w:p>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第二の3（7）</w:t>
            </w:r>
            <w:r w:rsidR="00101D42" w:rsidRPr="00FB493E">
              <w:rPr>
                <w:rFonts w:hAnsi="MS UI Gothic" w:hint="eastAsia"/>
                <w:sz w:val="15"/>
                <w:szCs w:val="15"/>
              </w:rPr>
              <w:t>⑤</w:t>
            </w:r>
          </w:p>
        </w:tc>
      </w:tr>
      <w:tr w:rsidR="00FB493E" w:rsidRPr="00FB493E" w:rsidTr="000B593A">
        <w:trPr>
          <w:trHeight w:val="1408"/>
          <w:jc w:val="center"/>
        </w:trPr>
        <w:tc>
          <w:tcPr>
            <w:tcW w:w="1122" w:type="dxa"/>
            <w:vMerge/>
            <w:tcBorders>
              <w:bottom w:val="single" w:sz="4" w:space="0" w:color="auto"/>
            </w:tcBorders>
          </w:tcPr>
          <w:p w:rsidR="00F2269C" w:rsidRPr="00FB493E" w:rsidRDefault="00F2269C" w:rsidP="0055542D">
            <w:pPr>
              <w:snapToGrid w:val="0"/>
              <w:ind w:rightChars="-56" w:right="-107"/>
              <w:jc w:val="left"/>
              <w:rPr>
                <w:rFonts w:hAnsi="MS UI Gothic"/>
                <w:szCs w:val="21"/>
              </w:rPr>
            </w:pPr>
          </w:p>
        </w:tc>
        <w:tc>
          <w:tcPr>
            <w:tcW w:w="6330" w:type="dxa"/>
            <w:gridSpan w:val="3"/>
            <w:tcBorders>
              <w:top w:val="dotted" w:sz="4" w:space="0" w:color="auto"/>
              <w:bottom w:val="single" w:sz="4" w:space="0" w:color="auto"/>
              <w:right w:val="single" w:sz="4" w:space="0" w:color="auto"/>
            </w:tcBorders>
          </w:tcPr>
          <w:p w:rsidR="00F2269C" w:rsidRPr="00FB493E" w:rsidRDefault="00F2269C" w:rsidP="0055542D">
            <w:pPr>
              <w:snapToGrid w:val="0"/>
              <w:spacing w:line="0" w:lineRule="atLeast"/>
              <w:rPr>
                <w:rFonts w:hAnsi="ＭＳ ゴシック"/>
                <w:szCs w:val="20"/>
              </w:rPr>
            </w:pPr>
            <w:r w:rsidRPr="00FB493E">
              <w:rPr>
                <w:rFonts w:hAnsi="MS UI Gothic" w:hint="eastAsia"/>
                <w:szCs w:val="21"/>
              </w:rPr>
              <w:t>※</w:t>
            </w:r>
            <w:r w:rsidRPr="00FB493E">
              <w:rPr>
                <w:rFonts w:hAnsi="ＭＳ ゴシック" w:hint="eastAsia"/>
                <w:szCs w:val="20"/>
              </w:rPr>
              <w:t xml:space="preserve">　初回加算については、サービスの利用の初期段階において、利用者の生活状況等の把握や関係機関との連絡調整等に手間を要することから、サービス利用開始月において算定できるものです。</w:t>
            </w:r>
          </w:p>
          <w:p w:rsidR="00F2269C" w:rsidRPr="00FB493E" w:rsidRDefault="00F2269C" w:rsidP="0055542D">
            <w:pPr>
              <w:snapToGrid w:val="0"/>
              <w:spacing w:line="0" w:lineRule="atLeast"/>
              <w:ind w:leftChars="32" w:left="61" w:firstLineChars="67" w:firstLine="128"/>
              <w:rPr>
                <w:rFonts w:hAnsi="ＭＳ ゴシック"/>
                <w:szCs w:val="20"/>
              </w:rPr>
            </w:pPr>
            <w:r w:rsidRPr="00FB493E">
              <w:rPr>
                <w:rFonts w:hAnsi="ＭＳ ゴシック" w:hint="eastAsia"/>
                <w:szCs w:val="20"/>
              </w:rPr>
              <w:t>ただし、当該利用者が過去３月間に、当該自立生活援助事業所を利用したことがない場合に限り算定できます。</w:t>
            </w:r>
          </w:p>
          <w:p w:rsidR="00F2269C" w:rsidRPr="00FB493E" w:rsidRDefault="00F2269C" w:rsidP="0055542D">
            <w:pPr>
              <w:spacing w:line="0" w:lineRule="atLeast"/>
              <w:ind w:leftChars="-2" w:left="-4"/>
              <w:rPr>
                <w:rFonts w:hAnsi="ＭＳ ゴシック"/>
                <w:sz w:val="16"/>
                <w:szCs w:val="16"/>
              </w:rPr>
            </w:pPr>
          </w:p>
        </w:tc>
        <w:tc>
          <w:tcPr>
            <w:tcW w:w="1111" w:type="dxa"/>
            <w:vMerge/>
            <w:tcBorders>
              <w:left w:val="single" w:sz="4" w:space="0" w:color="auto"/>
              <w:bottom w:val="single" w:sz="4" w:space="0" w:color="auto"/>
            </w:tcBorders>
          </w:tcPr>
          <w:p w:rsidR="00F2269C" w:rsidRPr="00FB493E" w:rsidRDefault="00F2269C" w:rsidP="0055542D">
            <w:pPr>
              <w:snapToGrid w:val="0"/>
              <w:spacing w:line="0" w:lineRule="atLeast"/>
              <w:ind w:right="-168"/>
              <w:rPr>
                <w:rFonts w:hAnsi="MS UI Gothic"/>
                <w:szCs w:val="21"/>
              </w:rPr>
            </w:pPr>
          </w:p>
        </w:tc>
        <w:tc>
          <w:tcPr>
            <w:tcW w:w="1305" w:type="dxa"/>
            <w:gridSpan w:val="2"/>
            <w:vMerge/>
            <w:tcBorders>
              <w:bottom w:val="single" w:sz="4" w:space="0" w:color="auto"/>
            </w:tcBorders>
          </w:tcPr>
          <w:p w:rsidR="00F2269C" w:rsidRPr="00FB493E" w:rsidRDefault="00F2269C" w:rsidP="0055542D">
            <w:pPr>
              <w:snapToGrid w:val="0"/>
              <w:spacing w:line="0" w:lineRule="atLeast"/>
              <w:rPr>
                <w:rFonts w:hAnsi="MS UI Gothic"/>
                <w:sz w:val="15"/>
                <w:szCs w:val="15"/>
              </w:rPr>
            </w:pPr>
          </w:p>
        </w:tc>
      </w:tr>
      <w:tr w:rsidR="00FB493E" w:rsidRPr="00FB493E" w:rsidTr="000B593A">
        <w:trPr>
          <w:trHeight w:val="741"/>
          <w:jc w:val="center"/>
        </w:trPr>
        <w:tc>
          <w:tcPr>
            <w:tcW w:w="1122" w:type="dxa"/>
            <w:vMerge w:val="restart"/>
            <w:tcBorders>
              <w:top w:val="single" w:sz="4" w:space="0" w:color="auto"/>
            </w:tcBorders>
          </w:tcPr>
          <w:p w:rsidR="00F2269C" w:rsidRPr="00FB493E" w:rsidRDefault="00F2269C" w:rsidP="0055542D">
            <w:pPr>
              <w:snapToGrid w:val="0"/>
              <w:ind w:rightChars="-56" w:right="-107"/>
              <w:jc w:val="left"/>
              <w:rPr>
                <w:rFonts w:hAnsi="MS UI Gothic"/>
                <w:szCs w:val="21"/>
              </w:rPr>
            </w:pPr>
            <w:r w:rsidRPr="00FB493E">
              <w:rPr>
                <w:rFonts w:hAnsi="MS UI Gothic" w:hint="eastAsia"/>
                <w:szCs w:val="21"/>
              </w:rPr>
              <w:t>５</w:t>
            </w:r>
            <w:r w:rsidR="007079DB" w:rsidRPr="00FB493E">
              <w:rPr>
                <w:rFonts w:hAnsi="MS UI Gothic" w:hint="eastAsia"/>
                <w:szCs w:val="21"/>
              </w:rPr>
              <w:t>４</w:t>
            </w:r>
          </w:p>
          <w:p w:rsidR="00F2269C" w:rsidRPr="00FB493E" w:rsidRDefault="00F2269C" w:rsidP="0055542D">
            <w:pPr>
              <w:snapToGrid w:val="0"/>
              <w:jc w:val="left"/>
              <w:rPr>
                <w:rFonts w:hAnsi="MS UI Gothic"/>
                <w:szCs w:val="21"/>
              </w:rPr>
            </w:pPr>
            <w:r w:rsidRPr="00FB493E">
              <w:rPr>
                <w:rFonts w:hAnsi="MS UI Gothic" w:hint="eastAsia"/>
                <w:szCs w:val="21"/>
              </w:rPr>
              <w:t>同行支援加算</w:t>
            </w:r>
          </w:p>
        </w:tc>
        <w:tc>
          <w:tcPr>
            <w:tcW w:w="6330" w:type="dxa"/>
            <w:gridSpan w:val="3"/>
            <w:tcBorders>
              <w:top w:val="single" w:sz="4" w:space="0" w:color="auto"/>
              <w:bottom w:val="single" w:sz="4" w:space="0" w:color="auto"/>
              <w:right w:val="single" w:sz="4" w:space="0" w:color="auto"/>
            </w:tcBorders>
          </w:tcPr>
          <w:p w:rsidR="00F2269C" w:rsidRPr="00FB493E" w:rsidRDefault="00F2269C" w:rsidP="005D6207">
            <w:pPr>
              <w:spacing w:line="0" w:lineRule="atLeast"/>
              <w:ind w:firstLineChars="100" w:firstLine="191"/>
              <w:rPr>
                <w:rFonts w:hAnsi="ＭＳ ゴシック"/>
                <w:szCs w:val="20"/>
              </w:rPr>
            </w:pPr>
            <w:r w:rsidRPr="00FB493E">
              <w:rPr>
                <w:rFonts w:hAnsi="ＭＳ ゴシック" w:hint="eastAsia"/>
                <w:szCs w:val="20"/>
              </w:rPr>
              <w:t>自立生活援助事業所の従業者が、利用者に対して、外出を伴う支援を行うに当たり、当該利用者に同行し、必要な情報提供又は助言等を行った場合に、</w:t>
            </w:r>
            <w:r w:rsidR="00B16E0D" w:rsidRPr="00FB493E">
              <w:rPr>
                <w:rFonts w:hAnsi="ＭＳ ゴシック" w:hint="eastAsia"/>
                <w:szCs w:val="20"/>
              </w:rPr>
              <w:t>外出を伴う支援の回数に応じ、</w:t>
            </w:r>
            <w:r w:rsidRPr="00FB493E">
              <w:rPr>
                <w:rFonts w:hAnsi="ＭＳ ゴシック" w:hint="eastAsia"/>
                <w:szCs w:val="20"/>
              </w:rPr>
              <w:t>１月につき所定単位数を算定していますか。</w:t>
            </w:r>
          </w:p>
        </w:tc>
        <w:tc>
          <w:tcPr>
            <w:tcW w:w="1111" w:type="dxa"/>
            <w:vMerge w:val="restart"/>
            <w:tcBorders>
              <w:top w:val="single" w:sz="4" w:space="0" w:color="auto"/>
              <w:left w:val="single" w:sz="4" w:space="0" w:color="auto"/>
            </w:tcBorders>
          </w:tcPr>
          <w:p w:rsidR="00F2269C" w:rsidRPr="00FB493E" w:rsidRDefault="00F2269C" w:rsidP="0055542D">
            <w:pPr>
              <w:spacing w:line="0" w:lineRule="atLeast"/>
              <w:ind w:rightChars="-53" w:right="-101"/>
              <w:rPr>
                <w:rFonts w:hAnsi="MS UI Gothic"/>
                <w:szCs w:val="21"/>
              </w:rPr>
            </w:pPr>
            <w:r w:rsidRPr="00FB493E">
              <w:rPr>
                <w:rFonts w:hAnsi="MS UI Gothic" w:hint="eastAsia"/>
                <w:szCs w:val="21"/>
              </w:rPr>
              <w:t>算定あり</w:t>
            </w:r>
          </w:p>
          <w:p w:rsidR="00F2269C" w:rsidRPr="00FB493E" w:rsidRDefault="00F2269C" w:rsidP="0055542D">
            <w:pPr>
              <w:spacing w:line="0" w:lineRule="atLeast"/>
              <w:ind w:rightChars="-120" w:right="-229"/>
              <w:rPr>
                <w:rFonts w:hAnsi="MS UI Gothic"/>
                <w:szCs w:val="21"/>
              </w:rPr>
            </w:pPr>
            <w:r w:rsidRPr="00FB493E">
              <w:rPr>
                <w:rFonts w:hAnsi="MS UI Gothic" w:hint="eastAsia"/>
                <w:szCs w:val="21"/>
              </w:rPr>
              <w:t>算定なし</w:t>
            </w:r>
          </w:p>
        </w:tc>
        <w:tc>
          <w:tcPr>
            <w:tcW w:w="1305" w:type="dxa"/>
            <w:gridSpan w:val="2"/>
            <w:vMerge w:val="restart"/>
            <w:tcBorders>
              <w:top w:val="single" w:sz="4" w:space="0" w:color="auto"/>
            </w:tcBorders>
          </w:tcPr>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報酬告示第14の3の</w:t>
            </w:r>
            <w:r w:rsidR="00A01A35" w:rsidRPr="00FB493E">
              <w:rPr>
                <w:rFonts w:hAnsi="MS UI Gothic" w:hint="eastAsia"/>
                <w:sz w:val="15"/>
                <w:szCs w:val="15"/>
              </w:rPr>
              <w:t>5</w:t>
            </w: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留意事項通知</w:t>
            </w:r>
          </w:p>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第二の3（7</w:t>
            </w:r>
            <w:r w:rsidR="00101D42" w:rsidRPr="00FB493E">
              <w:rPr>
                <w:rFonts w:hAnsi="MS UI Gothic" w:hint="eastAsia"/>
                <w:sz w:val="15"/>
                <w:szCs w:val="15"/>
              </w:rPr>
              <w:t>）⑥</w:t>
            </w: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Q&amp;A H30.3.30 問67</w:t>
            </w:r>
          </w:p>
        </w:tc>
      </w:tr>
      <w:tr w:rsidR="00FB493E" w:rsidRPr="00FB493E" w:rsidTr="000B593A">
        <w:trPr>
          <w:trHeight w:val="270"/>
          <w:jc w:val="center"/>
        </w:trPr>
        <w:tc>
          <w:tcPr>
            <w:tcW w:w="1122" w:type="dxa"/>
            <w:vMerge/>
            <w:tcBorders>
              <w:top w:val="single" w:sz="4" w:space="0" w:color="auto"/>
            </w:tcBorders>
          </w:tcPr>
          <w:p w:rsidR="005D6207" w:rsidRPr="00FB493E" w:rsidRDefault="005D6207" w:rsidP="0055542D">
            <w:pPr>
              <w:snapToGrid w:val="0"/>
              <w:ind w:rightChars="-56" w:right="-107"/>
              <w:jc w:val="left"/>
              <w:rPr>
                <w:rFonts w:hAnsi="MS UI Gothic"/>
                <w:szCs w:val="21"/>
              </w:rPr>
            </w:pPr>
          </w:p>
        </w:tc>
        <w:tc>
          <w:tcPr>
            <w:tcW w:w="6330" w:type="dxa"/>
            <w:gridSpan w:val="3"/>
            <w:tcBorders>
              <w:top w:val="single" w:sz="4" w:space="0" w:color="auto"/>
              <w:bottom w:val="dotted" w:sz="4" w:space="0" w:color="auto"/>
              <w:right w:val="single" w:sz="4" w:space="0" w:color="auto"/>
            </w:tcBorders>
          </w:tcPr>
          <w:p w:rsidR="005D6207" w:rsidRPr="00FB493E" w:rsidRDefault="005D6207" w:rsidP="005D6207">
            <w:pPr>
              <w:spacing w:line="0" w:lineRule="atLeast"/>
              <w:rPr>
                <w:rFonts w:hAnsi="ＭＳ ゴシック"/>
                <w:szCs w:val="20"/>
              </w:rPr>
            </w:pPr>
            <w:r w:rsidRPr="00FB493E">
              <w:rPr>
                <w:rFonts w:hAnsi="ＭＳ ゴシック" w:hint="eastAsia"/>
                <w:szCs w:val="20"/>
              </w:rPr>
              <w:t>⑴　外出を伴う支援が月に１回又は２回の場合　　　　　　　　　　　　　５００単位</w:t>
            </w:r>
          </w:p>
        </w:tc>
        <w:tc>
          <w:tcPr>
            <w:tcW w:w="1111" w:type="dxa"/>
            <w:vMerge/>
            <w:tcBorders>
              <w:top w:val="single" w:sz="4" w:space="0" w:color="auto"/>
              <w:left w:val="single" w:sz="4" w:space="0" w:color="auto"/>
            </w:tcBorders>
          </w:tcPr>
          <w:p w:rsidR="005D6207" w:rsidRPr="00FB493E" w:rsidRDefault="005D6207" w:rsidP="0055542D">
            <w:pPr>
              <w:spacing w:line="0" w:lineRule="atLeast"/>
              <w:ind w:rightChars="-53" w:right="-101"/>
              <w:rPr>
                <w:rFonts w:hAnsi="MS UI Gothic"/>
                <w:szCs w:val="21"/>
              </w:rPr>
            </w:pPr>
          </w:p>
        </w:tc>
        <w:tc>
          <w:tcPr>
            <w:tcW w:w="1305" w:type="dxa"/>
            <w:gridSpan w:val="2"/>
            <w:vMerge/>
            <w:tcBorders>
              <w:top w:val="single" w:sz="4" w:space="0" w:color="auto"/>
            </w:tcBorders>
          </w:tcPr>
          <w:p w:rsidR="005D6207" w:rsidRPr="00FB493E" w:rsidRDefault="005D6207" w:rsidP="0055542D">
            <w:pPr>
              <w:snapToGrid w:val="0"/>
              <w:spacing w:line="0" w:lineRule="atLeast"/>
              <w:rPr>
                <w:rFonts w:hAnsi="MS UI Gothic"/>
                <w:sz w:val="15"/>
                <w:szCs w:val="15"/>
              </w:rPr>
            </w:pPr>
          </w:p>
        </w:tc>
      </w:tr>
      <w:tr w:rsidR="00FB493E" w:rsidRPr="00FB493E" w:rsidTr="000B593A">
        <w:trPr>
          <w:trHeight w:val="132"/>
          <w:jc w:val="center"/>
        </w:trPr>
        <w:tc>
          <w:tcPr>
            <w:tcW w:w="1122" w:type="dxa"/>
            <w:vMerge/>
            <w:tcBorders>
              <w:top w:val="single" w:sz="4" w:space="0" w:color="auto"/>
            </w:tcBorders>
          </w:tcPr>
          <w:p w:rsidR="005D6207" w:rsidRPr="00FB493E" w:rsidRDefault="005D6207" w:rsidP="0055542D">
            <w:pPr>
              <w:snapToGrid w:val="0"/>
              <w:ind w:rightChars="-56" w:right="-107"/>
              <w:jc w:val="left"/>
              <w:rPr>
                <w:rFonts w:hAnsi="MS UI Gothic"/>
                <w:szCs w:val="21"/>
              </w:rPr>
            </w:pPr>
          </w:p>
        </w:tc>
        <w:tc>
          <w:tcPr>
            <w:tcW w:w="6330" w:type="dxa"/>
            <w:gridSpan w:val="3"/>
            <w:tcBorders>
              <w:top w:val="dotted" w:sz="4" w:space="0" w:color="auto"/>
              <w:bottom w:val="dotted" w:sz="4" w:space="0" w:color="auto"/>
              <w:right w:val="single" w:sz="4" w:space="0" w:color="auto"/>
            </w:tcBorders>
          </w:tcPr>
          <w:p w:rsidR="005D6207" w:rsidRPr="00FB493E" w:rsidRDefault="005D6207" w:rsidP="005D6207">
            <w:pPr>
              <w:spacing w:line="0" w:lineRule="atLeast"/>
              <w:rPr>
                <w:rFonts w:hAnsi="ＭＳ ゴシック"/>
                <w:szCs w:val="20"/>
              </w:rPr>
            </w:pPr>
            <w:r w:rsidRPr="00FB493E">
              <w:rPr>
                <w:rFonts w:hAnsi="ＭＳ ゴシック" w:hint="eastAsia"/>
                <w:szCs w:val="20"/>
              </w:rPr>
              <w:t>⑵　外出を伴う支援が月に３回の場合　　　　　　　　　　　　　　　　　　７５０単位</w:t>
            </w:r>
          </w:p>
        </w:tc>
        <w:tc>
          <w:tcPr>
            <w:tcW w:w="1111" w:type="dxa"/>
            <w:vMerge/>
            <w:tcBorders>
              <w:top w:val="single" w:sz="4" w:space="0" w:color="auto"/>
              <w:left w:val="single" w:sz="4" w:space="0" w:color="auto"/>
            </w:tcBorders>
          </w:tcPr>
          <w:p w:rsidR="005D6207" w:rsidRPr="00FB493E" w:rsidRDefault="005D6207" w:rsidP="0055542D">
            <w:pPr>
              <w:spacing w:line="0" w:lineRule="atLeast"/>
              <w:ind w:rightChars="-53" w:right="-101"/>
              <w:rPr>
                <w:rFonts w:hAnsi="MS UI Gothic"/>
                <w:szCs w:val="21"/>
              </w:rPr>
            </w:pPr>
          </w:p>
        </w:tc>
        <w:tc>
          <w:tcPr>
            <w:tcW w:w="1305" w:type="dxa"/>
            <w:gridSpan w:val="2"/>
            <w:vMerge/>
            <w:tcBorders>
              <w:top w:val="single" w:sz="4" w:space="0" w:color="auto"/>
            </w:tcBorders>
          </w:tcPr>
          <w:p w:rsidR="005D6207" w:rsidRPr="00FB493E" w:rsidRDefault="005D6207" w:rsidP="0055542D">
            <w:pPr>
              <w:snapToGrid w:val="0"/>
              <w:spacing w:line="0" w:lineRule="atLeast"/>
              <w:rPr>
                <w:rFonts w:hAnsi="MS UI Gothic"/>
                <w:sz w:val="15"/>
                <w:szCs w:val="15"/>
              </w:rPr>
            </w:pPr>
          </w:p>
        </w:tc>
      </w:tr>
      <w:tr w:rsidR="00FB493E" w:rsidRPr="00FB493E" w:rsidTr="000B593A">
        <w:trPr>
          <w:trHeight w:val="264"/>
          <w:jc w:val="center"/>
        </w:trPr>
        <w:tc>
          <w:tcPr>
            <w:tcW w:w="1122" w:type="dxa"/>
            <w:vMerge/>
            <w:tcBorders>
              <w:top w:val="single" w:sz="4" w:space="0" w:color="auto"/>
            </w:tcBorders>
          </w:tcPr>
          <w:p w:rsidR="005D6207" w:rsidRPr="00FB493E" w:rsidRDefault="005D6207" w:rsidP="0055542D">
            <w:pPr>
              <w:snapToGrid w:val="0"/>
              <w:ind w:rightChars="-56" w:right="-107"/>
              <w:jc w:val="left"/>
              <w:rPr>
                <w:rFonts w:hAnsi="MS UI Gothic"/>
                <w:szCs w:val="21"/>
              </w:rPr>
            </w:pPr>
          </w:p>
        </w:tc>
        <w:tc>
          <w:tcPr>
            <w:tcW w:w="6330" w:type="dxa"/>
            <w:gridSpan w:val="3"/>
            <w:tcBorders>
              <w:top w:val="dotted" w:sz="4" w:space="0" w:color="auto"/>
              <w:bottom w:val="single" w:sz="4" w:space="0" w:color="auto"/>
              <w:right w:val="single" w:sz="4" w:space="0" w:color="auto"/>
            </w:tcBorders>
          </w:tcPr>
          <w:p w:rsidR="005D6207" w:rsidRPr="00FB493E" w:rsidRDefault="005D6207" w:rsidP="005D6207">
            <w:pPr>
              <w:spacing w:line="0" w:lineRule="atLeast"/>
              <w:rPr>
                <w:rFonts w:hAnsi="ＭＳ ゴシック"/>
                <w:szCs w:val="20"/>
              </w:rPr>
            </w:pPr>
            <w:r w:rsidRPr="00FB493E">
              <w:rPr>
                <w:rFonts w:hAnsi="ＭＳ ゴシック" w:hint="eastAsia"/>
                <w:szCs w:val="20"/>
              </w:rPr>
              <w:t>⑶　外出を伴う支援が月に４回の場合　　　　　　　　　　　　　　　　　１０００単位</w:t>
            </w:r>
          </w:p>
        </w:tc>
        <w:tc>
          <w:tcPr>
            <w:tcW w:w="1111" w:type="dxa"/>
            <w:vMerge/>
            <w:tcBorders>
              <w:top w:val="single" w:sz="4" w:space="0" w:color="auto"/>
              <w:left w:val="single" w:sz="4" w:space="0" w:color="auto"/>
            </w:tcBorders>
          </w:tcPr>
          <w:p w:rsidR="005D6207" w:rsidRPr="00FB493E" w:rsidRDefault="005D6207" w:rsidP="0055542D">
            <w:pPr>
              <w:spacing w:line="0" w:lineRule="atLeast"/>
              <w:ind w:rightChars="-53" w:right="-101"/>
              <w:rPr>
                <w:rFonts w:hAnsi="MS UI Gothic"/>
                <w:szCs w:val="21"/>
              </w:rPr>
            </w:pPr>
          </w:p>
        </w:tc>
        <w:tc>
          <w:tcPr>
            <w:tcW w:w="1305" w:type="dxa"/>
            <w:gridSpan w:val="2"/>
            <w:vMerge/>
            <w:tcBorders>
              <w:top w:val="single" w:sz="4" w:space="0" w:color="auto"/>
            </w:tcBorders>
          </w:tcPr>
          <w:p w:rsidR="005D6207" w:rsidRPr="00FB493E" w:rsidRDefault="005D6207" w:rsidP="0055542D">
            <w:pPr>
              <w:snapToGrid w:val="0"/>
              <w:spacing w:line="0" w:lineRule="atLeast"/>
              <w:rPr>
                <w:rFonts w:hAnsi="MS UI Gothic"/>
                <w:sz w:val="15"/>
                <w:szCs w:val="15"/>
              </w:rPr>
            </w:pPr>
          </w:p>
        </w:tc>
      </w:tr>
      <w:tr w:rsidR="00FB493E" w:rsidRPr="00FB493E" w:rsidTr="000B593A">
        <w:trPr>
          <w:trHeight w:val="586"/>
          <w:jc w:val="center"/>
        </w:trPr>
        <w:tc>
          <w:tcPr>
            <w:tcW w:w="1122" w:type="dxa"/>
            <w:vMerge/>
          </w:tcPr>
          <w:p w:rsidR="00F2269C" w:rsidRPr="00FB493E" w:rsidRDefault="00F2269C" w:rsidP="0055542D">
            <w:pPr>
              <w:snapToGrid w:val="0"/>
              <w:ind w:rightChars="-56" w:right="-107"/>
              <w:jc w:val="left"/>
              <w:rPr>
                <w:rFonts w:hAnsi="MS UI Gothic"/>
                <w:szCs w:val="21"/>
              </w:rPr>
            </w:pPr>
          </w:p>
        </w:tc>
        <w:tc>
          <w:tcPr>
            <w:tcW w:w="6330" w:type="dxa"/>
            <w:gridSpan w:val="3"/>
            <w:tcBorders>
              <w:top w:val="single" w:sz="4" w:space="0" w:color="auto"/>
              <w:bottom w:val="dotted" w:sz="4" w:space="0" w:color="auto"/>
              <w:right w:val="single" w:sz="4" w:space="0" w:color="auto"/>
            </w:tcBorders>
          </w:tcPr>
          <w:p w:rsidR="00F2269C" w:rsidRPr="00FB493E" w:rsidRDefault="00F2269C" w:rsidP="00414A02">
            <w:pPr>
              <w:snapToGrid w:val="0"/>
              <w:spacing w:line="0" w:lineRule="atLeast"/>
              <w:ind w:left="191" w:hangingChars="100" w:hanging="191"/>
              <w:rPr>
                <w:rFonts w:hAnsi="ＭＳ ゴシック"/>
                <w:szCs w:val="20"/>
              </w:rPr>
            </w:pPr>
            <w:r w:rsidRPr="00FB493E">
              <w:rPr>
                <w:rFonts w:hAnsi="MS UI Gothic" w:hint="eastAsia"/>
                <w:szCs w:val="21"/>
              </w:rPr>
              <w:t>※</w:t>
            </w:r>
            <w:r w:rsidRPr="00FB493E">
              <w:rPr>
                <w:rFonts w:hAnsi="ＭＳ ゴシック" w:hint="eastAsia"/>
                <w:szCs w:val="20"/>
              </w:rPr>
              <w:t xml:space="preserve">　同行支援加算については、障害者の理解力や生活力等を補う観点から、居宅への訪問以外に、自立生活援助事業所の従業者が利用者の外出に同行し、当該利用者が地域で自立した生活を営む上で必要な情報提供や助言等の支援を行った場合に、実施した月について</w:t>
            </w:r>
            <w:r w:rsidR="00B16E0D" w:rsidRPr="00FB493E">
              <w:rPr>
                <w:rFonts w:hAnsi="ＭＳ ゴシック" w:hint="eastAsia"/>
                <w:szCs w:val="20"/>
              </w:rPr>
              <w:t>支援回数に応じて</w:t>
            </w:r>
            <w:r w:rsidRPr="00FB493E">
              <w:rPr>
                <w:rFonts w:hAnsi="ＭＳ ゴシック" w:hint="eastAsia"/>
                <w:szCs w:val="20"/>
              </w:rPr>
              <w:t>算定できるものです。</w:t>
            </w:r>
          </w:p>
        </w:tc>
        <w:tc>
          <w:tcPr>
            <w:tcW w:w="1111" w:type="dxa"/>
            <w:vMerge/>
            <w:tcBorders>
              <w:left w:val="single" w:sz="4" w:space="0" w:color="auto"/>
            </w:tcBorders>
          </w:tcPr>
          <w:p w:rsidR="00F2269C" w:rsidRPr="00FB493E" w:rsidRDefault="00F2269C" w:rsidP="0055542D">
            <w:pPr>
              <w:snapToGrid w:val="0"/>
              <w:spacing w:line="0" w:lineRule="atLeast"/>
              <w:ind w:right="-168"/>
              <w:rPr>
                <w:rFonts w:hAnsi="MS UI Gothic"/>
                <w:szCs w:val="21"/>
              </w:rPr>
            </w:pPr>
          </w:p>
        </w:tc>
        <w:tc>
          <w:tcPr>
            <w:tcW w:w="1305" w:type="dxa"/>
            <w:gridSpan w:val="2"/>
            <w:vMerge/>
          </w:tcPr>
          <w:p w:rsidR="00F2269C" w:rsidRPr="00FB493E" w:rsidRDefault="00F2269C" w:rsidP="0055542D">
            <w:pPr>
              <w:snapToGrid w:val="0"/>
              <w:spacing w:line="0" w:lineRule="atLeast"/>
              <w:rPr>
                <w:rFonts w:hAnsi="MS UI Gothic"/>
                <w:sz w:val="15"/>
                <w:szCs w:val="15"/>
              </w:rPr>
            </w:pPr>
          </w:p>
        </w:tc>
      </w:tr>
      <w:tr w:rsidR="00FB493E" w:rsidRPr="00FB493E" w:rsidTr="000B593A">
        <w:trPr>
          <w:trHeight w:val="2837"/>
          <w:jc w:val="center"/>
        </w:trPr>
        <w:tc>
          <w:tcPr>
            <w:tcW w:w="1122" w:type="dxa"/>
            <w:vMerge/>
            <w:tcBorders>
              <w:bottom w:val="single" w:sz="4" w:space="0" w:color="auto"/>
            </w:tcBorders>
          </w:tcPr>
          <w:p w:rsidR="00F2269C" w:rsidRPr="00FB493E" w:rsidRDefault="00F2269C" w:rsidP="0055542D">
            <w:pPr>
              <w:snapToGrid w:val="0"/>
              <w:ind w:rightChars="-56" w:right="-107"/>
              <w:jc w:val="left"/>
              <w:rPr>
                <w:rFonts w:hAnsi="MS UI Gothic"/>
                <w:szCs w:val="21"/>
              </w:rPr>
            </w:pPr>
          </w:p>
        </w:tc>
        <w:tc>
          <w:tcPr>
            <w:tcW w:w="6330" w:type="dxa"/>
            <w:gridSpan w:val="3"/>
            <w:tcBorders>
              <w:top w:val="dotted" w:sz="4" w:space="0" w:color="auto"/>
              <w:bottom w:val="single" w:sz="4" w:space="0" w:color="auto"/>
              <w:right w:val="single" w:sz="4" w:space="0" w:color="auto"/>
            </w:tcBorders>
          </w:tcPr>
          <w:p w:rsidR="00F2269C" w:rsidRPr="00FB493E" w:rsidRDefault="00F2269C" w:rsidP="0055542D">
            <w:pPr>
              <w:spacing w:line="0" w:lineRule="atLeast"/>
              <w:ind w:leftChars="-2" w:left="-4"/>
              <w:rPr>
                <w:rFonts w:hAnsi="ＭＳ ゴシック"/>
                <w:sz w:val="16"/>
                <w:szCs w:val="16"/>
              </w:rPr>
            </w:pPr>
            <w:r w:rsidRPr="00FB493E">
              <w:rPr>
                <w:rFonts w:hAnsi="ＭＳ ゴシック" w:hint="eastAsia"/>
                <w:szCs w:val="20"/>
                <w:u w:val="single"/>
              </w:rPr>
              <w:t>Q　同行支援加算は、居宅への訪問と同日に外出を伴う支援を行った場合でも算定できるか。また、同行支援加算の算定対象となる外出を伴う支援とは、具体的にどのようなものか。</w:t>
            </w:r>
          </w:p>
          <w:p w:rsidR="00F2269C" w:rsidRPr="00FB493E" w:rsidRDefault="00F2269C" w:rsidP="0055542D">
            <w:pPr>
              <w:spacing w:line="0" w:lineRule="atLeast"/>
              <w:ind w:leftChars="-2" w:left="-4"/>
              <w:rPr>
                <w:rFonts w:hAnsi="ＭＳ ゴシック"/>
                <w:szCs w:val="20"/>
              </w:rPr>
            </w:pPr>
            <w:r w:rsidRPr="00FB493E">
              <w:rPr>
                <w:rFonts w:hAnsi="ＭＳ ゴシック" w:hint="eastAsia"/>
                <w:szCs w:val="20"/>
              </w:rPr>
              <w:t>A　同行支援加算の算定日に、定期的な訪問による支援や随時の訪問による支援を行うことは差し支えない。</w:t>
            </w:r>
          </w:p>
          <w:p w:rsidR="00F2269C" w:rsidRPr="00FB493E" w:rsidRDefault="00F2269C" w:rsidP="0055542D">
            <w:pPr>
              <w:snapToGrid w:val="0"/>
              <w:spacing w:line="0" w:lineRule="atLeast"/>
              <w:ind w:leftChars="100" w:left="191"/>
              <w:rPr>
                <w:rFonts w:hAnsi="ＭＳ ゴシック"/>
                <w:szCs w:val="20"/>
              </w:rPr>
            </w:pPr>
            <w:r w:rsidRPr="00FB493E">
              <w:rPr>
                <w:rFonts w:hAnsi="ＭＳ ゴシック" w:hint="eastAsia"/>
                <w:szCs w:val="20"/>
              </w:rPr>
              <w:t>なお、同行支援加算の算定対象となる外出を伴う支援は、あくまで障害者の理解力や生活力等を補う観点から、利用者が地域で自立した生活を継続していくために必要な情報提供や助言等の支援を行うものであり、外出のための直接的な介助や余暇活動への付き添い等については、算定の要件を満たす支援とはならない。</w:t>
            </w:r>
          </w:p>
          <w:p w:rsidR="00B16E0D" w:rsidRPr="00FB493E" w:rsidRDefault="00B16E0D" w:rsidP="0055542D">
            <w:pPr>
              <w:snapToGrid w:val="0"/>
              <w:spacing w:line="0" w:lineRule="atLeast"/>
              <w:ind w:leftChars="100" w:left="191"/>
              <w:rPr>
                <w:rFonts w:hAnsi="MS UI Gothic"/>
                <w:szCs w:val="21"/>
              </w:rPr>
            </w:pPr>
          </w:p>
        </w:tc>
        <w:tc>
          <w:tcPr>
            <w:tcW w:w="1111" w:type="dxa"/>
            <w:vMerge/>
            <w:tcBorders>
              <w:left w:val="single" w:sz="4" w:space="0" w:color="auto"/>
              <w:bottom w:val="single" w:sz="4" w:space="0" w:color="auto"/>
            </w:tcBorders>
          </w:tcPr>
          <w:p w:rsidR="00F2269C" w:rsidRPr="00FB493E" w:rsidRDefault="00F2269C" w:rsidP="0055542D">
            <w:pPr>
              <w:snapToGrid w:val="0"/>
              <w:spacing w:line="0" w:lineRule="atLeast"/>
              <w:ind w:right="-168"/>
              <w:rPr>
                <w:rFonts w:hAnsi="MS UI Gothic"/>
                <w:szCs w:val="21"/>
              </w:rPr>
            </w:pPr>
          </w:p>
        </w:tc>
        <w:tc>
          <w:tcPr>
            <w:tcW w:w="1305" w:type="dxa"/>
            <w:gridSpan w:val="2"/>
            <w:vMerge/>
            <w:tcBorders>
              <w:bottom w:val="single" w:sz="4" w:space="0" w:color="auto"/>
            </w:tcBorders>
          </w:tcPr>
          <w:p w:rsidR="00F2269C" w:rsidRPr="00FB493E" w:rsidRDefault="00F2269C" w:rsidP="0055542D">
            <w:pPr>
              <w:snapToGrid w:val="0"/>
              <w:spacing w:line="0" w:lineRule="atLeast"/>
              <w:rPr>
                <w:rFonts w:hAnsi="MS UI Gothic"/>
                <w:sz w:val="15"/>
                <w:szCs w:val="15"/>
              </w:rPr>
            </w:pPr>
          </w:p>
        </w:tc>
      </w:tr>
      <w:tr w:rsidR="00FB493E" w:rsidRPr="00FB493E" w:rsidTr="000B593A">
        <w:trPr>
          <w:trHeight w:val="208"/>
          <w:jc w:val="center"/>
        </w:trPr>
        <w:tc>
          <w:tcPr>
            <w:tcW w:w="1122" w:type="dxa"/>
            <w:vMerge w:val="restart"/>
            <w:tcBorders>
              <w:top w:val="single" w:sz="4" w:space="0" w:color="auto"/>
            </w:tcBorders>
          </w:tcPr>
          <w:p w:rsidR="00A86334" w:rsidRPr="00FB493E" w:rsidRDefault="007079DB" w:rsidP="00EF5369">
            <w:pPr>
              <w:snapToGrid w:val="0"/>
              <w:ind w:rightChars="-56" w:right="-107"/>
              <w:jc w:val="left"/>
              <w:rPr>
                <w:rFonts w:hAnsi="MS UI Gothic"/>
                <w:szCs w:val="21"/>
              </w:rPr>
            </w:pPr>
            <w:r w:rsidRPr="00FB493E">
              <w:rPr>
                <w:rFonts w:hAnsi="MS UI Gothic" w:hint="eastAsia"/>
                <w:szCs w:val="21"/>
              </w:rPr>
              <w:t>５５</w:t>
            </w:r>
          </w:p>
          <w:p w:rsidR="00A86334" w:rsidRPr="00FB493E" w:rsidRDefault="00A86334" w:rsidP="00EF5369">
            <w:pPr>
              <w:snapToGrid w:val="0"/>
              <w:ind w:rightChars="-56" w:right="-107"/>
              <w:jc w:val="left"/>
              <w:rPr>
                <w:rFonts w:hAnsi="MS UI Gothic"/>
                <w:szCs w:val="21"/>
              </w:rPr>
            </w:pPr>
            <w:r w:rsidRPr="00FB493E">
              <w:rPr>
                <w:rFonts w:hAnsi="MS UI Gothic" w:hint="eastAsia"/>
                <w:szCs w:val="21"/>
              </w:rPr>
              <w:t>緊急時支援加算</w:t>
            </w:r>
          </w:p>
        </w:tc>
        <w:tc>
          <w:tcPr>
            <w:tcW w:w="6330" w:type="dxa"/>
            <w:gridSpan w:val="3"/>
            <w:tcBorders>
              <w:top w:val="single" w:sz="4" w:space="0" w:color="auto"/>
              <w:left w:val="single" w:sz="4" w:space="0" w:color="auto"/>
              <w:bottom w:val="dotted" w:sz="4" w:space="0" w:color="auto"/>
              <w:right w:val="single" w:sz="4" w:space="0" w:color="000000"/>
            </w:tcBorders>
          </w:tcPr>
          <w:p w:rsidR="00A86334" w:rsidRPr="00FB493E" w:rsidRDefault="00A86334" w:rsidP="009C7293">
            <w:pPr>
              <w:spacing w:line="0" w:lineRule="atLeast"/>
              <w:ind w:leftChars="100" w:left="191"/>
              <w:rPr>
                <w:rFonts w:hAnsi="MS UI Gothic"/>
                <w:szCs w:val="21"/>
              </w:rPr>
            </w:pPr>
            <w:r w:rsidRPr="00FB493E">
              <w:rPr>
                <w:rFonts w:hAnsi="MS UI Gothic" w:hint="eastAsia"/>
                <w:szCs w:val="21"/>
              </w:rPr>
              <w:t>緊急時支援費を算定していますか。</w:t>
            </w:r>
          </w:p>
        </w:tc>
        <w:tc>
          <w:tcPr>
            <w:tcW w:w="1111" w:type="dxa"/>
            <w:tcBorders>
              <w:top w:val="single" w:sz="4" w:space="0" w:color="000000"/>
              <w:left w:val="single" w:sz="4" w:space="0" w:color="000000"/>
              <w:right w:val="single" w:sz="4" w:space="0" w:color="000000"/>
            </w:tcBorders>
          </w:tcPr>
          <w:p w:rsidR="00A86334" w:rsidRPr="00FB493E" w:rsidRDefault="00A86334" w:rsidP="00EF5369">
            <w:pPr>
              <w:spacing w:line="0" w:lineRule="atLeast"/>
              <w:ind w:leftChars="-53" w:left="-101" w:rightChars="-53" w:right="-101" w:firstLineChars="55" w:firstLine="99"/>
              <w:rPr>
                <w:rFonts w:hAnsi="MS UI Gothic"/>
                <w:sz w:val="20"/>
                <w:szCs w:val="20"/>
              </w:rPr>
            </w:pPr>
            <w:r w:rsidRPr="00FB493E">
              <w:rPr>
                <w:rFonts w:hAnsi="MS UI Gothic" w:hint="eastAsia"/>
                <w:sz w:val="20"/>
                <w:szCs w:val="20"/>
              </w:rPr>
              <w:t>算定あり</w:t>
            </w:r>
          </w:p>
          <w:p w:rsidR="00A86334" w:rsidRPr="00FB493E" w:rsidRDefault="00A86334" w:rsidP="00EF5369">
            <w:pPr>
              <w:spacing w:line="0" w:lineRule="atLeast"/>
              <w:ind w:rightChars="-52" w:right="-99"/>
              <w:rPr>
                <w:rFonts w:hAnsi="MS UI Gothic"/>
                <w:sz w:val="20"/>
                <w:szCs w:val="20"/>
              </w:rPr>
            </w:pPr>
            <w:r w:rsidRPr="00FB493E">
              <w:rPr>
                <w:rFonts w:hAnsi="MS UI Gothic" w:hint="eastAsia"/>
                <w:sz w:val="20"/>
                <w:szCs w:val="20"/>
              </w:rPr>
              <w:t>算定なし</w:t>
            </w:r>
          </w:p>
        </w:tc>
        <w:tc>
          <w:tcPr>
            <w:tcW w:w="1305" w:type="dxa"/>
            <w:gridSpan w:val="2"/>
            <w:vMerge w:val="restart"/>
            <w:tcBorders>
              <w:top w:val="single" w:sz="4" w:space="0" w:color="auto"/>
            </w:tcBorders>
          </w:tcPr>
          <w:p w:rsidR="00A86334" w:rsidRPr="00FB493E" w:rsidRDefault="00A86334" w:rsidP="00EF5369">
            <w:pPr>
              <w:snapToGrid w:val="0"/>
              <w:spacing w:line="0" w:lineRule="atLeast"/>
              <w:rPr>
                <w:rFonts w:hAnsi="MS UI Gothic"/>
                <w:sz w:val="15"/>
                <w:szCs w:val="15"/>
              </w:rPr>
            </w:pPr>
            <w:r w:rsidRPr="00FB493E">
              <w:rPr>
                <w:rFonts w:hAnsi="MS UI Gothic" w:hint="eastAsia"/>
                <w:sz w:val="15"/>
                <w:szCs w:val="15"/>
              </w:rPr>
              <w:t>報酬告示第14の3の6</w:t>
            </w:r>
          </w:p>
          <w:p w:rsidR="00A86334" w:rsidRPr="00FB493E" w:rsidRDefault="00A86334" w:rsidP="00EF5369">
            <w:pPr>
              <w:snapToGrid w:val="0"/>
              <w:spacing w:line="0" w:lineRule="atLeast"/>
              <w:rPr>
                <w:rFonts w:hAnsi="MS UI Gothic"/>
                <w:sz w:val="15"/>
                <w:szCs w:val="15"/>
              </w:rPr>
            </w:pPr>
          </w:p>
          <w:p w:rsidR="00220996" w:rsidRPr="00FB493E" w:rsidRDefault="00220996" w:rsidP="00220996">
            <w:pPr>
              <w:snapToGrid w:val="0"/>
              <w:spacing w:line="0" w:lineRule="atLeast"/>
              <w:rPr>
                <w:rFonts w:hAnsi="MS UI Gothic"/>
                <w:sz w:val="15"/>
                <w:szCs w:val="15"/>
              </w:rPr>
            </w:pPr>
            <w:r w:rsidRPr="00FB493E">
              <w:rPr>
                <w:rFonts w:hAnsi="MS UI Gothic" w:hint="eastAsia"/>
                <w:sz w:val="15"/>
                <w:szCs w:val="15"/>
              </w:rPr>
              <w:t>留意事項通知</w:t>
            </w:r>
          </w:p>
          <w:p w:rsidR="00220996" w:rsidRPr="00FB493E" w:rsidRDefault="00220996" w:rsidP="00220996">
            <w:pPr>
              <w:snapToGrid w:val="0"/>
              <w:spacing w:line="0" w:lineRule="atLeast"/>
              <w:rPr>
                <w:rFonts w:hAnsi="MS UI Gothic"/>
                <w:sz w:val="15"/>
                <w:szCs w:val="15"/>
              </w:rPr>
            </w:pPr>
            <w:r w:rsidRPr="00FB493E">
              <w:rPr>
                <w:rFonts w:hAnsi="MS UI Gothic" w:hint="eastAsia"/>
                <w:sz w:val="15"/>
                <w:szCs w:val="15"/>
              </w:rPr>
              <w:t>第二の3（7）⑦</w:t>
            </w:r>
          </w:p>
          <w:p w:rsidR="00220996" w:rsidRPr="00FB493E" w:rsidRDefault="00220996" w:rsidP="00EF5369">
            <w:pPr>
              <w:snapToGrid w:val="0"/>
              <w:spacing w:line="0" w:lineRule="atLeast"/>
              <w:rPr>
                <w:rFonts w:hAnsi="MS UI Gothic"/>
                <w:sz w:val="15"/>
                <w:szCs w:val="15"/>
              </w:rPr>
            </w:pPr>
          </w:p>
        </w:tc>
      </w:tr>
      <w:tr w:rsidR="00FB493E" w:rsidRPr="00FB493E" w:rsidTr="000B593A">
        <w:trPr>
          <w:trHeight w:val="208"/>
          <w:jc w:val="center"/>
        </w:trPr>
        <w:tc>
          <w:tcPr>
            <w:tcW w:w="1122" w:type="dxa"/>
            <w:vMerge/>
          </w:tcPr>
          <w:p w:rsidR="00A86334" w:rsidRPr="00FB493E" w:rsidRDefault="00A86334" w:rsidP="00EF5369">
            <w:pPr>
              <w:snapToGrid w:val="0"/>
              <w:ind w:rightChars="-56" w:right="-107"/>
              <w:jc w:val="left"/>
              <w:rPr>
                <w:rFonts w:hAnsi="MS UI Gothic"/>
                <w:szCs w:val="21"/>
              </w:rPr>
            </w:pPr>
          </w:p>
        </w:tc>
        <w:tc>
          <w:tcPr>
            <w:tcW w:w="998" w:type="dxa"/>
            <w:vMerge w:val="restart"/>
            <w:tcBorders>
              <w:top w:val="single" w:sz="4" w:space="0" w:color="auto"/>
              <w:left w:val="single" w:sz="4" w:space="0" w:color="auto"/>
              <w:right w:val="dotted" w:sz="4" w:space="0" w:color="auto"/>
            </w:tcBorders>
          </w:tcPr>
          <w:p w:rsidR="00A86334" w:rsidRPr="00FB493E" w:rsidRDefault="000B593A" w:rsidP="00EF5369">
            <w:pPr>
              <w:spacing w:line="0" w:lineRule="atLeast"/>
              <w:ind w:left="90" w:hangingChars="47" w:hanging="90"/>
              <w:rPr>
                <w:rFonts w:hAnsi="MS UI Gothic"/>
                <w:szCs w:val="21"/>
              </w:rPr>
            </w:pPr>
            <w:sdt>
              <w:sdtPr>
                <w:rPr>
                  <w:rFonts w:hAnsi="MS UI Gothic"/>
                  <w:szCs w:val="21"/>
                </w:rPr>
                <w:id w:val="-240952598"/>
                <w14:checkbox>
                  <w14:checked w14:val="0"/>
                  <w14:checkedState w14:val="2612" w14:font="ＭＳ ゴシック"/>
                  <w14:uncheckedState w14:val="2610" w14:font="ＭＳ ゴシック"/>
                </w14:checkbox>
              </w:sdtPr>
              <w:sdtEndPr/>
              <w:sdtContent>
                <w:r w:rsidR="00A86334" w:rsidRPr="00FB493E">
                  <w:rPr>
                    <w:rFonts w:ascii="ＭＳ ゴシック" w:eastAsia="ＭＳ ゴシック" w:hAnsi="ＭＳ ゴシック" w:hint="eastAsia"/>
                    <w:szCs w:val="21"/>
                  </w:rPr>
                  <w:t>☐</w:t>
                </w:r>
              </w:sdtContent>
            </w:sdt>
            <w:r w:rsidR="00220996" w:rsidRPr="00FB493E">
              <w:rPr>
                <w:rFonts w:hAnsi="MS UI Gothic" w:hint="eastAsia"/>
                <w:szCs w:val="21"/>
              </w:rPr>
              <w:t xml:space="preserve">　</w:t>
            </w:r>
            <w:r w:rsidR="00A86334" w:rsidRPr="00FB493E">
              <w:rPr>
                <w:rFonts w:hAnsi="MS UI Gothic" w:hint="eastAsia"/>
                <w:szCs w:val="21"/>
              </w:rPr>
              <w:t>(Ⅰ)</w:t>
            </w:r>
          </w:p>
          <w:p w:rsidR="00A86334" w:rsidRPr="00FB493E" w:rsidRDefault="00A86334" w:rsidP="00EF5369">
            <w:pPr>
              <w:spacing w:line="0" w:lineRule="atLeast"/>
              <w:ind w:left="90" w:hangingChars="47" w:hanging="90"/>
              <w:rPr>
                <w:rFonts w:hAnsi="MS UI Gothic"/>
                <w:szCs w:val="21"/>
              </w:rPr>
            </w:pPr>
          </w:p>
        </w:tc>
        <w:tc>
          <w:tcPr>
            <w:tcW w:w="5332" w:type="dxa"/>
            <w:gridSpan w:val="2"/>
            <w:tcBorders>
              <w:top w:val="single" w:sz="4" w:space="0" w:color="auto"/>
              <w:left w:val="dotted" w:sz="4" w:space="0" w:color="auto"/>
              <w:bottom w:val="dotted" w:sz="4" w:space="0" w:color="000000"/>
              <w:right w:val="single" w:sz="4" w:space="0" w:color="000000"/>
            </w:tcBorders>
          </w:tcPr>
          <w:p w:rsidR="00A86334" w:rsidRPr="00FB493E" w:rsidRDefault="00A86334" w:rsidP="00EF5369">
            <w:pPr>
              <w:spacing w:line="0" w:lineRule="atLeast"/>
              <w:ind w:left="90" w:hangingChars="47" w:hanging="90"/>
              <w:rPr>
                <w:rFonts w:hAnsi="MS UI Gothic"/>
                <w:szCs w:val="21"/>
              </w:rPr>
            </w:pPr>
            <w:r w:rsidRPr="00FB493E">
              <w:rPr>
                <w:rFonts w:hAnsi="MS UI Gothic"/>
                <w:szCs w:val="21"/>
              </w:rPr>
              <w:t>(</w:t>
            </w:r>
            <w:r w:rsidRPr="00FB493E">
              <w:rPr>
                <w:rFonts w:hAnsi="MS UI Gothic" w:hint="eastAsia"/>
                <w:szCs w:val="21"/>
              </w:rPr>
              <w:t>1</w:t>
            </w:r>
            <w:r w:rsidRPr="00FB493E">
              <w:rPr>
                <w:rFonts w:hAnsi="MS UI Gothic"/>
                <w:szCs w:val="21"/>
              </w:rPr>
              <w:t>)</w:t>
            </w:r>
            <w:r w:rsidRPr="00FB493E">
              <w:rPr>
                <w:rFonts w:hAnsi="MS UI Gothic" w:hint="eastAsia"/>
                <w:szCs w:val="21"/>
              </w:rPr>
              <w:t xml:space="preserve">　利用者の障害の特性に起因して生じた緊急の事態その他の緊急に支援が必要な事態が生じた場合において、利用者又はその家族等からの要請に基づき、深夜（午後10時から午前6時までの時間をいう）に速やかに利用者への居宅等への訪問又は一時的な滞在による支援を行った場合に、１日につき所定単位を算定していますか。　</w:t>
            </w:r>
          </w:p>
        </w:tc>
        <w:tc>
          <w:tcPr>
            <w:tcW w:w="1111" w:type="dxa"/>
            <w:vMerge w:val="restart"/>
            <w:tcBorders>
              <w:top w:val="single" w:sz="4" w:space="0" w:color="auto"/>
              <w:left w:val="single" w:sz="4" w:space="0" w:color="auto"/>
            </w:tcBorders>
          </w:tcPr>
          <w:p w:rsidR="00A86334" w:rsidRPr="00FB493E" w:rsidRDefault="00A86334" w:rsidP="00EF5369">
            <w:pPr>
              <w:spacing w:line="0" w:lineRule="atLeast"/>
              <w:ind w:rightChars="-53" w:right="-101"/>
              <w:rPr>
                <w:rFonts w:hAnsi="MS UI Gothic"/>
                <w:szCs w:val="21"/>
              </w:rPr>
            </w:pPr>
            <w:r w:rsidRPr="00FB493E">
              <w:rPr>
                <w:rFonts w:hAnsi="MS UI Gothic" w:hint="eastAsia"/>
                <w:szCs w:val="21"/>
              </w:rPr>
              <w:t>はい</w:t>
            </w:r>
          </w:p>
          <w:p w:rsidR="00A86334" w:rsidRPr="00FB493E" w:rsidRDefault="00A86334" w:rsidP="00EF5369">
            <w:pPr>
              <w:spacing w:line="0" w:lineRule="atLeast"/>
              <w:ind w:rightChars="-53" w:right="-101"/>
              <w:rPr>
                <w:rFonts w:hAnsi="MS UI Gothic"/>
                <w:szCs w:val="21"/>
              </w:rPr>
            </w:pPr>
            <w:r w:rsidRPr="00FB493E">
              <w:rPr>
                <w:rFonts w:hAnsi="MS UI Gothic" w:hint="eastAsia"/>
                <w:szCs w:val="21"/>
              </w:rPr>
              <w:t>いいえ</w:t>
            </w:r>
          </w:p>
        </w:tc>
        <w:tc>
          <w:tcPr>
            <w:tcW w:w="1305" w:type="dxa"/>
            <w:gridSpan w:val="2"/>
            <w:vMerge/>
          </w:tcPr>
          <w:p w:rsidR="00A86334" w:rsidRPr="00FB493E" w:rsidRDefault="00A86334" w:rsidP="00EF5369">
            <w:pPr>
              <w:snapToGrid w:val="0"/>
              <w:spacing w:line="0" w:lineRule="atLeast"/>
              <w:rPr>
                <w:rFonts w:hAnsi="MS UI Gothic"/>
                <w:sz w:val="15"/>
                <w:szCs w:val="15"/>
              </w:rPr>
            </w:pPr>
          </w:p>
        </w:tc>
      </w:tr>
      <w:tr w:rsidR="00FB493E" w:rsidRPr="00FB493E" w:rsidTr="000B593A">
        <w:trPr>
          <w:trHeight w:val="207"/>
          <w:jc w:val="center"/>
        </w:trPr>
        <w:tc>
          <w:tcPr>
            <w:tcW w:w="1122" w:type="dxa"/>
            <w:vMerge/>
          </w:tcPr>
          <w:p w:rsidR="00A86334" w:rsidRPr="00FB493E" w:rsidRDefault="00A86334" w:rsidP="00EF5369">
            <w:pPr>
              <w:snapToGrid w:val="0"/>
              <w:ind w:rightChars="-56" w:right="-107"/>
              <w:jc w:val="left"/>
              <w:rPr>
                <w:rFonts w:hAnsi="MS UI Gothic"/>
                <w:szCs w:val="21"/>
              </w:rPr>
            </w:pPr>
          </w:p>
        </w:tc>
        <w:tc>
          <w:tcPr>
            <w:tcW w:w="998" w:type="dxa"/>
            <w:vMerge/>
            <w:tcBorders>
              <w:left w:val="single" w:sz="4" w:space="0" w:color="auto"/>
              <w:right w:val="dotted" w:sz="4" w:space="0" w:color="auto"/>
            </w:tcBorders>
          </w:tcPr>
          <w:p w:rsidR="00A86334" w:rsidRPr="00FB493E" w:rsidRDefault="00A86334" w:rsidP="00EF5369">
            <w:pPr>
              <w:spacing w:line="0" w:lineRule="atLeast"/>
              <w:rPr>
                <w:rFonts w:hAnsi="MS UI Gothic"/>
                <w:szCs w:val="21"/>
              </w:rPr>
            </w:pPr>
          </w:p>
        </w:tc>
        <w:tc>
          <w:tcPr>
            <w:tcW w:w="5332" w:type="dxa"/>
            <w:gridSpan w:val="2"/>
            <w:tcBorders>
              <w:top w:val="dotted" w:sz="4" w:space="0" w:color="000000"/>
              <w:left w:val="dotted" w:sz="4" w:space="0" w:color="auto"/>
              <w:bottom w:val="dotted" w:sz="4" w:space="0" w:color="auto"/>
              <w:right w:val="single" w:sz="4" w:space="0" w:color="000000"/>
            </w:tcBorders>
          </w:tcPr>
          <w:p w:rsidR="00A86334" w:rsidRPr="00FB493E" w:rsidRDefault="00A86334" w:rsidP="00EF5369">
            <w:pPr>
              <w:pStyle w:val="af6"/>
              <w:numPr>
                <w:ilvl w:val="0"/>
                <w:numId w:val="11"/>
              </w:numPr>
              <w:spacing w:line="0" w:lineRule="atLeast"/>
              <w:ind w:leftChars="0"/>
              <w:rPr>
                <w:rFonts w:hAnsi="MS UI Gothic"/>
                <w:szCs w:val="21"/>
              </w:rPr>
            </w:pPr>
            <w:r w:rsidRPr="00FB493E">
              <w:rPr>
                <w:rFonts w:hAnsi="MS UI Gothic" w:hint="eastAsia"/>
                <w:szCs w:val="21"/>
              </w:rPr>
              <w:t>一時的な滞在による支援は、宿泊によらない一時的な滞在による場合についても算定できます。また、一時的な滞在による支援は、宿泊日及び退所日の両方を算定できます。</w:t>
            </w:r>
          </w:p>
          <w:p w:rsidR="00A86334" w:rsidRPr="00FB493E" w:rsidRDefault="00A86334" w:rsidP="006C598C">
            <w:pPr>
              <w:spacing w:line="0" w:lineRule="atLeast"/>
              <w:ind w:left="191" w:hangingChars="100" w:hanging="191"/>
              <w:rPr>
                <w:rFonts w:hAnsi="MS UI Gothic"/>
                <w:szCs w:val="21"/>
              </w:rPr>
            </w:pPr>
            <w:r w:rsidRPr="00FB493E">
              <w:rPr>
                <w:rFonts w:hAnsi="MS UI Gothic" w:hint="eastAsia"/>
                <w:szCs w:val="21"/>
              </w:rPr>
              <w:t>※　一時的な滞在による支援は、短期入所サービスの支給決定を受けている障害者の場合であっても、身近な地域の短期入所事業所が満床である等やむを得ない場合においては、算定できます。</w:t>
            </w:r>
          </w:p>
        </w:tc>
        <w:tc>
          <w:tcPr>
            <w:tcW w:w="1111" w:type="dxa"/>
            <w:vMerge/>
            <w:tcBorders>
              <w:left w:val="single" w:sz="4" w:space="0" w:color="auto"/>
            </w:tcBorders>
          </w:tcPr>
          <w:p w:rsidR="00A86334" w:rsidRPr="00FB493E" w:rsidRDefault="00A86334" w:rsidP="00EF5369">
            <w:pPr>
              <w:spacing w:line="0" w:lineRule="atLeast"/>
              <w:ind w:rightChars="-53" w:right="-101"/>
              <w:rPr>
                <w:rFonts w:hAnsi="MS UI Gothic"/>
                <w:szCs w:val="21"/>
              </w:rPr>
            </w:pPr>
          </w:p>
        </w:tc>
        <w:tc>
          <w:tcPr>
            <w:tcW w:w="1305" w:type="dxa"/>
            <w:gridSpan w:val="2"/>
            <w:vMerge/>
          </w:tcPr>
          <w:p w:rsidR="00A86334" w:rsidRPr="00FB493E" w:rsidRDefault="00A86334" w:rsidP="00EF5369">
            <w:pPr>
              <w:snapToGrid w:val="0"/>
              <w:spacing w:line="0" w:lineRule="atLeast"/>
              <w:rPr>
                <w:rFonts w:hAnsi="MS UI Gothic"/>
                <w:sz w:val="15"/>
                <w:szCs w:val="15"/>
              </w:rPr>
            </w:pPr>
          </w:p>
        </w:tc>
      </w:tr>
      <w:tr w:rsidR="00FB493E" w:rsidRPr="00FB493E" w:rsidTr="000B593A">
        <w:trPr>
          <w:trHeight w:val="207"/>
          <w:jc w:val="center"/>
        </w:trPr>
        <w:tc>
          <w:tcPr>
            <w:tcW w:w="1122" w:type="dxa"/>
            <w:vMerge/>
          </w:tcPr>
          <w:p w:rsidR="00A86334" w:rsidRPr="00FB493E" w:rsidRDefault="00A86334" w:rsidP="00EF5369">
            <w:pPr>
              <w:snapToGrid w:val="0"/>
              <w:ind w:rightChars="-56" w:right="-107"/>
              <w:jc w:val="left"/>
              <w:rPr>
                <w:rFonts w:hAnsi="MS UI Gothic"/>
                <w:szCs w:val="21"/>
              </w:rPr>
            </w:pPr>
          </w:p>
        </w:tc>
        <w:tc>
          <w:tcPr>
            <w:tcW w:w="998" w:type="dxa"/>
            <w:vMerge/>
            <w:tcBorders>
              <w:left w:val="single" w:sz="4" w:space="0" w:color="auto"/>
              <w:bottom w:val="single" w:sz="4" w:space="0" w:color="auto"/>
              <w:right w:val="dotted" w:sz="4" w:space="0" w:color="auto"/>
            </w:tcBorders>
          </w:tcPr>
          <w:p w:rsidR="00A86334" w:rsidRPr="00FB493E" w:rsidRDefault="00A86334" w:rsidP="00EF5369">
            <w:pPr>
              <w:spacing w:line="0" w:lineRule="atLeast"/>
              <w:rPr>
                <w:rFonts w:hAnsi="MS UI Gothic"/>
                <w:szCs w:val="21"/>
              </w:rPr>
            </w:pPr>
          </w:p>
        </w:tc>
        <w:tc>
          <w:tcPr>
            <w:tcW w:w="5332" w:type="dxa"/>
            <w:gridSpan w:val="2"/>
            <w:tcBorders>
              <w:top w:val="dotted" w:sz="4" w:space="0" w:color="auto"/>
              <w:left w:val="dotted" w:sz="4" w:space="0" w:color="auto"/>
              <w:bottom w:val="single" w:sz="4" w:space="0" w:color="000000"/>
              <w:right w:val="single" w:sz="4" w:space="0" w:color="000000"/>
            </w:tcBorders>
          </w:tcPr>
          <w:p w:rsidR="00A86334" w:rsidRDefault="00A86334" w:rsidP="00EF5369">
            <w:pPr>
              <w:spacing w:line="0" w:lineRule="atLeast"/>
              <w:ind w:left="191" w:hangingChars="100" w:hanging="191"/>
              <w:rPr>
                <w:rFonts w:hAnsi="MS UI Gothic"/>
                <w:szCs w:val="21"/>
              </w:rPr>
            </w:pPr>
            <w:r w:rsidRPr="00FB493E">
              <w:rPr>
                <w:rFonts w:hAnsi="MS UI Gothic" w:hint="eastAsia"/>
                <w:szCs w:val="21"/>
              </w:rPr>
              <w:t>※　市町村により地域生活支援拠点等として位置付けられていることを都道府県知事に届け出た指定地域定着支援事業所の場合、さらに50単位を加算するものとする。</w:t>
            </w:r>
          </w:p>
          <w:p w:rsidR="00FB493E" w:rsidRPr="00FB493E" w:rsidRDefault="00FB493E" w:rsidP="00EF5369">
            <w:pPr>
              <w:spacing w:line="0" w:lineRule="atLeast"/>
              <w:ind w:left="191" w:hangingChars="100" w:hanging="191"/>
              <w:rPr>
                <w:rFonts w:hAnsi="MS UI Gothic"/>
                <w:szCs w:val="21"/>
              </w:rPr>
            </w:pPr>
          </w:p>
        </w:tc>
        <w:tc>
          <w:tcPr>
            <w:tcW w:w="1111" w:type="dxa"/>
            <w:vMerge/>
            <w:tcBorders>
              <w:left w:val="single" w:sz="4" w:space="0" w:color="auto"/>
            </w:tcBorders>
          </w:tcPr>
          <w:p w:rsidR="00A86334" w:rsidRPr="00FB493E" w:rsidRDefault="00A86334" w:rsidP="00EF5369">
            <w:pPr>
              <w:spacing w:line="0" w:lineRule="atLeast"/>
              <w:ind w:rightChars="-53" w:right="-101"/>
              <w:rPr>
                <w:rFonts w:hAnsi="MS UI Gothic"/>
                <w:szCs w:val="21"/>
              </w:rPr>
            </w:pPr>
          </w:p>
        </w:tc>
        <w:tc>
          <w:tcPr>
            <w:tcW w:w="1305" w:type="dxa"/>
            <w:gridSpan w:val="2"/>
            <w:vMerge/>
          </w:tcPr>
          <w:p w:rsidR="00A86334" w:rsidRPr="00FB493E" w:rsidRDefault="00A86334" w:rsidP="00EF5369">
            <w:pPr>
              <w:snapToGrid w:val="0"/>
              <w:spacing w:line="0" w:lineRule="atLeast"/>
              <w:rPr>
                <w:rFonts w:hAnsi="MS UI Gothic"/>
                <w:sz w:val="15"/>
                <w:szCs w:val="15"/>
              </w:rPr>
            </w:pPr>
          </w:p>
        </w:tc>
      </w:tr>
      <w:tr w:rsidR="00FB493E" w:rsidRPr="00FB493E" w:rsidTr="000B593A">
        <w:trPr>
          <w:trHeight w:val="208"/>
          <w:jc w:val="center"/>
        </w:trPr>
        <w:tc>
          <w:tcPr>
            <w:tcW w:w="1122" w:type="dxa"/>
            <w:vMerge/>
          </w:tcPr>
          <w:p w:rsidR="00A86334" w:rsidRPr="00FB493E" w:rsidRDefault="00A86334" w:rsidP="00CF38C2">
            <w:pPr>
              <w:snapToGrid w:val="0"/>
              <w:ind w:rightChars="-56" w:right="-107"/>
              <w:jc w:val="left"/>
              <w:rPr>
                <w:rFonts w:hAnsi="MS UI Gothic"/>
                <w:szCs w:val="21"/>
              </w:rPr>
            </w:pPr>
          </w:p>
        </w:tc>
        <w:tc>
          <w:tcPr>
            <w:tcW w:w="998" w:type="dxa"/>
            <w:vMerge w:val="restart"/>
            <w:tcBorders>
              <w:top w:val="single" w:sz="4" w:space="0" w:color="auto"/>
              <w:left w:val="single" w:sz="4" w:space="0" w:color="auto"/>
              <w:right w:val="dotted" w:sz="4" w:space="0" w:color="auto"/>
            </w:tcBorders>
          </w:tcPr>
          <w:p w:rsidR="00A86334" w:rsidRPr="00FB493E" w:rsidRDefault="000B593A" w:rsidP="00CF38C2">
            <w:pPr>
              <w:spacing w:line="0" w:lineRule="atLeast"/>
              <w:ind w:left="191" w:hangingChars="100" w:hanging="191"/>
              <w:rPr>
                <w:rFonts w:hAnsi="MS UI Gothic"/>
                <w:szCs w:val="21"/>
              </w:rPr>
            </w:pPr>
            <w:sdt>
              <w:sdtPr>
                <w:rPr>
                  <w:rFonts w:hAnsi="MS UI Gothic"/>
                  <w:szCs w:val="21"/>
                </w:rPr>
                <w:id w:val="120739497"/>
                <w14:checkbox>
                  <w14:checked w14:val="0"/>
                  <w14:checkedState w14:val="2612" w14:font="ＭＳ ゴシック"/>
                  <w14:uncheckedState w14:val="2610" w14:font="ＭＳ ゴシック"/>
                </w14:checkbox>
              </w:sdtPr>
              <w:sdtEndPr/>
              <w:sdtContent>
                <w:r w:rsidR="00A86334" w:rsidRPr="00FB493E">
                  <w:rPr>
                    <w:rFonts w:ascii="ＭＳ ゴシック" w:eastAsia="ＭＳ ゴシック" w:hAnsi="ＭＳ ゴシック" w:hint="eastAsia"/>
                    <w:szCs w:val="21"/>
                  </w:rPr>
                  <w:t>☐</w:t>
                </w:r>
              </w:sdtContent>
            </w:sdt>
            <w:r w:rsidR="00220996" w:rsidRPr="00FB493E">
              <w:rPr>
                <w:rFonts w:hAnsi="MS UI Gothic" w:hint="eastAsia"/>
                <w:szCs w:val="21"/>
              </w:rPr>
              <w:t xml:space="preserve">　</w:t>
            </w:r>
            <w:r w:rsidR="00A86334" w:rsidRPr="00FB493E">
              <w:rPr>
                <w:rFonts w:hAnsi="MS UI Gothic" w:hint="eastAsia"/>
                <w:szCs w:val="21"/>
              </w:rPr>
              <w:t>(Ⅱ)</w:t>
            </w:r>
          </w:p>
        </w:tc>
        <w:tc>
          <w:tcPr>
            <w:tcW w:w="5332" w:type="dxa"/>
            <w:gridSpan w:val="2"/>
            <w:tcBorders>
              <w:top w:val="single" w:sz="4" w:space="0" w:color="000000"/>
              <w:left w:val="dotted" w:sz="4" w:space="0" w:color="auto"/>
              <w:bottom w:val="dotted" w:sz="4" w:space="0" w:color="auto"/>
              <w:right w:val="single" w:sz="4" w:space="0" w:color="000000"/>
            </w:tcBorders>
          </w:tcPr>
          <w:p w:rsidR="00A86334" w:rsidRPr="00FB493E" w:rsidRDefault="00A86334" w:rsidP="00BF52C3">
            <w:pPr>
              <w:spacing w:line="0" w:lineRule="atLeast"/>
              <w:ind w:left="156" w:hangingChars="82" w:hanging="156"/>
              <w:rPr>
                <w:rFonts w:hAnsi="MS UI Gothic"/>
                <w:szCs w:val="21"/>
              </w:rPr>
            </w:pPr>
            <w:r w:rsidRPr="00FB493E">
              <w:rPr>
                <w:rFonts w:hAnsi="MS UI Gothic"/>
                <w:szCs w:val="21"/>
              </w:rPr>
              <w:t>(</w:t>
            </w:r>
            <w:r w:rsidRPr="00FB493E">
              <w:rPr>
                <w:rFonts w:hAnsi="MS UI Gothic" w:hint="eastAsia"/>
                <w:szCs w:val="21"/>
              </w:rPr>
              <w:t>2</w:t>
            </w:r>
            <w:r w:rsidRPr="00FB493E">
              <w:rPr>
                <w:rFonts w:hAnsi="MS UI Gothic"/>
                <w:szCs w:val="21"/>
              </w:rPr>
              <w:t>)</w:t>
            </w:r>
            <w:r w:rsidRPr="00FB493E">
              <w:rPr>
                <w:rFonts w:hAnsi="MS UI Gothic" w:hint="eastAsia"/>
                <w:szCs w:val="21"/>
              </w:rPr>
              <w:t xml:space="preserve">　利用者の障害特性に起因して生じた緊急の事態その他の緊急に支援が必要な事態が生じた場合において、利用者またはその家族等からの要請に基づき、深夜</w:t>
            </w:r>
            <w:r w:rsidRPr="00FB493E">
              <w:rPr>
                <w:rFonts w:hAnsi="MS UI Gothic"/>
                <w:szCs w:val="21"/>
              </w:rPr>
              <w:t>に電話による相談援助</w:t>
            </w:r>
            <w:r w:rsidRPr="00FB493E">
              <w:rPr>
                <w:rFonts w:hAnsi="MS UI Gothic" w:hint="eastAsia"/>
                <w:szCs w:val="21"/>
              </w:rPr>
              <w:t>を行った場合に、</w:t>
            </w:r>
            <w:r w:rsidRPr="00FB493E">
              <w:rPr>
                <w:rFonts w:hAnsi="MS UI Gothic"/>
                <w:szCs w:val="21"/>
              </w:rPr>
              <w:t>1日につき</w:t>
            </w:r>
            <w:r w:rsidRPr="00FB493E">
              <w:rPr>
                <w:rFonts w:hAnsi="MS UI Gothic" w:hint="eastAsia"/>
                <w:szCs w:val="21"/>
              </w:rPr>
              <w:t>所定</w:t>
            </w:r>
            <w:r w:rsidRPr="00FB493E">
              <w:rPr>
                <w:rFonts w:hAnsi="MS UI Gothic"/>
                <w:szCs w:val="21"/>
              </w:rPr>
              <w:t>単位を算定していますか。</w:t>
            </w:r>
          </w:p>
        </w:tc>
        <w:tc>
          <w:tcPr>
            <w:tcW w:w="1111" w:type="dxa"/>
            <w:vMerge w:val="restart"/>
            <w:tcBorders>
              <w:left w:val="single" w:sz="4" w:space="0" w:color="auto"/>
            </w:tcBorders>
          </w:tcPr>
          <w:p w:rsidR="00A86334" w:rsidRPr="00FB493E" w:rsidRDefault="00A86334" w:rsidP="00CF38C2">
            <w:pPr>
              <w:spacing w:line="0" w:lineRule="atLeast"/>
              <w:ind w:rightChars="-53" w:right="-101"/>
              <w:rPr>
                <w:rFonts w:hAnsi="MS UI Gothic"/>
                <w:szCs w:val="21"/>
              </w:rPr>
            </w:pPr>
            <w:r w:rsidRPr="00FB493E">
              <w:rPr>
                <w:rFonts w:hAnsi="MS UI Gothic" w:hint="eastAsia"/>
                <w:szCs w:val="21"/>
              </w:rPr>
              <w:t>はい</w:t>
            </w:r>
          </w:p>
          <w:p w:rsidR="00A86334" w:rsidRPr="00FB493E" w:rsidRDefault="00A86334" w:rsidP="00CF38C2">
            <w:pPr>
              <w:spacing w:line="0" w:lineRule="atLeast"/>
              <w:ind w:rightChars="-53" w:right="-101"/>
              <w:rPr>
                <w:rFonts w:hAnsi="MS UI Gothic"/>
                <w:szCs w:val="21"/>
              </w:rPr>
            </w:pPr>
            <w:r w:rsidRPr="00FB493E">
              <w:rPr>
                <w:rFonts w:hAnsi="MS UI Gothic" w:hint="eastAsia"/>
                <w:szCs w:val="21"/>
              </w:rPr>
              <w:t>いいえ</w:t>
            </w:r>
          </w:p>
        </w:tc>
        <w:tc>
          <w:tcPr>
            <w:tcW w:w="1305" w:type="dxa"/>
            <w:gridSpan w:val="2"/>
            <w:vMerge/>
          </w:tcPr>
          <w:p w:rsidR="00A86334" w:rsidRPr="00FB493E" w:rsidRDefault="00A86334" w:rsidP="00CF38C2">
            <w:pPr>
              <w:snapToGrid w:val="0"/>
              <w:spacing w:line="0" w:lineRule="atLeast"/>
              <w:rPr>
                <w:rFonts w:hAnsi="MS UI Gothic"/>
                <w:sz w:val="15"/>
                <w:szCs w:val="15"/>
              </w:rPr>
            </w:pPr>
          </w:p>
        </w:tc>
      </w:tr>
      <w:tr w:rsidR="00FB493E" w:rsidRPr="00FB493E" w:rsidTr="000B593A">
        <w:trPr>
          <w:trHeight w:val="207"/>
          <w:jc w:val="center"/>
        </w:trPr>
        <w:tc>
          <w:tcPr>
            <w:tcW w:w="1122" w:type="dxa"/>
            <w:vMerge/>
          </w:tcPr>
          <w:p w:rsidR="00A86334" w:rsidRPr="00FB493E" w:rsidRDefault="00A86334" w:rsidP="00CF38C2">
            <w:pPr>
              <w:snapToGrid w:val="0"/>
              <w:ind w:rightChars="-56" w:right="-107"/>
              <w:jc w:val="left"/>
              <w:rPr>
                <w:rFonts w:hAnsi="MS UI Gothic"/>
                <w:szCs w:val="21"/>
              </w:rPr>
            </w:pPr>
          </w:p>
        </w:tc>
        <w:tc>
          <w:tcPr>
            <w:tcW w:w="998" w:type="dxa"/>
            <w:vMerge/>
            <w:tcBorders>
              <w:left w:val="single" w:sz="4" w:space="0" w:color="auto"/>
              <w:bottom w:val="single" w:sz="4" w:space="0" w:color="auto"/>
              <w:right w:val="dotted" w:sz="4" w:space="0" w:color="auto"/>
            </w:tcBorders>
          </w:tcPr>
          <w:p w:rsidR="00A86334" w:rsidRPr="00FB493E" w:rsidRDefault="00A86334" w:rsidP="00CF38C2">
            <w:pPr>
              <w:spacing w:line="0" w:lineRule="atLeast"/>
              <w:rPr>
                <w:rFonts w:hAnsi="MS UI Gothic"/>
                <w:szCs w:val="21"/>
              </w:rPr>
            </w:pPr>
          </w:p>
        </w:tc>
        <w:tc>
          <w:tcPr>
            <w:tcW w:w="5332" w:type="dxa"/>
            <w:gridSpan w:val="2"/>
            <w:tcBorders>
              <w:top w:val="dotted" w:sz="4" w:space="0" w:color="auto"/>
              <w:left w:val="dotted" w:sz="4" w:space="0" w:color="auto"/>
              <w:bottom w:val="single" w:sz="4" w:space="0" w:color="auto"/>
              <w:right w:val="single" w:sz="4" w:space="0" w:color="000000"/>
            </w:tcBorders>
          </w:tcPr>
          <w:p w:rsidR="00A86334" w:rsidRPr="00FB493E" w:rsidRDefault="00A86334" w:rsidP="00CF38C2">
            <w:pPr>
              <w:pStyle w:val="af6"/>
              <w:numPr>
                <w:ilvl w:val="0"/>
                <w:numId w:val="12"/>
              </w:numPr>
              <w:spacing w:line="0" w:lineRule="atLeast"/>
              <w:ind w:leftChars="0"/>
              <w:rPr>
                <w:rFonts w:hAnsi="MS UI Gothic"/>
                <w:szCs w:val="21"/>
              </w:rPr>
            </w:pPr>
            <w:r w:rsidRPr="00FB493E">
              <w:rPr>
                <w:rFonts w:hAnsi="MS UI Gothic" w:hint="eastAsia"/>
                <w:szCs w:val="21"/>
              </w:rPr>
              <w:t>緊急時支援（Ⅰ）を算定する場合は、当該緊急時支援費は算定できません。</w:t>
            </w:r>
          </w:p>
          <w:p w:rsidR="00A86334" w:rsidRPr="00FB493E" w:rsidRDefault="00A86334" w:rsidP="00CF38C2">
            <w:pPr>
              <w:spacing w:line="0" w:lineRule="atLeast"/>
              <w:rPr>
                <w:rFonts w:hAnsi="MS UI Gothic"/>
                <w:szCs w:val="21"/>
              </w:rPr>
            </w:pPr>
          </w:p>
        </w:tc>
        <w:tc>
          <w:tcPr>
            <w:tcW w:w="1111" w:type="dxa"/>
            <w:vMerge/>
            <w:tcBorders>
              <w:left w:val="single" w:sz="4" w:space="0" w:color="auto"/>
            </w:tcBorders>
          </w:tcPr>
          <w:p w:rsidR="00A86334" w:rsidRPr="00FB493E" w:rsidRDefault="00A86334" w:rsidP="00CF38C2">
            <w:pPr>
              <w:spacing w:line="0" w:lineRule="atLeast"/>
              <w:ind w:rightChars="-53" w:right="-101"/>
              <w:rPr>
                <w:rFonts w:hAnsi="MS UI Gothic"/>
                <w:szCs w:val="21"/>
              </w:rPr>
            </w:pPr>
          </w:p>
        </w:tc>
        <w:tc>
          <w:tcPr>
            <w:tcW w:w="1305" w:type="dxa"/>
            <w:gridSpan w:val="2"/>
            <w:vMerge/>
          </w:tcPr>
          <w:p w:rsidR="00A86334" w:rsidRPr="00FB493E" w:rsidRDefault="00A86334" w:rsidP="00CF38C2">
            <w:pPr>
              <w:snapToGrid w:val="0"/>
              <w:spacing w:line="0" w:lineRule="atLeast"/>
              <w:rPr>
                <w:rFonts w:hAnsi="MS UI Gothic"/>
                <w:sz w:val="15"/>
                <w:szCs w:val="15"/>
              </w:rPr>
            </w:pPr>
          </w:p>
        </w:tc>
      </w:tr>
      <w:tr w:rsidR="00FB493E" w:rsidRPr="00FB493E" w:rsidTr="000B593A">
        <w:trPr>
          <w:trHeight w:val="104"/>
          <w:jc w:val="center"/>
        </w:trPr>
        <w:tc>
          <w:tcPr>
            <w:tcW w:w="1122" w:type="dxa"/>
            <w:vMerge/>
          </w:tcPr>
          <w:p w:rsidR="00A86334" w:rsidRPr="00FB493E" w:rsidRDefault="00A86334" w:rsidP="00CF38C2">
            <w:pPr>
              <w:snapToGrid w:val="0"/>
              <w:ind w:rightChars="-56" w:right="-107"/>
              <w:jc w:val="left"/>
              <w:rPr>
                <w:rFonts w:hAnsi="MS UI Gothic"/>
                <w:szCs w:val="21"/>
              </w:rPr>
            </w:pPr>
          </w:p>
        </w:tc>
        <w:tc>
          <w:tcPr>
            <w:tcW w:w="6330" w:type="dxa"/>
            <w:gridSpan w:val="3"/>
            <w:tcBorders>
              <w:top w:val="single" w:sz="4" w:space="0" w:color="auto"/>
              <w:left w:val="single" w:sz="4" w:space="0" w:color="auto"/>
              <w:bottom w:val="dotted" w:sz="4" w:space="0" w:color="auto"/>
              <w:right w:val="single" w:sz="4" w:space="0" w:color="000000"/>
            </w:tcBorders>
          </w:tcPr>
          <w:p w:rsidR="00A86334" w:rsidRPr="00FB493E" w:rsidRDefault="00A86334" w:rsidP="00CF38C2">
            <w:pPr>
              <w:spacing w:line="0" w:lineRule="atLeast"/>
              <w:ind w:left="191" w:hangingChars="100" w:hanging="191"/>
              <w:rPr>
                <w:rFonts w:hAnsi="MS UI Gothic"/>
                <w:szCs w:val="21"/>
              </w:rPr>
            </w:pPr>
            <w:r w:rsidRPr="00FB493E">
              <w:rPr>
                <w:rFonts w:hAnsi="MS UI Gothic" w:hint="eastAsia"/>
                <w:szCs w:val="21"/>
              </w:rPr>
              <w:t>(3)　緊急時支援を行った場合は、要請のあった時間、要請の内容、当該支援の提供時刻及び緊急時支援の算定対象である旨等を記録していますか。</w:t>
            </w:r>
          </w:p>
        </w:tc>
        <w:tc>
          <w:tcPr>
            <w:tcW w:w="1111" w:type="dxa"/>
            <w:vMerge w:val="restart"/>
            <w:tcBorders>
              <w:left w:val="single" w:sz="4" w:space="0" w:color="auto"/>
            </w:tcBorders>
          </w:tcPr>
          <w:p w:rsidR="00A86334" w:rsidRPr="00FB493E" w:rsidRDefault="00A86334" w:rsidP="00CF38C2">
            <w:pPr>
              <w:spacing w:line="0" w:lineRule="atLeast"/>
              <w:ind w:rightChars="-53" w:right="-101"/>
              <w:rPr>
                <w:rFonts w:hAnsi="MS UI Gothic"/>
                <w:szCs w:val="21"/>
              </w:rPr>
            </w:pPr>
            <w:r w:rsidRPr="00FB493E">
              <w:rPr>
                <w:rFonts w:hAnsi="MS UI Gothic" w:hint="eastAsia"/>
                <w:szCs w:val="21"/>
              </w:rPr>
              <w:t>はい</w:t>
            </w:r>
          </w:p>
          <w:p w:rsidR="00A86334" w:rsidRPr="00FB493E" w:rsidRDefault="00A86334" w:rsidP="00CF38C2">
            <w:pPr>
              <w:spacing w:line="0" w:lineRule="atLeast"/>
              <w:ind w:rightChars="-53" w:right="-101"/>
              <w:rPr>
                <w:rFonts w:hAnsi="MS UI Gothic"/>
                <w:szCs w:val="21"/>
              </w:rPr>
            </w:pPr>
            <w:r w:rsidRPr="00FB493E">
              <w:rPr>
                <w:rFonts w:hAnsi="MS UI Gothic" w:hint="eastAsia"/>
                <w:szCs w:val="21"/>
              </w:rPr>
              <w:t>いいえ</w:t>
            </w:r>
          </w:p>
        </w:tc>
        <w:tc>
          <w:tcPr>
            <w:tcW w:w="1305" w:type="dxa"/>
            <w:gridSpan w:val="2"/>
            <w:vMerge/>
          </w:tcPr>
          <w:p w:rsidR="00A86334" w:rsidRPr="00FB493E" w:rsidRDefault="00A86334" w:rsidP="00CF38C2">
            <w:pPr>
              <w:snapToGrid w:val="0"/>
              <w:spacing w:line="0" w:lineRule="atLeast"/>
              <w:rPr>
                <w:rFonts w:hAnsi="MS UI Gothic"/>
                <w:sz w:val="15"/>
                <w:szCs w:val="15"/>
              </w:rPr>
            </w:pPr>
          </w:p>
        </w:tc>
      </w:tr>
      <w:tr w:rsidR="00FB493E" w:rsidRPr="00FB493E" w:rsidTr="000B593A">
        <w:trPr>
          <w:trHeight w:val="103"/>
          <w:jc w:val="center"/>
        </w:trPr>
        <w:tc>
          <w:tcPr>
            <w:tcW w:w="1122" w:type="dxa"/>
            <w:vMerge/>
          </w:tcPr>
          <w:p w:rsidR="00A86334" w:rsidRPr="00FB493E" w:rsidRDefault="00A86334" w:rsidP="00CF38C2">
            <w:pPr>
              <w:snapToGrid w:val="0"/>
              <w:ind w:rightChars="-56" w:right="-107"/>
              <w:jc w:val="left"/>
              <w:rPr>
                <w:rFonts w:hAnsi="MS UI Gothic"/>
                <w:szCs w:val="21"/>
              </w:rPr>
            </w:pPr>
          </w:p>
        </w:tc>
        <w:tc>
          <w:tcPr>
            <w:tcW w:w="6330" w:type="dxa"/>
            <w:gridSpan w:val="3"/>
            <w:tcBorders>
              <w:top w:val="dotted" w:sz="4" w:space="0" w:color="auto"/>
              <w:bottom w:val="dotted" w:sz="4" w:space="0" w:color="auto"/>
              <w:right w:val="single" w:sz="4" w:space="0" w:color="auto"/>
            </w:tcBorders>
          </w:tcPr>
          <w:p w:rsidR="00A86334" w:rsidRPr="00FB493E" w:rsidRDefault="00A86334" w:rsidP="00A86334">
            <w:pPr>
              <w:pStyle w:val="af6"/>
              <w:numPr>
                <w:ilvl w:val="0"/>
                <w:numId w:val="12"/>
              </w:numPr>
              <w:spacing w:line="0" w:lineRule="atLeast"/>
              <w:ind w:leftChars="0"/>
              <w:rPr>
                <w:rFonts w:hAnsi="MS UI Gothic"/>
                <w:szCs w:val="21"/>
              </w:rPr>
            </w:pPr>
            <w:r w:rsidRPr="00FB493E">
              <w:rPr>
                <w:rFonts w:hAnsi="MS UI Gothic" w:hint="eastAsia"/>
                <w:szCs w:val="21"/>
              </w:rPr>
              <w:t>利用者の障害の特性に起因して生じうる緊急時の対応については、あらかじめ利用者又はその家族等との話し合いにより申し合わせておいてください。</w:t>
            </w:r>
          </w:p>
          <w:p w:rsidR="00A86334" w:rsidRPr="00FB493E" w:rsidRDefault="00A86334" w:rsidP="00A86334">
            <w:pPr>
              <w:spacing w:line="0" w:lineRule="atLeast"/>
              <w:rPr>
                <w:rFonts w:hAnsi="MS UI Gothic"/>
                <w:szCs w:val="21"/>
              </w:rPr>
            </w:pPr>
          </w:p>
        </w:tc>
        <w:tc>
          <w:tcPr>
            <w:tcW w:w="1111" w:type="dxa"/>
            <w:vMerge/>
            <w:tcBorders>
              <w:left w:val="single" w:sz="4" w:space="0" w:color="auto"/>
            </w:tcBorders>
          </w:tcPr>
          <w:p w:rsidR="00A86334" w:rsidRPr="00FB493E" w:rsidRDefault="00A86334" w:rsidP="00CF38C2">
            <w:pPr>
              <w:spacing w:line="0" w:lineRule="atLeast"/>
              <w:ind w:rightChars="-53" w:right="-101"/>
              <w:rPr>
                <w:rFonts w:hAnsi="MS UI Gothic"/>
                <w:szCs w:val="21"/>
              </w:rPr>
            </w:pPr>
          </w:p>
        </w:tc>
        <w:tc>
          <w:tcPr>
            <w:tcW w:w="1305" w:type="dxa"/>
            <w:gridSpan w:val="2"/>
            <w:vMerge/>
          </w:tcPr>
          <w:p w:rsidR="00A86334" w:rsidRPr="00FB493E" w:rsidRDefault="00A86334" w:rsidP="00CF38C2">
            <w:pPr>
              <w:snapToGrid w:val="0"/>
              <w:spacing w:line="0" w:lineRule="atLeast"/>
              <w:ind w:right="-111"/>
              <w:rPr>
                <w:rFonts w:hAnsi="MS UI Gothic"/>
                <w:sz w:val="15"/>
                <w:szCs w:val="15"/>
              </w:rPr>
            </w:pPr>
          </w:p>
        </w:tc>
      </w:tr>
      <w:tr w:rsidR="00FB493E" w:rsidRPr="00FB493E" w:rsidTr="000B593A">
        <w:trPr>
          <w:trHeight w:val="258"/>
          <w:jc w:val="center"/>
        </w:trPr>
        <w:tc>
          <w:tcPr>
            <w:tcW w:w="1122" w:type="dxa"/>
            <w:vMerge w:val="restart"/>
            <w:tcBorders>
              <w:top w:val="single" w:sz="4" w:space="0" w:color="auto"/>
            </w:tcBorders>
          </w:tcPr>
          <w:p w:rsidR="00F2269C" w:rsidRPr="00FB493E" w:rsidRDefault="007079DB" w:rsidP="0055542D">
            <w:pPr>
              <w:snapToGrid w:val="0"/>
              <w:ind w:rightChars="-56" w:right="-107"/>
              <w:jc w:val="left"/>
              <w:rPr>
                <w:rFonts w:hAnsi="MS UI Gothic"/>
                <w:szCs w:val="21"/>
              </w:rPr>
            </w:pPr>
            <w:r w:rsidRPr="00FB493E">
              <w:rPr>
                <w:rFonts w:hAnsi="MS UI Gothic" w:hint="eastAsia"/>
                <w:szCs w:val="21"/>
              </w:rPr>
              <w:t>５６</w:t>
            </w:r>
          </w:p>
          <w:p w:rsidR="00F2269C" w:rsidRPr="00FB493E" w:rsidRDefault="00F2269C" w:rsidP="0055542D">
            <w:pPr>
              <w:snapToGrid w:val="0"/>
              <w:jc w:val="left"/>
              <w:rPr>
                <w:rFonts w:hAnsi="MS UI Gothic"/>
                <w:szCs w:val="21"/>
              </w:rPr>
            </w:pPr>
            <w:r w:rsidRPr="00FB493E">
              <w:rPr>
                <w:rFonts w:hAnsi="MS UI Gothic" w:hint="eastAsia"/>
                <w:szCs w:val="21"/>
              </w:rPr>
              <w:t>利用者負担上限額管理加算</w:t>
            </w:r>
          </w:p>
        </w:tc>
        <w:tc>
          <w:tcPr>
            <w:tcW w:w="6330" w:type="dxa"/>
            <w:gridSpan w:val="3"/>
            <w:tcBorders>
              <w:top w:val="single" w:sz="4" w:space="0" w:color="auto"/>
              <w:bottom w:val="dotted" w:sz="4" w:space="0" w:color="auto"/>
              <w:right w:val="single" w:sz="4" w:space="0" w:color="auto"/>
            </w:tcBorders>
          </w:tcPr>
          <w:p w:rsidR="00F2269C" w:rsidRPr="00FB493E" w:rsidRDefault="00F2269C" w:rsidP="0055542D">
            <w:pPr>
              <w:spacing w:line="0" w:lineRule="atLeast"/>
              <w:rPr>
                <w:rFonts w:hAnsi="MS UI Gothic"/>
                <w:szCs w:val="21"/>
              </w:rPr>
            </w:pPr>
            <w:r w:rsidRPr="00FB493E">
              <w:rPr>
                <w:rFonts w:hAnsi="MS UI Gothic" w:hint="eastAsia"/>
                <w:szCs w:val="21"/>
              </w:rPr>
              <w:t>自立生活援助事業者が、利用者負担額合計額の管理を行った場合に、1月につき所定単位数を加算していますか。</w:t>
            </w:r>
          </w:p>
        </w:tc>
        <w:tc>
          <w:tcPr>
            <w:tcW w:w="1111" w:type="dxa"/>
            <w:vMerge w:val="restart"/>
            <w:tcBorders>
              <w:top w:val="single" w:sz="4" w:space="0" w:color="auto"/>
              <w:left w:val="single" w:sz="4" w:space="0" w:color="auto"/>
            </w:tcBorders>
          </w:tcPr>
          <w:p w:rsidR="00F2269C" w:rsidRPr="00FB493E" w:rsidRDefault="00F2269C" w:rsidP="0055542D">
            <w:pPr>
              <w:spacing w:line="0" w:lineRule="atLeast"/>
              <w:ind w:rightChars="-53" w:right="-101"/>
              <w:rPr>
                <w:rFonts w:hAnsi="MS UI Gothic"/>
                <w:szCs w:val="21"/>
              </w:rPr>
            </w:pPr>
            <w:r w:rsidRPr="00FB493E">
              <w:rPr>
                <w:rFonts w:hAnsi="MS UI Gothic" w:hint="eastAsia"/>
                <w:szCs w:val="21"/>
              </w:rPr>
              <w:t>算定あり</w:t>
            </w:r>
          </w:p>
          <w:p w:rsidR="00F2269C" w:rsidRPr="00FB493E" w:rsidRDefault="00F2269C" w:rsidP="0055542D">
            <w:pPr>
              <w:spacing w:line="0" w:lineRule="atLeast"/>
              <w:ind w:rightChars="-120" w:right="-229"/>
              <w:rPr>
                <w:rFonts w:hAnsi="MS UI Gothic"/>
                <w:szCs w:val="21"/>
              </w:rPr>
            </w:pPr>
            <w:r w:rsidRPr="00FB493E">
              <w:rPr>
                <w:rFonts w:hAnsi="MS UI Gothic" w:hint="eastAsia"/>
                <w:szCs w:val="21"/>
              </w:rPr>
              <w:t>算定なし</w:t>
            </w:r>
          </w:p>
        </w:tc>
        <w:tc>
          <w:tcPr>
            <w:tcW w:w="1305" w:type="dxa"/>
            <w:gridSpan w:val="2"/>
            <w:vMerge w:val="restart"/>
            <w:tcBorders>
              <w:top w:val="single" w:sz="4" w:space="0" w:color="auto"/>
            </w:tcBorders>
          </w:tcPr>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報酬告示第14の3の</w:t>
            </w:r>
            <w:r w:rsidR="00A01A35" w:rsidRPr="00FB493E">
              <w:rPr>
                <w:rFonts w:hAnsi="MS UI Gothic" w:hint="eastAsia"/>
                <w:sz w:val="15"/>
                <w:szCs w:val="15"/>
              </w:rPr>
              <w:t>7</w:t>
            </w: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p>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留意事項通知</w:t>
            </w:r>
          </w:p>
          <w:p w:rsidR="00F2269C" w:rsidRPr="00FB493E" w:rsidRDefault="00F2269C" w:rsidP="0055542D">
            <w:pPr>
              <w:snapToGrid w:val="0"/>
              <w:spacing w:line="0" w:lineRule="atLeast"/>
              <w:rPr>
                <w:rFonts w:hAnsi="MS UI Gothic"/>
                <w:sz w:val="15"/>
                <w:szCs w:val="15"/>
              </w:rPr>
            </w:pPr>
            <w:r w:rsidRPr="00FB493E">
              <w:rPr>
                <w:rFonts w:hAnsi="MS UI Gothic" w:hint="eastAsia"/>
                <w:sz w:val="15"/>
                <w:szCs w:val="15"/>
              </w:rPr>
              <w:t>第二の3（7</w:t>
            </w:r>
            <w:r w:rsidR="0036180A" w:rsidRPr="00FB493E">
              <w:rPr>
                <w:rFonts w:hAnsi="MS UI Gothic" w:hint="eastAsia"/>
                <w:sz w:val="15"/>
                <w:szCs w:val="15"/>
              </w:rPr>
              <w:t>）⑧</w:t>
            </w:r>
            <w:r w:rsidRPr="00FB493E">
              <w:rPr>
                <w:rFonts w:hAnsi="MS UI Gothic" w:hint="eastAsia"/>
                <w:sz w:val="15"/>
                <w:szCs w:val="15"/>
              </w:rPr>
              <w:t>準用（第二の2（1）⑲）</w:t>
            </w:r>
          </w:p>
          <w:p w:rsidR="00F2269C" w:rsidRPr="00FB493E" w:rsidRDefault="00F2269C" w:rsidP="0055542D">
            <w:pPr>
              <w:snapToGrid w:val="0"/>
              <w:spacing w:line="0" w:lineRule="atLeast"/>
              <w:rPr>
                <w:rFonts w:hAnsi="MS UI Gothic"/>
                <w:sz w:val="15"/>
                <w:szCs w:val="15"/>
              </w:rPr>
            </w:pPr>
          </w:p>
        </w:tc>
      </w:tr>
      <w:tr w:rsidR="00FB493E" w:rsidRPr="00FB493E" w:rsidTr="000B593A">
        <w:trPr>
          <w:trHeight w:val="1142"/>
          <w:jc w:val="center"/>
        </w:trPr>
        <w:tc>
          <w:tcPr>
            <w:tcW w:w="1122" w:type="dxa"/>
            <w:vMerge/>
          </w:tcPr>
          <w:p w:rsidR="00F2269C" w:rsidRPr="00FB493E" w:rsidRDefault="00F2269C" w:rsidP="0055542D">
            <w:pPr>
              <w:snapToGrid w:val="0"/>
              <w:ind w:rightChars="-56" w:right="-107"/>
              <w:jc w:val="left"/>
              <w:rPr>
                <w:rFonts w:hAnsi="MS UI Gothic"/>
                <w:szCs w:val="21"/>
              </w:rPr>
            </w:pPr>
          </w:p>
        </w:tc>
        <w:tc>
          <w:tcPr>
            <w:tcW w:w="6330" w:type="dxa"/>
            <w:gridSpan w:val="3"/>
            <w:tcBorders>
              <w:top w:val="dotted" w:sz="4" w:space="0" w:color="auto"/>
              <w:bottom w:val="single" w:sz="4" w:space="0" w:color="auto"/>
              <w:right w:val="single" w:sz="4" w:space="0" w:color="auto"/>
            </w:tcBorders>
          </w:tcPr>
          <w:p w:rsidR="00F2269C" w:rsidRPr="00FB493E" w:rsidRDefault="00F2269C" w:rsidP="0055542D">
            <w:pPr>
              <w:snapToGrid w:val="0"/>
              <w:spacing w:line="0" w:lineRule="atLeast"/>
              <w:rPr>
                <w:rFonts w:hAnsi="MS UI Gothic"/>
                <w:szCs w:val="21"/>
              </w:rPr>
            </w:pPr>
            <w:r w:rsidRPr="00FB493E">
              <w:rPr>
                <w:rFonts w:hAnsi="MS UI Gothic" w:hint="eastAsia"/>
                <w:szCs w:val="21"/>
              </w:rPr>
              <w:t>※　利用者が、利用者負担合計額の管理を行う障害福祉サービス事業所又は障害者支援施設等以外の障害福祉サービスを受けた際に、上限額管理を行う事業所等が当該利用者の負担額合計額の管理を行った場合をいいます。</w:t>
            </w:r>
          </w:p>
          <w:p w:rsidR="00F2269C" w:rsidRPr="00FB493E" w:rsidRDefault="00F2269C" w:rsidP="0055542D">
            <w:pPr>
              <w:snapToGrid w:val="0"/>
              <w:spacing w:line="0" w:lineRule="atLeast"/>
              <w:rPr>
                <w:rFonts w:hAnsi="MS UI Gothic"/>
                <w:szCs w:val="21"/>
              </w:rPr>
            </w:pPr>
            <w:r w:rsidRPr="00FB493E">
              <w:rPr>
                <w:rFonts w:hAnsi="MS UI Gothic" w:hint="eastAsia"/>
                <w:szCs w:val="21"/>
              </w:rPr>
              <w:t>※　負担額が負担上限額を実際に超えているか否かは算定の条件としません。</w:t>
            </w:r>
          </w:p>
        </w:tc>
        <w:tc>
          <w:tcPr>
            <w:tcW w:w="1111" w:type="dxa"/>
            <w:vMerge/>
            <w:tcBorders>
              <w:left w:val="single" w:sz="4" w:space="0" w:color="auto"/>
            </w:tcBorders>
          </w:tcPr>
          <w:p w:rsidR="00F2269C" w:rsidRPr="00FB493E" w:rsidRDefault="00F2269C" w:rsidP="0055542D">
            <w:pPr>
              <w:snapToGrid w:val="0"/>
              <w:spacing w:line="0" w:lineRule="atLeast"/>
              <w:ind w:right="-168"/>
              <w:rPr>
                <w:rFonts w:hAnsi="MS UI Gothic"/>
                <w:szCs w:val="21"/>
              </w:rPr>
            </w:pPr>
          </w:p>
        </w:tc>
        <w:tc>
          <w:tcPr>
            <w:tcW w:w="1305" w:type="dxa"/>
            <w:gridSpan w:val="2"/>
            <w:vMerge/>
          </w:tcPr>
          <w:p w:rsidR="00F2269C" w:rsidRPr="00FB493E" w:rsidRDefault="00F2269C" w:rsidP="0055542D">
            <w:pPr>
              <w:snapToGrid w:val="0"/>
              <w:spacing w:line="0" w:lineRule="atLeast"/>
              <w:rPr>
                <w:rFonts w:hAnsi="MS UI Gothic"/>
                <w:sz w:val="15"/>
                <w:szCs w:val="15"/>
              </w:rPr>
            </w:pPr>
          </w:p>
        </w:tc>
      </w:tr>
      <w:tr w:rsidR="00FB493E" w:rsidRPr="00FB493E" w:rsidTr="000B593A">
        <w:trPr>
          <w:trHeight w:val="628"/>
          <w:jc w:val="center"/>
        </w:trPr>
        <w:tc>
          <w:tcPr>
            <w:tcW w:w="1122" w:type="dxa"/>
            <w:vMerge w:val="restart"/>
          </w:tcPr>
          <w:p w:rsidR="0036180A" w:rsidRPr="00FB493E" w:rsidRDefault="007079DB" w:rsidP="0055542D">
            <w:pPr>
              <w:snapToGrid w:val="0"/>
              <w:ind w:rightChars="-56" w:right="-107"/>
              <w:jc w:val="left"/>
              <w:rPr>
                <w:rFonts w:hAnsi="MS UI Gothic"/>
                <w:szCs w:val="21"/>
              </w:rPr>
            </w:pPr>
            <w:r w:rsidRPr="00FB493E">
              <w:rPr>
                <w:rFonts w:hAnsi="MS UI Gothic" w:hint="eastAsia"/>
                <w:szCs w:val="21"/>
              </w:rPr>
              <w:t>５７</w:t>
            </w:r>
          </w:p>
          <w:p w:rsidR="00414A02" w:rsidRPr="00FB493E" w:rsidRDefault="00414A02" w:rsidP="0055542D">
            <w:pPr>
              <w:snapToGrid w:val="0"/>
              <w:ind w:rightChars="-56" w:right="-107"/>
              <w:jc w:val="left"/>
              <w:rPr>
                <w:rFonts w:hAnsi="MS UI Gothic"/>
                <w:szCs w:val="21"/>
              </w:rPr>
            </w:pPr>
            <w:r w:rsidRPr="00FB493E">
              <w:rPr>
                <w:rFonts w:hAnsi="MS UI Gothic" w:hint="eastAsia"/>
                <w:szCs w:val="21"/>
              </w:rPr>
              <w:t>日常生活支援情報提供加算</w:t>
            </w:r>
          </w:p>
        </w:tc>
        <w:tc>
          <w:tcPr>
            <w:tcW w:w="6330" w:type="dxa"/>
            <w:gridSpan w:val="3"/>
            <w:tcBorders>
              <w:top w:val="single" w:sz="4" w:space="0" w:color="auto"/>
              <w:bottom w:val="dotted" w:sz="4" w:space="0" w:color="auto"/>
              <w:right w:val="single" w:sz="4" w:space="0" w:color="auto"/>
            </w:tcBorders>
          </w:tcPr>
          <w:p w:rsidR="00414A02" w:rsidRPr="00FB493E" w:rsidRDefault="00414A02" w:rsidP="00E17CAE">
            <w:pPr>
              <w:snapToGrid w:val="0"/>
              <w:spacing w:line="0" w:lineRule="atLeast"/>
              <w:ind w:firstLineChars="100" w:firstLine="191"/>
              <w:rPr>
                <w:rFonts w:hAnsi="MS UI Gothic"/>
                <w:szCs w:val="21"/>
              </w:rPr>
            </w:pPr>
            <w:r w:rsidRPr="00FB493E">
              <w:rPr>
                <w:rFonts w:hAnsi="MS UI Gothic" w:hint="eastAsia"/>
                <w:szCs w:val="21"/>
              </w:rPr>
              <w:t>指定自立生活援助事業所の利用者のうち、精神科病院等に通院する者について、利用者の自立した日常生活を維持するために必要と認められる場合において、従業者が、あらかじめ利用者の同意を得て、精神科病院等の職員に対して、利用者の心身の状況、生活環境等の利用者の自立した日常生活の維持に必要な情報を提供した場合に、利用者１人につき１月に１回を限度として所定単位数を算定していますか。</w:t>
            </w:r>
          </w:p>
        </w:tc>
        <w:tc>
          <w:tcPr>
            <w:tcW w:w="1111" w:type="dxa"/>
            <w:vMerge w:val="restart"/>
            <w:tcBorders>
              <w:left w:val="single" w:sz="4" w:space="0" w:color="auto"/>
            </w:tcBorders>
          </w:tcPr>
          <w:p w:rsidR="00414A02" w:rsidRPr="00FB493E" w:rsidRDefault="00414A02" w:rsidP="00E17CAE">
            <w:pPr>
              <w:spacing w:line="0" w:lineRule="atLeast"/>
              <w:ind w:rightChars="-53" w:right="-101"/>
              <w:rPr>
                <w:rFonts w:hAnsi="MS UI Gothic"/>
                <w:szCs w:val="21"/>
              </w:rPr>
            </w:pPr>
            <w:r w:rsidRPr="00FB493E">
              <w:rPr>
                <w:rFonts w:hAnsi="MS UI Gothic" w:hint="eastAsia"/>
                <w:szCs w:val="21"/>
              </w:rPr>
              <w:t>算定あり</w:t>
            </w:r>
          </w:p>
          <w:p w:rsidR="00414A02" w:rsidRPr="00FB493E" w:rsidRDefault="00414A02" w:rsidP="00E17CAE">
            <w:pPr>
              <w:snapToGrid w:val="0"/>
              <w:spacing w:line="0" w:lineRule="atLeast"/>
              <w:ind w:right="-168"/>
              <w:rPr>
                <w:rFonts w:hAnsi="MS UI Gothic"/>
                <w:szCs w:val="21"/>
              </w:rPr>
            </w:pPr>
            <w:r w:rsidRPr="00FB493E">
              <w:rPr>
                <w:rFonts w:hAnsi="MS UI Gothic" w:hint="eastAsia"/>
                <w:szCs w:val="21"/>
              </w:rPr>
              <w:t>算定なし</w:t>
            </w:r>
          </w:p>
        </w:tc>
        <w:tc>
          <w:tcPr>
            <w:tcW w:w="1305" w:type="dxa"/>
            <w:gridSpan w:val="2"/>
            <w:vMerge w:val="restart"/>
          </w:tcPr>
          <w:p w:rsidR="00414A02" w:rsidRPr="00FB493E" w:rsidRDefault="00414A02" w:rsidP="00E17CAE">
            <w:pPr>
              <w:snapToGrid w:val="0"/>
              <w:spacing w:line="0" w:lineRule="atLeast"/>
              <w:rPr>
                <w:rFonts w:hAnsi="MS UI Gothic"/>
                <w:sz w:val="15"/>
                <w:szCs w:val="15"/>
              </w:rPr>
            </w:pPr>
            <w:r w:rsidRPr="00FB493E">
              <w:rPr>
                <w:rFonts w:hAnsi="MS UI Gothic" w:hint="eastAsia"/>
                <w:sz w:val="15"/>
                <w:szCs w:val="15"/>
              </w:rPr>
              <w:t>報酬告示第14の3</w:t>
            </w:r>
            <w:r w:rsidR="00A01A35" w:rsidRPr="00FB493E">
              <w:rPr>
                <w:rFonts w:hAnsi="MS UI Gothic" w:hint="eastAsia"/>
                <w:sz w:val="15"/>
                <w:szCs w:val="15"/>
              </w:rPr>
              <w:t>の8</w:t>
            </w:r>
          </w:p>
          <w:p w:rsidR="00414A02" w:rsidRPr="00FB493E" w:rsidRDefault="00414A02" w:rsidP="0055542D">
            <w:pPr>
              <w:snapToGrid w:val="0"/>
              <w:spacing w:line="0" w:lineRule="atLeast"/>
              <w:rPr>
                <w:rFonts w:hAnsi="MS UI Gothic"/>
                <w:sz w:val="15"/>
                <w:szCs w:val="15"/>
              </w:rPr>
            </w:pPr>
          </w:p>
          <w:p w:rsidR="0036180A" w:rsidRPr="00FB493E" w:rsidRDefault="0036180A" w:rsidP="0036180A">
            <w:pPr>
              <w:snapToGrid w:val="0"/>
              <w:spacing w:line="0" w:lineRule="atLeast"/>
              <w:rPr>
                <w:rFonts w:hAnsi="MS UI Gothic"/>
                <w:sz w:val="15"/>
                <w:szCs w:val="15"/>
              </w:rPr>
            </w:pPr>
            <w:r w:rsidRPr="00FB493E">
              <w:rPr>
                <w:rFonts w:hAnsi="MS UI Gothic" w:hint="eastAsia"/>
                <w:sz w:val="15"/>
                <w:szCs w:val="15"/>
              </w:rPr>
              <w:t>留意事項通知</w:t>
            </w:r>
          </w:p>
          <w:p w:rsidR="0036180A" w:rsidRPr="00FB493E" w:rsidRDefault="0036180A" w:rsidP="0036180A">
            <w:pPr>
              <w:snapToGrid w:val="0"/>
              <w:spacing w:line="0" w:lineRule="atLeast"/>
              <w:rPr>
                <w:rFonts w:hAnsi="MS UI Gothic"/>
                <w:sz w:val="15"/>
                <w:szCs w:val="15"/>
              </w:rPr>
            </w:pPr>
            <w:r w:rsidRPr="00FB493E">
              <w:rPr>
                <w:rFonts w:hAnsi="MS UI Gothic" w:hint="eastAsia"/>
                <w:sz w:val="15"/>
                <w:szCs w:val="15"/>
              </w:rPr>
              <w:t>第二の3（7）⑨</w:t>
            </w:r>
          </w:p>
          <w:p w:rsidR="0036180A" w:rsidRPr="00FB493E" w:rsidRDefault="0036180A" w:rsidP="0055542D">
            <w:pPr>
              <w:snapToGrid w:val="0"/>
              <w:spacing w:line="0" w:lineRule="atLeast"/>
              <w:rPr>
                <w:rFonts w:hAnsi="MS UI Gothic"/>
                <w:sz w:val="15"/>
                <w:szCs w:val="15"/>
              </w:rPr>
            </w:pPr>
          </w:p>
        </w:tc>
      </w:tr>
      <w:tr w:rsidR="00FB493E" w:rsidRPr="00FB493E" w:rsidTr="000B593A">
        <w:trPr>
          <w:trHeight w:val="628"/>
          <w:jc w:val="center"/>
        </w:trPr>
        <w:tc>
          <w:tcPr>
            <w:tcW w:w="1122" w:type="dxa"/>
            <w:vMerge/>
          </w:tcPr>
          <w:p w:rsidR="00414A02" w:rsidRPr="00FB493E" w:rsidRDefault="00414A02" w:rsidP="00414A02">
            <w:pPr>
              <w:snapToGrid w:val="0"/>
              <w:ind w:rightChars="-56" w:right="-107"/>
              <w:jc w:val="left"/>
              <w:rPr>
                <w:rFonts w:hAnsi="MS UI Gothic"/>
                <w:szCs w:val="21"/>
              </w:rPr>
            </w:pPr>
          </w:p>
        </w:tc>
        <w:tc>
          <w:tcPr>
            <w:tcW w:w="6330" w:type="dxa"/>
            <w:gridSpan w:val="3"/>
            <w:tcBorders>
              <w:top w:val="dotted" w:sz="4" w:space="0" w:color="auto"/>
              <w:left w:val="single" w:sz="4" w:space="0" w:color="auto"/>
              <w:right w:val="single" w:sz="4" w:space="0" w:color="000000"/>
            </w:tcBorders>
          </w:tcPr>
          <w:p w:rsidR="00414A02" w:rsidRPr="00FB493E" w:rsidRDefault="00414A02" w:rsidP="00414A02">
            <w:pPr>
              <w:snapToGrid w:val="0"/>
              <w:ind w:left="191" w:hangingChars="100" w:hanging="191"/>
              <w:rPr>
                <w:rFonts w:hAnsi="MS UI Gothic"/>
                <w:szCs w:val="21"/>
              </w:rPr>
            </w:pPr>
            <w:r w:rsidRPr="00FB493E">
              <w:rPr>
                <w:rFonts w:hAnsi="MS UI Gothic" w:hint="eastAsia"/>
                <w:szCs w:val="21"/>
              </w:rPr>
              <w:t>※　「精神科病院等」とは、具体的には、精神科病院、病院若しくは診療所(精神病床を有するもの又は精神科若しくは心療内科を担当診療科名として届け出ているものに限る。)を指すものである。</w:t>
            </w:r>
          </w:p>
          <w:p w:rsidR="00414A02" w:rsidRPr="00FB493E" w:rsidRDefault="00414A02" w:rsidP="00414A02">
            <w:pPr>
              <w:snapToGrid w:val="0"/>
              <w:ind w:left="191" w:hangingChars="100" w:hanging="191"/>
              <w:rPr>
                <w:rFonts w:hAnsi="MS UI Gothic"/>
                <w:szCs w:val="21"/>
              </w:rPr>
            </w:pPr>
            <w:r w:rsidRPr="00FB493E">
              <w:rPr>
                <w:rFonts w:hAnsi="MS UI Gothic" w:hint="eastAsia"/>
                <w:szCs w:val="21"/>
              </w:rPr>
              <w:t>※　「利用者の自立した日常生活を維持するために必要と認められる場合」とは、具体的には、服薬管理が不十分である場合や生活リズムが崩れている場合等であること。</w:t>
            </w:r>
          </w:p>
          <w:p w:rsidR="00414A02" w:rsidRPr="00FB493E" w:rsidRDefault="00414A02" w:rsidP="00414A02">
            <w:pPr>
              <w:snapToGrid w:val="0"/>
              <w:ind w:left="191" w:hangingChars="100" w:hanging="191"/>
              <w:rPr>
                <w:rFonts w:hAnsi="MS UI Gothic"/>
                <w:szCs w:val="21"/>
              </w:rPr>
            </w:pPr>
            <w:r w:rsidRPr="00FB493E">
              <w:rPr>
                <w:rFonts w:hAnsi="MS UI Gothic" w:hint="eastAsia"/>
                <w:szCs w:val="21"/>
              </w:rPr>
              <w:t>※　情報提供を行った日時、提供先、内容、提供手段（面談、文書、FAX等）等について記録を作成し、５年間保存するとともに、市町村長から求めがあった場合については、提出しなければならない。</w:t>
            </w:r>
          </w:p>
          <w:p w:rsidR="00414A02" w:rsidRPr="00FB493E" w:rsidRDefault="00414A02" w:rsidP="00414A02">
            <w:pPr>
              <w:snapToGrid w:val="0"/>
              <w:ind w:left="191" w:hangingChars="100" w:hanging="191"/>
              <w:rPr>
                <w:rFonts w:hAnsi="MS UI Gothic"/>
                <w:szCs w:val="21"/>
              </w:rPr>
            </w:pPr>
          </w:p>
        </w:tc>
        <w:tc>
          <w:tcPr>
            <w:tcW w:w="1111" w:type="dxa"/>
            <w:vMerge/>
            <w:tcBorders>
              <w:left w:val="single" w:sz="4" w:space="0" w:color="auto"/>
            </w:tcBorders>
          </w:tcPr>
          <w:p w:rsidR="00414A02" w:rsidRPr="00FB493E" w:rsidRDefault="00414A02" w:rsidP="00414A02">
            <w:pPr>
              <w:spacing w:line="0" w:lineRule="atLeast"/>
              <w:ind w:rightChars="-53" w:right="-101"/>
              <w:rPr>
                <w:rFonts w:hAnsi="MS UI Gothic"/>
                <w:szCs w:val="21"/>
              </w:rPr>
            </w:pPr>
          </w:p>
        </w:tc>
        <w:tc>
          <w:tcPr>
            <w:tcW w:w="1305" w:type="dxa"/>
            <w:gridSpan w:val="2"/>
            <w:vMerge/>
          </w:tcPr>
          <w:p w:rsidR="00414A02" w:rsidRPr="00FB493E" w:rsidRDefault="00414A02" w:rsidP="00414A02">
            <w:pPr>
              <w:snapToGrid w:val="0"/>
              <w:spacing w:line="0" w:lineRule="atLeast"/>
              <w:rPr>
                <w:rFonts w:hAnsi="MS UI Gothic"/>
                <w:sz w:val="15"/>
                <w:szCs w:val="15"/>
              </w:rPr>
            </w:pPr>
          </w:p>
        </w:tc>
      </w:tr>
      <w:tr w:rsidR="00FB493E" w:rsidRPr="00FB493E" w:rsidTr="000B593A">
        <w:trPr>
          <w:trHeight w:val="438"/>
          <w:jc w:val="center"/>
        </w:trPr>
        <w:tc>
          <w:tcPr>
            <w:tcW w:w="1122" w:type="dxa"/>
            <w:vMerge w:val="restart"/>
          </w:tcPr>
          <w:p w:rsidR="0036180A" w:rsidRPr="00FB493E" w:rsidRDefault="007079DB" w:rsidP="00414A02">
            <w:pPr>
              <w:snapToGrid w:val="0"/>
              <w:ind w:rightChars="-56" w:right="-107"/>
              <w:jc w:val="left"/>
              <w:rPr>
                <w:rFonts w:hAnsi="MS UI Gothic"/>
                <w:szCs w:val="21"/>
              </w:rPr>
            </w:pPr>
            <w:r w:rsidRPr="00FB493E">
              <w:rPr>
                <w:rFonts w:hAnsi="MS UI Gothic" w:hint="eastAsia"/>
                <w:szCs w:val="21"/>
              </w:rPr>
              <w:t>５８</w:t>
            </w:r>
          </w:p>
          <w:p w:rsidR="00414A02" w:rsidRPr="00FB493E" w:rsidRDefault="00414A02" w:rsidP="00414A02">
            <w:pPr>
              <w:snapToGrid w:val="0"/>
              <w:ind w:rightChars="-56" w:right="-107"/>
              <w:jc w:val="left"/>
              <w:rPr>
                <w:rFonts w:hAnsi="MS UI Gothic"/>
                <w:szCs w:val="21"/>
              </w:rPr>
            </w:pPr>
            <w:r w:rsidRPr="00FB493E">
              <w:rPr>
                <w:rFonts w:hAnsi="MS UI Gothic" w:hint="eastAsia"/>
                <w:szCs w:val="21"/>
              </w:rPr>
              <w:t>居住支援連携体制加算</w:t>
            </w:r>
          </w:p>
        </w:tc>
        <w:tc>
          <w:tcPr>
            <w:tcW w:w="6330" w:type="dxa"/>
            <w:gridSpan w:val="3"/>
            <w:tcBorders>
              <w:top w:val="single" w:sz="4" w:space="0" w:color="000000"/>
              <w:left w:val="single" w:sz="4" w:space="0" w:color="auto"/>
              <w:bottom w:val="dotted" w:sz="4" w:space="0" w:color="auto"/>
              <w:right w:val="single" w:sz="4" w:space="0" w:color="000000"/>
            </w:tcBorders>
          </w:tcPr>
          <w:p w:rsidR="00414A02" w:rsidRPr="00FB493E" w:rsidRDefault="00414A02" w:rsidP="00414A02">
            <w:pPr>
              <w:spacing w:line="0" w:lineRule="atLeast"/>
              <w:ind w:firstLineChars="100" w:firstLine="191"/>
              <w:rPr>
                <w:rFonts w:hAnsi="MS UI Gothic"/>
                <w:szCs w:val="21"/>
              </w:rPr>
            </w:pPr>
            <w:r w:rsidRPr="00FB493E">
              <w:rPr>
                <w:rFonts w:hAnsi="MS UI Gothic" w:hint="eastAsia"/>
                <w:szCs w:val="21"/>
              </w:rPr>
              <w:t>市に届け出た事業所において、住宅確保要配慮者居住支援法人又は住宅確保要配慮者居住支援協議会（以下「居住支援法人等」という。）に対して、１月に１回以上、利用者の住宅の確保及び居住の支援に必要な情報を共有した場合に、１月につき所定単位数を加算していますか。</w:t>
            </w:r>
          </w:p>
        </w:tc>
        <w:tc>
          <w:tcPr>
            <w:tcW w:w="1111" w:type="dxa"/>
            <w:vMerge w:val="restart"/>
            <w:tcBorders>
              <w:left w:val="single" w:sz="4" w:space="0" w:color="auto"/>
            </w:tcBorders>
          </w:tcPr>
          <w:p w:rsidR="00414A02" w:rsidRPr="00FB493E" w:rsidRDefault="00414A02" w:rsidP="00414A02">
            <w:pPr>
              <w:spacing w:line="0" w:lineRule="atLeast"/>
              <w:ind w:rightChars="-53" w:right="-101"/>
              <w:rPr>
                <w:rFonts w:hAnsi="MS UI Gothic"/>
                <w:szCs w:val="21"/>
              </w:rPr>
            </w:pPr>
            <w:r w:rsidRPr="00FB493E">
              <w:rPr>
                <w:rFonts w:hAnsi="MS UI Gothic" w:hint="eastAsia"/>
                <w:szCs w:val="21"/>
              </w:rPr>
              <w:t>算定あり</w:t>
            </w:r>
          </w:p>
          <w:p w:rsidR="00414A02" w:rsidRPr="00FB493E" w:rsidRDefault="00414A02" w:rsidP="00414A02">
            <w:pPr>
              <w:snapToGrid w:val="0"/>
              <w:spacing w:line="0" w:lineRule="atLeast"/>
              <w:ind w:right="-168"/>
              <w:rPr>
                <w:rFonts w:hAnsi="MS UI Gothic"/>
                <w:szCs w:val="21"/>
              </w:rPr>
            </w:pPr>
            <w:r w:rsidRPr="00FB493E">
              <w:rPr>
                <w:rFonts w:hAnsi="MS UI Gothic" w:hint="eastAsia"/>
                <w:szCs w:val="21"/>
              </w:rPr>
              <w:t>算定なし</w:t>
            </w:r>
          </w:p>
        </w:tc>
        <w:tc>
          <w:tcPr>
            <w:tcW w:w="1305" w:type="dxa"/>
            <w:gridSpan w:val="2"/>
            <w:vMerge w:val="restart"/>
          </w:tcPr>
          <w:p w:rsidR="00414A02" w:rsidRPr="00FB493E" w:rsidRDefault="00414A02" w:rsidP="00414A02">
            <w:pPr>
              <w:snapToGrid w:val="0"/>
              <w:spacing w:line="0" w:lineRule="atLeast"/>
              <w:rPr>
                <w:rFonts w:hAnsi="MS UI Gothic"/>
                <w:sz w:val="15"/>
                <w:szCs w:val="15"/>
              </w:rPr>
            </w:pPr>
            <w:r w:rsidRPr="00FB493E">
              <w:rPr>
                <w:rFonts w:hAnsi="MS UI Gothic" w:hint="eastAsia"/>
                <w:sz w:val="15"/>
                <w:szCs w:val="15"/>
              </w:rPr>
              <w:t>報酬告示第14の3</w:t>
            </w:r>
            <w:r w:rsidR="00A01A35" w:rsidRPr="00FB493E">
              <w:rPr>
                <w:rFonts w:hAnsi="MS UI Gothic" w:hint="eastAsia"/>
                <w:sz w:val="15"/>
                <w:szCs w:val="15"/>
              </w:rPr>
              <w:t>の9</w:t>
            </w:r>
          </w:p>
          <w:p w:rsidR="00414A02" w:rsidRPr="00FB493E" w:rsidRDefault="00414A02" w:rsidP="00414A02">
            <w:pPr>
              <w:snapToGrid w:val="0"/>
              <w:spacing w:line="0" w:lineRule="atLeast"/>
              <w:rPr>
                <w:rFonts w:hAnsi="MS UI Gothic"/>
                <w:sz w:val="15"/>
                <w:szCs w:val="15"/>
              </w:rPr>
            </w:pPr>
          </w:p>
          <w:p w:rsidR="0036180A" w:rsidRPr="00FB493E" w:rsidRDefault="0036180A" w:rsidP="0036180A">
            <w:pPr>
              <w:snapToGrid w:val="0"/>
              <w:spacing w:line="0" w:lineRule="atLeast"/>
              <w:rPr>
                <w:rFonts w:hAnsi="MS UI Gothic"/>
                <w:sz w:val="15"/>
                <w:szCs w:val="15"/>
              </w:rPr>
            </w:pPr>
            <w:r w:rsidRPr="00FB493E">
              <w:rPr>
                <w:rFonts w:hAnsi="MS UI Gothic" w:hint="eastAsia"/>
                <w:sz w:val="15"/>
                <w:szCs w:val="15"/>
              </w:rPr>
              <w:t>留意事項通知</w:t>
            </w:r>
          </w:p>
          <w:p w:rsidR="0036180A" w:rsidRPr="00FB493E" w:rsidRDefault="0036180A" w:rsidP="0036180A">
            <w:pPr>
              <w:snapToGrid w:val="0"/>
              <w:spacing w:line="0" w:lineRule="atLeast"/>
              <w:rPr>
                <w:rFonts w:hAnsi="MS UI Gothic"/>
                <w:sz w:val="15"/>
                <w:szCs w:val="15"/>
              </w:rPr>
            </w:pPr>
            <w:r w:rsidRPr="00FB493E">
              <w:rPr>
                <w:rFonts w:hAnsi="MS UI Gothic" w:hint="eastAsia"/>
                <w:sz w:val="15"/>
                <w:szCs w:val="15"/>
              </w:rPr>
              <w:t>第二の3（7）⑩</w:t>
            </w:r>
          </w:p>
          <w:p w:rsidR="0036180A" w:rsidRPr="00FB493E" w:rsidRDefault="0036180A" w:rsidP="00414A02">
            <w:pPr>
              <w:snapToGrid w:val="0"/>
              <w:spacing w:line="0" w:lineRule="atLeast"/>
              <w:rPr>
                <w:rFonts w:hAnsi="MS UI Gothic"/>
                <w:sz w:val="15"/>
                <w:szCs w:val="15"/>
              </w:rPr>
            </w:pPr>
          </w:p>
        </w:tc>
      </w:tr>
      <w:tr w:rsidR="00FB493E" w:rsidRPr="00FB493E" w:rsidTr="000B593A">
        <w:trPr>
          <w:trHeight w:val="438"/>
          <w:jc w:val="center"/>
        </w:trPr>
        <w:tc>
          <w:tcPr>
            <w:tcW w:w="1122" w:type="dxa"/>
            <w:vMerge/>
          </w:tcPr>
          <w:p w:rsidR="00414A02" w:rsidRPr="00FB493E" w:rsidRDefault="00414A02" w:rsidP="00414A02">
            <w:pPr>
              <w:snapToGrid w:val="0"/>
              <w:ind w:rightChars="-56" w:right="-107"/>
              <w:jc w:val="left"/>
              <w:rPr>
                <w:rFonts w:hAnsi="MS UI Gothic"/>
                <w:szCs w:val="21"/>
              </w:rPr>
            </w:pPr>
          </w:p>
        </w:tc>
        <w:tc>
          <w:tcPr>
            <w:tcW w:w="6330" w:type="dxa"/>
            <w:gridSpan w:val="3"/>
            <w:tcBorders>
              <w:top w:val="dotted" w:sz="4" w:space="0" w:color="auto"/>
              <w:left w:val="single" w:sz="4" w:space="0" w:color="auto"/>
              <w:bottom w:val="single" w:sz="4" w:space="0" w:color="auto"/>
              <w:right w:val="single" w:sz="4" w:space="0" w:color="000000"/>
            </w:tcBorders>
          </w:tcPr>
          <w:p w:rsidR="00414A02" w:rsidRPr="00FB493E" w:rsidRDefault="00414A02" w:rsidP="00414A02">
            <w:pPr>
              <w:spacing w:line="0" w:lineRule="atLeast"/>
              <w:ind w:left="191" w:hangingChars="100" w:hanging="191"/>
              <w:rPr>
                <w:rFonts w:hAnsi="MS UI Gothic"/>
                <w:szCs w:val="21"/>
              </w:rPr>
            </w:pPr>
            <w:r w:rsidRPr="00FB493E">
              <w:rPr>
                <w:rFonts w:hAnsi="MS UI Gothic" w:hint="eastAsia"/>
                <w:szCs w:val="21"/>
              </w:rPr>
              <w:t>※　利用者の住居の確保及び居住の支援の充実を図り、安心して地域で暮らせる環境整備を推進する観点から、事業所が居住支援法人等と、毎月、利用者の住宅の確保及び居住の支援に必要な情報の共有をしなければならないものであること。</w:t>
            </w:r>
          </w:p>
          <w:p w:rsidR="00414A02" w:rsidRPr="00FB493E" w:rsidRDefault="00414A02" w:rsidP="00414A02">
            <w:pPr>
              <w:spacing w:line="0" w:lineRule="atLeast"/>
              <w:ind w:left="191" w:hangingChars="100" w:hanging="191"/>
              <w:rPr>
                <w:rFonts w:hAnsi="MS UI Gothic"/>
                <w:szCs w:val="21"/>
              </w:rPr>
            </w:pPr>
            <w:r w:rsidRPr="00FB493E">
              <w:rPr>
                <w:rFonts w:hAnsi="MS UI Gothic" w:hint="eastAsia"/>
                <w:szCs w:val="21"/>
              </w:rPr>
              <w:t>※　「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障害の特性に起因して生じうる緊急時の対応等に関する情報であること。</w:t>
            </w:r>
          </w:p>
          <w:p w:rsidR="00414A02" w:rsidRPr="00FB493E" w:rsidRDefault="00414A02" w:rsidP="00414A02">
            <w:pPr>
              <w:spacing w:line="0" w:lineRule="atLeast"/>
              <w:ind w:left="191" w:hangingChars="100" w:hanging="191"/>
              <w:rPr>
                <w:rFonts w:hAnsi="MS UI Gothic"/>
                <w:szCs w:val="21"/>
              </w:rPr>
            </w:pPr>
            <w:r w:rsidRPr="00FB493E">
              <w:rPr>
                <w:rFonts w:hAnsi="MS UI Gothic" w:hint="eastAsia"/>
                <w:szCs w:val="21"/>
              </w:rPr>
              <w:t>※　「情報の共有」については、原則、対面による情報共有のほか、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また、テレビ電話装置等を使用する場合には、当該情報の共有に支障がないよう留意すること。</w:t>
            </w:r>
          </w:p>
          <w:p w:rsidR="00414A02" w:rsidRPr="00FB493E" w:rsidRDefault="00414A02" w:rsidP="00414A02">
            <w:pPr>
              <w:spacing w:line="0" w:lineRule="atLeast"/>
              <w:ind w:left="191" w:hangingChars="100" w:hanging="191"/>
              <w:rPr>
                <w:rFonts w:hAnsi="MS UI Gothic"/>
                <w:szCs w:val="21"/>
              </w:rPr>
            </w:pPr>
            <w:r w:rsidRPr="00FB493E">
              <w:rPr>
                <w:rFonts w:hAnsi="MS UI Gothic" w:hint="eastAsia"/>
                <w:szCs w:val="21"/>
              </w:rPr>
              <w:t>※　情報の共有を行った日時、場所、内容、共有手段（面談、テレビ電話装置等の使用等）等について記録を作成し、５年間保存するとともに、市町村長から求めがあった場合については、提出しなければならない。</w:t>
            </w:r>
          </w:p>
          <w:p w:rsidR="00414A02" w:rsidRPr="00FB493E" w:rsidRDefault="00414A02" w:rsidP="00414A02">
            <w:pPr>
              <w:spacing w:line="0" w:lineRule="atLeast"/>
              <w:ind w:left="191" w:hangingChars="100" w:hanging="191"/>
              <w:rPr>
                <w:rFonts w:hAnsi="MS UI Gothic"/>
                <w:szCs w:val="21"/>
              </w:rPr>
            </w:pPr>
            <w:r w:rsidRPr="00FB493E">
              <w:rPr>
                <w:rFonts w:hAnsi="MS UI Gothic" w:hint="eastAsia"/>
                <w:szCs w:val="21"/>
              </w:rPr>
              <w:t>※　当該加算を算定する場合は、居住支援法人等との連携により利用者の住宅の確保及び居住の支援を図る体制を確保している旨を市へ届け出るとともに、当該旨を事業所に掲示するとともに公表する必要があること。</w:t>
            </w:r>
          </w:p>
          <w:p w:rsidR="00414A02" w:rsidRPr="00FB493E" w:rsidRDefault="00414A02" w:rsidP="00414A02">
            <w:pPr>
              <w:snapToGrid w:val="0"/>
              <w:rPr>
                <w:rFonts w:hAnsi="MS UI Gothic"/>
                <w:szCs w:val="21"/>
              </w:rPr>
            </w:pPr>
          </w:p>
        </w:tc>
        <w:tc>
          <w:tcPr>
            <w:tcW w:w="1111" w:type="dxa"/>
            <w:vMerge/>
            <w:tcBorders>
              <w:left w:val="single" w:sz="4" w:space="0" w:color="auto"/>
            </w:tcBorders>
          </w:tcPr>
          <w:p w:rsidR="00414A02" w:rsidRPr="00FB493E" w:rsidRDefault="00414A02" w:rsidP="00414A02">
            <w:pPr>
              <w:spacing w:line="0" w:lineRule="atLeast"/>
              <w:ind w:rightChars="-53" w:right="-101"/>
              <w:rPr>
                <w:rFonts w:hAnsi="MS UI Gothic"/>
                <w:szCs w:val="21"/>
              </w:rPr>
            </w:pPr>
          </w:p>
        </w:tc>
        <w:tc>
          <w:tcPr>
            <w:tcW w:w="1305" w:type="dxa"/>
            <w:gridSpan w:val="2"/>
            <w:vMerge/>
          </w:tcPr>
          <w:p w:rsidR="00414A02" w:rsidRPr="00FB493E" w:rsidRDefault="00414A02" w:rsidP="00414A02">
            <w:pPr>
              <w:snapToGrid w:val="0"/>
              <w:spacing w:line="0" w:lineRule="atLeast"/>
              <w:rPr>
                <w:rFonts w:hAnsi="MS UI Gothic"/>
                <w:sz w:val="15"/>
                <w:szCs w:val="15"/>
              </w:rPr>
            </w:pPr>
          </w:p>
        </w:tc>
      </w:tr>
      <w:tr w:rsidR="00FB493E" w:rsidRPr="00FB493E" w:rsidTr="000B593A">
        <w:trPr>
          <w:trHeight w:val="274"/>
          <w:jc w:val="center"/>
        </w:trPr>
        <w:tc>
          <w:tcPr>
            <w:tcW w:w="1122" w:type="dxa"/>
            <w:vMerge w:val="restart"/>
          </w:tcPr>
          <w:p w:rsidR="00101D42" w:rsidRPr="00FB493E" w:rsidRDefault="007079DB" w:rsidP="00414A02">
            <w:pPr>
              <w:snapToGrid w:val="0"/>
              <w:ind w:rightChars="-56" w:right="-107"/>
              <w:jc w:val="left"/>
              <w:rPr>
                <w:rFonts w:hAnsi="MS UI Gothic"/>
                <w:szCs w:val="21"/>
              </w:rPr>
            </w:pPr>
            <w:r w:rsidRPr="00FB493E">
              <w:rPr>
                <w:rFonts w:hAnsi="MS UI Gothic" w:hint="eastAsia"/>
                <w:szCs w:val="21"/>
              </w:rPr>
              <w:t>５９</w:t>
            </w:r>
          </w:p>
          <w:p w:rsidR="00414A02" w:rsidRPr="00FB493E" w:rsidRDefault="00414A02" w:rsidP="00414A02">
            <w:pPr>
              <w:snapToGrid w:val="0"/>
              <w:ind w:rightChars="-56" w:right="-107"/>
              <w:jc w:val="left"/>
              <w:rPr>
                <w:rFonts w:hAnsi="MS UI Gothic"/>
                <w:szCs w:val="21"/>
              </w:rPr>
            </w:pPr>
            <w:r w:rsidRPr="00FB493E">
              <w:rPr>
                <w:rFonts w:hAnsi="MS UI Gothic" w:hint="eastAsia"/>
                <w:szCs w:val="21"/>
              </w:rPr>
              <w:t>地域居住支援体制強化加算</w:t>
            </w:r>
          </w:p>
        </w:tc>
        <w:tc>
          <w:tcPr>
            <w:tcW w:w="6330" w:type="dxa"/>
            <w:gridSpan w:val="3"/>
            <w:tcBorders>
              <w:top w:val="single" w:sz="4" w:space="0" w:color="auto"/>
              <w:bottom w:val="dotted" w:sz="4" w:space="0" w:color="auto"/>
              <w:right w:val="single" w:sz="4" w:space="0" w:color="auto"/>
            </w:tcBorders>
          </w:tcPr>
          <w:p w:rsidR="00414A02" w:rsidRPr="00FB493E" w:rsidRDefault="00414A02" w:rsidP="00414A02">
            <w:pPr>
              <w:snapToGrid w:val="0"/>
              <w:spacing w:line="0" w:lineRule="atLeast"/>
              <w:ind w:firstLineChars="100" w:firstLine="191"/>
              <w:rPr>
                <w:rFonts w:hAnsi="MS UI Gothic"/>
                <w:szCs w:val="21"/>
              </w:rPr>
            </w:pPr>
            <w:r w:rsidRPr="00FB493E">
              <w:rPr>
                <w:rFonts w:hAnsi="MS UI Gothic" w:hint="eastAsia"/>
                <w:szCs w:val="21"/>
              </w:rPr>
              <w:t>指定自立生活援助事業所の従業者が、利用者の同意を得て、当該利用者に対して、住宅確保要配慮者居住支援法人と共同して、居宅における生活上必要な説明及び指導を行った上で、協議会又は保健、医療及び福祉関係者による協議の場に対し、説明及び指導の内容並びに住宅の確保及び居住の支援に係る課題を報告した場合に、利用者１人につき１月に１回を限度として所定単位数を算定していますか。</w:t>
            </w:r>
          </w:p>
        </w:tc>
        <w:tc>
          <w:tcPr>
            <w:tcW w:w="1111" w:type="dxa"/>
            <w:vMerge w:val="restart"/>
            <w:tcBorders>
              <w:left w:val="single" w:sz="4" w:space="0" w:color="auto"/>
            </w:tcBorders>
          </w:tcPr>
          <w:p w:rsidR="00414A02" w:rsidRPr="00FB493E" w:rsidRDefault="00414A02" w:rsidP="00414A02">
            <w:pPr>
              <w:spacing w:line="0" w:lineRule="atLeast"/>
              <w:ind w:rightChars="-53" w:right="-101"/>
              <w:rPr>
                <w:rFonts w:hAnsi="MS UI Gothic"/>
                <w:szCs w:val="21"/>
              </w:rPr>
            </w:pPr>
            <w:r w:rsidRPr="00FB493E">
              <w:rPr>
                <w:rFonts w:hAnsi="MS UI Gothic" w:hint="eastAsia"/>
                <w:szCs w:val="21"/>
              </w:rPr>
              <w:t>算定あり</w:t>
            </w:r>
          </w:p>
          <w:p w:rsidR="00414A02" w:rsidRPr="00FB493E" w:rsidRDefault="00414A02" w:rsidP="00414A02">
            <w:pPr>
              <w:snapToGrid w:val="0"/>
              <w:spacing w:line="0" w:lineRule="atLeast"/>
              <w:ind w:right="-168"/>
              <w:rPr>
                <w:rFonts w:hAnsi="MS UI Gothic"/>
                <w:szCs w:val="21"/>
              </w:rPr>
            </w:pPr>
            <w:r w:rsidRPr="00FB493E">
              <w:rPr>
                <w:rFonts w:hAnsi="MS UI Gothic" w:hint="eastAsia"/>
                <w:szCs w:val="21"/>
              </w:rPr>
              <w:t>算定なし</w:t>
            </w:r>
          </w:p>
        </w:tc>
        <w:tc>
          <w:tcPr>
            <w:tcW w:w="1305" w:type="dxa"/>
            <w:gridSpan w:val="2"/>
            <w:vMerge w:val="restart"/>
          </w:tcPr>
          <w:p w:rsidR="00414A02" w:rsidRPr="00FB493E" w:rsidRDefault="00414A02" w:rsidP="00414A02">
            <w:pPr>
              <w:snapToGrid w:val="0"/>
              <w:spacing w:line="0" w:lineRule="atLeast"/>
              <w:rPr>
                <w:rFonts w:hAnsi="MS UI Gothic"/>
                <w:sz w:val="15"/>
                <w:szCs w:val="15"/>
              </w:rPr>
            </w:pPr>
            <w:r w:rsidRPr="00FB493E">
              <w:rPr>
                <w:rFonts w:hAnsi="MS UI Gothic" w:hint="eastAsia"/>
                <w:sz w:val="15"/>
                <w:szCs w:val="15"/>
              </w:rPr>
              <w:t>報酬告示第14の3</w:t>
            </w:r>
            <w:r w:rsidR="00A01A35" w:rsidRPr="00FB493E">
              <w:rPr>
                <w:rFonts w:hAnsi="MS UI Gothic" w:hint="eastAsia"/>
                <w:sz w:val="15"/>
                <w:szCs w:val="15"/>
              </w:rPr>
              <w:t>の10</w:t>
            </w:r>
          </w:p>
          <w:p w:rsidR="00414A02" w:rsidRPr="00FB493E" w:rsidRDefault="00414A02" w:rsidP="00414A02">
            <w:pPr>
              <w:snapToGrid w:val="0"/>
              <w:spacing w:line="0" w:lineRule="atLeast"/>
              <w:rPr>
                <w:rFonts w:hAnsi="MS UI Gothic"/>
                <w:sz w:val="15"/>
                <w:szCs w:val="15"/>
              </w:rPr>
            </w:pPr>
          </w:p>
          <w:p w:rsidR="00101D42" w:rsidRPr="00FB493E" w:rsidRDefault="00101D42" w:rsidP="00101D42">
            <w:pPr>
              <w:snapToGrid w:val="0"/>
              <w:spacing w:line="0" w:lineRule="atLeast"/>
              <w:rPr>
                <w:rFonts w:hAnsi="MS UI Gothic"/>
                <w:sz w:val="15"/>
                <w:szCs w:val="15"/>
              </w:rPr>
            </w:pPr>
            <w:r w:rsidRPr="00FB493E">
              <w:rPr>
                <w:rFonts w:hAnsi="MS UI Gothic" w:hint="eastAsia"/>
                <w:sz w:val="15"/>
                <w:szCs w:val="15"/>
              </w:rPr>
              <w:t>留意事項通知</w:t>
            </w:r>
          </w:p>
          <w:p w:rsidR="00101D42" w:rsidRPr="00FB493E" w:rsidRDefault="00101D42" w:rsidP="00101D42">
            <w:pPr>
              <w:snapToGrid w:val="0"/>
              <w:spacing w:line="0" w:lineRule="atLeast"/>
              <w:rPr>
                <w:rFonts w:hAnsi="MS UI Gothic"/>
                <w:sz w:val="15"/>
                <w:szCs w:val="15"/>
              </w:rPr>
            </w:pPr>
            <w:r w:rsidRPr="00FB493E">
              <w:rPr>
                <w:rFonts w:hAnsi="MS UI Gothic" w:hint="eastAsia"/>
                <w:sz w:val="15"/>
                <w:szCs w:val="15"/>
              </w:rPr>
              <w:t>第二の3（7）⑪</w:t>
            </w:r>
          </w:p>
          <w:p w:rsidR="00101D42" w:rsidRPr="00FB493E" w:rsidRDefault="00101D42" w:rsidP="00414A02">
            <w:pPr>
              <w:snapToGrid w:val="0"/>
              <w:spacing w:line="0" w:lineRule="atLeast"/>
              <w:rPr>
                <w:rFonts w:hAnsi="MS UI Gothic"/>
                <w:sz w:val="15"/>
                <w:szCs w:val="15"/>
              </w:rPr>
            </w:pPr>
          </w:p>
        </w:tc>
      </w:tr>
      <w:tr w:rsidR="00FB493E" w:rsidRPr="00FB493E" w:rsidTr="000B593A">
        <w:trPr>
          <w:trHeight w:val="628"/>
          <w:jc w:val="center"/>
        </w:trPr>
        <w:tc>
          <w:tcPr>
            <w:tcW w:w="1122" w:type="dxa"/>
            <w:vMerge/>
          </w:tcPr>
          <w:p w:rsidR="00414A02" w:rsidRPr="00FB493E" w:rsidRDefault="00414A02" w:rsidP="00414A02">
            <w:pPr>
              <w:snapToGrid w:val="0"/>
              <w:ind w:rightChars="-56" w:right="-107"/>
              <w:jc w:val="left"/>
              <w:rPr>
                <w:rFonts w:hAnsi="MS UI Gothic"/>
                <w:szCs w:val="21"/>
              </w:rPr>
            </w:pPr>
          </w:p>
        </w:tc>
        <w:tc>
          <w:tcPr>
            <w:tcW w:w="6330" w:type="dxa"/>
            <w:gridSpan w:val="3"/>
            <w:tcBorders>
              <w:top w:val="dotted" w:sz="4" w:space="0" w:color="auto"/>
              <w:left w:val="single" w:sz="4" w:space="0" w:color="auto"/>
              <w:bottom w:val="single" w:sz="4" w:space="0" w:color="auto"/>
              <w:right w:val="single" w:sz="4" w:space="0" w:color="000000"/>
            </w:tcBorders>
          </w:tcPr>
          <w:p w:rsidR="00414A02" w:rsidRPr="00FB493E" w:rsidRDefault="00414A02" w:rsidP="00414A02">
            <w:pPr>
              <w:spacing w:line="0" w:lineRule="atLeast"/>
              <w:ind w:left="191" w:hangingChars="100" w:hanging="191"/>
              <w:rPr>
                <w:rFonts w:hAnsi="MS UI Gothic"/>
                <w:szCs w:val="21"/>
              </w:rPr>
            </w:pPr>
            <w:r w:rsidRPr="00FB493E">
              <w:rPr>
                <w:rFonts w:hAnsi="MS UI Gothic" w:hint="eastAsia"/>
                <w:szCs w:val="21"/>
              </w:rPr>
              <w:t>※　利用者の住居の確保及び居住の支援の充実を図り、安心して地域で暮らせる環境整備を推進する観点から、利用者の同意を得て、当該利用者に対して、居住支援法人と共同して、在宅での療養又は地域において生活する上で必要となる説明及び指導等の必要な支援を行った上で、協議会又は保健、医療及び福祉関係者による協議の場に対し、当該説明及び指導の内容並びに住宅の確保及び居住の支援に係る課題を報告した場合に、実施した月について算定できるものであること。</w:t>
            </w:r>
          </w:p>
          <w:p w:rsidR="00414A02" w:rsidRPr="00FB493E" w:rsidRDefault="00414A02" w:rsidP="00414A02">
            <w:pPr>
              <w:spacing w:line="0" w:lineRule="atLeast"/>
              <w:ind w:left="191" w:hangingChars="100" w:hanging="191"/>
              <w:rPr>
                <w:rFonts w:hAnsi="MS UI Gothic"/>
                <w:szCs w:val="21"/>
              </w:rPr>
            </w:pPr>
            <w:r w:rsidRPr="00FB493E">
              <w:rPr>
                <w:rFonts w:hAnsi="MS UI Gothic" w:hint="eastAsia"/>
                <w:szCs w:val="21"/>
              </w:rPr>
              <w:t>※　説明及び指導の内容並びに住宅の確保及び居住の支援に係る課題は、協議会等への出席及び資料提供や文書等による方法で報告すること。</w:t>
            </w:r>
          </w:p>
          <w:p w:rsidR="00414A02" w:rsidRPr="00FB493E" w:rsidRDefault="00414A02" w:rsidP="00414A02">
            <w:pPr>
              <w:spacing w:line="0" w:lineRule="atLeast"/>
              <w:ind w:left="191" w:hangingChars="100" w:hanging="191"/>
              <w:rPr>
                <w:rFonts w:hAnsi="MS UI Gothic"/>
                <w:szCs w:val="21"/>
              </w:rPr>
            </w:pPr>
            <w:r w:rsidRPr="00FB493E">
              <w:rPr>
                <w:rFonts w:hAnsi="MS UI Gothic" w:hint="eastAsia"/>
                <w:szCs w:val="21"/>
              </w:rPr>
              <w:t>※　当該加算の対象となる在宅での療養又は地域において生活する上で必要となる説明及び指導等の必要な支援を行った場合には、当該支援内容を記録するものとする。また、協議会又は保健、医療及び福祉関係者による協議の場に対し報告した日時、報告先、内容、報告方法（協議会等への出席及び資料提供、文書等）等について記録するものとする。</w:t>
            </w:r>
          </w:p>
          <w:p w:rsidR="00414A02" w:rsidRPr="00FB493E" w:rsidRDefault="00414A02" w:rsidP="00414A02">
            <w:pPr>
              <w:snapToGrid w:val="0"/>
              <w:ind w:left="191" w:hangingChars="100" w:hanging="191"/>
              <w:rPr>
                <w:rFonts w:hAnsi="MS UI Gothic"/>
                <w:szCs w:val="21"/>
              </w:rPr>
            </w:pPr>
            <w:r w:rsidRPr="00FB493E">
              <w:rPr>
                <w:rFonts w:hAnsi="MS UI Gothic" w:hint="eastAsia"/>
                <w:szCs w:val="21"/>
              </w:rPr>
              <w:t>※　作成した記録は５年間保存するとともに、市から求めがあった場合については、提出しなければならない。</w:t>
            </w:r>
          </w:p>
          <w:p w:rsidR="00414A02" w:rsidRPr="00FB493E" w:rsidRDefault="00414A02" w:rsidP="00414A02">
            <w:pPr>
              <w:snapToGrid w:val="0"/>
              <w:ind w:left="191" w:hangingChars="100" w:hanging="191"/>
              <w:rPr>
                <w:rFonts w:hAnsi="MS UI Gothic"/>
                <w:szCs w:val="21"/>
              </w:rPr>
            </w:pPr>
          </w:p>
        </w:tc>
        <w:tc>
          <w:tcPr>
            <w:tcW w:w="1111" w:type="dxa"/>
            <w:vMerge/>
            <w:tcBorders>
              <w:left w:val="single" w:sz="4" w:space="0" w:color="auto"/>
              <w:bottom w:val="single" w:sz="4" w:space="0" w:color="auto"/>
            </w:tcBorders>
          </w:tcPr>
          <w:p w:rsidR="00414A02" w:rsidRPr="00FB493E" w:rsidRDefault="00414A02" w:rsidP="00414A02">
            <w:pPr>
              <w:spacing w:line="0" w:lineRule="atLeast"/>
              <w:ind w:rightChars="-53" w:right="-101"/>
              <w:rPr>
                <w:rFonts w:hAnsi="MS UI Gothic"/>
                <w:szCs w:val="21"/>
              </w:rPr>
            </w:pPr>
          </w:p>
        </w:tc>
        <w:tc>
          <w:tcPr>
            <w:tcW w:w="1305" w:type="dxa"/>
            <w:gridSpan w:val="2"/>
            <w:vMerge/>
          </w:tcPr>
          <w:p w:rsidR="00414A02" w:rsidRPr="00FB493E" w:rsidRDefault="00414A02" w:rsidP="00414A02">
            <w:pPr>
              <w:snapToGrid w:val="0"/>
              <w:spacing w:line="0" w:lineRule="atLeast"/>
              <w:rPr>
                <w:rFonts w:hAnsi="MS UI Gothic"/>
                <w:sz w:val="15"/>
                <w:szCs w:val="15"/>
              </w:rPr>
            </w:pPr>
          </w:p>
        </w:tc>
      </w:tr>
    </w:tbl>
    <w:p w:rsidR="00F2269C" w:rsidRPr="000B593A" w:rsidRDefault="00F2269C" w:rsidP="00F2269C">
      <w:pPr>
        <w:rPr>
          <w:rFonts w:hAnsi="MS UI Gothic"/>
          <w:szCs w:val="21"/>
        </w:rPr>
      </w:pPr>
      <w:bookmarkStart w:id="0" w:name="_GoBack"/>
      <w:bookmarkEnd w:id="0"/>
    </w:p>
    <w:p w:rsidR="00F2269C" w:rsidRPr="00FB493E" w:rsidRDefault="00F2269C" w:rsidP="008E7212">
      <w:pPr>
        <w:rPr>
          <w:rFonts w:hAnsi="MS UI Gothic"/>
          <w:szCs w:val="21"/>
        </w:rPr>
      </w:pPr>
    </w:p>
    <w:sectPr w:rsidR="00F2269C" w:rsidRPr="00FB493E" w:rsidSect="00890016">
      <w:footerReference w:type="default" r:id="rId8"/>
      <w:pgSz w:w="11906" w:h="16838" w:code="9"/>
      <w:pgMar w:top="1134" w:right="1134" w:bottom="907" w:left="1134" w:header="567" w:footer="284" w:gutter="0"/>
      <w:pgNumType w:start="1"/>
      <w:cols w:space="720"/>
      <w:docGrid w:type="linesAndChars" w:linePitch="299"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47F" w:rsidRDefault="007F447F">
      <w:r>
        <w:separator/>
      </w:r>
    </w:p>
  </w:endnote>
  <w:endnote w:type="continuationSeparator" w:id="0">
    <w:p w:rsidR="007F447F" w:rsidRDefault="007F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5BD" w:rsidRDefault="00F215BD" w:rsidP="007E3882">
    <w:pPr>
      <w:pStyle w:val="a4"/>
      <w:jc w:val="center"/>
    </w:pPr>
    <w:r>
      <w:fldChar w:fldCharType="begin"/>
    </w:r>
    <w:r>
      <w:instrText>PAGE   \* MERGEFORMAT</w:instrText>
    </w:r>
    <w:r>
      <w:fldChar w:fldCharType="separate"/>
    </w:r>
    <w:r w:rsidR="000B593A" w:rsidRPr="000B593A">
      <w:rPr>
        <w:noProof/>
        <w:lang w:val="ja-JP"/>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47F" w:rsidRDefault="007F447F">
      <w:r>
        <w:separator/>
      </w:r>
    </w:p>
  </w:footnote>
  <w:footnote w:type="continuationSeparator" w:id="0">
    <w:p w:rsidR="007F447F" w:rsidRDefault="007F4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2286"/>
    <w:multiLevelType w:val="hybridMultilevel"/>
    <w:tmpl w:val="0CEADC5A"/>
    <w:lvl w:ilvl="0" w:tplc="13807190">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C27DB"/>
    <w:multiLevelType w:val="hybridMultilevel"/>
    <w:tmpl w:val="C28042C4"/>
    <w:lvl w:ilvl="0" w:tplc="48AECC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26276B"/>
    <w:multiLevelType w:val="hybridMultilevel"/>
    <w:tmpl w:val="12884BD8"/>
    <w:lvl w:ilvl="0" w:tplc="054A5E18">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0E4669"/>
    <w:multiLevelType w:val="hybridMultilevel"/>
    <w:tmpl w:val="F30A896E"/>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C35F3E"/>
    <w:multiLevelType w:val="hybridMultilevel"/>
    <w:tmpl w:val="5C464A7A"/>
    <w:lvl w:ilvl="0" w:tplc="5D2E090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CD67D0"/>
    <w:multiLevelType w:val="hybridMultilevel"/>
    <w:tmpl w:val="E684048E"/>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0566BF"/>
    <w:multiLevelType w:val="hybridMultilevel"/>
    <w:tmpl w:val="C4AEDE12"/>
    <w:lvl w:ilvl="0" w:tplc="53DEFCA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950688"/>
    <w:multiLevelType w:val="hybridMultilevel"/>
    <w:tmpl w:val="ADA2C186"/>
    <w:lvl w:ilvl="0" w:tplc="C666DCA8">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F009FE"/>
    <w:multiLevelType w:val="hybridMultilevel"/>
    <w:tmpl w:val="4FA25274"/>
    <w:lvl w:ilvl="0" w:tplc="C2D61B9C">
      <w:start w:val="1"/>
      <w:numFmt w:val="aiueoFullWidth"/>
      <w:lvlText w:val="（%1）"/>
      <w:lvlJc w:val="left"/>
      <w:pPr>
        <w:ind w:left="566" w:hanging="375"/>
      </w:pPr>
      <w:rPr>
        <w:rFonts w:hint="default"/>
      </w:rPr>
    </w:lvl>
    <w:lvl w:ilvl="1" w:tplc="9F2CDD8E">
      <w:start w:val="1"/>
      <w:numFmt w:val="decimalEnclosedCircle"/>
      <w:lvlText w:val="%2"/>
      <w:lvlJc w:val="left"/>
      <w:pPr>
        <w:ind w:left="971" w:hanging="36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9" w15:restartNumberingAfterBreak="0">
    <w:nsid w:val="68501551"/>
    <w:multiLevelType w:val="hybridMultilevel"/>
    <w:tmpl w:val="6D4C9632"/>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15FB7"/>
    <w:multiLevelType w:val="hybridMultilevel"/>
    <w:tmpl w:val="E778829E"/>
    <w:lvl w:ilvl="0" w:tplc="AEB24E9A">
      <w:start w:val="14"/>
      <w:numFmt w:val="bullet"/>
      <w:lvlText w:val="※"/>
      <w:lvlJc w:val="left"/>
      <w:pPr>
        <w:ind w:left="360" w:hanging="360"/>
      </w:pPr>
      <w:rPr>
        <w:rFonts w:ascii="MS UI Gothic" w:eastAsia="MS UI Gothic" w:hAnsi="MS UI Gothic" w:cs="Times New Roman" w:hint="eastAsia"/>
      </w:rPr>
    </w:lvl>
    <w:lvl w:ilvl="1" w:tplc="B0C61F4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B74CFE"/>
    <w:multiLevelType w:val="hybridMultilevel"/>
    <w:tmpl w:val="B52C033E"/>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2"/>
  </w:num>
  <w:num w:numId="4">
    <w:abstractNumId w:val="8"/>
  </w:num>
  <w:num w:numId="5">
    <w:abstractNumId w:val="9"/>
  </w:num>
  <w:num w:numId="6">
    <w:abstractNumId w:val="1"/>
  </w:num>
  <w:num w:numId="7">
    <w:abstractNumId w:val="3"/>
  </w:num>
  <w:num w:numId="8">
    <w:abstractNumId w:val="0"/>
  </w:num>
  <w:num w:numId="9">
    <w:abstractNumId w:val="4"/>
  </w:num>
  <w:num w:numId="10">
    <w:abstractNumId w:val="6"/>
  </w:num>
  <w:num w:numId="11">
    <w:abstractNumId w:val="5"/>
  </w:num>
  <w:num w:numId="1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9"/>
  <w:displayHorizontalDrawingGridEvery w:val="0"/>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55"/>
    <w:rsid w:val="0000155B"/>
    <w:rsid w:val="00002964"/>
    <w:rsid w:val="00003EE7"/>
    <w:rsid w:val="000069D6"/>
    <w:rsid w:val="00007974"/>
    <w:rsid w:val="00010C64"/>
    <w:rsid w:val="00011654"/>
    <w:rsid w:val="00014CC7"/>
    <w:rsid w:val="00016620"/>
    <w:rsid w:val="0002015D"/>
    <w:rsid w:val="00020A8F"/>
    <w:rsid w:val="00022324"/>
    <w:rsid w:val="000234B2"/>
    <w:rsid w:val="00023506"/>
    <w:rsid w:val="00024033"/>
    <w:rsid w:val="00024984"/>
    <w:rsid w:val="0002532F"/>
    <w:rsid w:val="00030305"/>
    <w:rsid w:val="00031874"/>
    <w:rsid w:val="000340AE"/>
    <w:rsid w:val="000373BD"/>
    <w:rsid w:val="0003740E"/>
    <w:rsid w:val="00037CD0"/>
    <w:rsid w:val="000410CB"/>
    <w:rsid w:val="00041202"/>
    <w:rsid w:val="00041687"/>
    <w:rsid w:val="00041D54"/>
    <w:rsid w:val="00041F0B"/>
    <w:rsid w:val="0004454B"/>
    <w:rsid w:val="00044E28"/>
    <w:rsid w:val="00047669"/>
    <w:rsid w:val="00050FA9"/>
    <w:rsid w:val="00052558"/>
    <w:rsid w:val="00052D95"/>
    <w:rsid w:val="00054259"/>
    <w:rsid w:val="00054F49"/>
    <w:rsid w:val="00054FBE"/>
    <w:rsid w:val="00054FE7"/>
    <w:rsid w:val="000550F8"/>
    <w:rsid w:val="000555D7"/>
    <w:rsid w:val="00060AF7"/>
    <w:rsid w:val="00060F2A"/>
    <w:rsid w:val="000616ED"/>
    <w:rsid w:val="00063B8A"/>
    <w:rsid w:val="000647C5"/>
    <w:rsid w:val="00065DE6"/>
    <w:rsid w:val="000666EB"/>
    <w:rsid w:val="00066EB0"/>
    <w:rsid w:val="00067161"/>
    <w:rsid w:val="00071B6B"/>
    <w:rsid w:val="0007240C"/>
    <w:rsid w:val="00072DFA"/>
    <w:rsid w:val="00073EF1"/>
    <w:rsid w:val="0007466B"/>
    <w:rsid w:val="00074C7F"/>
    <w:rsid w:val="000752B4"/>
    <w:rsid w:val="00075CB7"/>
    <w:rsid w:val="0007637E"/>
    <w:rsid w:val="00076AC7"/>
    <w:rsid w:val="00080ACC"/>
    <w:rsid w:val="00080E8D"/>
    <w:rsid w:val="00081556"/>
    <w:rsid w:val="000837CB"/>
    <w:rsid w:val="00083A2A"/>
    <w:rsid w:val="00083DBA"/>
    <w:rsid w:val="000879F2"/>
    <w:rsid w:val="00087F50"/>
    <w:rsid w:val="00090F18"/>
    <w:rsid w:val="000957A5"/>
    <w:rsid w:val="00096F9C"/>
    <w:rsid w:val="00097996"/>
    <w:rsid w:val="000979CD"/>
    <w:rsid w:val="000A0A46"/>
    <w:rsid w:val="000A32DB"/>
    <w:rsid w:val="000A3E22"/>
    <w:rsid w:val="000A3ECB"/>
    <w:rsid w:val="000A3FBA"/>
    <w:rsid w:val="000A7EF6"/>
    <w:rsid w:val="000B071B"/>
    <w:rsid w:val="000B12A0"/>
    <w:rsid w:val="000B18E4"/>
    <w:rsid w:val="000B3139"/>
    <w:rsid w:val="000B37CF"/>
    <w:rsid w:val="000B388D"/>
    <w:rsid w:val="000B4F6C"/>
    <w:rsid w:val="000B55C1"/>
    <w:rsid w:val="000B5652"/>
    <w:rsid w:val="000B5678"/>
    <w:rsid w:val="000B593A"/>
    <w:rsid w:val="000B5B64"/>
    <w:rsid w:val="000B7639"/>
    <w:rsid w:val="000B7AE6"/>
    <w:rsid w:val="000B7E64"/>
    <w:rsid w:val="000C0196"/>
    <w:rsid w:val="000C085A"/>
    <w:rsid w:val="000C16A8"/>
    <w:rsid w:val="000C1EDE"/>
    <w:rsid w:val="000C3AA9"/>
    <w:rsid w:val="000C4238"/>
    <w:rsid w:val="000C6C8B"/>
    <w:rsid w:val="000C6FC2"/>
    <w:rsid w:val="000C790C"/>
    <w:rsid w:val="000C7978"/>
    <w:rsid w:val="000D090E"/>
    <w:rsid w:val="000D196E"/>
    <w:rsid w:val="000D3044"/>
    <w:rsid w:val="000D3406"/>
    <w:rsid w:val="000D4F28"/>
    <w:rsid w:val="000D552F"/>
    <w:rsid w:val="000D604D"/>
    <w:rsid w:val="000D64DD"/>
    <w:rsid w:val="000D6511"/>
    <w:rsid w:val="000D65BD"/>
    <w:rsid w:val="000D7175"/>
    <w:rsid w:val="000D7870"/>
    <w:rsid w:val="000D7B66"/>
    <w:rsid w:val="000D7CED"/>
    <w:rsid w:val="000E0483"/>
    <w:rsid w:val="000E071E"/>
    <w:rsid w:val="000E08C7"/>
    <w:rsid w:val="000E0AA7"/>
    <w:rsid w:val="000E12CA"/>
    <w:rsid w:val="000E196B"/>
    <w:rsid w:val="000E2132"/>
    <w:rsid w:val="000E24E6"/>
    <w:rsid w:val="000E340E"/>
    <w:rsid w:val="000E38D7"/>
    <w:rsid w:val="000E437C"/>
    <w:rsid w:val="000E6086"/>
    <w:rsid w:val="000F1C53"/>
    <w:rsid w:val="000F29F1"/>
    <w:rsid w:val="000F33AA"/>
    <w:rsid w:val="000F38F4"/>
    <w:rsid w:val="000F4605"/>
    <w:rsid w:val="000F5706"/>
    <w:rsid w:val="000F5E3C"/>
    <w:rsid w:val="000F6E9D"/>
    <w:rsid w:val="00100508"/>
    <w:rsid w:val="00100926"/>
    <w:rsid w:val="00100AD3"/>
    <w:rsid w:val="00101D42"/>
    <w:rsid w:val="00105550"/>
    <w:rsid w:val="00107113"/>
    <w:rsid w:val="00107529"/>
    <w:rsid w:val="00107BF0"/>
    <w:rsid w:val="00111081"/>
    <w:rsid w:val="001128FD"/>
    <w:rsid w:val="001141E3"/>
    <w:rsid w:val="001143DE"/>
    <w:rsid w:val="00115054"/>
    <w:rsid w:val="00115AE2"/>
    <w:rsid w:val="00115BED"/>
    <w:rsid w:val="001161B3"/>
    <w:rsid w:val="0011707E"/>
    <w:rsid w:val="00117928"/>
    <w:rsid w:val="00117DBE"/>
    <w:rsid w:val="00122F4A"/>
    <w:rsid w:val="001236C7"/>
    <w:rsid w:val="001239BE"/>
    <w:rsid w:val="0012494D"/>
    <w:rsid w:val="0012584B"/>
    <w:rsid w:val="00126757"/>
    <w:rsid w:val="00126E4B"/>
    <w:rsid w:val="00127D61"/>
    <w:rsid w:val="00130608"/>
    <w:rsid w:val="001319EE"/>
    <w:rsid w:val="0013392F"/>
    <w:rsid w:val="0013692D"/>
    <w:rsid w:val="00136E21"/>
    <w:rsid w:val="001377B1"/>
    <w:rsid w:val="00140732"/>
    <w:rsid w:val="00140922"/>
    <w:rsid w:val="001409C8"/>
    <w:rsid w:val="0014215B"/>
    <w:rsid w:val="00142F09"/>
    <w:rsid w:val="001431B4"/>
    <w:rsid w:val="00143A04"/>
    <w:rsid w:val="00144870"/>
    <w:rsid w:val="00147931"/>
    <w:rsid w:val="0015107B"/>
    <w:rsid w:val="00151431"/>
    <w:rsid w:val="00151E3D"/>
    <w:rsid w:val="00152D55"/>
    <w:rsid w:val="001534BC"/>
    <w:rsid w:val="00153AC2"/>
    <w:rsid w:val="0015625F"/>
    <w:rsid w:val="00156C07"/>
    <w:rsid w:val="0016094E"/>
    <w:rsid w:val="0016112C"/>
    <w:rsid w:val="00161243"/>
    <w:rsid w:val="001614A4"/>
    <w:rsid w:val="001615C1"/>
    <w:rsid w:val="00162F31"/>
    <w:rsid w:val="0016405C"/>
    <w:rsid w:val="00164C90"/>
    <w:rsid w:val="001650D1"/>
    <w:rsid w:val="0016515D"/>
    <w:rsid w:val="00167734"/>
    <w:rsid w:val="00170007"/>
    <w:rsid w:val="001700DA"/>
    <w:rsid w:val="001715BE"/>
    <w:rsid w:val="001722A6"/>
    <w:rsid w:val="00172A27"/>
    <w:rsid w:val="00172FB7"/>
    <w:rsid w:val="00174364"/>
    <w:rsid w:val="00174AB6"/>
    <w:rsid w:val="001752BB"/>
    <w:rsid w:val="00177169"/>
    <w:rsid w:val="00177EFE"/>
    <w:rsid w:val="00180023"/>
    <w:rsid w:val="00180060"/>
    <w:rsid w:val="00182709"/>
    <w:rsid w:val="00183BEC"/>
    <w:rsid w:val="00185304"/>
    <w:rsid w:val="00185EA2"/>
    <w:rsid w:val="00186A27"/>
    <w:rsid w:val="001871E9"/>
    <w:rsid w:val="00187290"/>
    <w:rsid w:val="00190EBF"/>
    <w:rsid w:val="001926BB"/>
    <w:rsid w:val="00192A2F"/>
    <w:rsid w:val="00193FDC"/>
    <w:rsid w:val="001952B3"/>
    <w:rsid w:val="001961C0"/>
    <w:rsid w:val="00197391"/>
    <w:rsid w:val="001A1DDC"/>
    <w:rsid w:val="001A337B"/>
    <w:rsid w:val="001A38FE"/>
    <w:rsid w:val="001A3A2A"/>
    <w:rsid w:val="001A4C73"/>
    <w:rsid w:val="001A59DD"/>
    <w:rsid w:val="001A5A8E"/>
    <w:rsid w:val="001A5FF3"/>
    <w:rsid w:val="001A6771"/>
    <w:rsid w:val="001A6939"/>
    <w:rsid w:val="001A7C38"/>
    <w:rsid w:val="001B0527"/>
    <w:rsid w:val="001B26D1"/>
    <w:rsid w:val="001B2850"/>
    <w:rsid w:val="001B4494"/>
    <w:rsid w:val="001B5053"/>
    <w:rsid w:val="001B52AA"/>
    <w:rsid w:val="001B611F"/>
    <w:rsid w:val="001B654E"/>
    <w:rsid w:val="001B66BA"/>
    <w:rsid w:val="001B7230"/>
    <w:rsid w:val="001B7E02"/>
    <w:rsid w:val="001C043E"/>
    <w:rsid w:val="001C1073"/>
    <w:rsid w:val="001C2BB8"/>
    <w:rsid w:val="001C2DEB"/>
    <w:rsid w:val="001C34C2"/>
    <w:rsid w:val="001C417A"/>
    <w:rsid w:val="001C5C3F"/>
    <w:rsid w:val="001C60F3"/>
    <w:rsid w:val="001C719E"/>
    <w:rsid w:val="001C732E"/>
    <w:rsid w:val="001C7338"/>
    <w:rsid w:val="001D0088"/>
    <w:rsid w:val="001D07E8"/>
    <w:rsid w:val="001D0FF6"/>
    <w:rsid w:val="001D1AB1"/>
    <w:rsid w:val="001D38B2"/>
    <w:rsid w:val="001D3A94"/>
    <w:rsid w:val="001D3D9C"/>
    <w:rsid w:val="001D4759"/>
    <w:rsid w:val="001D4B58"/>
    <w:rsid w:val="001D6C59"/>
    <w:rsid w:val="001D7554"/>
    <w:rsid w:val="001E0E25"/>
    <w:rsid w:val="001E124E"/>
    <w:rsid w:val="001E2580"/>
    <w:rsid w:val="001E27C0"/>
    <w:rsid w:val="001E2964"/>
    <w:rsid w:val="001E2C83"/>
    <w:rsid w:val="001E3652"/>
    <w:rsid w:val="001E3C94"/>
    <w:rsid w:val="001E4341"/>
    <w:rsid w:val="001E4DB7"/>
    <w:rsid w:val="001E6EDB"/>
    <w:rsid w:val="001E74FD"/>
    <w:rsid w:val="001F0BD6"/>
    <w:rsid w:val="001F1857"/>
    <w:rsid w:val="001F2271"/>
    <w:rsid w:val="001F26A8"/>
    <w:rsid w:val="001F330A"/>
    <w:rsid w:val="001F4DB9"/>
    <w:rsid w:val="001F6BA0"/>
    <w:rsid w:val="002002CA"/>
    <w:rsid w:val="0020081E"/>
    <w:rsid w:val="002008CF"/>
    <w:rsid w:val="00200C70"/>
    <w:rsid w:val="00200FFE"/>
    <w:rsid w:val="00201111"/>
    <w:rsid w:val="00202542"/>
    <w:rsid w:val="00202691"/>
    <w:rsid w:val="0020285C"/>
    <w:rsid w:val="00202D8B"/>
    <w:rsid w:val="0020390F"/>
    <w:rsid w:val="00203A21"/>
    <w:rsid w:val="00204D23"/>
    <w:rsid w:val="00204ECD"/>
    <w:rsid w:val="002069F6"/>
    <w:rsid w:val="002073D7"/>
    <w:rsid w:val="00210B48"/>
    <w:rsid w:val="00210F06"/>
    <w:rsid w:val="00211A61"/>
    <w:rsid w:val="00212388"/>
    <w:rsid w:val="00214EDC"/>
    <w:rsid w:val="0021581D"/>
    <w:rsid w:val="00216434"/>
    <w:rsid w:val="0021718B"/>
    <w:rsid w:val="002171BB"/>
    <w:rsid w:val="002202A2"/>
    <w:rsid w:val="00220996"/>
    <w:rsid w:val="002214B0"/>
    <w:rsid w:val="00221B16"/>
    <w:rsid w:val="00221CE4"/>
    <w:rsid w:val="00221FE1"/>
    <w:rsid w:val="002248A8"/>
    <w:rsid w:val="00224EB2"/>
    <w:rsid w:val="002250F8"/>
    <w:rsid w:val="002269B7"/>
    <w:rsid w:val="00226CBA"/>
    <w:rsid w:val="00227AAA"/>
    <w:rsid w:val="00227C52"/>
    <w:rsid w:val="00227D65"/>
    <w:rsid w:val="00230439"/>
    <w:rsid w:val="00230BC0"/>
    <w:rsid w:val="0023109E"/>
    <w:rsid w:val="002311C6"/>
    <w:rsid w:val="00232E07"/>
    <w:rsid w:val="0023368B"/>
    <w:rsid w:val="00233C82"/>
    <w:rsid w:val="00233F1E"/>
    <w:rsid w:val="00235298"/>
    <w:rsid w:val="00236573"/>
    <w:rsid w:val="00236BB6"/>
    <w:rsid w:val="00242C0B"/>
    <w:rsid w:val="00242C0D"/>
    <w:rsid w:val="00243DC3"/>
    <w:rsid w:val="002447EE"/>
    <w:rsid w:val="00245C8B"/>
    <w:rsid w:val="00245D58"/>
    <w:rsid w:val="00246EA9"/>
    <w:rsid w:val="00250503"/>
    <w:rsid w:val="00251C30"/>
    <w:rsid w:val="00252E93"/>
    <w:rsid w:val="00253727"/>
    <w:rsid w:val="0025445A"/>
    <w:rsid w:val="00254B62"/>
    <w:rsid w:val="0025528E"/>
    <w:rsid w:val="002561BF"/>
    <w:rsid w:val="0025637B"/>
    <w:rsid w:val="00256923"/>
    <w:rsid w:val="00257855"/>
    <w:rsid w:val="002613EF"/>
    <w:rsid w:val="0026252C"/>
    <w:rsid w:val="00263ED4"/>
    <w:rsid w:val="0026477C"/>
    <w:rsid w:val="00264E48"/>
    <w:rsid w:val="002652F7"/>
    <w:rsid w:val="00267C88"/>
    <w:rsid w:val="002702C8"/>
    <w:rsid w:val="00270D29"/>
    <w:rsid w:val="0027107D"/>
    <w:rsid w:val="0027118F"/>
    <w:rsid w:val="0027141F"/>
    <w:rsid w:val="0027181D"/>
    <w:rsid w:val="00272987"/>
    <w:rsid w:val="00274B2C"/>
    <w:rsid w:val="00274DE2"/>
    <w:rsid w:val="00276E32"/>
    <w:rsid w:val="00276E89"/>
    <w:rsid w:val="00282BC4"/>
    <w:rsid w:val="00284B41"/>
    <w:rsid w:val="00285DC3"/>
    <w:rsid w:val="002866F5"/>
    <w:rsid w:val="0029162E"/>
    <w:rsid w:val="0029196D"/>
    <w:rsid w:val="002936BB"/>
    <w:rsid w:val="00294841"/>
    <w:rsid w:val="00294B0F"/>
    <w:rsid w:val="0029515D"/>
    <w:rsid w:val="00295794"/>
    <w:rsid w:val="00295BC1"/>
    <w:rsid w:val="002967E6"/>
    <w:rsid w:val="00296842"/>
    <w:rsid w:val="00296BD3"/>
    <w:rsid w:val="002A008D"/>
    <w:rsid w:val="002A0A74"/>
    <w:rsid w:val="002A3A26"/>
    <w:rsid w:val="002A3B67"/>
    <w:rsid w:val="002A4A18"/>
    <w:rsid w:val="002A5286"/>
    <w:rsid w:val="002A55BE"/>
    <w:rsid w:val="002A5849"/>
    <w:rsid w:val="002A5B82"/>
    <w:rsid w:val="002A74B4"/>
    <w:rsid w:val="002B07CF"/>
    <w:rsid w:val="002B0AF7"/>
    <w:rsid w:val="002B0D13"/>
    <w:rsid w:val="002B2243"/>
    <w:rsid w:val="002B33F7"/>
    <w:rsid w:val="002B4E97"/>
    <w:rsid w:val="002B5A49"/>
    <w:rsid w:val="002B6A2B"/>
    <w:rsid w:val="002B74AD"/>
    <w:rsid w:val="002B78C5"/>
    <w:rsid w:val="002C099A"/>
    <w:rsid w:val="002C0A49"/>
    <w:rsid w:val="002C26D7"/>
    <w:rsid w:val="002C2E16"/>
    <w:rsid w:val="002C452E"/>
    <w:rsid w:val="002C45BA"/>
    <w:rsid w:val="002C58B7"/>
    <w:rsid w:val="002C59C7"/>
    <w:rsid w:val="002C775D"/>
    <w:rsid w:val="002C79E4"/>
    <w:rsid w:val="002C7BEF"/>
    <w:rsid w:val="002C7F2A"/>
    <w:rsid w:val="002D14A1"/>
    <w:rsid w:val="002D1A5E"/>
    <w:rsid w:val="002D28AF"/>
    <w:rsid w:val="002D3296"/>
    <w:rsid w:val="002D3852"/>
    <w:rsid w:val="002D48F3"/>
    <w:rsid w:val="002D5542"/>
    <w:rsid w:val="002D790C"/>
    <w:rsid w:val="002D7D7A"/>
    <w:rsid w:val="002E0496"/>
    <w:rsid w:val="002E0B26"/>
    <w:rsid w:val="002E115F"/>
    <w:rsid w:val="002E3070"/>
    <w:rsid w:val="002E36AB"/>
    <w:rsid w:val="002E394A"/>
    <w:rsid w:val="002E3B8B"/>
    <w:rsid w:val="002E4D3B"/>
    <w:rsid w:val="002E5112"/>
    <w:rsid w:val="002E53C3"/>
    <w:rsid w:val="002E7F32"/>
    <w:rsid w:val="002F157B"/>
    <w:rsid w:val="002F1F25"/>
    <w:rsid w:val="002F4E8F"/>
    <w:rsid w:val="002F50DF"/>
    <w:rsid w:val="002F5486"/>
    <w:rsid w:val="002F5D68"/>
    <w:rsid w:val="002F5E48"/>
    <w:rsid w:val="002F6971"/>
    <w:rsid w:val="002F71E8"/>
    <w:rsid w:val="002F7FAE"/>
    <w:rsid w:val="00301484"/>
    <w:rsid w:val="00301E68"/>
    <w:rsid w:val="003034BF"/>
    <w:rsid w:val="00304168"/>
    <w:rsid w:val="00305447"/>
    <w:rsid w:val="00305E88"/>
    <w:rsid w:val="00305E94"/>
    <w:rsid w:val="00306E2B"/>
    <w:rsid w:val="00306FBB"/>
    <w:rsid w:val="00310C80"/>
    <w:rsid w:val="003124A3"/>
    <w:rsid w:val="00313641"/>
    <w:rsid w:val="003148BD"/>
    <w:rsid w:val="00314AC4"/>
    <w:rsid w:val="00316C8B"/>
    <w:rsid w:val="00316DFD"/>
    <w:rsid w:val="00317A41"/>
    <w:rsid w:val="00321485"/>
    <w:rsid w:val="003219FA"/>
    <w:rsid w:val="00321D38"/>
    <w:rsid w:val="00322478"/>
    <w:rsid w:val="00323063"/>
    <w:rsid w:val="00323826"/>
    <w:rsid w:val="00323C69"/>
    <w:rsid w:val="003255E8"/>
    <w:rsid w:val="003265AB"/>
    <w:rsid w:val="00326AFB"/>
    <w:rsid w:val="00326DB9"/>
    <w:rsid w:val="0032711A"/>
    <w:rsid w:val="00327342"/>
    <w:rsid w:val="0032783F"/>
    <w:rsid w:val="003279CC"/>
    <w:rsid w:val="003308C7"/>
    <w:rsid w:val="00330B7C"/>
    <w:rsid w:val="00330E6F"/>
    <w:rsid w:val="00333494"/>
    <w:rsid w:val="00333FD8"/>
    <w:rsid w:val="00334D8A"/>
    <w:rsid w:val="00334EA0"/>
    <w:rsid w:val="003354D2"/>
    <w:rsid w:val="00337B24"/>
    <w:rsid w:val="00340289"/>
    <w:rsid w:val="00340BF0"/>
    <w:rsid w:val="00340D57"/>
    <w:rsid w:val="003440AA"/>
    <w:rsid w:val="0034432F"/>
    <w:rsid w:val="003463CE"/>
    <w:rsid w:val="003465D5"/>
    <w:rsid w:val="0034730A"/>
    <w:rsid w:val="00347BE6"/>
    <w:rsid w:val="0035198D"/>
    <w:rsid w:val="00351A39"/>
    <w:rsid w:val="0035287F"/>
    <w:rsid w:val="00353593"/>
    <w:rsid w:val="003542C9"/>
    <w:rsid w:val="00354461"/>
    <w:rsid w:val="00354706"/>
    <w:rsid w:val="0035766D"/>
    <w:rsid w:val="003605B8"/>
    <w:rsid w:val="00360CA8"/>
    <w:rsid w:val="003615D6"/>
    <w:rsid w:val="0036180A"/>
    <w:rsid w:val="003619B2"/>
    <w:rsid w:val="00361DEE"/>
    <w:rsid w:val="00363BE4"/>
    <w:rsid w:val="00364555"/>
    <w:rsid w:val="0036612D"/>
    <w:rsid w:val="003664A0"/>
    <w:rsid w:val="003705E4"/>
    <w:rsid w:val="003712BA"/>
    <w:rsid w:val="003723EA"/>
    <w:rsid w:val="00374B24"/>
    <w:rsid w:val="003750A8"/>
    <w:rsid w:val="0037560E"/>
    <w:rsid w:val="003758E6"/>
    <w:rsid w:val="00375CFA"/>
    <w:rsid w:val="00381B0D"/>
    <w:rsid w:val="003827A6"/>
    <w:rsid w:val="0038281A"/>
    <w:rsid w:val="00382AD1"/>
    <w:rsid w:val="00382E84"/>
    <w:rsid w:val="00383FFA"/>
    <w:rsid w:val="003842FC"/>
    <w:rsid w:val="00385356"/>
    <w:rsid w:val="00385FAD"/>
    <w:rsid w:val="0038615A"/>
    <w:rsid w:val="00386299"/>
    <w:rsid w:val="00387186"/>
    <w:rsid w:val="003877F8"/>
    <w:rsid w:val="00387B07"/>
    <w:rsid w:val="00387DF0"/>
    <w:rsid w:val="003905F2"/>
    <w:rsid w:val="00392304"/>
    <w:rsid w:val="00392A06"/>
    <w:rsid w:val="00393481"/>
    <w:rsid w:val="00393AD3"/>
    <w:rsid w:val="00393FDC"/>
    <w:rsid w:val="003947BA"/>
    <w:rsid w:val="00395368"/>
    <w:rsid w:val="00395991"/>
    <w:rsid w:val="00395DDB"/>
    <w:rsid w:val="00395F7D"/>
    <w:rsid w:val="003A0E02"/>
    <w:rsid w:val="003A1312"/>
    <w:rsid w:val="003A2155"/>
    <w:rsid w:val="003A2991"/>
    <w:rsid w:val="003A2B2A"/>
    <w:rsid w:val="003A4031"/>
    <w:rsid w:val="003A42F1"/>
    <w:rsid w:val="003A4C58"/>
    <w:rsid w:val="003A5064"/>
    <w:rsid w:val="003A792E"/>
    <w:rsid w:val="003B1031"/>
    <w:rsid w:val="003B13DC"/>
    <w:rsid w:val="003B3331"/>
    <w:rsid w:val="003B33A9"/>
    <w:rsid w:val="003B4290"/>
    <w:rsid w:val="003B4C61"/>
    <w:rsid w:val="003B57F1"/>
    <w:rsid w:val="003B66B9"/>
    <w:rsid w:val="003B70DD"/>
    <w:rsid w:val="003B7FBE"/>
    <w:rsid w:val="003C0439"/>
    <w:rsid w:val="003C08A3"/>
    <w:rsid w:val="003C240E"/>
    <w:rsid w:val="003C25CC"/>
    <w:rsid w:val="003C37FD"/>
    <w:rsid w:val="003C39D8"/>
    <w:rsid w:val="003C65E8"/>
    <w:rsid w:val="003C7952"/>
    <w:rsid w:val="003D0142"/>
    <w:rsid w:val="003D4F05"/>
    <w:rsid w:val="003D56EA"/>
    <w:rsid w:val="003D61BF"/>
    <w:rsid w:val="003D693A"/>
    <w:rsid w:val="003D7D0B"/>
    <w:rsid w:val="003E3D09"/>
    <w:rsid w:val="003E400E"/>
    <w:rsid w:val="003E4EC5"/>
    <w:rsid w:val="003E4F94"/>
    <w:rsid w:val="003E6285"/>
    <w:rsid w:val="003E636D"/>
    <w:rsid w:val="003E68B2"/>
    <w:rsid w:val="003F07FC"/>
    <w:rsid w:val="003F0E68"/>
    <w:rsid w:val="003F143F"/>
    <w:rsid w:val="003F2C65"/>
    <w:rsid w:val="003F2EEF"/>
    <w:rsid w:val="003F38E5"/>
    <w:rsid w:val="003F3E34"/>
    <w:rsid w:val="003F3F1A"/>
    <w:rsid w:val="003F48E1"/>
    <w:rsid w:val="003F6180"/>
    <w:rsid w:val="003F68E4"/>
    <w:rsid w:val="003F6909"/>
    <w:rsid w:val="003F6994"/>
    <w:rsid w:val="003F73F6"/>
    <w:rsid w:val="003F78C3"/>
    <w:rsid w:val="0040114A"/>
    <w:rsid w:val="00401A34"/>
    <w:rsid w:val="00402F16"/>
    <w:rsid w:val="00404047"/>
    <w:rsid w:val="00404E96"/>
    <w:rsid w:val="0040512B"/>
    <w:rsid w:val="0040735D"/>
    <w:rsid w:val="004075B0"/>
    <w:rsid w:val="0041194B"/>
    <w:rsid w:val="00411E9B"/>
    <w:rsid w:val="00413D43"/>
    <w:rsid w:val="00414004"/>
    <w:rsid w:val="00414A02"/>
    <w:rsid w:val="00414F00"/>
    <w:rsid w:val="00414FAB"/>
    <w:rsid w:val="00415B7C"/>
    <w:rsid w:val="0041629D"/>
    <w:rsid w:val="004169A7"/>
    <w:rsid w:val="00417032"/>
    <w:rsid w:val="004170AC"/>
    <w:rsid w:val="00417998"/>
    <w:rsid w:val="00420067"/>
    <w:rsid w:val="00420B00"/>
    <w:rsid w:val="00420F29"/>
    <w:rsid w:val="0042199D"/>
    <w:rsid w:val="00421B7F"/>
    <w:rsid w:val="00422D73"/>
    <w:rsid w:val="00423A6F"/>
    <w:rsid w:val="00423D56"/>
    <w:rsid w:val="00423EC9"/>
    <w:rsid w:val="00425B28"/>
    <w:rsid w:val="00426441"/>
    <w:rsid w:val="00427A08"/>
    <w:rsid w:val="00427C87"/>
    <w:rsid w:val="00431C51"/>
    <w:rsid w:val="00431E18"/>
    <w:rsid w:val="00432714"/>
    <w:rsid w:val="00432A1F"/>
    <w:rsid w:val="00434216"/>
    <w:rsid w:val="0043691D"/>
    <w:rsid w:val="00437121"/>
    <w:rsid w:val="00437B37"/>
    <w:rsid w:val="00440744"/>
    <w:rsid w:val="00440E87"/>
    <w:rsid w:val="004410FA"/>
    <w:rsid w:val="00441C5C"/>
    <w:rsid w:val="00443FD0"/>
    <w:rsid w:val="004442EA"/>
    <w:rsid w:val="0044477C"/>
    <w:rsid w:val="004448E2"/>
    <w:rsid w:val="00444B2A"/>
    <w:rsid w:val="00444E62"/>
    <w:rsid w:val="004458B0"/>
    <w:rsid w:val="00446198"/>
    <w:rsid w:val="004468B8"/>
    <w:rsid w:val="00447C93"/>
    <w:rsid w:val="00451AC3"/>
    <w:rsid w:val="00451B85"/>
    <w:rsid w:val="0045256F"/>
    <w:rsid w:val="00452603"/>
    <w:rsid w:val="00452DAB"/>
    <w:rsid w:val="00453254"/>
    <w:rsid w:val="00453C92"/>
    <w:rsid w:val="00453D92"/>
    <w:rsid w:val="00455792"/>
    <w:rsid w:val="0045778B"/>
    <w:rsid w:val="00460DF9"/>
    <w:rsid w:val="00461C3B"/>
    <w:rsid w:val="00463C42"/>
    <w:rsid w:val="00463D2D"/>
    <w:rsid w:val="00464893"/>
    <w:rsid w:val="00464ABD"/>
    <w:rsid w:val="00466C0E"/>
    <w:rsid w:val="00467470"/>
    <w:rsid w:val="0047064A"/>
    <w:rsid w:val="00471AB7"/>
    <w:rsid w:val="00471E44"/>
    <w:rsid w:val="00472A0D"/>
    <w:rsid w:val="00472DA5"/>
    <w:rsid w:val="0047338B"/>
    <w:rsid w:val="00475D03"/>
    <w:rsid w:val="004810A4"/>
    <w:rsid w:val="004822ED"/>
    <w:rsid w:val="0048266B"/>
    <w:rsid w:val="00483950"/>
    <w:rsid w:val="00484E37"/>
    <w:rsid w:val="004866DC"/>
    <w:rsid w:val="00487B2B"/>
    <w:rsid w:val="004905D4"/>
    <w:rsid w:val="00490C88"/>
    <w:rsid w:val="004912C8"/>
    <w:rsid w:val="00492A3B"/>
    <w:rsid w:val="0049418C"/>
    <w:rsid w:val="00494399"/>
    <w:rsid w:val="00494569"/>
    <w:rsid w:val="004959A0"/>
    <w:rsid w:val="00496418"/>
    <w:rsid w:val="00497123"/>
    <w:rsid w:val="0049771B"/>
    <w:rsid w:val="004979C4"/>
    <w:rsid w:val="004A06BA"/>
    <w:rsid w:val="004A1B08"/>
    <w:rsid w:val="004A1B3C"/>
    <w:rsid w:val="004A2B13"/>
    <w:rsid w:val="004A3097"/>
    <w:rsid w:val="004A325F"/>
    <w:rsid w:val="004A4AE9"/>
    <w:rsid w:val="004A7078"/>
    <w:rsid w:val="004A763A"/>
    <w:rsid w:val="004A78BA"/>
    <w:rsid w:val="004B228C"/>
    <w:rsid w:val="004B30CB"/>
    <w:rsid w:val="004B398F"/>
    <w:rsid w:val="004B49EB"/>
    <w:rsid w:val="004B5EC2"/>
    <w:rsid w:val="004B6127"/>
    <w:rsid w:val="004C0BA4"/>
    <w:rsid w:val="004C1635"/>
    <w:rsid w:val="004C2744"/>
    <w:rsid w:val="004C3BF2"/>
    <w:rsid w:val="004C5C15"/>
    <w:rsid w:val="004C5D9D"/>
    <w:rsid w:val="004D085F"/>
    <w:rsid w:val="004D1074"/>
    <w:rsid w:val="004D157E"/>
    <w:rsid w:val="004D1AA9"/>
    <w:rsid w:val="004D1F7E"/>
    <w:rsid w:val="004D39EA"/>
    <w:rsid w:val="004D43DB"/>
    <w:rsid w:val="004D4A9D"/>
    <w:rsid w:val="004D4BC7"/>
    <w:rsid w:val="004D6718"/>
    <w:rsid w:val="004E09F7"/>
    <w:rsid w:val="004E12E3"/>
    <w:rsid w:val="004E2BB0"/>
    <w:rsid w:val="004E2C3A"/>
    <w:rsid w:val="004E3539"/>
    <w:rsid w:val="004E7917"/>
    <w:rsid w:val="004E7E95"/>
    <w:rsid w:val="004F4470"/>
    <w:rsid w:val="004F4753"/>
    <w:rsid w:val="004F5092"/>
    <w:rsid w:val="004F5381"/>
    <w:rsid w:val="004F5B2A"/>
    <w:rsid w:val="004F5D7B"/>
    <w:rsid w:val="004F5EF0"/>
    <w:rsid w:val="004F6A59"/>
    <w:rsid w:val="004F7846"/>
    <w:rsid w:val="004F7B64"/>
    <w:rsid w:val="0050020E"/>
    <w:rsid w:val="005002BA"/>
    <w:rsid w:val="00500FE0"/>
    <w:rsid w:val="0050105E"/>
    <w:rsid w:val="00502468"/>
    <w:rsid w:val="00504120"/>
    <w:rsid w:val="005054A5"/>
    <w:rsid w:val="005063C9"/>
    <w:rsid w:val="00507B17"/>
    <w:rsid w:val="00512258"/>
    <w:rsid w:val="005133A0"/>
    <w:rsid w:val="00513D98"/>
    <w:rsid w:val="005140EE"/>
    <w:rsid w:val="00514EAC"/>
    <w:rsid w:val="00515FE8"/>
    <w:rsid w:val="0051686E"/>
    <w:rsid w:val="0051750D"/>
    <w:rsid w:val="00517A37"/>
    <w:rsid w:val="00520E54"/>
    <w:rsid w:val="00520E7C"/>
    <w:rsid w:val="005237F2"/>
    <w:rsid w:val="005243C5"/>
    <w:rsid w:val="0052598F"/>
    <w:rsid w:val="00525EBF"/>
    <w:rsid w:val="00526127"/>
    <w:rsid w:val="0053175C"/>
    <w:rsid w:val="00532104"/>
    <w:rsid w:val="005328DA"/>
    <w:rsid w:val="00533EF6"/>
    <w:rsid w:val="00534B7D"/>
    <w:rsid w:val="005363CC"/>
    <w:rsid w:val="00537785"/>
    <w:rsid w:val="00540515"/>
    <w:rsid w:val="005406C4"/>
    <w:rsid w:val="00540C25"/>
    <w:rsid w:val="00540C7E"/>
    <w:rsid w:val="00541200"/>
    <w:rsid w:val="00541CD6"/>
    <w:rsid w:val="00541FBB"/>
    <w:rsid w:val="00542097"/>
    <w:rsid w:val="00542625"/>
    <w:rsid w:val="00542F0F"/>
    <w:rsid w:val="005436ED"/>
    <w:rsid w:val="005446A2"/>
    <w:rsid w:val="00544CB7"/>
    <w:rsid w:val="00545159"/>
    <w:rsid w:val="00545FB0"/>
    <w:rsid w:val="005477DC"/>
    <w:rsid w:val="00550002"/>
    <w:rsid w:val="00550442"/>
    <w:rsid w:val="00550B34"/>
    <w:rsid w:val="0055183C"/>
    <w:rsid w:val="00551FD3"/>
    <w:rsid w:val="00552321"/>
    <w:rsid w:val="005523EC"/>
    <w:rsid w:val="00552DCB"/>
    <w:rsid w:val="0055415B"/>
    <w:rsid w:val="005542FD"/>
    <w:rsid w:val="00554C19"/>
    <w:rsid w:val="0055542D"/>
    <w:rsid w:val="00556630"/>
    <w:rsid w:val="005567E2"/>
    <w:rsid w:val="00556C4E"/>
    <w:rsid w:val="00556EE2"/>
    <w:rsid w:val="00557756"/>
    <w:rsid w:val="0055775A"/>
    <w:rsid w:val="00557890"/>
    <w:rsid w:val="00557CE3"/>
    <w:rsid w:val="0056178F"/>
    <w:rsid w:val="005647F4"/>
    <w:rsid w:val="00564CF5"/>
    <w:rsid w:val="00565A87"/>
    <w:rsid w:val="00565E8D"/>
    <w:rsid w:val="00566208"/>
    <w:rsid w:val="00567E38"/>
    <w:rsid w:val="005706CF"/>
    <w:rsid w:val="00571899"/>
    <w:rsid w:val="00573075"/>
    <w:rsid w:val="005749A4"/>
    <w:rsid w:val="00575549"/>
    <w:rsid w:val="00575712"/>
    <w:rsid w:val="0058036F"/>
    <w:rsid w:val="00583960"/>
    <w:rsid w:val="00583B32"/>
    <w:rsid w:val="00584A73"/>
    <w:rsid w:val="00587953"/>
    <w:rsid w:val="00590054"/>
    <w:rsid w:val="00590822"/>
    <w:rsid w:val="00590C76"/>
    <w:rsid w:val="005912A3"/>
    <w:rsid w:val="00592013"/>
    <w:rsid w:val="00592965"/>
    <w:rsid w:val="005932F8"/>
    <w:rsid w:val="005952E4"/>
    <w:rsid w:val="00596931"/>
    <w:rsid w:val="00597006"/>
    <w:rsid w:val="00597784"/>
    <w:rsid w:val="005A0749"/>
    <w:rsid w:val="005A1A36"/>
    <w:rsid w:val="005A3EF3"/>
    <w:rsid w:val="005A533F"/>
    <w:rsid w:val="005A56D3"/>
    <w:rsid w:val="005A56FA"/>
    <w:rsid w:val="005A60ED"/>
    <w:rsid w:val="005A6249"/>
    <w:rsid w:val="005A630A"/>
    <w:rsid w:val="005A65D4"/>
    <w:rsid w:val="005A75BD"/>
    <w:rsid w:val="005A77EA"/>
    <w:rsid w:val="005A7900"/>
    <w:rsid w:val="005B0379"/>
    <w:rsid w:val="005B11DE"/>
    <w:rsid w:val="005B1BE4"/>
    <w:rsid w:val="005B1D26"/>
    <w:rsid w:val="005B2F86"/>
    <w:rsid w:val="005B36A7"/>
    <w:rsid w:val="005B5DDE"/>
    <w:rsid w:val="005B73D8"/>
    <w:rsid w:val="005C0870"/>
    <w:rsid w:val="005C0C92"/>
    <w:rsid w:val="005C0E0B"/>
    <w:rsid w:val="005C2DF0"/>
    <w:rsid w:val="005C4A2A"/>
    <w:rsid w:val="005C4A66"/>
    <w:rsid w:val="005C4BAC"/>
    <w:rsid w:val="005C56EE"/>
    <w:rsid w:val="005C579C"/>
    <w:rsid w:val="005C5889"/>
    <w:rsid w:val="005C75ED"/>
    <w:rsid w:val="005C7E4B"/>
    <w:rsid w:val="005D1235"/>
    <w:rsid w:val="005D2BC9"/>
    <w:rsid w:val="005D2FB5"/>
    <w:rsid w:val="005D4206"/>
    <w:rsid w:val="005D56A0"/>
    <w:rsid w:val="005D59F3"/>
    <w:rsid w:val="005D6207"/>
    <w:rsid w:val="005D6BE1"/>
    <w:rsid w:val="005D761C"/>
    <w:rsid w:val="005E0712"/>
    <w:rsid w:val="005E0958"/>
    <w:rsid w:val="005E1B32"/>
    <w:rsid w:val="005E1EC4"/>
    <w:rsid w:val="005E1F7A"/>
    <w:rsid w:val="005E2BD3"/>
    <w:rsid w:val="005E364C"/>
    <w:rsid w:val="005E37BD"/>
    <w:rsid w:val="005E46A0"/>
    <w:rsid w:val="005E5E18"/>
    <w:rsid w:val="005E6A7F"/>
    <w:rsid w:val="005E7028"/>
    <w:rsid w:val="005F2900"/>
    <w:rsid w:val="005F371F"/>
    <w:rsid w:val="005F3E4D"/>
    <w:rsid w:val="005F414A"/>
    <w:rsid w:val="005F41B3"/>
    <w:rsid w:val="005F64CD"/>
    <w:rsid w:val="0060172C"/>
    <w:rsid w:val="00601EEE"/>
    <w:rsid w:val="006025BE"/>
    <w:rsid w:val="00602648"/>
    <w:rsid w:val="00605109"/>
    <w:rsid w:val="0060517B"/>
    <w:rsid w:val="0060661E"/>
    <w:rsid w:val="0060666F"/>
    <w:rsid w:val="006069BC"/>
    <w:rsid w:val="00606DD8"/>
    <w:rsid w:val="00607378"/>
    <w:rsid w:val="0061087E"/>
    <w:rsid w:val="00611E8D"/>
    <w:rsid w:val="006123DF"/>
    <w:rsid w:val="0061342A"/>
    <w:rsid w:val="006136B6"/>
    <w:rsid w:val="00613AE0"/>
    <w:rsid w:val="0061496B"/>
    <w:rsid w:val="00614F60"/>
    <w:rsid w:val="0061628D"/>
    <w:rsid w:val="00617062"/>
    <w:rsid w:val="006178CA"/>
    <w:rsid w:val="00617F39"/>
    <w:rsid w:val="0062021A"/>
    <w:rsid w:val="00620A84"/>
    <w:rsid w:val="00624B6D"/>
    <w:rsid w:val="00631056"/>
    <w:rsid w:val="006315D9"/>
    <w:rsid w:val="00631C81"/>
    <w:rsid w:val="00633401"/>
    <w:rsid w:val="00636865"/>
    <w:rsid w:val="00636F30"/>
    <w:rsid w:val="00637958"/>
    <w:rsid w:val="00637BEE"/>
    <w:rsid w:val="006441AA"/>
    <w:rsid w:val="006448C0"/>
    <w:rsid w:val="00645DB7"/>
    <w:rsid w:val="00646860"/>
    <w:rsid w:val="0065006F"/>
    <w:rsid w:val="00650D6D"/>
    <w:rsid w:val="00651A0C"/>
    <w:rsid w:val="006521F5"/>
    <w:rsid w:val="00653628"/>
    <w:rsid w:val="00653F8B"/>
    <w:rsid w:val="0065555C"/>
    <w:rsid w:val="006556D1"/>
    <w:rsid w:val="00656D9E"/>
    <w:rsid w:val="00657036"/>
    <w:rsid w:val="00660113"/>
    <w:rsid w:val="00660FA2"/>
    <w:rsid w:val="0066270B"/>
    <w:rsid w:val="00663024"/>
    <w:rsid w:val="0066303D"/>
    <w:rsid w:val="00663AF1"/>
    <w:rsid w:val="006648DF"/>
    <w:rsid w:val="00666602"/>
    <w:rsid w:val="006667BA"/>
    <w:rsid w:val="00670151"/>
    <w:rsid w:val="006707C8"/>
    <w:rsid w:val="006719FE"/>
    <w:rsid w:val="00671B85"/>
    <w:rsid w:val="00672CB1"/>
    <w:rsid w:val="006750FC"/>
    <w:rsid w:val="00675806"/>
    <w:rsid w:val="00676091"/>
    <w:rsid w:val="0067674A"/>
    <w:rsid w:val="00677D88"/>
    <w:rsid w:val="00680FF9"/>
    <w:rsid w:val="00681158"/>
    <w:rsid w:val="006813FA"/>
    <w:rsid w:val="0068214D"/>
    <w:rsid w:val="00682CAC"/>
    <w:rsid w:val="00682EB9"/>
    <w:rsid w:val="006836D5"/>
    <w:rsid w:val="00684456"/>
    <w:rsid w:val="00684736"/>
    <w:rsid w:val="006853C0"/>
    <w:rsid w:val="00686E75"/>
    <w:rsid w:val="00687985"/>
    <w:rsid w:val="00690736"/>
    <w:rsid w:val="0069141C"/>
    <w:rsid w:val="006931C4"/>
    <w:rsid w:val="00693A6B"/>
    <w:rsid w:val="006A3EF6"/>
    <w:rsid w:val="006A4292"/>
    <w:rsid w:val="006A43E0"/>
    <w:rsid w:val="006A5AB2"/>
    <w:rsid w:val="006A67C6"/>
    <w:rsid w:val="006A79DE"/>
    <w:rsid w:val="006B20C7"/>
    <w:rsid w:val="006B2EF4"/>
    <w:rsid w:val="006B3197"/>
    <w:rsid w:val="006B7399"/>
    <w:rsid w:val="006C0BB1"/>
    <w:rsid w:val="006C25A9"/>
    <w:rsid w:val="006C3746"/>
    <w:rsid w:val="006C4F3A"/>
    <w:rsid w:val="006C588C"/>
    <w:rsid w:val="006C598C"/>
    <w:rsid w:val="006C7BD2"/>
    <w:rsid w:val="006C7EA0"/>
    <w:rsid w:val="006D0E88"/>
    <w:rsid w:val="006D13E5"/>
    <w:rsid w:val="006D2EBE"/>
    <w:rsid w:val="006D3D05"/>
    <w:rsid w:val="006D4F53"/>
    <w:rsid w:val="006D5098"/>
    <w:rsid w:val="006D538D"/>
    <w:rsid w:val="006D5A39"/>
    <w:rsid w:val="006D5EB1"/>
    <w:rsid w:val="006D6914"/>
    <w:rsid w:val="006D6C59"/>
    <w:rsid w:val="006D74D5"/>
    <w:rsid w:val="006D79CC"/>
    <w:rsid w:val="006D7E46"/>
    <w:rsid w:val="006D7F21"/>
    <w:rsid w:val="006E1D12"/>
    <w:rsid w:val="006E28BB"/>
    <w:rsid w:val="006E296B"/>
    <w:rsid w:val="006E2DD9"/>
    <w:rsid w:val="006E461A"/>
    <w:rsid w:val="006E4D54"/>
    <w:rsid w:val="006E55F5"/>
    <w:rsid w:val="006E58D7"/>
    <w:rsid w:val="006E7271"/>
    <w:rsid w:val="006F0297"/>
    <w:rsid w:val="006F115C"/>
    <w:rsid w:val="006F11EF"/>
    <w:rsid w:val="006F1EB7"/>
    <w:rsid w:val="006F2E8F"/>
    <w:rsid w:val="006F5033"/>
    <w:rsid w:val="006F534C"/>
    <w:rsid w:val="006F5BA1"/>
    <w:rsid w:val="006F6C5C"/>
    <w:rsid w:val="006F79B5"/>
    <w:rsid w:val="006F7E5F"/>
    <w:rsid w:val="0070027E"/>
    <w:rsid w:val="00700B48"/>
    <w:rsid w:val="00700BCB"/>
    <w:rsid w:val="00701E5F"/>
    <w:rsid w:val="007044C9"/>
    <w:rsid w:val="00704777"/>
    <w:rsid w:val="00705EBB"/>
    <w:rsid w:val="007064A6"/>
    <w:rsid w:val="00706E60"/>
    <w:rsid w:val="007079DB"/>
    <w:rsid w:val="007106BB"/>
    <w:rsid w:val="007111CC"/>
    <w:rsid w:val="007115A2"/>
    <w:rsid w:val="00712633"/>
    <w:rsid w:val="00712680"/>
    <w:rsid w:val="00712CD6"/>
    <w:rsid w:val="00713199"/>
    <w:rsid w:val="00714751"/>
    <w:rsid w:val="00715D13"/>
    <w:rsid w:val="00716A7F"/>
    <w:rsid w:val="007178C9"/>
    <w:rsid w:val="00720F47"/>
    <w:rsid w:val="00723330"/>
    <w:rsid w:val="0072337B"/>
    <w:rsid w:val="00723B2E"/>
    <w:rsid w:val="007244A2"/>
    <w:rsid w:val="00725A20"/>
    <w:rsid w:val="0072645C"/>
    <w:rsid w:val="0072741A"/>
    <w:rsid w:val="00730B1C"/>
    <w:rsid w:val="0073355B"/>
    <w:rsid w:val="00733E59"/>
    <w:rsid w:val="00733F55"/>
    <w:rsid w:val="007346F7"/>
    <w:rsid w:val="00734781"/>
    <w:rsid w:val="0073481B"/>
    <w:rsid w:val="00734E8E"/>
    <w:rsid w:val="0073666A"/>
    <w:rsid w:val="007406D8"/>
    <w:rsid w:val="00741005"/>
    <w:rsid w:val="0074148B"/>
    <w:rsid w:val="0074278D"/>
    <w:rsid w:val="00742BAC"/>
    <w:rsid w:val="0074301D"/>
    <w:rsid w:val="0074496E"/>
    <w:rsid w:val="00744DE0"/>
    <w:rsid w:val="00745511"/>
    <w:rsid w:val="007468CE"/>
    <w:rsid w:val="00746D45"/>
    <w:rsid w:val="00747316"/>
    <w:rsid w:val="00747587"/>
    <w:rsid w:val="00750962"/>
    <w:rsid w:val="00750C5B"/>
    <w:rsid w:val="0075109B"/>
    <w:rsid w:val="00751F3A"/>
    <w:rsid w:val="0075308F"/>
    <w:rsid w:val="0075350D"/>
    <w:rsid w:val="007538E8"/>
    <w:rsid w:val="00753E41"/>
    <w:rsid w:val="0075474C"/>
    <w:rsid w:val="00754E1C"/>
    <w:rsid w:val="007554A2"/>
    <w:rsid w:val="007556DB"/>
    <w:rsid w:val="0075640A"/>
    <w:rsid w:val="00756431"/>
    <w:rsid w:val="0075738B"/>
    <w:rsid w:val="007576EC"/>
    <w:rsid w:val="00761934"/>
    <w:rsid w:val="0076282A"/>
    <w:rsid w:val="00762EA0"/>
    <w:rsid w:val="00762F71"/>
    <w:rsid w:val="00763087"/>
    <w:rsid w:val="00763565"/>
    <w:rsid w:val="007639F7"/>
    <w:rsid w:val="00763D24"/>
    <w:rsid w:val="0076415A"/>
    <w:rsid w:val="007641F7"/>
    <w:rsid w:val="00765A46"/>
    <w:rsid w:val="00766136"/>
    <w:rsid w:val="00766938"/>
    <w:rsid w:val="00767751"/>
    <w:rsid w:val="00770AAA"/>
    <w:rsid w:val="00770D32"/>
    <w:rsid w:val="0077115E"/>
    <w:rsid w:val="00771A60"/>
    <w:rsid w:val="0077211D"/>
    <w:rsid w:val="007736BF"/>
    <w:rsid w:val="00773B1B"/>
    <w:rsid w:val="00774112"/>
    <w:rsid w:val="00775185"/>
    <w:rsid w:val="00775E65"/>
    <w:rsid w:val="00776BDC"/>
    <w:rsid w:val="00776F04"/>
    <w:rsid w:val="00777E28"/>
    <w:rsid w:val="00781381"/>
    <w:rsid w:val="007821AD"/>
    <w:rsid w:val="00783470"/>
    <w:rsid w:val="00783E99"/>
    <w:rsid w:val="007850F9"/>
    <w:rsid w:val="0078522D"/>
    <w:rsid w:val="007864F9"/>
    <w:rsid w:val="007865DE"/>
    <w:rsid w:val="00787400"/>
    <w:rsid w:val="00790011"/>
    <w:rsid w:val="00790C88"/>
    <w:rsid w:val="00791962"/>
    <w:rsid w:val="00791CD5"/>
    <w:rsid w:val="007927EE"/>
    <w:rsid w:val="00794BBA"/>
    <w:rsid w:val="00794E97"/>
    <w:rsid w:val="0079538A"/>
    <w:rsid w:val="00796586"/>
    <w:rsid w:val="007973C5"/>
    <w:rsid w:val="0079777C"/>
    <w:rsid w:val="007A0ECA"/>
    <w:rsid w:val="007A1643"/>
    <w:rsid w:val="007A31FC"/>
    <w:rsid w:val="007A4342"/>
    <w:rsid w:val="007A4AD8"/>
    <w:rsid w:val="007A4EA1"/>
    <w:rsid w:val="007A4F39"/>
    <w:rsid w:val="007A52C6"/>
    <w:rsid w:val="007A7C8C"/>
    <w:rsid w:val="007B0818"/>
    <w:rsid w:val="007B1274"/>
    <w:rsid w:val="007B26BF"/>
    <w:rsid w:val="007B274F"/>
    <w:rsid w:val="007B32C1"/>
    <w:rsid w:val="007B4025"/>
    <w:rsid w:val="007B7850"/>
    <w:rsid w:val="007B7927"/>
    <w:rsid w:val="007C007A"/>
    <w:rsid w:val="007C0245"/>
    <w:rsid w:val="007C12DC"/>
    <w:rsid w:val="007C1391"/>
    <w:rsid w:val="007C14B0"/>
    <w:rsid w:val="007C1DC3"/>
    <w:rsid w:val="007C3FE4"/>
    <w:rsid w:val="007C7998"/>
    <w:rsid w:val="007D0629"/>
    <w:rsid w:val="007D0D66"/>
    <w:rsid w:val="007D1FF3"/>
    <w:rsid w:val="007D2C6C"/>
    <w:rsid w:val="007D3137"/>
    <w:rsid w:val="007D3263"/>
    <w:rsid w:val="007D3D4F"/>
    <w:rsid w:val="007D3FC7"/>
    <w:rsid w:val="007D463D"/>
    <w:rsid w:val="007E051A"/>
    <w:rsid w:val="007E1AAE"/>
    <w:rsid w:val="007E25BE"/>
    <w:rsid w:val="007E3086"/>
    <w:rsid w:val="007E334C"/>
    <w:rsid w:val="007E3882"/>
    <w:rsid w:val="007E4B06"/>
    <w:rsid w:val="007E548A"/>
    <w:rsid w:val="007E5F0A"/>
    <w:rsid w:val="007E5FC8"/>
    <w:rsid w:val="007E7470"/>
    <w:rsid w:val="007E7D21"/>
    <w:rsid w:val="007F019E"/>
    <w:rsid w:val="007F063C"/>
    <w:rsid w:val="007F0953"/>
    <w:rsid w:val="007F0A64"/>
    <w:rsid w:val="007F0D98"/>
    <w:rsid w:val="007F32D2"/>
    <w:rsid w:val="007F40A3"/>
    <w:rsid w:val="007F410D"/>
    <w:rsid w:val="007F447F"/>
    <w:rsid w:val="007F4F6F"/>
    <w:rsid w:val="007F6874"/>
    <w:rsid w:val="007F74DA"/>
    <w:rsid w:val="007F7CF1"/>
    <w:rsid w:val="008006E0"/>
    <w:rsid w:val="008011DD"/>
    <w:rsid w:val="0080146C"/>
    <w:rsid w:val="008019ED"/>
    <w:rsid w:val="00803B66"/>
    <w:rsid w:val="008048BB"/>
    <w:rsid w:val="00805070"/>
    <w:rsid w:val="0080523D"/>
    <w:rsid w:val="00807C12"/>
    <w:rsid w:val="00811214"/>
    <w:rsid w:val="008118B0"/>
    <w:rsid w:val="00811B27"/>
    <w:rsid w:val="008126BA"/>
    <w:rsid w:val="008134F1"/>
    <w:rsid w:val="00814A9B"/>
    <w:rsid w:val="00814D50"/>
    <w:rsid w:val="00815D11"/>
    <w:rsid w:val="008165E1"/>
    <w:rsid w:val="008169CA"/>
    <w:rsid w:val="00816F6D"/>
    <w:rsid w:val="00817563"/>
    <w:rsid w:val="00820184"/>
    <w:rsid w:val="00820628"/>
    <w:rsid w:val="00820A2D"/>
    <w:rsid w:val="00821C8B"/>
    <w:rsid w:val="00821E2C"/>
    <w:rsid w:val="0082276F"/>
    <w:rsid w:val="00823E49"/>
    <w:rsid w:val="0082411D"/>
    <w:rsid w:val="008268E8"/>
    <w:rsid w:val="008304EE"/>
    <w:rsid w:val="00830CDA"/>
    <w:rsid w:val="0083225A"/>
    <w:rsid w:val="00832DA1"/>
    <w:rsid w:val="008330D5"/>
    <w:rsid w:val="008353EC"/>
    <w:rsid w:val="00842EBC"/>
    <w:rsid w:val="0084304C"/>
    <w:rsid w:val="00843E51"/>
    <w:rsid w:val="00844023"/>
    <w:rsid w:val="008448D2"/>
    <w:rsid w:val="00845AEA"/>
    <w:rsid w:val="00850007"/>
    <w:rsid w:val="008508CB"/>
    <w:rsid w:val="008528FE"/>
    <w:rsid w:val="00853181"/>
    <w:rsid w:val="008540F9"/>
    <w:rsid w:val="00855872"/>
    <w:rsid w:val="00855D91"/>
    <w:rsid w:val="00856004"/>
    <w:rsid w:val="008567FC"/>
    <w:rsid w:val="0085798D"/>
    <w:rsid w:val="00860072"/>
    <w:rsid w:val="00860283"/>
    <w:rsid w:val="00860C6A"/>
    <w:rsid w:val="00861837"/>
    <w:rsid w:val="0086197A"/>
    <w:rsid w:val="00861B43"/>
    <w:rsid w:val="00862B87"/>
    <w:rsid w:val="00863461"/>
    <w:rsid w:val="008635CC"/>
    <w:rsid w:val="00864BEC"/>
    <w:rsid w:val="00865ABD"/>
    <w:rsid w:val="00865DCD"/>
    <w:rsid w:val="008662A8"/>
    <w:rsid w:val="0086676A"/>
    <w:rsid w:val="00866F60"/>
    <w:rsid w:val="00867690"/>
    <w:rsid w:val="00867CCC"/>
    <w:rsid w:val="00867EBE"/>
    <w:rsid w:val="0087115D"/>
    <w:rsid w:val="008739C3"/>
    <w:rsid w:val="0087743C"/>
    <w:rsid w:val="00877618"/>
    <w:rsid w:val="008778AA"/>
    <w:rsid w:val="00877B5D"/>
    <w:rsid w:val="00882BAE"/>
    <w:rsid w:val="0088321A"/>
    <w:rsid w:val="0088331C"/>
    <w:rsid w:val="00886521"/>
    <w:rsid w:val="00890016"/>
    <w:rsid w:val="008943A6"/>
    <w:rsid w:val="00894663"/>
    <w:rsid w:val="0089685A"/>
    <w:rsid w:val="00897E43"/>
    <w:rsid w:val="008A01FD"/>
    <w:rsid w:val="008A11EB"/>
    <w:rsid w:val="008A1C30"/>
    <w:rsid w:val="008A20BE"/>
    <w:rsid w:val="008A5421"/>
    <w:rsid w:val="008A676E"/>
    <w:rsid w:val="008A6E6B"/>
    <w:rsid w:val="008B0738"/>
    <w:rsid w:val="008B0CA1"/>
    <w:rsid w:val="008B11AD"/>
    <w:rsid w:val="008B16F4"/>
    <w:rsid w:val="008B1FE1"/>
    <w:rsid w:val="008B2066"/>
    <w:rsid w:val="008B3294"/>
    <w:rsid w:val="008B4857"/>
    <w:rsid w:val="008B60C0"/>
    <w:rsid w:val="008B63AA"/>
    <w:rsid w:val="008B7F87"/>
    <w:rsid w:val="008C0992"/>
    <w:rsid w:val="008C0CD4"/>
    <w:rsid w:val="008C1B7C"/>
    <w:rsid w:val="008C2AE9"/>
    <w:rsid w:val="008C3EB1"/>
    <w:rsid w:val="008C4604"/>
    <w:rsid w:val="008C5690"/>
    <w:rsid w:val="008C66E9"/>
    <w:rsid w:val="008C7499"/>
    <w:rsid w:val="008C7B2D"/>
    <w:rsid w:val="008C7DF4"/>
    <w:rsid w:val="008D0E5D"/>
    <w:rsid w:val="008D0F37"/>
    <w:rsid w:val="008D1206"/>
    <w:rsid w:val="008D164D"/>
    <w:rsid w:val="008D1CA8"/>
    <w:rsid w:val="008D272B"/>
    <w:rsid w:val="008D332D"/>
    <w:rsid w:val="008D4039"/>
    <w:rsid w:val="008D4E26"/>
    <w:rsid w:val="008D4EC6"/>
    <w:rsid w:val="008D5E4E"/>
    <w:rsid w:val="008D6CC5"/>
    <w:rsid w:val="008D6D94"/>
    <w:rsid w:val="008D7C79"/>
    <w:rsid w:val="008E2417"/>
    <w:rsid w:val="008E4384"/>
    <w:rsid w:val="008E4871"/>
    <w:rsid w:val="008E48D8"/>
    <w:rsid w:val="008E491E"/>
    <w:rsid w:val="008E5503"/>
    <w:rsid w:val="008E5787"/>
    <w:rsid w:val="008E7212"/>
    <w:rsid w:val="008F13F4"/>
    <w:rsid w:val="008F1EDD"/>
    <w:rsid w:val="008F384E"/>
    <w:rsid w:val="008F3DE9"/>
    <w:rsid w:val="008F46B4"/>
    <w:rsid w:val="008F4B67"/>
    <w:rsid w:val="008F58E7"/>
    <w:rsid w:val="008F61DC"/>
    <w:rsid w:val="008F624A"/>
    <w:rsid w:val="008F68DD"/>
    <w:rsid w:val="008F6B4E"/>
    <w:rsid w:val="008F6C16"/>
    <w:rsid w:val="008F7103"/>
    <w:rsid w:val="00901B55"/>
    <w:rsid w:val="00903498"/>
    <w:rsid w:val="009037D8"/>
    <w:rsid w:val="0090465F"/>
    <w:rsid w:val="00905690"/>
    <w:rsid w:val="009058BC"/>
    <w:rsid w:val="00905CFF"/>
    <w:rsid w:val="0090667F"/>
    <w:rsid w:val="009070F7"/>
    <w:rsid w:val="00907139"/>
    <w:rsid w:val="00907317"/>
    <w:rsid w:val="00907A57"/>
    <w:rsid w:val="0091110A"/>
    <w:rsid w:val="009122DB"/>
    <w:rsid w:val="00913552"/>
    <w:rsid w:val="00913DCC"/>
    <w:rsid w:val="009166EE"/>
    <w:rsid w:val="00917D73"/>
    <w:rsid w:val="00920904"/>
    <w:rsid w:val="00921892"/>
    <w:rsid w:val="00921B1A"/>
    <w:rsid w:val="009226BD"/>
    <w:rsid w:val="009233D0"/>
    <w:rsid w:val="009234DD"/>
    <w:rsid w:val="009238E2"/>
    <w:rsid w:val="00923DDD"/>
    <w:rsid w:val="0092456F"/>
    <w:rsid w:val="00926215"/>
    <w:rsid w:val="00926DA0"/>
    <w:rsid w:val="009278D8"/>
    <w:rsid w:val="00930339"/>
    <w:rsid w:val="00931442"/>
    <w:rsid w:val="0093259A"/>
    <w:rsid w:val="00934C42"/>
    <w:rsid w:val="00935F02"/>
    <w:rsid w:val="00936736"/>
    <w:rsid w:val="009373B3"/>
    <w:rsid w:val="009375B6"/>
    <w:rsid w:val="00937E56"/>
    <w:rsid w:val="00940DF2"/>
    <w:rsid w:val="00940ED2"/>
    <w:rsid w:val="00941762"/>
    <w:rsid w:val="009417C8"/>
    <w:rsid w:val="009421FF"/>
    <w:rsid w:val="00942F42"/>
    <w:rsid w:val="00944038"/>
    <w:rsid w:val="0094594E"/>
    <w:rsid w:val="00945AA4"/>
    <w:rsid w:val="00946A61"/>
    <w:rsid w:val="0094750B"/>
    <w:rsid w:val="00950634"/>
    <w:rsid w:val="00950E9C"/>
    <w:rsid w:val="0095161E"/>
    <w:rsid w:val="009526DF"/>
    <w:rsid w:val="00953BAE"/>
    <w:rsid w:val="00953D14"/>
    <w:rsid w:val="009541BE"/>
    <w:rsid w:val="00954577"/>
    <w:rsid w:val="00954CC4"/>
    <w:rsid w:val="00956F25"/>
    <w:rsid w:val="00957A47"/>
    <w:rsid w:val="00957E2B"/>
    <w:rsid w:val="0096150B"/>
    <w:rsid w:val="00964763"/>
    <w:rsid w:val="0096484A"/>
    <w:rsid w:val="00964D14"/>
    <w:rsid w:val="00966D5F"/>
    <w:rsid w:val="00966F1C"/>
    <w:rsid w:val="00967251"/>
    <w:rsid w:val="00967260"/>
    <w:rsid w:val="009678FC"/>
    <w:rsid w:val="00967F76"/>
    <w:rsid w:val="00971D64"/>
    <w:rsid w:val="009759A9"/>
    <w:rsid w:val="00975D88"/>
    <w:rsid w:val="009768F1"/>
    <w:rsid w:val="00976C78"/>
    <w:rsid w:val="009825A2"/>
    <w:rsid w:val="009827F6"/>
    <w:rsid w:val="0098353F"/>
    <w:rsid w:val="009846A7"/>
    <w:rsid w:val="009855C5"/>
    <w:rsid w:val="009856F9"/>
    <w:rsid w:val="009863B2"/>
    <w:rsid w:val="009871B8"/>
    <w:rsid w:val="00987D48"/>
    <w:rsid w:val="0099082D"/>
    <w:rsid w:val="00991E0F"/>
    <w:rsid w:val="00992544"/>
    <w:rsid w:val="00992A6A"/>
    <w:rsid w:val="009933CC"/>
    <w:rsid w:val="00995C72"/>
    <w:rsid w:val="00996979"/>
    <w:rsid w:val="009A01B7"/>
    <w:rsid w:val="009A034E"/>
    <w:rsid w:val="009A0F08"/>
    <w:rsid w:val="009A2FA0"/>
    <w:rsid w:val="009A4C04"/>
    <w:rsid w:val="009A5CF7"/>
    <w:rsid w:val="009A5FAF"/>
    <w:rsid w:val="009A73C3"/>
    <w:rsid w:val="009A779B"/>
    <w:rsid w:val="009B07F3"/>
    <w:rsid w:val="009B0BDF"/>
    <w:rsid w:val="009B174C"/>
    <w:rsid w:val="009B413C"/>
    <w:rsid w:val="009B497E"/>
    <w:rsid w:val="009B52AD"/>
    <w:rsid w:val="009B5354"/>
    <w:rsid w:val="009B615D"/>
    <w:rsid w:val="009B66B8"/>
    <w:rsid w:val="009C1341"/>
    <w:rsid w:val="009C2800"/>
    <w:rsid w:val="009C369D"/>
    <w:rsid w:val="009C3A31"/>
    <w:rsid w:val="009C47E4"/>
    <w:rsid w:val="009C5DEE"/>
    <w:rsid w:val="009C66CE"/>
    <w:rsid w:val="009C6A56"/>
    <w:rsid w:val="009C70F5"/>
    <w:rsid w:val="009C7293"/>
    <w:rsid w:val="009C7363"/>
    <w:rsid w:val="009C7BAD"/>
    <w:rsid w:val="009D2A44"/>
    <w:rsid w:val="009D3DEB"/>
    <w:rsid w:val="009D3F7B"/>
    <w:rsid w:val="009D4CE1"/>
    <w:rsid w:val="009D4DF1"/>
    <w:rsid w:val="009D5D15"/>
    <w:rsid w:val="009D6A7D"/>
    <w:rsid w:val="009D74B4"/>
    <w:rsid w:val="009D7D20"/>
    <w:rsid w:val="009E0375"/>
    <w:rsid w:val="009E2ED9"/>
    <w:rsid w:val="009E43F6"/>
    <w:rsid w:val="009E4659"/>
    <w:rsid w:val="009E770F"/>
    <w:rsid w:val="009F0948"/>
    <w:rsid w:val="009F1C95"/>
    <w:rsid w:val="009F1E76"/>
    <w:rsid w:val="009F1F90"/>
    <w:rsid w:val="009F3520"/>
    <w:rsid w:val="009F3DE1"/>
    <w:rsid w:val="009F5AC0"/>
    <w:rsid w:val="009F5DFF"/>
    <w:rsid w:val="009F7692"/>
    <w:rsid w:val="00A01921"/>
    <w:rsid w:val="00A01A35"/>
    <w:rsid w:val="00A025C8"/>
    <w:rsid w:val="00A02AC1"/>
    <w:rsid w:val="00A03EF1"/>
    <w:rsid w:val="00A047DB"/>
    <w:rsid w:val="00A04C63"/>
    <w:rsid w:val="00A04E30"/>
    <w:rsid w:val="00A0684A"/>
    <w:rsid w:val="00A06A06"/>
    <w:rsid w:val="00A07359"/>
    <w:rsid w:val="00A10895"/>
    <w:rsid w:val="00A10FAE"/>
    <w:rsid w:val="00A1100A"/>
    <w:rsid w:val="00A1252F"/>
    <w:rsid w:val="00A12878"/>
    <w:rsid w:val="00A12903"/>
    <w:rsid w:val="00A141B8"/>
    <w:rsid w:val="00A143C0"/>
    <w:rsid w:val="00A14402"/>
    <w:rsid w:val="00A147F3"/>
    <w:rsid w:val="00A1543C"/>
    <w:rsid w:val="00A154C7"/>
    <w:rsid w:val="00A15938"/>
    <w:rsid w:val="00A1618D"/>
    <w:rsid w:val="00A17EBA"/>
    <w:rsid w:val="00A20637"/>
    <w:rsid w:val="00A20B55"/>
    <w:rsid w:val="00A2141C"/>
    <w:rsid w:val="00A22ADA"/>
    <w:rsid w:val="00A22E0A"/>
    <w:rsid w:val="00A249B6"/>
    <w:rsid w:val="00A25AE1"/>
    <w:rsid w:val="00A25C20"/>
    <w:rsid w:val="00A25DD4"/>
    <w:rsid w:val="00A26610"/>
    <w:rsid w:val="00A27432"/>
    <w:rsid w:val="00A277B2"/>
    <w:rsid w:val="00A309D0"/>
    <w:rsid w:val="00A31241"/>
    <w:rsid w:val="00A31A7C"/>
    <w:rsid w:val="00A31F13"/>
    <w:rsid w:val="00A32195"/>
    <w:rsid w:val="00A344CA"/>
    <w:rsid w:val="00A34A2C"/>
    <w:rsid w:val="00A358DA"/>
    <w:rsid w:val="00A35E51"/>
    <w:rsid w:val="00A36A6C"/>
    <w:rsid w:val="00A36E90"/>
    <w:rsid w:val="00A402D9"/>
    <w:rsid w:val="00A405A7"/>
    <w:rsid w:val="00A4063E"/>
    <w:rsid w:val="00A40CEE"/>
    <w:rsid w:val="00A41FF8"/>
    <w:rsid w:val="00A42A43"/>
    <w:rsid w:val="00A436B5"/>
    <w:rsid w:val="00A43AC5"/>
    <w:rsid w:val="00A44869"/>
    <w:rsid w:val="00A44D20"/>
    <w:rsid w:val="00A45FF8"/>
    <w:rsid w:val="00A4637C"/>
    <w:rsid w:val="00A4644E"/>
    <w:rsid w:val="00A46A90"/>
    <w:rsid w:val="00A46EFA"/>
    <w:rsid w:val="00A50143"/>
    <w:rsid w:val="00A51000"/>
    <w:rsid w:val="00A514DA"/>
    <w:rsid w:val="00A517D1"/>
    <w:rsid w:val="00A529E5"/>
    <w:rsid w:val="00A53DBB"/>
    <w:rsid w:val="00A54B10"/>
    <w:rsid w:val="00A551F0"/>
    <w:rsid w:val="00A56376"/>
    <w:rsid w:val="00A578FA"/>
    <w:rsid w:val="00A60FF2"/>
    <w:rsid w:val="00A63402"/>
    <w:rsid w:val="00A6484D"/>
    <w:rsid w:val="00A66AC3"/>
    <w:rsid w:val="00A6777B"/>
    <w:rsid w:val="00A67B00"/>
    <w:rsid w:val="00A714B6"/>
    <w:rsid w:val="00A71860"/>
    <w:rsid w:val="00A74D46"/>
    <w:rsid w:val="00A7695F"/>
    <w:rsid w:val="00A80017"/>
    <w:rsid w:val="00A80B72"/>
    <w:rsid w:val="00A8123D"/>
    <w:rsid w:val="00A82DB3"/>
    <w:rsid w:val="00A86334"/>
    <w:rsid w:val="00A8732A"/>
    <w:rsid w:val="00A87406"/>
    <w:rsid w:val="00A87696"/>
    <w:rsid w:val="00A90AF0"/>
    <w:rsid w:val="00A9163E"/>
    <w:rsid w:val="00A92A2D"/>
    <w:rsid w:val="00A94395"/>
    <w:rsid w:val="00A9581B"/>
    <w:rsid w:val="00AA1611"/>
    <w:rsid w:val="00AA1AB2"/>
    <w:rsid w:val="00AA47EA"/>
    <w:rsid w:val="00AA47FB"/>
    <w:rsid w:val="00AA4F8F"/>
    <w:rsid w:val="00AA55A0"/>
    <w:rsid w:val="00AA5DCC"/>
    <w:rsid w:val="00AA6084"/>
    <w:rsid w:val="00AA63C3"/>
    <w:rsid w:val="00AA7B30"/>
    <w:rsid w:val="00AB0482"/>
    <w:rsid w:val="00AB31D4"/>
    <w:rsid w:val="00AB3FDE"/>
    <w:rsid w:val="00AB4EFA"/>
    <w:rsid w:val="00AB647C"/>
    <w:rsid w:val="00AB6D13"/>
    <w:rsid w:val="00AB703E"/>
    <w:rsid w:val="00AC00ED"/>
    <w:rsid w:val="00AC3162"/>
    <w:rsid w:val="00AC3FB3"/>
    <w:rsid w:val="00AC5123"/>
    <w:rsid w:val="00AC52BC"/>
    <w:rsid w:val="00AC5BD1"/>
    <w:rsid w:val="00AC63FC"/>
    <w:rsid w:val="00AC74DD"/>
    <w:rsid w:val="00AC781F"/>
    <w:rsid w:val="00AC7909"/>
    <w:rsid w:val="00AC7F92"/>
    <w:rsid w:val="00AD0B01"/>
    <w:rsid w:val="00AD19EA"/>
    <w:rsid w:val="00AD20F0"/>
    <w:rsid w:val="00AD3D86"/>
    <w:rsid w:val="00AD437D"/>
    <w:rsid w:val="00AD4E1F"/>
    <w:rsid w:val="00AD5565"/>
    <w:rsid w:val="00AD5E93"/>
    <w:rsid w:val="00AD6F92"/>
    <w:rsid w:val="00AD773B"/>
    <w:rsid w:val="00AD7AB9"/>
    <w:rsid w:val="00AE01C3"/>
    <w:rsid w:val="00AE1F5A"/>
    <w:rsid w:val="00AE25F8"/>
    <w:rsid w:val="00AE3642"/>
    <w:rsid w:val="00AE3CA1"/>
    <w:rsid w:val="00AE3E4C"/>
    <w:rsid w:val="00AE43C7"/>
    <w:rsid w:val="00AE4995"/>
    <w:rsid w:val="00AE4B4B"/>
    <w:rsid w:val="00AE5059"/>
    <w:rsid w:val="00AE7044"/>
    <w:rsid w:val="00AF01C4"/>
    <w:rsid w:val="00AF1D99"/>
    <w:rsid w:val="00AF252B"/>
    <w:rsid w:val="00AF2BEF"/>
    <w:rsid w:val="00AF32CC"/>
    <w:rsid w:val="00AF376A"/>
    <w:rsid w:val="00AF389E"/>
    <w:rsid w:val="00AF4B69"/>
    <w:rsid w:val="00AF5ABA"/>
    <w:rsid w:val="00AF7533"/>
    <w:rsid w:val="00AF7C17"/>
    <w:rsid w:val="00B00454"/>
    <w:rsid w:val="00B00D7C"/>
    <w:rsid w:val="00B010BF"/>
    <w:rsid w:val="00B01B03"/>
    <w:rsid w:val="00B03D20"/>
    <w:rsid w:val="00B05D84"/>
    <w:rsid w:val="00B068D5"/>
    <w:rsid w:val="00B07387"/>
    <w:rsid w:val="00B077A7"/>
    <w:rsid w:val="00B10C13"/>
    <w:rsid w:val="00B11FD4"/>
    <w:rsid w:val="00B12ABB"/>
    <w:rsid w:val="00B12BB2"/>
    <w:rsid w:val="00B1345F"/>
    <w:rsid w:val="00B13BC2"/>
    <w:rsid w:val="00B14D6E"/>
    <w:rsid w:val="00B16D7F"/>
    <w:rsid w:val="00B16E0D"/>
    <w:rsid w:val="00B17325"/>
    <w:rsid w:val="00B20EBE"/>
    <w:rsid w:val="00B21173"/>
    <w:rsid w:val="00B213C4"/>
    <w:rsid w:val="00B2142E"/>
    <w:rsid w:val="00B2179B"/>
    <w:rsid w:val="00B2186A"/>
    <w:rsid w:val="00B24222"/>
    <w:rsid w:val="00B258D4"/>
    <w:rsid w:val="00B25C3D"/>
    <w:rsid w:val="00B2770C"/>
    <w:rsid w:val="00B2789F"/>
    <w:rsid w:val="00B30988"/>
    <w:rsid w:val="00B3112C"/>
    <w:rsid w:val="00B325DF"/>
    <w:rsid w:val="00B32CF4"/>
    <w:rsid w:val="00B331C0"/>
    <w:rsid w:val="00B334C0"/>
    <w:rsid w:val="00B33DBD"/>
    <w:rsid w:val="00B33F50"/>
    <w:rsid w:val="00B35B6F"/>
    <w:rsid w:val="00B35DCC"/>
    <w:rsid w:val="00B36909"/>
    <w:rsid w:val="00B36F9D"/>
    <w:rsid w:val="00B3701B"/>
    <w:rsid w:val="00B371DC"/>
    <w:rsid w:val="00B43DA6"/>
    <w:rsid w:val="00B440FD"/>
    <w:rsid w:val="00B44420"/>
    <w:rsid w:val="00B45577"/>
    <w:rsid w:val="00B4765D"/>
    <w:rsid w:val="00B50684"/>
    <w:rsid w:val="00B534BF"/>
    <w:rsid w:val="00B5392F"/>
    <w:rsid w:val="00B53C20"/>
    <w:rsid w:val="00B5446D"/>
    <w:rsid w:val="00B55165"/>
    <w:rsid w:val="00B56DEB"/>
    <w:rsid w:val="00B57DBF"/>
    <w:rsid w:val="00B610AD"/>
    <w:rsid w:val="00B6159E"/>
    <w:rsid w:val="00B62540"/>
    <w:rsid w:val="00B637AC"/>
    <w:rsid w:val="00B6423E"/>
    <w:rsid w:val="00B64E30"/>
    <w:rsid w:val="00B65CA0"/>
    <w:rsid w:val="00B6621D"/>
    <w:rsid w:val="00B66540"/>
    <w:rsid w:val="00B66A67"/>
    <w:rsid w:val="00B67F8C"/>
    <w:rsid w:val="00B70A3B"/>
    <w:rsid w:val="00B71F08"/>
    <w:rsid w:val="00B72580"/>
    <w:rsid w:val="00B72711"/>
    <w:rsid w:val="00B72DC4"/>
    <w:rsid w:val="00B73E1F"/>
    <w:rsid w:val="00B73EBE"/>
    <w:rsid w:val="00B741AB"/>
    <w:rsid w:val="00B7481E"/>
    <w:rsid w:val="00B75AC0"/>
    <w:rsid w:val="00B773A3"/>
    <w:rsid w:val="00B77892"/>
    <w:rsid w:val="00B77EEF"/>
    <w:rsid w:val="00B8124F"/>
    <w:rsid w:val="00B8274F"/>
    <w:rsid w:val="00B82F88"/>
    <w:rsid w:val="00B82FC8"/>
    <w:rsid w:val="00B831EB"/>
    <w:rsid w:val="00B83296"/>
    <w:rsid w:val="00B84088"/>
    <w:rsid w:val="00B843DD"/>
    <w:rsid w:val="00B846DD"/>
    <w:rsid w:val="00B85C89"/>
    <w:rsid w:val="00B86649"/>
    <w:rsid w:val="00B87042"/>
    <w:rsid w:val="00B8749F"/>
    <w:rsid w:val="00B87D6E"/>
    <w:rsid w:val="00B91268"/>
    <w:rsid w:val="00B913CB"/>
    <w:rsid w:val="00B91EBF"/>
    <w:rsid w:val="00B91FD8"/>
    <w:rsid w:val="00B93777"/>
    <w:rsid w:val="00B94387"/>
    <w:rsid w:val="00B954E3"/>
    <w:rsid w:val="00B95A89"/>
    <w:rsid w:val="00B961BC"/>
    <w:rsid w:val="00B965CD"/>
    <w:rsid w:val="00B96D23"/>
    <w:rsid w:val="00B979F7"/>
    <w:rsid w:val="00BA0931"/>
    <w:rsid w:val="00BA0CD1"/>
    <w:rsid w:val="00BA0E88"/>
    <w:rsid w:val="00BA1524"/>
    <w:rsid w:val="00BA198D"/>
    <w:rsid w:val="00BA2002"/>
    <w:rsid w:val="00BA210D"/>
    <w:rsid w:val="00BA4F05"/>
    <w:rsid w:val="00BA55FF"/>
    <w:rsid w:val="00BA5BAD"/>
    <w:rsid w:val="00BA643E"/>
    <w:rsid w:val="00BB117D"/>
    <w:rsid w:val="00BB2DF4"/>
    <w:rsid w:val="00BB2E40"/>
    <w:rsid w:val="00BB32EA"/>
    <w:rsid w:val="00BB3346"/>
    <w:rsid w:val="00BB33D8"/>
    <w:rsid w:val="00BB3820"/>
    <w:rsid w:val="00BB3CAD"/>
    <w:rsid w:val="00BB58A8"/>
    <w:rsid w:val="00BB5E71"/>
    <w:rsid w:val="00BC0994"/>
    <w:rsid w:val="00BC233C"/>
    <w:rsid w:val="00BC2591"/>
    <w:rsid w:val="00BC327F"/>
    <w:rsid w:val="00BC4686"/>
    <w:rsid w:val="00BC4B95"/>
    <w:rsid w:val="00BC4E89"/>
    <w:rsid w:val="00BC5479"/>
    <w:rsid w:val="00BC6558"/>
    <w:rsid w:val="00BD034F"/>
    <w:rsid w:val="00BD0BB2"/>
    <w:rsid w:val="00BD132D"/>
    <w:rsid w:val="00BD1414"/>
    <w:rsid w:val="00BD1B88"/>
    <w:rsid w:val="00BD1EA6"/>
    <w:rsid w:val="00BD2235"/>
    <w:rsid w:val="00BD2B46"/>
    <w:rsid w:val="00BD3705"/>
    <w:rsid w:val="00BD4A7D"/>
    <w:rsid w:val="00BD5094"/>
    <w:rsid w:val="00BD5866"/>
    <w:rsid w:val="00BD7238"/>
    <w:rsid w:val="00BD771C"/>
    <w:rsid w:val="00BE279E"/>
    <w:rsid w:val="00BE2A1E"/>
    <w:rsid w:val="00BE2FD8"/>
    <w:rsid w:val="00BE316D"/>
    <w:rsid w:val="00BE3234"/>
    <w:rsid w:val="00BE46D3"/>
    <w:rsid w:val="00BE549B"/>
    <w:rsid w:val="00BE6A4C"/>
    <w:rsid w:val="00BE6FA8"/>
    <w:rsid w:val="00BE76B7"/>
    <w:rsid w:val="00BE7D6E"/>
    <w:rsid w:val="00BF0AC6"/>
    <w:rsid w:val="00BF1651"/>
    <w:rsid w:val="00BF174F"/>
    <w:rsid w:val="00BF2558"/>
    <w:rsid w:val="00BF270C"/>
    <w:rsid w:val="00BF2E76"/>
    <w:rsid w:val="00BF4F58"/>
    <w:rsid w:val="00BF52C3"/>
    <w:rsid w:val="00BF673A"/>
    <w:rsid w:val="00BF73CA"/>
    <w:rsid w:val="00BF7BBE"/>
    <w:rsid w:val="00C003F2"/>
    <w:rsid w:val="00C012DA"/>
    <w:rsid w:val="00C017E3"/>
    <w:rsid w:val="00C0343B"/>
    <w:rsid w:val="00C03470"/>
    <w:rsid w:val="00C038EB"/>
    <w:rsid w:val="00C03C89"/>
    <w:rsid w:val="00C05098"/>
    <w:rsid w:val="00C06386"/>
    <w:rsid w:val="00C108E4"/>
    <w:rsid w:val="00C10CD8"/>
    <w:rsid w:val="00C1102E"/>
    <w:rsid w:val="00C11728"/>
    <w:rsid w:val="00C1249B"/>
    <w:rsid w:val="00C12A2A"/>
    <w:rsid w:val="00C12B13"/>
    <w:rsid w:val="00C14C58"/>
    <w:rsid w:val="00C14FB0"/>
    <w:rsid w:val="00C15057"/>
    <w:rsid w:val="00C16590"/>
    <w:rsid w:val="00C16893"/>
    <w:rsid w:val="00C16DB9"/>
    <w:rsid w:val="00C209C4"/>
    <w:rsid w:val="00C20EB6"/>
    <w:rsid w:val="00C21856"/>
    <w:rsid w:val="00C22EA3"/>
    <w:rsid w:val="00C23F39"/>
    <w:rsid w:val="00C2607B"/>
    <w:rsid w:val="00C312E6"/>
    <w:rsid w:val="00C313B0"/>
    <w:rsid w:val="00C31A50"/>
    <w:rsid w:val="00C3277D"/>
    <w:rsid w:val="00C32ED1"/>
    <w:rsid w:val="00C32F4C"/>
    <w:rsid w:val="00C3385F"/>
    <w:rsid w:val="00C33978"/>
    <w:rsid w:val="00C360A6"/>
    <w:rsid w:val="00C36417"/>
    <w:rsid w:val="00C37445"/>
    <w:rsid w:val="00C3747A"/>
    <w:rsid w:val="00C40647"/>
    <w:rsid w:val="00C4085C"/>
    <w:rsid w:val="00C41425"/>
    <w:rsid w:val="00C4388A"/>
    <w:rsid w:val="00C45091"/>
    <w:rsid w:val="00C4609B"/>
    <w:rsid w:val="00C46ACD"/>
    <w:rsid w:val="00C46AE3"/>
    <w:rsid w:val="00C476E2"/>
    <w:rsid w:val="00C47F3C"/>
    <w:rsid w:val="00C5002D"/>
    <w:rsid w:val="00C50156"/>
    <w:rsid w:val="00C50EB1"/>
    <w:rsid w:val="00C5315F"/>
    <w:rsid w:val="00C55001"/>
    <w:rsid w:val="00C557A6"/>
    <w:rsid w:val="00C564ED"/>
    <w:rsid w:val="00C56A55"/>
    <w:rsid w:val="00C56D82"/>
    <w:rsid w:val="00C57E48"/>
    <w:rsid w:val="00C57EA6"/>
    <w:rsid w:val="00C57ECE"/>
    <w:rsid w:val="00C61136"/>
    <w:rsid w:val="00C6123D"/>
    <w:rsid w:val="00C6130B"/>
    <w:rsid w:val="00C61455"/>
    <w:rsid w:val="00C61D3F"/>
    <w:rsid w:val="00C62EE4"/>
    <w:rsid w:val="00C63E54"/>
    <w:rsid w:val="00C64600"/>
    <w:rsid w:val="00C64CFD"/>
    <w:rsid w:val="00C64F01"/>
    <w:rsid w:val="00C66F2C"/>
    <w:rsid w:val="00C6787E"/>
    <w:rsid w:val="00C67F6A"/>
    <w:rsid w:val="00C700B7"/>
    <w:rsid w:val="00C70B4C"/>
    <w:rsid w:val="00C70D1A"/>
    <w:rsid w:val="00C71EB4"/>
    <w:rsid w:val="00C72DDC"/>
    <w:rsid w:val="00C733E2"/>
    <w:rsid w:val="00C73797"/>
    <w:rsid w:val="00C74063"/>
    <w:rsid w:val="00C740AB"/>
    <w:rsid w:val="00C7438C"/>
    <w:rsid w:val="00C74717"/>
    <w:rsid w:val="00C75F3A"/>
    <w:rsid w:val="00C76077"/>
    <w:rsid w:val="00C765E3"/>
    <w:rsid w:val="00C80618"/>
    <w:rsid w:val="00C806BA"/>
    <w:rsid w:val="00C80E3A"/>
    <w:rsid w:val="00C82377"/>
    <w:rsid w:val="00C82399"/>
    <w:rsid w:val="00C849FE"/>
    <w:rsid w:val="00C853CB"/>
    <w:rsid w:val="00C86400"/>
    <w:rsid w:val="00C870C2"/>
    <w:rsid w:val="00C94228"/>
    <w:rsid w:val="00C95E4E"/>
    <w:rsid w:val="00C95F54"/>
    <w:rsid w:val="00C972EA"/>
    <w:rsid w:val="00C97A91"/>
    <w:rsid w:val="00CA06FB"/>
    <w:rsid w:val="00CA1E7F"/>
    <w:rsid w:val="00CA2A23"/>
    <w:rsid w:val="00CA413A"/>
    <w:rsid w:val="00CA469A"/>
    <w:rsid w:val="00CA4A12"/>
    <w:rsid w:val="00CA5997"/>
    <w:rsid w:val="00CA6E52"/>
    <w:rsid w:val="00CB0552"/>
    <w:rsid w:val="00CB075B"/>
    <w:rsid w:val="00CB111B"/>
    <w:rsid w:val="00CB2F15"/>
    <w:rsid w:val="00CB36E8"/>
    <w:rsid w:val="00CB5FE7"/>
    <w:rsid w:val="00CB634E"/>
    <w:rsid w:val="00CB77F5"/>
    <w:rsid w:val="00CC002D"/>
    <w:rsid w:val="00CC0048"/>
    <w:rsid w:val="00CC2E56"/>
    <w:rsid w:val="00CC3A1C"/>
    <w:rsid w:val="00CC42F4"/>
    <w:rsid w:val="00CC4FB4"/>
    <w:rsid w:val="00CC5205"/>
    <w:rsid w:val="00CC586E"/>
    <w:rsid w:val="00CC6B57"/>
    <w:rsid w:val="00CC70DB"/>
    <w:rsid w:val="00CD0582"/>
    <w:rsid w:val="00CD355B"/>
    <w:rsid w:val="00CD4FBC"/>
    <w:rsid w:val="00CD5BFF"/>
    <w:rsid w:val="00CD6EBC"/>
    <w:rsid w:val="00CE175C"/>
    <w:rsid w:val="00CE2F5E"/>
    <w:rsid w:val="00CE4824"/>
    <w:rsid w:val="00CE5775"/>
    <w:rsid w:val="00CE6F40"/>
    <w:rsid w:val="00CE7A2A"/>
    <w:rsid w:val="00CE7E03"/>
    <w:rsid w:val="00CE7F35"/>
    <w:rsid w:val="00CF07B0"/>
    <w:rsid w:val="00CF0A60"/>
    <w:rsid w:val="00CF1587"/>
    <w:rsid w:val="00CF166B"/>
    <w:rsid w:val="00CF291D"/>
    <w:rsid w:val="00CF38C2"/>
    <w:rsid w:val="00CF44B5"/>
    <w:rsid w:val="00CF4EBA"/>
    <w:rsid w:val="00CF51D4"/>
    <w:rsid w:val="00CF5514"/>
    <w:rsid w:val="00CF597C"/>
    <w:rsid w:val="00CF5C43"/>
    <w:rsid w:val="00CF6E2D"/>
    <w:rsid w:val="00CF75D5"/>
    <w:rsid w:val="00D007CD"/>
    <w:rsid w:val="00D00EA1"/>
    <w:rsid w:val="00D00EA5"/>
    <w:rsid w:val="00D01656"/>
    <w:rsid w:val="00D01727"/>
    <w:rsid w:val="00D0285E"/>
    <w:rsid w:val="00D02910"/>
    <w:rsid w:val="00D02FE1"/>
    <w:rsid w:val="00D04660"/>
    <w:rsid w:val="00D04BCE"/>
    <w:rsid w:val="00D05C93"/>
    <w:rsid w:val="00D067DF"/>
    <w:rsid w:val="00D06AD5"/>
    <w:rsid w:val="00D101E5"/>
    <w:rsid w:val="00D104E0"/>
    <w:rsid w:val="00D1184A"/>
    <w:rsid w:val="00D11F4F"/>
    <w:rsid w:val="00D1296F"/>
    <w:rsid w:val="00D12D62"/>
    <w:rsid w:val="00D1356C"/>
    <w:rsid w:val="00D148F5"/>
    <w:rsid w:val="00D15B9E"/>
    <w:rsid w:val="00D16220"/>
    <w:rsid w:val="00D168EF"/>
    <w:rsid w:val="00D20037"/>
    <w:rsid w:val="00D21CA0"/>
    <w:rsid w:val="00D22503"/>
    <w:rsid w:val="00D2359A"/>
    <w:rsid w:val="00D24738"/>
    <w:rsid w:val="00D250A8"/>
    <w:rsid w:val="00D25AAB"/>
    <w:rsid w:val="00D3148C"/>
    <w:rsid w:val="00D31607"/>
    <w:rsid w:val="00D32A3A"/>
    <w:rsid w:val="00D3350F"/>
    <w:rsid w:val="00D3370C"/>
    <w:rsid w:val="00D33CF2"/>
    <w:rsid w:val="00D3535C"/>
    <w:rsid w:val="00D363BE"/>
    <w:rsid w:val="00D40BBD"/>
    <w:rsid w:val="00D42050"/>
    <w:rsid w:val="00D42C70"/>
    <w:rsid w:val="00D43ACE"/>
    <w:rsid w:val="00D43B59"/>
    <w:rsid w:val="00D44BE0"/>
    <w:rsid w:val="00D45D96"/>
    <w:rsid w:val="00D46607"/>
    <w:rsid w:val="00D46D7A"/>
    <w:rsid w:val="00D47D52"/>
    <w:rsid w:val="00D50505"/>
    <w:rsid w:val="00D516D3"/>
    <w:rsid w:val="00D5284F"/>
    <w:rsid w:val="00D52A65"/>
    <w:rsid w:val="00D530F5"/>
    <w:rsid w:val="00D53201"/>
    <w:rsid w:val="00D534E4"/>
    <w:rsid w:val="00D53636"/>
    <w:rsid w:val="00D54159"/>
    <w:rsid w:val="00D55030"/>
    <w:rsid w:val="00D555CD"/>
    <w:rsid w:val="00D55851"/>
    <w:rsid w:val="00D55869"/>
    <w:rsid w:val="00D55B8B"/>
    <w:rsid w:val="00D56AB0"/>
    <w:rsid w:val="00D57CCE"/>
    <w:rsid w:val="00D602BA"/>
    <w:rsid w:val="00D607C8"/>
    <w:rsid w:val="00D6125E"/>
    <w:rsid w:val="00D62CFA"/>
    <w:rsid w:val="00D641CF"/>
    <w:rsid w:val="00D64413"/>
    <w:rsid w:val="00D646BB"/>
    <w:rsid w:val="00D646DF"/>
    <w:rsid w:val="00D66B95"/>
    <w:rsid w:val="00D67605"/>
    <w:rsid w:val="00D67ECD"/>
    <w:rsid w:val="00D706B5"/>
    <w:rsid w:val="00D70E51"/>
    <w:rsid w:val="00D71E4A"/>
    <w:rsid w:val="00D721AA"/>
    <w:rsid w:val="00D72532"/>
    <w:rsid w:val="00D7323F"/>
    <w:rsid w:val="00D74260"/>
    <w:rsid w:val="00D74DDD"/>
    <w:rsid w:val="00D76BDF"/>
    <w:rsid w:val="00D7763F"/>
    <w:rsid w:val="00D8063F"/>
    <w:rsid w:val="00D82BC3"/>
    <w:rsid w:val="00D85003"/>
    <w:rsid w:val="00D85105"/>
    <w:rsid w:val="00D85329"/>
    <w:rsid w:val="00D85C80"/>
    <w:rsid w:val="00D85FEF"/>
    <w:rsid w:val="00D872AD"/>
    <w:rsid w:val="00D9118A"/>
    <w:rsid w:val="00D915DD"/>
    <w:rsid w:val="00D92603"/>
    <w:rsid w:val="00D9263B"/>
    <w:rsid w:val="00D932D0"/>
    <w:rsid w:val="00D94068"/>
    <w:rsid w:val="00D97D0C"/>
    <w:rsid w:val="00DA1F67"/>
    <w:rsid w:val="00DA38A3"/>
    <w:rsid w:val="00DA5C59"/>
    <w:rsid w:val="00DA5E22"/>
    <w:rsid w:val="00DA6154"/>
    <w:rsid w:val="00DA6342"/>
    <w:rsid w:val="00DA731D"/>
    <w:rsid w:val="00DA7FC7"/>
    <w:rsid w:val="00DB031B"/>
    <w:rsid w:val="00DB1479"/>
    <w:rsid w:val="00DB1CA1"/>
    <w:rsid w:val="00DB31A8"/>
    <w:rsid w:val="00DB4671"/>
    <w:rsid w:val="00DB579C"/>
    <w:rsid w:val="00DB6990"/>
    <w:rsid w:val="00DB6CC7"/>
    <w:rsid w:val="00DC01A6"/>
    <w:rsid w:val="00DC0287"/>
    <w:rsid w:val="00DC0B82"/>
    <w:rsid w:val="00DC0C1B"/>
    <w:rsid w:val="00DC177B"/>
    <w:rsid w:val="00DC4713"/>
    <w:rsid w:val="00DC507B"/>
    <w:rsid w:val="00DC58FA"/>
    <w:rsid w:val="00DC73F4"/>
    <w:rsid w:val="00DD2B24"/>
    <w:rsid w:val="00DD3123"/>
    <w:rsid w:val="00DD31E0"/>
    <w:rsid w:val="00DD35B2"/>
    <w:rsid w:val="00DD4955"/>
    <w:rsid w:val="00DE0811"/>
    <w:rsid w:val="00DE0E35"/>
    <w:rsid w:val="00DE1B6B"/>
    <w:rsid w:val="00DE2661"/>
    <w:rsid w:val="00DE448C"/>
    <w:rsid w:val="00DE49EE"/>
    <w:rsid w:val="00DE53CA"/>
    <w:rsid w:val="00DE57C7"/>
    <w:rsid w:val="00DE633F"/>
    <w:rsid w:val="00DE6A79"/>
    <w:rsid w:val="00DE7C6B"/>
    <w:rsid w:val="00DF0B32"/>
    <w:rsid w:val="00DF1004"/>
    <w:rsid w:val="00DF141B"/>
    <w:rsid w:val="00DF23CC"/>
    <w:rsid w:val="00DF35F8"/>
    <w:rsid w:val="00DF4516"/>
    <w:rsid w:val="00DF45C4"/>
    <w:rsid w:val="00DF504A"/>
    <w:rsid w:val="00DF507E"/>
    <w:rsid w:val="00DF52E4"/>
    <w:rsid w:val="00DF72BC"/>
    <w:rsid w:val="00E001BA"/>
    <w:rsid w:val="00E00556"/>
    <w:rsid w:val="00E012B5"/>
    <w:rsid w:val="00E017A6"/>
    <w:rsid w:val="00E01872"/>
    <w:rsid w:val="00E03B25"/>
    <w:rsid w:val="00E03FC2"/>
    <w:rsid w:val="00E05300"/>
    <w:rsid w:val="00E0575D"/>
    <w:rsid w:val="00E07136"/>
    <w:rsid w:val="00E103B1"/>
    <w:rsid w:val="00E103BD"/>
    <w:rsid w:val="00E10F6B"/>
    <w:rsid w:val="00E126F8"/>
    <w:rsid w:val="00E12D00"/>
    <w:rsid w:val="00E13060"/>
    <w:rsid w:val="00E1337E"/>
    <w:rsid w:val="00E137F8"/>
    <w:rsid w:val="00E1468F"/>
    <w:rsid w:val="00E15AEB"/>
    <w:rsid w:val="00E16201"/>
    <w:rsid w:val="00E1728C"/>
    <w:rsid w:val="00E1789A"/>
    <w:rsid w:val="00E179C5"/>
    <w:rsid w:val="00E17CAE"/>
    <w:rsid w:val="00E206B9"/>
    <w:rsid w:val="00E23411"/>
    <w:rsid w:val="00E25781"/>
    <w:rsid w:val="00E2611C"/>
    <w:rsid w:val="00E262B9"/>
    <w:rsid w:val="00E270AE"/>
    <w:rsid w:val="00E32FAC"/>
    <w:rsid w:val="00E34A36"/>
    <w:rsid w:val="00E351E3"/>
    <w:rsid w:val="00E361F9"/>
    <w:rsid w:val="00E375CA"/>
    <w:rsid w:val="00E379A4"/>
    <w:rsid w:val="00E41098"/>
    <w:rsid w:val="00E4131C"/>
    <w:rsid w:val="00E4179B"/>
    <w:rsid w:val="00E419E4"/>
    <w:rsid w:val="00E4488A"/>
    <w:rsid w:val="00E452B9"/>
    <w:rsid w:val="00E4538F"/>
    <w:rsid w:val="00E47207"/>
    <w:rsid w:val="00E50FF2"/>
    <w:rsid w:val="00E511FA"/>
    <w:rsid w:val="00E5189D"/>
    <w:rsid w:val="00E52C29"/>
    <w:rsid w:val="00E52E09"/>
    <w:rsid w:val="00E55851"/>
    <w:rsid w:val="00E560E0"/>
    <w:rsid w:val="00E568B0"/>
    <w:rsid w:val="00E61235"/>
    <w:rsid w:val="00E620FA"/>
    <w:rsid w:val="00E62392"/>
    <w:rsid w:val="00E63A22"/>
    <w:rsid w:val="00E65091"/>
    <w:rsid w:val="00E65334"/>
    <w:rsid w:val="00E674F8"/>
    <w:rsid w:val="00E70B9B"/>
    <w:rsid w:val="00E713A6"/>
    <w:rsid w:val="00E713D3"/>
    <w:rsid w:val="00E719B5"/>
    <w:rsid w:val="00E7459D"/>
    <w:rsid w:val="00E746DA"/>
    <w:rsid w:val="00E74747"/>
    <w:rsid w:val="00E74FD8"/>
    <w:rsid w:val="00E76C5D"/>
    <w:rsid w:val="00E777B1"/>
    <w:rsid w:val="00E77A45"/>
    <w:rsid w:val="00E802BF"/>
    <w:rsid w:val="00E807D3"/>
    <w:rsid w:val="00E81F30"/>
    <w:rsid w:val="00E82D41"/>
    <w:rsid w:val="00E82EE8"/>
    <w:rsid w:val="00E84978"/>
    <w:rsid w:val="00E84AF2"/>
    <w:rsid w:val="00E84E18"/>
    <w:rsid w:val="00E8505B"/>
    <w:rsid w:val="00E85EFE"/>
    <w:rsid w:val="00E86019"/>
    <w:rsid w:val="00E861C8"/>
    <w:rsid w:val="00E86226"/>
    <w:rsid w:val="00E864E4"/>
    <w:rsid w:val="00E90646"/>
    <w:rsid w:val="00E9106B"/>
    <w:rsid w:val="00E913DE"/>
    <w:rsid w:val="00E92563"/>
    <w:rsid w:val="00E92825"/>
    <w:rsid w:val="00E93D7A"/>
    <w:rsid w:val="00E94251"/>
    <w:rsid w:val="00E94D57"/>
    <w:rsid w:val="00E95FEB"/>
    <w:rsid w:val="00E96193"/>
    <w:rsid w:val="00E9766C"/>
    <w:rsid w:val="00EA05A8"/>
    <w:rsid w:val="00EA10D0"/>
    <w:rsid w:val="00EA2D82"/>
    <w:rsid w:val="00EA3331"/>
    <w:rsid w:val="00EA3DF5"/>
    <w:rsid w:val="00EA54F2"/>
    <w:rsid w:val="00EA5DFD"/>
    <w:rsid w:val="00EA6BF9"/>
    <w:rsid w:val="00EA75F8"/>
    <w:rsid w:val="00EB01B9"/>
    <w:rsid w:val="00EB04F7"/>
    <w:rsid w:val="00EB0537"/>
    <w:rsid w:val="00EB09E8"/>
    <w:rsid w:val="00EB2C47"/>
    <w:rsid w:val="00EB337C"/>
    <w:rsid w:val="00EB4B53"/>
    <w:rsid w:val="00EC04C1"/>
    <w:rsid w:val="00EC2DB9"/>
    <w:rsid w:val="00EC3EDE"/>
    <w:rsid w:val="00EC46D4"/>
    <w:rsid w:val="00EC4F7C"/>
    <w:rsid w:val="00EC6A38"/>
    <w:rsid w:val="00ED098B"/>
    <w:rsid w:val="00ED12EE"/>
    <w:rsid w:val="00ED23AC"/>
    <w:rsid w:val="00ED52B5"/>
    <w:rsid w:val="00ED5931"/>
    <w:rsid w:val="00ED6168"/>
    <w:rsid w:val="00ED6710"/>
    <w:rsid w:val="00EE051A"/>
    <w:rsid w:val="00EE058B"/>
    <w:rsid w:val="00EE1EEA"/>
    <w:rsid w:val="00EE23C0"/>
    <w:rsid w:val="00EE33BA"/>
    <w:rsid w:val="00EE36D8"/>
    <w:rsid w:val="00EE42C4"/>
    <w:rsid w:val="00EE48FA"/>
    <w:rsid w:val="00EE555A"/>
    <w:rsid w:val="00EE6B34"/>
    <w:rsid w:val="00EE727D"/>
    <w:rsid w:val="00EE77F9"/>
    <w:rsid w:val="00EF0584"/>
    <w:rsid w:val="00EF06BC"/>
    <w:rsid w:val="00EF08A2"/>
    <w:rsid w:val="00EF1F2F"/>
    <w:rsid w:val="00EF21FB"/>
    <w:rsid w:val="00EF22D1"/>
    <w:rsid w:val="00EF2562"/>
    <w:rsid w:val="00EF3000"/>
    <w:rsid w:val="00EF4124"/>
    <w:rsid w:val="00EF4609"/>
    <w:rsid w:val="00EF5369"/>
    <w:rsid w:val="00EF5A77"/>
    <w:rsid w:val="00EF74FF"/>
    <w:rsid w:val="00EF7675"/>
    <w:rsid w:val="00F011C0"/>
    <w:rsid w:val="00F0262F"/>
    <w:rsid w:val="00F026B3"/>
    <w:rsid w:val="00F03FB1"/>
    <w:rsid w:val="00F07B87"/>
    <w:rsid w:val="00F11115"/>
    <w:rsid w:val="00F11F70"/>
    <w:rsid w:val="00F129B2"/>
    <w:rsid w:val="00F13B26"/>
    <w:rsid w:val="00F16FF5"/>
    <w:rsid w:val="00F17511"/>
    <w:rsid w:val="00F20921"/>
    <w:rsid w:val="00F21137"/>
    <w:rsid w:val="00F215BD"/>
    <w:rsid w:val="00F225D3"/>
    <w:rsid w:val="00F2269C"/>
    <w:rsid w:val="00F233C4"/>
    <w:rsid w:val="00F24460"/>
    <w:rsid w:val="00F252B8"/>
    <w:rsid w:val="00F252D8"/>
    <w:rsid w:val="00F26088"/>
    <w:rsid w:val="00F26201"/>
    <w:rsid w:val="00F26ECF"/>
    <w:rsid w:val="00F271AC"/>
    <w:rsid w:val="00F2769A"/>
    <w:rsid w:val="00F31543"/>
    <w:rsid w:val="00F31EEE"/>
    <w:rsid w:val="00F32075"/>
    <w:rsid w:val="00F3252E"/>
    <w:rsid w:val="00F33A73"/>
    <w:rsid w:val="00F343D0"/>
    <w:rsid w:val="00F35E59"/>
    <w:rsid w:val="00F3646A"/>
    <w:rsid w:val="00F36476"/>
    <w:rsid w:val="00F36921"/>
    <w:rsid w:val="00F36B1E"/>
    <w:rsid w:val="00F40BDE"/>
    <w:rsid w:val="00F40CF4"/>
    <w:rsid w:val="00F40CFC"/>
    <w:rsid w:val="00F4134D"/>
    <w:rsid w:val="00F432E3"/>
    <w:rsid w:val="00F43313"/>
    <w:rsid w:val="00F436AC"/>
    <w:rsid w:val="00F43BF8"/>
    <w:rsid w:val="00F45B45"/>
    <w:rsid w:val="00F47B33"/>
    <w:rsid w:val="00F50855"/>
    <w:rsid w:val="00F51616"/>
    <w:rsid w:val="00F53330"/>
    <w:rsid w:val="00F53398"/>
    <w:rsid w:val="00F5413E"/>
    <w:rsid w:val="00F57CFE"/>
    <w:rsid w:val="00F60755"/>
    <w:rsid w:val="00F63387"/>
    <w:rsid w:val="00F633DE"/>
    <w:rsid w:val="00F63ADA"/>
    <w:rsid w:val="00F63FF4"/>
    <w:rsid w:val="00F64922"/>
    <w:rsid w:val="00F64B6A"/>
    <w:rsid w:val="00F652DD"/>
    <w:rsid w:val="00F65D07"/>
    <w:rsid w:val="00F669C8"/>
    <w:rsid w:val="00F67BE4"/>
    <w:rsid w:val="00F67E18"/>
    <w:rsid w:val="00F70091"/>
    <w:rsid w:val="00F72412"/>
    <w:rsid w:val="00F73CDD"/>
    <w:rsid w:val="00F73CF9"/>
    <w:rsid w:val="00F765EA"/>
    <w:rsid w:val="00F7686E"/>
    <w:rsid w:val="00F77B1E"/>
    <w:rsid w:val="00F80A7B"/>
    <w:rsid w:val="00F8115C"/>
    <w:rsid w:val="00F815CC"/>
    <w:rsid w:val="00F81F81"/>
    <w:rsid w:val="00F82BF2"/>
    <w:rsid w:val="00F858FD"/>
    <w:rsid w:val="00F85B95"/>
    <w:rsid w:val="00F85C1D"/>
    <w:rsid w:val="00F909EF"/>
    <w:rsid w:val="00F90DF4"/>
    <w:rsid w:val="00F919A3"/>
    <w:rsid w:val="00F91D1C"/>
    <w:rsid w:val="00F921FA"/>
    <w:rsid w:val="00F92B56"/>
    <w:rsid w:val="00F95B03"/>
    <w:rsid w:val="00F9665B"/>
    <w:rsid w:val="00F96C27"/>
    <w:rsid w:val="00F9752A"/>
    <w:rsid w:val="00F97F13"/>
    <w:rsid w:val="00FA0972"/>
    <w:rsid w:val="00FA0D77"/>
    <w:rsid w:val="00FA1B85"/>
    <w:rsid w:val="00FA25B9"/>
    <w:rsid w:val="00FA2B2E"/>
    <w:rsid w:val="00FA4129"/>
    <w:rsid w:val="00FA41CD"/>
    <w:rsid w:val="00FA44CC"/>
    <w:rsid w:val="00FA48D2"/>
    <w:rsid w:val="00FA63E6"/>
    <w:rsid w:val="00FA7809"/>
    <w:rsid w:val="00FA7D88"/>
    <w:rsid w:val="00FB06E2"/>
    <w:rsid w:val="00FB07CD"/>
    <w:rsid w:val="00FB1434"/>
    <w:rsid w:val="00FB2DCE"/>
    <w:rsid w:val="00FB2F80"/>
    <w:rsid w:val="00FB2FDA"/>
    <w:rsid w:val="00FB3878"/>
    <w:rsid w:val="00FB4436"/>
    <w:rsid w:val="00FB493E"/>
    <w:rsid w:val="00FB4BE0"/>
    <w:rsid w:val="00FB595F"/>
    <w:rsid w:val="00FB793F"/>
    <w:rsid w:val="00FC1786"/>
    <w:rsid w:val="00FC293C"/>
    <w:rsid w:val="00FC298E"/>
    <w:rsid w:val="00FC2D57"/>
    <w:rsid w:val="00FC3184"/>
    <w:rsid w:val="00FC647F"/>
    <w:rsid w:val="00FD163F"/>
    <w:rsid w:val="00FD2055"/>
    <w:rsid w:val="00FD207E"/>
    <w:rsid w:val="00FD2199"/>
    <w:rsid w:val="00FD221E"/>
    <w:rsid w:val="00FD59BC"/>
    <w:rsid w:val="00FD698A"/>
    <w:rsid w:val="00FD7949"/>
    <w:rsid w:val="00FE167F"/>
    <w:rsid w:val="00FE1686"/>
    <w:rsid w:val="00FE19A3"/>
    <w:rsid w:val="00FE3376"/>
    <w:rsid w:val="00FE40F4"/>
    <w:rsid w:val="00FE4EE1"/>
    <w:rsid w:val="00FE6F3D"/>
    <w:rsid w:val="00FE7DC3"/>
    <w:rsid w:val="00FF0D08"/>
    <w:rsid w:val="00FF1AA9"/>
    <w:rsid w:val="00FF1AFD"/>
    <w:rsid w:val="00FF31A0"/>
    <w:rsid w:val="00FF4D4E"/>
    <w:rsid w:val="00FF5D85"/>
    <w:rsid w:val="00FF67E1"/>
    <w:rsid w:val="00FF6AE8"/>
    <w:rsid w:val="00FF6C71"/>
    <w:rsid w:val="00FF72CC"/>
    <w:rsid w:val="00FF7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7B2C3F"/>
  <w15:chartTrackingRefBased/>
  <w15:docId w15:val="{9F4E4797-1581-442E-9654-2B141ABF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FA2"/>
    <w:pPr>
      <w:widowControl w:val="0"/>
      <w:jc w:val="both"/>
    </w:pPr>
    <w:rPr>
      <w:rFonts w:ascii="MS UI Gothic" w:eastAsia="MS UI Gothic"/>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kern w:val="2"/>
      <w:sz w:val="21"/>
      <w:szCs w:val="24"/>
    </w:rPr>
  </w:style>
  <w:style w:type="character" w:styleId="a5">
    <w:name w:val="Strong"/>
    <w:qFormat/>
    <w:rPr>
      <w:b/>
      <w:bCs/>
    </w:rPr>
  </w:style>
  <w:style w:type="character" w:styleId="a6">
    <w:name w:val="Hyperlink"/>
    <w:rPr>
      <w:color w:val="0000FF"/>
      <w:u w:val="single"/>
    </w:rPr>
  </w:style>
  <w:style w:type="character" w:styleId="a7">
    <w:name w:val="FollowedHyperlink"/>
    <w:rPr>
      <w:color w:val="800080"/>
      <w:u w:val="single"/>
    </w:rPr>
  </w:style>
  <w:style w:type="character" w:customStyle="1" w:styleId="a8">
    <w:name w:val="ヘッダー (文字)"/>
    <w:link w:val="a9"/>
    <w:uiPriority w:val="99"/>
    <w:rPr>
      <w:kern w:val="2"/>
      <w:sz w:val="21"/>
      <w:szCs w:val="24"/>
    </w:rPr>
  </w:style>
  <w:style w:type="paragraph" w:styleId="a9">
    <w:name w:val="header"/>
    <w:basedOn w:val="a"/>
    <w:link w:val="a8"/>
    <w:uiPriority w:val="99"/>
    <w:pPr>
      <w:tabs>
        <w:tab w:val="center" w:pos="4252"/>
        <w:tab w:val="right" w:pos="8504"/>
      </w:tabs>
      <w:snapToGrid w:val="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footer"/>
    <w:basedOn w:val="a"/>
    <w:link w:val="a3"/>
    <w:uiPriority w:val="99"/>
    <w:pPr>
      <w:tabs>
        <w:tab w:val="center" w:pos="4252"/>
        <w:tab w:val="right" w:pos="8504"/>
      </w:tabs>
      <w:snapToGrid w:val="0"/>
    </w:pPr>
  </w:style>
  <w:style w:type="table" w:styleId="aa">
    <w:name w:val="Table Grid"/>
    <w:basedOn w:val="a1"/>
    <w:uiPriority w:val="59"/>
    <w:rsid w:val="001A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ui2">
    <w:name w:val="chui2"/>
    <w:rsid w:val="001319EE"/>
    <w:rPr>
      <w:color w:val="CC3300"/>
    </w:rPr>
  </w:style>
  <w:style w:type="paragraph" w:customStyle="1" w:styleId="Default">
    <w:name w:val="Default"/>
    <w:rsid w:val="000D7CED"/>
    <w:pPr>
      <w:widowControl w:val="0"/>
      <w:autoSpaceDE w:val="0"/>
      <w:autoSpaceDN w:val="0"/>
      <w:adjustRightInd w:val="0"/>
    </w:pPr>
    <w:rPr>
      <w:rFonts w:ascii="ＭＳ 明朝" w:cs="ＭＳ 明朝"/>
      <w:color w:val="000000"/>
      <w:sz w:val="24"/>
      <w:szCs w:val="24"/>
    </w:rPr>
  </w:style>
  <w:style w:type="paragraph" w:customStyle="1" w:styleId="paragraph1">
    <w:name w:val="paragraph1"/>
    <w:basedOn w:val="a"/>
    <w:rsid w:val="00492A3B"/>
    <w:pPr>
      <w:widowControl/>
      <w:spacing w:after="312"/>
      <w:jc w:val="left"/>
    </w:pPr>
    <w:rPr>
      <w:rFonts w:ascii="ＭＳ Ｐゴシック" w:eastAsia="ＭＳ Ｐゴシック" w:hAnsi="ＭＳ Ｐゴシック" w:cs="ＭＳ Ｐゴシック"/>
      <w:color w:val="333333"/>
      <w:kern w:val="0"/>
      <w:sz w:val="24"/>
    </w:rPr>
  </w:style>
  <w:style w:type="paragraph" w:customStyle="1" w:styleId="p0">
    <w:name w:val="p0"/>
    <w:basedOn w:val="a"/>
    <w:rsid w:val="00A32195"/>
    <w:pPr>
      <w:widowControl/>
    </w:pPr>
    <w:rPr>
      <w:rFonts w:eastAsia="ＭＳ Ｐゴシック" w:cs="ＭＳ Ｐゴシック"/>
      <w:kern w:val="0"/>
      <w:szCs w:val="21"/>
    </w:rPr>
  </w:style>
  <w:style w:type="paragraph" w:customStyle="1" w:styleId="p17">
    <w:name w:val="p17"/>
    <w:basedOn w:val="a"/>
    <w:rsid w:val="00BA2002"/>
    <w:pPr>
      <w:widowControl/>
      <w:wordWrap w:val="0"/>
      <w:snapToGrid w:val="0"/>
      <w:spacing w:line="462" w:lineRule="atLeast"/>
    </w:pPr>
    <w:rPr>
      <w:rFonts w:eastAsia="ＭＳ Ｐゴシック" w:cs="ＭＳ Ｐゴシック"/>
      <w:spacing w:val="1"/>
      <w:kern w:val="0"/>
      <w:sz w:val="24"/>
    </w:rPr>
  </w:style>
  <w:style w:type="paragraph" w:customStyle="1" w:styleId="indent1">
    <w:name w:val="indent1"/>
    <w:basedOn w:val="a"/>
    <w:rsid w:val="008F3DE9"/>
    <w:pPr>
      <w:widowControl/>
      <w:spacing w:after="24" w:line="300" w:lineRule="auto"/>
      <w:ind w:firstLine="240"/>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677D88"/>
    <w:pPr>
      <w:ind w:leftChars="400" w:left="840"/>
    </w:pPr>
    <w:rPr>
      <w:rFonts w:ascii="Century"/>
      <w:szCs w:val="22"/>
    </w:rPr>
  </w:style>
  <w:style w:type="paragraph" w:styleId="ab">
    <w:name w:val="footnote text"/>
    <w:basedOn w:val="a"/>
    <w:link w:val="ac"/>
    <w:uiPriority w:val="99"/>
    <w:semiHidden/>
    <w:unhideWhenUsed/>
    <w:rsid w:val="00651A0C"/>
    <w:pPr>
      <w:snapToGrid w:val="0"/>
      <w:jc w:val="left"/>
    </w:pPr>
  </w:style>
  <w:style w:type="character" w:customStyle="1" w:styleId="ac">
    <w:name w:val="脚注文字列 (文字)"/>
    <w:link w:val="ab"/>
    <w:uiPriority w:val="99"/>
    <w:semiHidden/>
    <w:rsid w:val="00651A0C"/>
    <w:rPr>
      <w:rFonts w:ascii="MS UI Gothic" w:eastAsia="MS UI Gothic"/>
      <w:kern w:val="2"/>
      <w:sz w:val="22"/>
      <w:szCs w:val="24"/>
    </w:rPr>
  </w:style>
  <w:style w:type="character" w:styleId="ad">
    <w:name w:val="footnote reference"/>
    <w:uiPriority w:val="99"/>
    <w:semiHidden/>
    <w:unhideWhenUsed/>
    <w:rsid w:val="00651A0C"/>
    <w:rPr>
      <w:vertAlign w:val="superscript"/>
    </w:rPr>
  </w:style>
  <w:style w:type="paragraph" w:styleId="ae">
    <w:name w:val="Balloon Text"/>
    <w:basedOn w:val="a"/>
    <w:link w:val="af"/>
    <w:uiPriority w:val="99"/>
    <w:semiHidden/>
    <w:unhideWhenUsed/>
    <w:rsid w:val="005912A3"/>
    <w:rPr>
      <w:rFonts w:ascii="Arial" w:eastAsia="ＭＳ ゴシック" w:hAnsi="Arial"/>
      <w:sz w:val="18"/>
      <w:szCs w:val="18"/>
    </w:rPr>
  </w:style>
  <w:style w:type="character" w:customStyle="1" w:styleId="af">
    <w:name w:val="吹き出し (文字)"/>
    <w:link w:val="ae"/>
    <w:uiPriority w:val="99"/>
    <w:semiHidden/>
    <w:rsid w:val="005912A3"/>
    <w:rPr>
      <w:rFonts w:ascii="Arial" w:eastAsia="ＭＳ ゴシック" w:hAnsi="Arial" w:cs="Times New Roman"/>
      <w:kern w:val="2"/>
      <w:sz w:val="18"/>
      <w:szCs w:val="18"/>
    </w:rPr>
  </w:style>
  <w:style w:type="character" w:customStyle="1" w:styleId="p20">
    <w:name w:val="p20"/>
    <w:rsid w:val="001F26A8"/>
  </w:style>
  <w:style w:type="character" w:customStyle="1" w:styleId="p">
    <w:name w:val="p"/>
    <w:rsid w:val="00796586"/>
  </w:style>
  <w:style w:type="character" w:customStyle="1" w:styleId="brackets-color1">
    <w:name w:val="brackets-color1"/>
    <w:rsid w:val="00796586"/>
  </w:style>
  <w:style w:type="paragraph" w:styleId="af0">
    <w:name w:val="Revision"/>
    <w:hidden/>
    <w:uiPriority w:val="99"/>
    <w:semiHidden/>
    <w:rsid w:val="00DC73F4"/>
    <w:rPr>
      <w:rFonts w:ascii="MS UI Gothic" w:eastAsia="MS UI Gothic"/>
      <w:kern w:val="2"/>
      <w:sz w:val="21"/>
      <w:szCs w:val="24"/>
    </w:rPr>
  </w:style>
  <w:style w:type="character" w:styleId="af1">
    <w:name w:val="annotation reference"/>
    <w:uiPriority w:val="99"/>
    <w:semiHidden/>
    <w:unhideWhenUsed/>
    <w:rsid w:val="00EC6A38"/>
    <w:rPr>
      <w:sz w:val="18"/>
      <w:szCs w:val="18"/>
    </w:rPr>
  </w:style>
  <w:style w:type="paragraph" w:styleId="af2">
    <w:name w:val="annotation text"/>
    <w:basedOn w:val="a"/>
    <w:link w:val="af3"/>
    <w:uiPriority w:val="99"/>
    <w:semiHidden/>
    <w:unhideWhenUsed/>
    <w:rsid w:val="00EC6A38"/>
    <w:pPr>
      <w:jc w:val="left"/>
    </w:pPr>
  </w:style>
  <w:style w:type="character" w:customStyle="1" w:styleId="af3">
    <w:name w:val="コメント文字列 (文字)"/>
    <w:link w:val="af2"/>
    <w:uiPriority w:val="99"/>
    <w:semiHidden/>
    <w:rsid w:val="00EC6A38"/>
    <w:rPr>
      <w:rFonts w:ascii="MS UI Gothic" w:eastAsia="MS UI Gothic"/>
      <w:kern w:val="2"/>
      <w:sz w:val="21"/>
      <w:szCs w:val="24"/>
    </w:rPr>
  </w:style>
  <w:style w:type="paragraph" w:styleId="af4">
    <w:name w:val="annotation subject"/>
    <w:basedOn w:val="af2"/>
    <w:next w:val="af2"/>
    <w:link w:val="af5"/>
    <w:uiPriority w:val="99"/>
    <w:semiHidden/>
    <w:unhideWhenUsed/>
    <w:rsid w:val="00EC6A38"/>
    <w:rPr>
      <w:b/>
      <w:bCs/>
    </w:rPr>
  </w:style>
  <w:style w:type="character" w:customStyle="1" w:styleId="af5">
    <w:name w:val="コメント内容 (文字)"/>
    <w:link w:val="af4"/>
    <w:uiPriority w:val="99"/>
    <w:semiHidden/>
    <w:rsid w:val="00EC6A38"/>
    <w:rPr>
      <w:rFonts w:ascii="MS UI Gothic" w:eastAsia="MS UI Gothic"/>
      <w:b/>
      <w:bCs/>
      <w:kern w:val="2"/>
      <w:sz w:val="21"/>
      <w:szCs w:val="24"/>
    </w:rPr>
  </w:style>
  <w:style w:type="table" w:customStyle="1" w:styleId="10">
    <w:name w:val="表 (格子)1"/>
    <w:basedOn w:val="a1"/>
    <w:next w:val="aa"/>
    <w:uiPriority w:val="59"/>
    <w:rsid w:val="00151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0">
    <w:name w:val="H30変更箇所（明朝・赤字・下線）"/>
    <w:basedOn w:val="a"/>
    <w:link w:val="H300"/>
    <w:qFormat/>
    <w:rsid w:val="00550B34"/>
    <w:pPr>
      <w:ind w:left="205" w:hanging="205"/>
    </w:pPr>
    <w:rPr>
      <w:rFonts w:ascii="ＭＳ 明朝" w:eastAsia="ＭＳ 明朝" w:hAnsi="ＭＳ 明朝"/>
      <w:color w:val="FF0000"/>
      <w:szCs w:val="20"/>
      <w:u w:val="words" w:color="FF0000"/>
    </w:rPr>
  </w:style>
  <w:style w:type="character" w:customStyle="1" w:styleId="H300">
    <w:name w:val="H30変更箇所（明朝・赤字・下線） (文字)"/>
    <w:link w:val="H30"/>
    <w:rsid w:val="00550B34"/>
    <w:rPr>
      <w:rFonts w:ascii="ＭＳ 明朝" w:hAnsi="ＭＳ 明朝"/>
      <w:color w:val="FF0000"/>
      <w:kern w:val="2"/>
      <w:sz w:val="21"/>
      <w:u w:val="words" w:color="FF0000"/>
    </w:rPr>
  </w:style>
  <w:style w:type="paragraph" w:customStyle="1" w:styleId="H301">
    <w:name w:val="H30変更箇所（明朝・赤・下線）"/>
    <w:basedOn w:val="a"/>
    <w:link w:val="H302"/>
    <w:qFormat/>
    <w:rsid w:val="00550B34"/>
    <w:rPr>
      <w:rFonts w:ascii="ＭＳ 明朝" w:eastAsia="ＭＳ 明朝" w:hAnsi="ＭＳ 明朝"/>
      <w:color w:val="FF0000"/>
      <w:kern w:val="0"/>
      <w:sz w:val="20"/>
      <w:szCs w:val="22"/>
      <w:u w:val="single"/>
    </w:rPr>
  </w:style>
  <w:style w:type="character" w:customStyle="1" w:styleId="H302">
    <w:name w:val="H30変更箇所（明朝・赤・下線） (文字)"/>
    <w:link w:val="H301"/>
    <w:rsid w:val="00550B34"/>
    <w:rPr>
      <w:rFonts w:ascii="ＭＳ 明朝" w:hAnsi="ＭＳ 明朝"/>
      <w:color w:val="FF0000"/>
      <w:szCs w:val="22"/>
      <w:u w:val="single"/>
    </w:rPr>
  </w:style>
  <w:style w:type="paragraph" w:styleId="af6">
    <w:name w:val="List Paragraph"/>
    <w:basedOn w:val="a"/>
    <w:uiPriority w:val="34"/>
    <w:qFormat/>
    <w:rsid w:val="006813FA"/>
    <w:pPr>
      <w:ind w:leftChars="400" w:left="840"/>
    </w:pPr>
  </w:style>
  <w:style w:type="table" w:customStyle="1" w:styleId="11">
    <w:name w:val="表 (格子)11"/>
    <w:basedOn w:val="a1"/>
    <w:next w:val="aa"/>
    <w:uiPriority w:val="59"/>
    <w:rsid w:val="009933CC"/>
    <w:pPr>
      <w:spacing w:line="280" w:lineRule="exact"/>
      <w:ind w:left="76" w:hangingChars="76" w:hanging="76"/>
    </w:pPr>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8321">
      <w:bodyDiv w:val="1"/>
      <w:marLeft w:val="0"/>
      <w:marRight w:val="0"/>
      <w:marTop w:val="0"/>
      <w:marBottom w:val="0"/>
      <w:divBdr>
        <w:top w:val="none" w:sz="0" w:space="0" w:color="auto"/>
        <w:left w:val="none" w:sz="0" w:space="0" w:color="auto"/>
        <w:bottom w:val="none" w:sz="0" w:space="0" w:color="auto"/>
        <w:right w:val="none" w:sz="0" w:space="0" w:color="auto"/>
      </w:divBdr>
    </w:div>
    <w:div w:id="118187873">
      <w:bodyDiv w:val="1"/>
      <w:marLeft w:val="0"/>
      <w:marRight w:val="0"/>
      <w:marTop w:val="0"/>
      <w:marBottom w:val="0"/>
      <w:divBdr>
        <w:top w:val="none" w:sz="0" w:space="0" w:color="auto"/>
        <w:left w:val="none" w:sz="0" w:space="0" w:color="auto"/>
        <w:bottom w:val="none" w:sz="0" w:space="0" w:color="auto"/>
        <w:right w:val="none" w:sz="0" w:space="0" w:color="auto"/>
      </w:divBdr>
    </w:div>
    <w:div w:id="178205563">
      <w:bodyDiv w:val="1"/>
      <w:marLeft w:val="0"/>
      <w:marRight w:val="0"/>
      <w:marTop w:val="0"/>
      <w:marBottom w:val="0"/>
      <w:divBdr>
        <w:top w:val="none" w:sz="0" w:space="0" w:color="auto"/>
        <w:left w:val="none" w:sz="0" w:space="0" w:color="auto"/>
        <w:bottom w:val="none" w:sz="0" w:space="0" w:color="auto"/>
        <w:right w:val="none" w:sz="0" w:space="0" w:color="auto"/>
      </w:divBdr>
    </w:div>
    <w:div w:id="242103307">
      <w:bodyDiv w:val="1"/>
      <w:marLeft w:val="0"/>
      <w:marRight w:val="0"/>
      <w:marTop w:val="0"/>
      <w:marBottom w:val="0"/>
      <w:divBdr>
        <w:top w:val="none" w:sz="0" w:space="0" w:color="auto"/>
        <w:left w:val="none" w:sz="0" w:space="0" w:color="auto"/>
        <w:bottom w:val="none" w:sz="0" w:space="0" w:color="auto"/>
        <w:right w:val="none" w:sz="0" w:space="0" w:color="auto"/>
      </w:divBdr>
      <w:divsChild>
        <w:div w:id="816608835">
          <w:marLeft w:val="0"/>
          <w:marRight w:val="0"/>
          <w:marTop w:val="0"/>
          <w:marBottom w:val="240"/>
          <w:divBdr>
            <w:top w:val="none" w:sz="0" w:space="0" w:color="auto"/>
            <w:left w:val="none" w:sz="0" w:space="0" w:color="auto"/>
            <w:bottom w:val="none" w:sz="0" w:space="0" w:color="auto"/>
            <w:right w:val="none" w:sz="0" w:space="0" w:color="auto"/>
          </w:divBdr>
        </w:div>
      </w:divsChild>
    </w:div>
    <w:div w:id="311253408">
      <w:bodyDiv w:val="1"/>
      <w:marLeft w:val="0"/>
      <w:marRight w:val="0"/>
      <w:marTop w:val="0"/>
      <w:marBottom w:val="0"/>
      <w:divBdr>
        <w:top w:val="none" w:sz="0" w:space="0" w:color="auto"/>
        <w:left w:val="none" w:sz="0" w:space="0" w:color="auto"/>
        <w:bottom w:val="none" w:sz="0" w:space="0" w:color="auto"/>
        <w:right w:val="none" w:sz="0" w:space="0" w:color="auto"/>
      </w:divBdr>
    </w:div>
    <w:div w:id="382024592">
      <w:bodyDiv w:val="1"/>
      <w:marLeft w:val="0"/>
      <w:marRight w:val="0"/>
      <w:marTop w:val="0"/>
      <w:marBottom w:val="0"/>
      <w:divBdr>
        <w:top w:val="none" w:sz="0" w:space="0" w:color="auto"/>
        <w:left w:val="none" w:sz="0" w:space="0" w:color="auto"/>
        <w:bottom w:val="none" w:sz="0" w:space="0" w:color="auto"/>
        <w:right w:val="none" w:sz="0" w:space="0" w:color="auto"/>
      </w:divBdr>
    </w:div>
    <w:div w:id="802887046">
      <w:bodyDiv w:val="1"/>
      <w:marLeft w:val="0"/>
      <w:marRight w:val="0"/>
      <w:marTop w:val="0"/>
      <w:marBottom w:val="0"/>
      <w:divBdr>
        <w:top w:val="none" w:sz="0" w:space="0" w:color="auto"/>
        <w:left w:val="none" w:sz="0" w:space="0" w:color="auto"/>
        <w:bottom w:val="none" w:sz="0" w:space="0" w:color="auto"/>
        <w:right w:val="none" w:sz="0" w:space="0" w:color="auto"/>
      </w:divBdr>
    </w:div>
    <w:div w:id="849805597">
      <w:bodyDiv w:val="1"/>
      <w:marLeft w:val="0"/>
      <w:marRight w:val="0"/>
      <w:marTop w:val="0"/>
      <w:marBottom w:val="0"/>
      <w:divBdr>
        <w:top w:val="none" w:sz="0" w:space="0" w:color="auto"/>
        <w:left w:val="none" w:sz="0" w:space="0" w:color="auto"/>
        <w:bottom w:val="none" w:sz="0" w:space="0" w:color="auto"/>
        <w:right w:val="none" w:sz="0" w:space="0" w:color="auto"/>
      </w:divBdr>
    </w:div>
    <w:div w:id="923487921">
      <w:bodyDiv w:val="1"/>
      <w:marLeft w:val="0"/>
      <w:marRight w:val="0"/>
      <w:marTop w:val="0"/>
      <w:marBottom w:val="0"/>
      <w:divBdr>
        <w:top w:val="none" w:sz="0" w:space="0" w:color="auto"/>
        <w:left w:val="none" w:sz="0" w:space="0" w:color="auto"/>
        <w:bottom w:val="none" w:sz="0" w:space="0" w:color="auto"/>
        <w:right w:val="none" w:sz="0" w:space="0" w:color="auto"/>
      </w:divBdr>
    </w:div>
    <w:div w:id="945044232">
      <w:bodyDiv w:val="1"/>
      <w:marLeft w:val="0"/>
      <w:marRight w:val="0"/>
      <w:marTop w:val="0"/>
      <w:marBottom w:val="0"/>
      <w:divBdr>
        <w:top w:val="none" w:sz="0" w:space="0" w:color="auto"/>
        <w:left w:val="none" w:sz="0" w:space="0" w:color="auto"/>
        <w:bottom w:val="none" w:sz="0" w:space="0" w:color="auto"/>
        <w:right w:val="none" w:sz="0" w:space="0" w:color="auto"/>
      </w:divBdr>
    </w:div>
    <w:div w:id="984116174">
      <w:bodyDiv w:val="1"/>
      <w:marLeft w:val="0"/>
      <w:marRight w:val="0"/>
      <w:marTop w:val="0"/>
      <w:marBottom w:val="0"/>
      <w:divBdr>
        <w:top w:val="none" w:sz="0" w:space="0" w:color="auto"/>
        <w:left w:val="none" w:sz="0" w:space="0" w:color="auto"/>
        <w:bottom w:val="none" w:sz="0" w:space="0" w:color="auto"/>
        <w:right w:val="none" w:sz="0" w:space="0" w:color="auto"/>
      </w:divBdr>
    </w:div>
    <w:div w:id="990257546">
      <w:bodyDiv w:val="1"/>
      <w:marLeft w:val="0"/>
      <w:marRight w:val="0"/>
      <w:marTop w:val="0"/>
      <w:marBottom w:val="0"/>
      <w:divBdr>
        <w:top w:val="none" w:sz="0" w:space="0" w:color="auto"/>
        <w:left w:val="none" w:sz="0" w:space="0" w:color="auto"/>
        <w:bottom w:val="none" w:sz="0" w:space="0" w:color="auto"/>
        <w:right w:val="none" w:sz="0" w:space="0" w:color="auto"/>
      </w:divBdr>
    </w:div>
    <w:div w:id="1065761397">
      <w:bodyDiv w:val="1"/>
      <w:marLeft w:val="0"/>
      <w:marRight w:val="0"/>
      <w:marTop w:val="0"/>
      <w:marBottom w:val="0"/>
      <w:divBdr>
        <w:top w:val="none" w:sz="0" w:space="0" w:color="auto"/>
        <w:left w:val="none" w:sz="0" w:space="0" w:color="auto"/>
        <w:bottom w:val="none" w:sz="0" w:space="0" w:color="auto"/>
        <w:right w:val="none" w:sz="0" w:space="0" w:color="auto"/>
      </w:divBdr>
      <w:divsChild>
        <w:div w:id="595104">
          <w:marLeft w:val="0"/>
          <w:marRight w:val="0"/>
          <w:marTop w:val="0"/>
          <w:marBottom w:val="0"/>
          <w:divBdr>
            <w:top w:val="none" w:sz="0" w:space="0" w:color="auto"/>
            <w:left w:val="none" w:sz="0" w:space="0" w:color="auto"/>
            <w:bottom w:val="none" w:sz="0" w:space="0" w:color="auto"/>
            <w:right w:val="none" w:sz="0" w:space="0" w:color="auto"/>
          </w:divBdr>
          <w:divsChild>
            <w:div w:id="1052844097">
              <w:marLeft w:val="0"/>
              <w:marRight w:val="4725"/>
              <w:marTop w:val="0"/>
              <w:marBottom w:val="0"/>
              <w:divBdr>
                <w:top w:val="none" w:sz="0" w:space="0" w:color="auto"/>
                <w:left w:val="none" w:sz="0" w:space="0" w:color="auto"/>
                <w:bottom w:val="none" w:sz="0" w:space="0" w:color="auto"/>
                <w:right w:val="none" w:sz="0" w:space="0" w:color="auto"/>
              </w:divBdr>
              <w:divsChild>
                <w:div w:id="1835559671">
                  <w:marLeft w:val="0"/>
                  <w:marRight w:val="0"/>
                  <w:marTop w:val="0"/>
                  <w:marBottom w:val="225"/>
                  <w:divBdr>
                    <w:top w:val="none" w:sz="0" w:space="0" w:color="auto"/>
                    <w:left w:val="none" w:sz="0" w:space="0" w:color="auto"/>
                    <w:bottom w:val="none" w:sz="0" w:space="0" w:color="auto"/>
                    <w:right w:val="none" w:sz="0" w:space="0" w:color="auto"/>
                  </w:divBdr>
                  <w:divsChild>
                    <w:div w:id="710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19420">
      <w:bodyDiv w:val="1"/>
      <w:marLeft w:val="0"/>
      <w:marRight w:val="0"/>
      <w:marTop w:val="0"/>
      <w:marBottom w:val="0"/>
      <w:divBdr>
        <w:top w:val="none" w:sz="0" w:space="0" w:color="auto"/>
        <w:left w:val="none" w:sz="0" w:space="0" w:color="auto"/>
        <w:bottom w:val="none" w:sz="0" w:space="0" w:color="auto"/>
        <w:right w:val="none" w:sz="0" w:space="0" w:color="auto"/>
      </w:divBdr>
    </w:div>
    <w:div w:id="1136218238">
      <w:bodyDiv w:val="1"/>
      <w:marLeft w:val="0"/>
      <w:marRight w:val="0"/>
      <w:marTop w:val="0"/>
      <w:marBottom w:val="0"/>
      <w:divBdr>
        <w:top w:val="none" w:sz="0" w:space="0" w:color="auto"/>
        <w:left w:val="none" w:sz="0" w:space="0" w:color="auto"/>
        <w:bottom w:val="none" w:sz="0" w:space="0" w:color="auto"/>
        <w:right w:val="none" w:sz="0" w:space="0" w:color="auto"/>
      </w:divBdr>
    </w:div>
    <w:div w:id="1296570749">
      <w:bodyDiv w:val="1"/>
      <w:marLeft w:val="0"/>
      <w:marRight w:val="0"/>
      <w:marTop w:val="0"/>
      <w:marBottom w:val="0"/>
      <w:divBdr>
        <w:top w:val="none" w:sz="0" w:space="0" w:color="auto"/>
        <w:left w:val="none" w:sz="0" w:space="0" w:color="auto"/>
        <w:bottom w:val="none" w:sz="0" w:space="0" w:color="auto"/>
        <w:right w:val="none" w:sz="0" w:space="0" w:color="auto"/>
      </w:divBdr>
    </w:div>
    <w:div w:id="1340353033">
      <w:bodyDiv w:val="1"/>
      <w:marLeft w:val="0"/>
      <w:marRight w:val="0"/>
      <w:marTop w:val="0"/>
      <w:marBottom w:val="0"/>
      <w:divBdr>
        <w:top w:val="none" w:sz="0" w:space="0" w:color="auto"/>
        <w:left w:val="none" w:sz="0" w:space="0" w:color="auto"/>
        <w:bottom w:val="none" w:sz="0" w:space="0" w:color="auto"/>
        <w:right w:val="none" w:sz="0" w:space="0" w:color="auto"/>
      </w:divBdr>
    </w:div>
    <w:div w:id="1348797186">
      <w:bodyDiv w:val="1"/>
      <w:marLeft w:val="0"/>
      <w:marRight w:val="0"/>
      <w:marTop w:val="0"/>
      <w:marBottom w:val="0"/>
      <w:divBdr>
        <w:top w:val="none" w:sz="0" w:space="0" w:color="auto"/>
        <w:left w:val="none" w:sz="0" w:space="0" w:color="auto"/>
        <w:bottom w:val="none" w:sz="0" w:space="0" w:color="auto"/>
        <w:right w:val="none" w:sz="0" w:space="0" w:color="auto"/>
      </w:divBdr>
      <w:divsChild>
        <w:div w:id="726338536">
          <w:marLeft w:val="0"/>
          <w:marRight w:val="0"/>
          <w:marTop w:val="0"/>
          <w:marBottom w:val="240"/>
          <w:divBdr>
            <w:top w:val="none" w:sz="0" w:space="0" w:color="auto"/>
            <w:left w:val="none" w:sz="0" w:space="0" w:color="auto"/>
            <w:bottom w:val="none" w:sz="0" w:space="0" w:color="auto"/>
            <w:right w:val="none" w:sz="0" w:space="0" w:color="auto"/>
          </w:divBdr>
        </w:div>
      </w:divsChild>
    </w:div>
    <w:div w:id="1366784011">
      <w:bodyDiv w:val="1"/>
      <w:marLeft w:val="0"/>
      <w:marRight w:val="0"/>
      <w:marTop w:val="0"/>
      <w:marBottom w:val="0"/>
      <w:divBdr>
        <w:top w:val="none" w:sz="0" w:space="0" w:color="auto"/>
        <w:left w:val="none" w:sz="0" w:space="0" w:color="auto"/>
        <w:bottom w:val="none" w:sz="0" w:space="0" w:color="auto"/>
        <w:right w:val="none" w:sz="0" w:space="0" w:color="auto"/>
      </w:divBdr>
    </w:div>
    <w:div w:id="1394500000">
      <w:bodyDiv w:val="1"/>
      <w:marLeft w:val="0"/>
      <w:marRight w:val="0"/>
      <w:marTop w:val="0"/>
      <w:marBottom w:val="0"/>
      <w:divBdr>
        <w:top w:val="none" w:sz="0" w:space="0" w:color="auto"/>
        <w:left w:val="none" w:sz="0" w:space="0" w:color="auto"/>
        <w:bottom w:val="none" w:sz="0" w:space="0" w:color="auto"/>
        <w:right w:val="none" w:sz="0" w:space="0" w:color="auto"/>
      </w:divBdr>
      <w:divsChild>
        <w:div w:id="1534228003">
          <w:marLeft w:val="0"/>
          <w:marRight w:val="0"/>
          <w:marTop w:val="0"/>
          <w:marBottom w:val="240"/>
          <w:divBdr>
            <w:top w:val="none" w:sz="0" w:space="0" w:color="auto"/>
            <w:left w:val="none" w:sz="0" w:space="0" w:color="auto"/>
            <w:bottom w:val="none" w:sz="0" w:space="0" w:color="auto"/>
            <w:right w:val="none" w:sz="0" w:space="0" w:color="auto"/>
          </w:divBdr>
        </w:div>
      </w:divsChild>
    </w:div>
    <w:div w:id="1435856957">
      <w:bodyDiv w:val="1"/>
      <w:marLeft w:val="0"/>
      <w:marRight w:val="0"/>
      <w:marTop w:val="0"/>
      <w:marBottom w:val="0"/>
      <w:divBdr>
        <w:top w:val="none" w:sz="0" w:space="0" w:color="auto"/>
        <w:left w:val="none" w:sz="0" w:space="0" w:color="auto"/>
        <w:bottom w:val="none" w:sz="0" w:space="0" w:color="auto"/>
        <w:right w:val="none" w:sz="0" w:space="0" w:color="auto"/>
      </w:divBdr>
    </w:div>
    <w:div w:id="1603143732">
      <w:bodyDiv w:val="1"/>
      <w:marLeft w:val="0"/>
      <w:marRight w:val="0"/>
      <w:marTop w:val="0"/>
      <w:marBottom w:val="0"/>
      <w:divBdr>
        <w:top w:val="none" w:sz="0" w:space="0" w:color="auto"/>
        <w:left w:val="none" w:sz="0" w:space="0" w:color="auto"/>
        <w:bottom w:val="none" w:sz="0" w:space="0" w:color="auto"/>
        <w:right w:val="none" w:sz="0" w:space="0" w:color="auto"/>
      </w:divBdr>
    </w:div>
    <w:div w:id="1686588439">
      <w:bodyDiv w:val="1"/>
      <w:marLeft w:val="0"/>
      <w:marRight w:val="0"/>
      <w:marTop w:val="0"/>
      <w:marBottom w:val="0"/>
      <w:divBdr>
        <w:top w:val="none" w:sz="0" w:space="0" w:color="auto"/>
        <w:left w:val="none" w:sz="0" w:space="0" w:color="auto"/>
        <w:bottom w:val="none" w:sz="0" w:space="0" w:color="auto"/>
        <w:right w:val="none" w:sz="0" w:space="0" w:color="auto"/>
      </w:divBdr>
    </w:div>
    <w:div w:id="1708484307">
      <w:bodyDiv w:val="1"/>
      <w:marLeft w:val="0"/>
      <w:marRight w:val="0"/>
      <w:marTop w:val="0"/>
      <w:marBottom w:val="0"/>
      <w:divBdr>
        <w:top w:val="none" w:sz="0" w:space="0" w:color="auto"/>
        <w:left w:val="none" w:sz="0" w:space="0" w:color="auto"/>
        <w:bottom w:val="none" w:sz="0" w:space="0" w:color="auto"/>
        <w:right w:val="none" w:sz="0" w:space="0" w:color="auto"/>
      </w:divBdr>
    </w:div>
    <w:div w:id="1895265276">
      <w:bodyDiv w:val="1"/>
      <w:marLeft w:val="0"/>
      <w:marRight w:val="0"/>
      <w:marTop w:val="0"/>
      <w:marBottom w:val="0"/>
      <w:divBdr>
        <w:top w:val="none" w:sz="0" w:space="0" w:color="auto"/>
        <w:left w:val="none" w:sz="0" w:space="0" w:color="auto"/>
        <w:bottom w:val="none" w:sz="0" w:space="0" w:color="auto"/>
        <w:right w:val="none" w:sz="0" w:space="0" w:color="auto"/>
      </w:divBdr>
    </w:div>
    <w:div w:id="1944680970">
      <w:bodyDiv w:val="1"/>
      <w:marLeft w:val="0"/>
      <w:marRight w:val="0"/>
      <w:marTop w:val="0"/>
      <w:marBottom w:val="0"/>
      <w:divBdr>
        <w:top w:val="none" w:sz="0" w:space="0" w:color="auto"/>
        <w:left w:val="none" w:sz="0" w:space="0" w:color="auto"/>
        <w:bottom w:val="none" w:sz="0" w:space="0" w:color="auto"/>
        <w:right w:val="none" w:sz="0" w:space="0" w:color="auto"/>
      </w:divBdr>
      <w:divsChild>
        <w:div w:id="258828775">
          <w:marLeft w:val="0"/>
          <w:marRight w:val="0"/>
          <w:marTop w:val="0"/>
          <w:marBottom w:val="0"/>
          <w:divBdr>
            <w:top w:val="none" w:sz="0" w:space="0" w:color="auto"/>
            <w:left w:val="none" w:sz="0" w:space="0" w:color="auto"/>
            <w:bottom w:val="none" w:sz="0" w:space="0" w:color="auto"/>
            <w:right w:val="none" w:sz="0" w:space="0" w:color="auto"/>
          </w:divBdr>
          <w:divsChild>
            <w:div w:id="1555508764">
              <w:marLeft w:val="0"/>
              <w:marRight w:val="0"/>
              <w:marTop w:val="0"/>
              <w:marBottom w:val="0"/>
              <w:divBdr>
                <w:top w:val="none" w:sz="0" w:space="0" w:color="auto"/>
                <w:left w:val="none" w:sz="0" w:space="0" w:color="auto"/>
                <w:bottom w:val="none" w:sz="0" w:space="0" w:color="auto"/>
                <w:right w:val="none" w:sz="0" w:space="0" w:color="auto"/>
              </w:divBdr>
              <w:divsChild>
                <w:div w:id="1841849890">
                  <w:marLeft w:val="0"/>
                  <w:marRight w:val="0"/>
                  <w:marTop w:val="0"/>
                  <w:marBottom w:val="0"/>
                  <w:divBdr>
                    <w:top w:val="none" w:sz="0" w:space="0" w:color="auto"/>
                    <w:left w:val="none" w:sz="0" w:space="0" w:color="auto"/>
                    <w:bottom w:val="none" w:sz="0" w:space="0" w:color="auto"/>
                    <w:right w:val="none" w:sz="0" w:space="0" w:color="auto"/>
                  </w:divBdr>
                  <w:divsChild>
                    <w:div w:id="623466889">
                      <w:marLeft w:val="0"/>
                      <w:marRight w:val="0"/>
                      <w:marTop w:val="0"/>
                      <w:marBottom w:val="0"/>
                      <w:divBdr>
                        <w:top w:val="none" w:sz="0" w:space="0" w:color="auto"/>
                        <w:left w:val="none" w:sz="0" w:space="0" w:color="auto"/>
                        <w:bottom w:val="none" w:sz="0" w:space="0" w:color="auto"/>
                        <w:right w:val="none" w:sz="0" w:space="0" w:color="auto"/>
                      </w:divBdr>
                      <w:divsChild>
                        <w:div w:id="1634945687">
                          <w:marLeft w:val="0"/>
                          <w:marRight w:val="0"/>
                          <w:marTop w:val="0"/>
                          <w:marBottom w:val="0"/>
                          <w:divBdr>
                            <w:top w:val="none" w:sz="0" w:space="0" w:color="auto"/>
                            <w:left w:val="none" w:sz="0" w:space="0" w:color="auto"/>
                            <w:bottom w:val="none" w:sz="0" w:space="0" w:color="auto"/>
                            <w:right w:val="none" w:sz="0" w:space="0" w:color="auto"/>
                          </w:divBdr>
                          <w:divsChild>
                            <w:div w:id="4482348">
                              <w:marLeft w:val="0"/>
                              <w:marRight w:val="0"/>
                              <w:marTop w:val="0"/>
                              <w:marBottom w:val="0"/>
                              <w:divBdr>
                                <w:top w:val="none" w:sz="0" w:space="0" w:color="auto"/>
                                <w:left w:val="none" w:sz="0" w:space="0" w:color="auto"/>
                                <w:bottom w:val="none" w:sz="0" w:space="0" w:color="auto"/>
                                <w:right w:val="none" w:sz="0" w:space="0" w:color="auto"/>
                              </w:divBdr>
                              <w:divsChild>
                                <w:div w:id="138957853">
                                  <w:marLeft w:val="0"/>
                                  <w:marRight w:val="0"/>
                                  <w:marTop w:val="0"/>
                                  <w:marBottom w:val="0"/>
                                  <w:divBdr>
                                    <w:top w:val="none" w:sz="0" w:space="0" w:color="auto"/>
                                    <w:left w:val="none" w:sz="0" w:space="0" w:color="auto"/>
                                    <w:bottom w:val="none" w:sz="0" w:space="0" w:color="auto"/>
                                    <w:right w:val="none" w:sz="0" w:space="0" w:color="auto"/>
                                  </w:divBdr>
                                  <w:divsChild>
                                    <w:div w:id="930429059">
                                      <w:marLeft w:val="0"/>
                                      <w:marRight w:val="0"/>
                                      <w:marTop w:val="0"/>
                                      <w:marBottom w:val="0"/>
                                      <w:divBdr>
                                        <w:top w:val="none" w:sz="0" w:space="0" w:color="auto"/>
                                        <w:left w:val="none" w:sz="0" w:space="0" w:color="auto"/>
                                        <w:bottom w:val="none" w:sz="0" w:space="0" w:color="auto"/>
                                        <w:right w:val="none" w:sz="0" w:space="0" w:color="auto"/>
                                      </w:divBdr>
                                      <w:divsChild>
                                        <w:div w:id="1339962857">
                                          <w:marLeft w:val="0"/>
                                          <w:marRight w:val="0"/>
                                          <w:marTop w:val="0"/>
                                          <w:marBottom w:val="0"/>
                                          <w:divBdr>
                                            <w:top w:val="none" w:sz="0" w:space="0" w:color="auto"/>
                                            <w:left w:val="none" w:sz="0" w:space="0" w:color="auto"/>
                                            <w:bottom w:val="none" w:sz="0" w:space="0" w:color="auto"/>
                                            <w:right w:val="none" w:sz="0" w:space="0" w:color="auto"/>
                                          </w:divBdr>
                                          <w:divsChild>
                                            <w:div w:id="1777098861">
                                              <w:marLeft w:val="0"/>
                                              <w:marRight w:val="0"/>
                                              <w:marTop w:val="0"/>
                                              <w:marBottom w:val="0"/>
                                              <w:divBdr>
                                                <w:top w:val="none" w:sz="0" w:space="0" w:color="auto"/>
                                                <w:left w:val="none" w:sz="0" w:space="0" w:color="auto"/>
                                                <w:bottom w:val="none" w:sz="0" w:space="0" w:color="auto"/>
                                                <w:right w:val="none" w:sz="0" w:space="0" w:color="auto"/>
                                              </w:divBdr>
                                              <w:divsChild>
                                                <w:div w:id="5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059207">
      <w:bodyDiv w:val="1"/>
      <w:marLeft w:val="0"/>
      <w:marRight w:val="0"/>
      <w:marTop w:val="0"/>
      <w:marBottom w:val="0"/>
      <w:divBdr>
        <w:top w:val="none" w:sz="0" w:space="0" w:color="auto"/>
        <w:left w:val="none" w:sz="0" w:space="0" w:color="auto"/>
        <w:bottom w:val="none" w:sz="0" w:space="0" w:color="auto"/>
        <w:right w:val="none" w:sz="0" w:space="0" w:color="auto"/>
      </w:divBdr>
    </w:div>
    <w:div w:id="200173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E8FD8-4B6C-4842-A5C2-5A2BF40B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30</Pages>
  <Words>36496</Words>
  <Characters>4105</Characters>
  <Application>Microsoft Office Word</Application>
  <DocSecurity>0</DocSecurity>
  <PresentationFormat/>
  <Lines>34</Lines>
  <Paragraphs>81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指定障害福祉サービス事業者自主点検表【指定居宅介護・重度訪問介護・行動援護】 (平成23年度版)☆</vt:lpstr>
    </vt:vector>
  </TitlesOfParts>
  <Company/>
  <LinksUpToDate>false</LinksUpToDate>
  <CharactersWithSpaces>40520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指定障害福祉サービス事業者自主点検表【指定居宅介護・重度訪問介護・行動援護】 (平成23年度版)☆</dc:title>
  <dc:subject/>
  <dc:creator>SJ016</dc:creator>
  <cp:keywords/>
  <dc:description/>
  <cp:lastModifiedBy>SJ016</cp:lastModifiedBy>
  <cp:revision>23</cp:revision>
  <cp:lastPrinted>2021-10-11T02:45:00Z</cp:lastPrinted>
  <dcterms:created xsi:type="dcterms:W3CDTF">2021-04-15T05:57:00Z</dcterms:created>
  <dcterms:modified xsi:type="dcterms:W3CDTF">2023-05-17T06:52:00Z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