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1D61" w14:textId="77777777" w:rsidR="008B2DD5" w:rsidRDefault="008B2DD5" w:rsidP="008B2DD5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甲府市</w:t>
      </w:r>
      <w:r w:rsidR="00091CFA" w:rsidRPr="004B219D">
        <w:rPr>
          <w:rFonts w:ascii="ＭＳ 明朝" w:eastAsia="ＭＳ 明朝" w:hAnsi="ＭＳ 明朝" w:hint="eastAsia"/>
          <w:b/>
          <w:sz w:val="24"/>
          <w:szCs w:val="24"/>
        </w:rPr>
        <w:t>障害福祉</w:t>
      </w:r>
      <w:r w:rsidR="00050B9C" w:rsidRPr="004B219D">
        <w:rPr>
          <w:rFonts w:ascii="ＭＳ 明朝" w:eastAsia="ＭＳ 明朝" w:hAnsi="ＭＳ 明朝" w:hint="eastAsia"/>
          <w:b/>
          <w:sz w:val="24"/>
          <w:szCs w:val="24"/>
        </w:rPr>
        <w:t>サービス事業所等</w:t>
      </w:r>
      <w:r w:rsidRPr="004B219D">
        <w:rPr>
          <w:rFonts w:ascii="ＭＳ 明朝" w:eastAsia="ＭＳ 明朝" w:hAnsi="ＭＳ 明朝" w:hint="eastAsia"/>
          <w:b/>
          <w:sz w:val="24"/>
          <w:szCs w:val="24"/>
        </w:rPr>
        <w:t>あんしん支援金</w:t>
      </w:r>
      <w:r w:rsidR="00BC4714" w:rsidRPr="004B219D">
        <w:rPr>
          <w:rFonts w:ascii="ＭＳ 明朝" w:eastAsia="ＭＳ 明朝" w:hAnsi="ＭＳ 明朝" w:hint="eastAsia"/>
          <w:b/>
          <w:sz w:val="24"/>
          <w:szCs w:val="24"/>
        </w:rPr>
        <w:t>支給</w:t>
      </w:r>
      <w:r w:rsidRPr="004B219D">
        <w:rPr>
          <w:rFonts w:ascii="ＭＳ 明朝" w:eastAsia="ＭＳ 明朝" w:hAnsi="ＭＳ 明朝" w:hint="eastAsia"/>
          <w:b/>
          <w:sz w:val="24"/>
          <w:szCs w:val="24"/>
        </w:rPr>
        <w:t>要綱</w:t>
      </w:r>
    </w:p>
    <w:p w14:paraId="513F3FF7" w14:textId="77777777" w:rsidR="00CD4770" w:rsidRPr="004B219D" w:rsidRDefault="00CD4770" w:rsidP="00CD4770">
      <w:pPr>
        <w:rPr>
          <w:rFonts w:ascii="ＭＳ 明朝" w:eastAsia="ＭＳ 明朝" w:hAnsi="ＭＳ 明朝"/>
          <w:b/>
          <w:sz w:val="24"/>
          <w:szCs w:val="24"/>
        </w:rPr>
      </w:pPr>
    </w:p>
    <w:p w14:paraId="76D4F597" w14:textId="5D963CEC" w:rsidR="008B2DD5" w:rsidRPr="004B219D" w:rsidRDefault="00C55CA1" w:rsidP="008B2DD5">
      <w:pPr>
        <w:jc w:val="right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4B219D" w:rsidRPr="004B219D">
        <w:rPr>
          <w:rFonts w:ascii="ＭＳ 明朝" w:eastAsia="ＭＳ 明朝" w:hAnsi="ＭＳ 明朝" w:hint="eastAsia"/>
          <w:kern w:val="0"/>
          <w:sz w:val="24"/>
          <w:szCs w:val="24"/>
        </w:rPr>
        <w:t>７</w:t>
      </w:r>
      <w:r w:rsidRPr="004B219D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CD4770">
        <w:rPr>
          <w:rFonts w:ascii="ＭＳ 明朝" w:eastAsia="ＭＳ 明朝" w:hAnsi="ＭＳ 明朝" w:hint="eastAsia"/>
          <w:kern w:val="0"/>
          <w:sz w:val="24"/>
          <w:szCs w:val="24"/>
        </w:rPr>
        <w:t>９月１</w:t>
      </w:r>
      <w:r w:rsidR="008B2DD5" w:rsidRPr="004B219D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14:paraId="62DE9C83" w14:textId="3DC79D96" w:rsidR="008B2DD5" w:rsidRPr="004B219D" w:rsidRDefault="008B2DD5" w:rsidP="008B2DD5">
      <w:pPr>
        <w:jc w:val="right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kern w:val="0"/>
          <w:sz w:val="24"/>
          <w:szCs w:val="24"/>
        </w:rPr>
        <w:t>福第</w:t>
      </w:r>
      <w:r w:rsidR="000719ED">
        <w:rPr>
          <w:rFonts w:ascii="ＭＳ 明朝" w:eastAsia="ＭＳ 明朝" w:hAnsi="ＭＳ 明朝" w:hint="eastAsia"/>
          <w:kern w:val="0"/>
          <w:sz w:val="24"/>
          <w:szCs w:val="24"/>
        </w:rPr>
        <w:t>１６</w:t>
      </w:r>
      <w:r w:rsidRPr="004B219D">
        <w:rPr>
          <w:rFonts w:ascii="ＭＳ 明朝" w:eastAsia="ＭＳ 明朝" w:hAnsi="ＭＳ 明朝" w:hint="eastAsia"/>
          <w:kern w:val="0"/>
          <w:sz w:val="24"/>
          <w:szCs w:val="24"/>
        </w:rPr>
        <w:t>号</w:t>
      </w:r>
    </w:p>
    <w:p w14:paraId="112734C5" w14:textId="77777777" w:rsidR="008B2DD5" w:rsidRPr="004B219D" w:rsidRDefault="008B2DD5" w:rsidP="008B2DD5">
      <w:pPr>
        <w:rPr>
          <w:rFonts w:ascii="ＭＳ 明朝" w:eastAsia="ＭＳ 明朝" w:hAnsi="ＭＳ 明朝"/>
          <w:sz w:val="24"/>
          <w:szCs w:val="24"/>
        </w:rPr>
      </w:pPr>
    </w:p>
    <w:p w14:paraId="2820219D" w14:textId="77777777" w:rsidR="008B2DD5" w:rsidRPr="004B219D" w:rsidRDefault="003D16D0" w:rsidP="003D16D0">
      <w:pPr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 xml:space="preserve">  </w:t>
      </w:r>
      <w:r w:rsidR="008B2DD5" w:rsidRPr="004B219D">
        <w:rPr>
          <w:rFonts w:ascii="ＭＳ 明朝" w:eastAsia="ＭＳ 明朝" w:hAnsi="ＭＳ 明朝" w:hint="eastAsia"/>
          <w:b/>
          <w:sz w:val="24"/>
          <w:szCs w:val="24"/>
        </w:rPr>
        <w:t>（趣旨）</w:t>
      </w:r>
    </w:p>
    <w:p w14:paraId="73B658C7" w14:textId="04B595B3" w:rsidR="008B2DD5" w:rsidRPr="004B219D" w:rsidRDefault="00B82E36" w:rsidP="008B2D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第</w:t>
      </w:r>
      <w:r w:rsidR="001F6DEA" w:rsidRPr="004B219D">
        <w:rPr>
          <w:rFonts w:ascii="ＭＳ 明朝" w:eastAsia="ＭＳ 明朝" w:hAnsi="ＭＳ 明朝" w:hint="eastAsia"/>
          <w:sz w:val="24"/>
          <w:szCs w:val="24"/>
        </w:rPr>
        <w:t>１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2DD5" w:rsidRPr="004B219D">
        <w:rPr>
          <w:rFonts w:ascii="ＭＳ 明朝" w:eastAsia="ＭＳ 明朝" w:hAnsi="ＭＳ 明朝"/>
          <w:sz w:val="24"/>
          <w:szCs w:val="24"/>
        </w:rPr>
        <w:t>この要綱は、</w:t>
      </w:r>
      <w:r w:rsidR="00FF73DB" w:rsidRPr="004D666B">
        <w:rPr>
          <w:rFonts w:ascii="ＭＳ 明朝" w:eastAsia="ＭＳ 明朝" w:hAnsi="ＭＳ 明朝" w:hint="eastAsia"/>
          <w:sz w:val="24"/>
          <w:szCs w:val="24"/>
        </w:rPr>
        <w:t>依然として高い水準で推移している光熱費や燃料費、食材費、消耗品費等の物価高騰などの影響を受ける市内の</w:t>
      </w:r>
      <w:r w:rsidR="00FF73DB">
        <w:rPr>
          <w:rFonts w:ascii="ＭＳ 明朝" w:eastAsia="ＭＳ 明朝" w:hAnsi="ＭＳ 明朝" w:hint="eastAsia"/>
          <w:sz w:val="24"/>
          <w:szCs w:val="24"/>
        </w:rPr>
        <w:t>福祉施設・事業所</w:t>
      </w:r>
      <w:r w:rsidR="00FF73DB" w:rsidRPr="004D666B">
        <w:rPr>
          <w:rFonts w:ascii="ＭＳ 明朝" w:eastAsia="ＭＳ 明朝" w:hAnsi="ＭＳ 明朝" w:hint="eastAsia"/>
          <w:sz w:val="24"/>
          <w:szCs w:val="24"/>
        </w:rPr>
        <w:t>の事業継続を支援する</w:t>
      </w:r>
      <w:r w:rsidR="00FF73DB">
        <w:rPr>
          <w:rFonts w:ascii="ＭＳ 明朝" w:eastAsia="ＭＳ 明朝" w:hAnsi="ＭＳ 明朝" w:hint="eastAsia"/>
          <w:sz w:val="24"/>
          <w:szCs w:val="24"/>
        </w:rPr>
        <w:t>ため</w:t>
      </w:r>
      <w:r w:rsidR="000C3F91" w:rsidRPr="004B219D">
        <w:rPr>
          <w:rFonts w:ascii="ＭＳ 明朝" w:eastAsia="ＭＳ 明朝" w:hAnsi="ＭＳ 明朝" w:hint="eastAsia"/>
          <w:sz w:val="24"/>
          <w:szCs w:val="24"/>
        </w:rPr>
        <w:t>、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予算の範囲内において、</w:t>
      </w:r>
      <w:r w:rsidR="00091CFA" w:rsidRPr="004B219D">
        <w:rPr>
          <w:rFonts w:ascii="ＭＳ 明朝" w:eastAsia="ＭＳ 明朝" w:hAnsi="ＭＳ 明朝" w:hint="eastAsia"/>
          <w:sz w:val="24"/>
          <w:szCs w:val="24"/>
        </w:rPr>
        <w:t>甲府市障害福祉</w:t>
      </w:r>
      <w:r w:rsidR="00050B9C" w:rsidRPr="004B219D">
        <w:rPr>
          <w:rFonts w:ascii="ＭＳ 明朝" w:eastAsia="ＭＳ 明朝" w:hAnsi="ＭＳ 明朝" w:hint="eastAsia"/>
          <w:sz w:val="24"/>
          <w:szCs w:val="24"/>
        </w:rPr>
        <w:t>サービス事業所等</w:t>
      </w:r>
      <w:r w:rsidR="00207D76" w:rsidRPr="004B219D">
        <w:rPr>
          <w:rFonts w:ascii="ＭＳ 明朝" w:eastAsia="ＭＳ 明朝" w:hAnsi="ＭＳ 明朝" w:hint="eastAsia"/>
          <w:sz w:val="24"/>
          <w:szCs w:val="24"/>
        </w:rPr>
        <w:t>あんしん支援金</w:t>
      </w:r>
      <w:r w:rsidR="004B219D">
        <w:rPr>
          <w:rFonts w:ascii="ＭＳ 明朝" w:eastAsia="ＭＳ 明朝" w:hAnsi="ＭＳ 明朝" w:hint="eastAsia"/>
          <w:sz w:val="24"/>
          <w:szCs w:val="24"/>
        </w:rPr>
        <w:t>（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以下</w:t>
      </w:r>
      <w:r w:rsidR="004B219D" w:rsidRPr="004B219D">
        <w:rPr>
          <w:rFonts w:ascii="ＭＳ 明朝" w:eastAsia="ＭＳ 明朝" w:hAnsi="ＭＳ 明朝" w:hint="eastAsia"/>
          <w:sz w:val="24"/>
          <w:szCs w:val="24"/>
        </w:rPr>
        <w:t>「</w:t>
      </w:r>
      <w:r w:rsidR="00207D76" w:rsidRPr="004B219D">
        <w:rPr>
          <w:rFonts w:ascii="ＭＳ 明朝" w:eastAsia="ＭＳ 明朝" w:hAnsi="ＭＳ 明朝" w:hint="eastAsia"/>
          <w:sz w:val="24"/>
          <w:szCs w:val="24"/>
        </w:rPr>
        <w:t>あんしん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支援</w:t>
      </w:r>
      <w:r w:rsidR="00207D76" w:rsidRPr="004B219D">
        <w:rPr>
          <w:rFonts w:ascii="ＭＳ 明朝" w:eastAsia="ＭＳ 明朝" w:hAnsi="ＭＳ 明朝" w:hint="eastAsia"/>
          <w:sz w:val="24"/>
          <w:szCs w:val="24"/>
        </w:rPr>
        <w:t>金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」という</w:t>
      </w:r>
      <w:r w:rsidR="004B219D">
        <w:rPr>
          <w:rFonts w:ascii="ＭＳ 明朝" w:eastAsia="ＭＳ 明朝" w:hAnsi="ＭＳ 明朝" w:hint="eastAsia"/>
          <w:sz w:val="24"/>
          <w:szCs w:val="24"/>
        </w:rPr>
        <w:t>。）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を</w:t>
      </w:r>
      <w:r w:rsidR="00BC4714" w:rsidRPr="004B219D">
        <w:rPr>
          <w:rFonts w:ascii="ＭＳ 明朝" w:eastAsia="ＭＳ 明朝" w:hAnsi="ＭＳ 明朝" w:hint="eastAsia"/>
          <w:sz w:val="24"/>
          <w:szCs w:val="24"/>
        </w:rPr>
        <w:t>支給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する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ことについて、</w:t>
      </w:r>
      <w:r w:rsidR="008B2DD5" w:rsidRPr="004B219D">
        <w:rPr>
          <w:rFonts w:ascii="ＭＳ 明朝" w:eastAsia="ＭＳ 明朝" w:hAnsi="ＭＳ 明朝"/>
          <w:sz w:val="24"/>
          <w:szCs w:val="24"/>
        </w:rPr>
        <w:t>必要な事項を定める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ものとする</w:t>
      </w:r>
      <w:r w:rsidR="008B2DD5" w:rsidRPr="004B219D">
        <w:rPr>
          <w:rFonts w:ascii="ＭＳ 明朝" w:eastAsia="ＭＳ 明朝" w:hAnsi="ＭＳ 明朝"/>
          <w:sz w:val="24"/>
          <w:szCs w:val="24"/>
        </w:rPr>
        <w:t>。</w:t>
      </w:r>
    </w:p>
    <w:p w14:paraId="3578B4D8" w14:textId="77777777" w:rsidR="008B2DD5" w:rsidRPr="004B219D" w:rsidRDefault="00AE5994" w:rsidP="008B2DD5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（定義</w:t>
      </w:r>
      <w:r w:rsidR="008B2DD5" w:rsidRPr="004B219D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63D5F7E3" w14:textId="7DC73681" w:rsidR="008B2DD5" w:rsidRPr="004B219D" w:rsidRDefault="00B82E36" w:rsidP="004B219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第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２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994" w:rsidRPr="004B219D">
        <w:rPr>
          <w:rFonts w:ascii="ＭＳ 明朝" w:eastAsia="ＭＳ 明朝" w:hAnsi="ＭＳ 明朝" w:hint="eastAsia"/>
          <w:sz w:val="24"/>
          <w:szCs w:val="24"/>
        </w:rPr>
        <w:t>この要綱において「</w:t>
      </w:r>
      <w:r w:rsidR="00091CFA" w:rsidRPr="004B219D">
        <w:rPr>
          <w:rFonts w:ascii="ＭＳ 明朝" w:eastAsia="ＭＳ 明朝" w:hAnsi="ＭＳ 明朝" w:hint="eastAsia"/>
          <w:sz w:val="24"/>
          <w:szCs w:val="24"/>
        </w:rPr>
        <w:t>障害福祉</w:t>
      </w:r>
      <w:r w:rsidR="00050B9C" w:rsidRPr="004B219D">
        <w:rPr>
          <w:rFonts w:ascii="ＭＳ 明朝" w:eastAsia="ＭＳ 明朝" w:hAnsi="ＭＳ 明朝" w:hint="eastAsia"/>
          <w:sz w:val="24"/>
          <w:szCs w:val="24"/>
        </w:rPr>
        <w:t>サービス事業所等</w:t>
      </w:r>
      <w:r w:rsidR="005B7B5D" w:rsidRPr="004B219D">
        <w:rPr>
          <w:rFonts w:ascii="ＭＳ 明朝" w:eastAsia="ＭＳ 明朝" w:hAnsi="ＭＳ 明朝" w:hint="eastAsia"/>
          <w:sz w:val="24"/>
          <w:szCs w:val="24"/>
        </w:rPr>
        <w:t>」とは、障害者の日常生活及び社会生活を総合的に支援するための法律（平成１７年１１月</w:t>
      </w:r>
      <w:r w:rsidR="00246231" w:rsidRPr="004B219D">
        <w:rPr>
          <w:rFonts w:ascii="ＭＳ 明朝" w:eastAsia="ＭＳ 明朝" w:hAnsi="ＭＳ 明朝"/>
          <w:sz w:val="24"/>
          <w:szCs w:val="24"/>
        </w:rPr>
        <w:t>法律第</w:t>
      </w:r>
      <w:r w:rsidR="00AE616C" w:rsidRPr="004B219D">
        <w:rPr>
          <w:rFonts w:ascii="ＭＳ 明朝" w:eastAsia="ＭＳ 明朝" w:hAnsi="ＭＳ 明朝" w:hint="eastAsia"/>
          <w:sz w:val="24"/>
          <w:szCs w:val="24"/>
        </w:rPr>
        <w:t>１２３</w:t>
      </w:r>
      <w:r w:rsidR="005B7B5D" w:rsidRPr="004B219D">
        <w:rPr>
          <w:rFonts w:ascii="ＭＳ 明朝" w:eastAsia="ＭＳ 明朝" w:hAnsi="ＭＳ 明朝"/>
          <w:sz w:val="24"/>
          <w:szCs w:val="24"/>
        </w:rPr>
        <w:t>号</w:t>
      </w:r>
      <w:r w:rsidR="005B7B5D" w:rsidRPr="004B219D">
        <w:rPr>
          <w:rFonts w:ascii="ＭＳ 明朝" w:eastAsia="ＭＳ 明朝" w:hAnsi="ＭＳ 明朝" w:hint="eastAsia"/>
          <w:sz w:val="24"/>
          <w:szCs w:val="24"/>
        </w:rPr>
        <w:t>。</w:t>
      </w:r>
      <w:r w:rsidR="00246231" w:rsidRPr="004B219D">
        <w:rPr>
          <w:rFonts w:ascii="ＭＳ 明朝" w:eastAsia="ＭＳ 明朝" w:hAnsi="ＭＳ 明朝" w:hint="eastAsia"/>
          <w:sz w:val="24"/>
          <w:szCs w:val="24"/>
        </w:rPr>
        <w:t>）</w:t>
      </w:r>
      <w:r w:rsidR="005B7B5D" w:rsidRPr="004B219D">
        <w:rPr>
          <w:rFonts w:ascii="ＭＳ 明朝" w:eastAsia="ＭＳ 明朝" w:hAnsi="ＭＳ 明朝" w:hint="eastAsia"/>
          <w:sz w:val="24"/>
          <w:szCs w:val="24"/>
        </w:rPr>
        <w:t>及び児童福祉法（昭和２２年１２月法律第１６４号。）</w:t>
      </w:r>
      <w:r w:rsidR="001743D8" w:rsidRPr="004B219D">
        <w:rPr>
          <w:rFonts w:ascii="ＭＳ 明朝" w:eastAsia="ＭＳ 明朝" w:hAnsi="ＭＳ 明朝" w:hint="eastAsia"/>
          <w:sz w:val="24"/>
          <w:szCs w:val="24"/>
        </w:rPr>
        <w:t>に</w:t>
      </w:r>
      <w:r w:rsidR="00E20327" w:rsidRPr="004B219D">
        <w:rPr>
          <w:rFonts w:ascii="ＭＳ 明朝" w:eastAsia="ＭＳ 明朝" w:hAnsi="ＭＳ 明朝" w:hint="eastAsia"/>
          <w:sz w:val="24"/>
          <w:szCs w:val="24"/>
        </w:rPr>
        <w:t>規定する</w:t>
      </w:r>
      <w:r w:rsidR="00AE5994" w:rsidRPr="004B219D">
        <w:rPr>
          <w:rFonts w:ascii="ＭＳ 明朝" w:eastAsia="ＭＳ 明朝" w:hAnsi="ＭＳ 明朝" w:hint="eastAsia"/>
          <w:sz w:val="24"/>
          <w:szCs w:val="24"/>
        </w:rPr>
        <w:t>別表に掲げる</w:t>
      </w:r>
      <w:r w:rsidR="00091CFA" w:rsidRPr="004B219D">
        <w:rPr>
          <w:rFonts w:ascii="ＭＳ 明朝" w:eastAsia="ＭＳ 明朝" w:hAnsi="ＭＳ 明朝" w:hint="eastAsia"/>
          <w:sz w:val="24"/>
          <w:szCs w:val="24"/>
        </w:rPr>
        <w:t>障害福祉</w:t>
      </w:r>
      <w:r w:rsidR="00E20327" w:rsidRPr="004B219D">
        <w:rPr>
          <w:rFonts w:ascii="ＭＳ 明朝" w:eastAsia="ＭＳ 明朝" w:hAnsi="ＭＳ 明朝" w:hint="eastAsia"/>
          <w:sz w:val="24"/>
          <w:szCs w:val="24"/>
        </w:rPr>
        <w:t>サービス</w:t>
      </w:r>
      <w:r w:rsidR="00335B58" w:rsidRPr="004B219D">
        <w:rPr>
          <w:rFonts w:ascii="ＭＳ 明朝" w:eastAsia="ＭＳ 明朝" w:hAnsi="ＭＳ 明朝" w:hint="eastAsia"/>
          <w:sz w:val="24"/>
          <w:szCs w:val="24"/>
        </w:rPr>
        <w:t>等</w:t>
      </w:r>
      <w:r w:rsidR="00AE5994" w:rsidRPr="004B219D">
        <w:rPr>
          <w:rFonts w:ascii="ＭＳ 明朝" w:eastAsia="ＭＳ 明朝" w:hAnsi="ＭＳ 明朝" w:hint="eastAsia"/>
          <w:sz w:val="24"/>
          <w:szCs w:val="24"/>
        </w:rPr>
        <w:t>を行う</w:t>
      </w:r>
      <w:r w:rsidR="00180D3A" w:rsidRPr="004B219D">
        <w:rPr>
          <w:rFonts w:ascii="ＭＳ 明朝" w:eastAsia="ＭＳ 明朝" w:hAnsi="ＭＳ 明朝" w:hint="eastAsia"/>
          <w:sz w:val="24"/>
          <w:szCs w:val="24"/>
        </w:rPr>
        <w:t>事業</w:t>
      </w:r>
      <w:r w:rsidR="002412F8" w:rsidRPr="004B219D">
        <w:rPr>
          <w:rFonts w:ascii="ＭＳ 明朝" w:eastAsia="ＭＳ 明朝" w:hAnsi="ＭＳ 明朝" w:hint="eastAsia"/>
          <w:sz w:val="24"/>
          <w:szCs w:val="24"/>
        </w:rPr>
        <w:t>所・施設</w:t>
      </w:r>
      <w:r w:rsidR="00AE5994" w:rsidRPr="004B219D">
        <w:rPr>
          <w:rFonts w:ascii="ＭＳ 明朝" w:eastAsia="ＭＳ 明朝" w:hAnsi="ＭＳ 明朝" w:hint="eastAsia"/>
          <w:sz w:val="24"/>
          <w:szCs w:val="24"/>
        </w:rPr>
        <w:t>をいう。</w:t>
      </w:r>
    </w:p>
    <w:p w14:paraId="2293AB24" w14:textId="77777777" w:rsidR="00AE5994" w:rsidRPr="004B219D" w:rsidRDefault="00AE5994" w:rsidP="00AE5994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BC4714" w:rsidRPr="004B219D">
        <w:rPr>
          <w:rFonts w:ascii="ＭＳ 明朝" w:eastAsia="ＭＳ 明朝" w:hAnsi="ＭＳ 明朝" w:hint="eastAsia"/>
          <w:b/>
          <w:sz w:val="24"/>
          <w:szCs w:val="24"/>
        </w:rPr>
        <w:t>支給</w:t>
      </w:r>
      <w:r w:rsidRPr="004B219D">
        <w:rPr>
          <w:rFonts w:ascii="ＭＳ 明朝" w:eastAsia="ＭＳ 明朝" w:hAnsi="ＭＳ 明朝" w:hint="eastAsia"/>
          <w:b/>
          <w:sz w:val="24"/>
          <w:szCs w:val="24"/>
        </w:rPr>
        <w:t>対象</w:t>
      </w:r>
      <w:r w:rsidR="00FD535E" w:rsidRPr="004B219D">
        <w:rPr>
          <w:rFonts w:ascii="ＭＳ 明朝" w:eastAsia="ＭＳ 明朝" w:hAnsi="ＭＳ 明朝" w:hint="eastAsia"/>
          <w:b/>
          <w:sz w:val="24"/>
          <w:szCs w:val="24"/>
        </w:rPr>
        <w:t>事業者</w:t>
      </w:r>
      <w:r w:rsidRPr="004B219D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1619383B" w14:textId="77777777" w:rsidR="00AE5994" w:rsidRPr="004B219D" w:rsidRDefault="00AE5994" w:rsidP="00AE5994">
      <w:pPr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第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３</w:t>
      </w:r>
      <w:r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034C" w:rsidRPr="004B219D">
        <w:rPr>
          <w:rFonts w:ascii="ＭＳ 明朝" w:eastAsia="ＭＳ 明朝" w:hAnsi="ＭＳ 明朝" w:hint="eastAsia"/>
          <w:sz w:val="24"/>
          <w:szCs w:val="24"/>
        </w:rPr>
        <w:t>あんしん</w:t>
      </w:r>
      <w:r w:rsidRPr="004B219D">
        <w:rPr>
          <w:rFonts w:ascii="ＭＳ 明朝" w:eastAsia="ＭＳ 明朝" w:hAnsi="ＭＳ 明朝" w:hint="eastAsia"/>
          <w:sz w:val="24"/>
          <w:szCs w:val="24"/>
        </w:rPr>
        <w:t>支援</w:t>
      </w:r>
      <w:r w:rsidR="00BC4714" w:rsidRPr="004B219D">
        <w:rPr>
          <w:rFonts w:ascii="ＭＳ 明朝" w:eastAsia="ＭＳ 明朝" w:hAnsi="ＭＳ 明朝" w:hint="eastAsia"/>
          <w:sz w:val="24"/>
          <w:szCs w:val="24"/>
        </w:rPr>
        <w:t>金の支給</w:t>
      </w:r>
      <w:r w:rsidR="004C034C" w:rsidRPr="004B219D">
        <w:rPr>
          <w:rFonts w:ascii="ＭＳ 明朝" w:eastAsia="ＭＳ 明朝" w:hAnsi="ＭＳ 明朝" w:hint="eastAsia"/>
          <w:sz w:val="24"/>
          <w:szCs w:val="24"/>
        </w:rPr>
        <w:t>対象</w:t>
      </w:r>
      <w:r w:rsidR="00FD535E" w:rsidRPr="004B219D">
        <w:rPr>
          <w:rFonts w:ascii="ＭＳ 明朝" w:eastAsia="ＭＳ 明朝" w:hAnsi="ＭＳ 明朝" w:hint="eastAsia"/>
          <w:sz w:val="24"/>
          <w:szCs w:val="24"/>
        </w:rPr>
        <w:t>事業者</w:t>
      </w:r>
      <w:r w:rsidRPr="004B219D">
        <w:rPr>
          <w:rFonts w:ascii="ＭＳ 明朝" w:eastAsia="ＭＳ 明朝" w:hAnsi="ＭＳ 明朝" w:hint="eastAsia"/>
          <w:sz w:val="24"/>
          <w:szCs w:val="24"/>
        </w:rPr>
        <w:t>は、次のいずれにも該当するものとする。</w:t>
      </w:r>
    </w:p>
    <w:p w14:paraId="608EF318" w14:textId="3CDE791F" w:rsidR="002412F8" w:rsidRPr="004B219D" w:rsidRDefault="004B219D" w:rsidP="0077713B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60241C" w:rsidRPr="004B219D">
        <w:rPr>
          <w:rFonts w:ascii="ＭＳ 明朝" w:eastAsia="ＭＳ 明朝" w:hAnsi="ＭＳ 明朝" w:hint="eastAsia"/>
          <w:sz w:val="24"/>
          <w:szCs w:val="24"/>
        </w:rPr>
        <w:t>第２</w:t>
      </w:r>
      <w:r w:rsidR="00AE5994" w:rsidRPr="004B219D">
        <w:rPr>
          <w:rFonts w:ascii="ＭＳ 明朝" w:eastAsia="ＭＳ 明朝" w:hAnsi="ＭＳ 明朝" w:hint="eastAsia"/>
          <w:sz w:val="24"/>
          <w:szCs w:val="24"/>
        </w:rPr>
        <w:t>の</w:t>
      </w:r>
      <w:r w:rsidR="00091CFA" w:rsidRPr="004B219D">
        <w:rPr>
          <w:rFonts w:ascii="ＭＳ 明朝" w:eastAsia="ＭＳ 明朝" w:hAnsi="ＭＳ 明朝" w:hint="eastAsia"/>
          <w:sz w:val="24"/>
          <w:szCs w:val="24"/>
        </w:rPr>
        <w:t>障害福祉</w:t>
      </w:r>
      <w:r w:rsidR="00050B9C" w:rsidRPr="004B219D">
        <w:rPr>
          <w:rFonts w:ascii="ＭＳ 明朝" w:eastAsia="ＭＳ 明朝" w:hAnsi="ＭＳ 明朝" w:hint="eastAsia"/>
          <w:sz w:val="24"/>
          <w:szCs w:val="24"/>
        </w:rPr>
        <w:t>サービス事業所等</w:t>
      </w:r>
      <w:r w:rsidR="00AE5994" w:rsidRPr="004B219D">
        <w:rPr>
          <w:rFonts w:ascii="ＭＳ 明朝" w:eastAsia="ＭＳ 明朝" w:hAnsi="ＭＳ 明朝" w:hint="eastAsia"/>
          <w:sz w:val="24"/>
          <w:szCs w:val="24"/>
        </w:rPr>
        <w:t>を運営</w:t>
      </w:r>
      <w:r w:rsidR="002412F8" w:rsidRPr="004B219D">
        <w:rPr>
          <w:rFonts w:ascii="ＭＳ 明朝" w:eastAsia="ＭＳ 明朝" w:hAnsi="ＭＳ 明朝" w:hint="eastAsia"/>
          <w:sz w:val="24"/>
          <w:szCs w:val="24"/>
        </w:rPr>
        <w:t>していること。</w:t>
      </w:r>
    </w:p>
    <w:p w14:paraId="07CB1334" w14:textId="03DE334D" w:rsidR="008B2DD5" w:rsidRPr="004B219D" w:rsidRDefault="004B219D" w:rsidP="0077713B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</w:t>
      </w:r>
      <w:r w:rsidR="002412F8"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1757" w:rsidRPr="004B219D">
        <w:rPr>
          <w:rFonts w:ascii="ＭＳ 明朝" w:eastAsia="ＭＳ 明朝" w:hAnsi="ＭＳ 明朝" w:hint="eastAsia"/>
          <w:sz w:val="24"/>
          <w:szCs w:val="24"/>
        </w:rPr>
        <w:t>本市の指定を受け、</w:t>
      </w:r>
      <w:r w:rsidR="00133C0B" w:rsidRPr="004B219D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8B2DD5" w:rsidRPr="004B219D">
        <w:rPr>
          <w:rFonts w:ascii="ＭＳ 明朝" w:eastAsia="ＭＳ 明朝" w:hAnsi="ＭＳ 明朝"/>
          <w:sz w:val="24"/>
          <w:szCs w:val="24"/>
        </w:rPr>
        <w:t>年</w:t>
      </w:r>
      <w:r w:rsidR="00926578">
        <w:rPr>
          <w:rFonts w:ascii="ＭＳ 明朝" w:eastAsia="ＭＳ 明朝" w:hAnsi="ＭＳ 明朝" w:hint="eastAsia"/>
          <w:sz w:val="24"/>
          <w:szCs w:val="24"/>
        </w:rPr>
        <w:t>４</w:t>
      </w:r>
      <w:r w:rsidR="008B2DD5" w:rsidRPr="004B219D">
        <w:rPr>
          <w:rFonts w:ascii="ＭＳ 明朝" w:eastAsia="ＭＳ 明朝" w:hAnsi="ＭＳ 明朝"/>
          <w:sz w:val="24"/>
          <w:szCs w:val="24"/>
        </w:rPr>
        <w:t>月</w:t>
      </w:r>
      <w:r w:rsidR="001F6DEA" w:rsidRPr="004B219D">
        <w:rPr>
          <w:rFonts w:ascii="ＭＳ 明朝" w:eastAsia="ＭＳ 明朝" w:hAnsi="ＭＳ 明朝" w:hint="eastAsia"/>
          <w:sz w:val="24"/>
          <w:szCs w:val="24"/>
        </w:rPr>
        <w:t>１</w:t>
      </w:r>
      <w:r w:rsidR="008B2DD5" w:rsidRPr="004B219D">
        <w:rPr>
          <w:rFonts w:ascii="ＭＳ 明朝" w:eastAsia="ＭＳ 明朝" w:hAnsi="ＭＳ 明朝"/>
          <w:sz w:val="24"/>
          <w:szCs w:val="24"/>
        </w:rPr>
        <w:t>日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時</w:t>
      </w:r>
      <w:r w:rsidR="008B2DD5" w:rsidRPr="004B219D">
        <w:rPr>
          <w:rFonts w:ascii="ＭＳ 明朝" w:eastAsia="ＭＳ 明朝" w:hAnsi="ＭＳ 明朝"/>
          <w:sz w:val="24"/>
          <w:szCs w:val="24"/>
        </w:rPr>
        <w:t>点</w:t>
      </w:r>
      <w:r w:rsidR="00D841EC" w:rsidRPr="004B219D">
        <w:rPr>
          <w:rFonts w:ascii="ＭＳ 明朝" w:eastAsia="ＭＳ 明朝" w:hAnsi="ＭＳ 明朝" w:hint="eastAsia"/>
          <w:sz w:val="24"/>
          <w:szCs w:val="24"/>
        </w:rPr>
        <w:t>において</w:t>
      </w:r>
      <w:r w:rsidR="00721757" w:rsidRPr="004B219D">
        <w:rPr>
          <w:rFonts w:ascii="ＭＳ 明朝" w:eastAsia="ＭＳ 明朝" w:hAnsi="ＭＳ 明朝" w:hint="eastAsia"/>
          <w:sz w:val="24"/>
          <w:szCs w:val="24"/>
        </w:rPr>
        <w:t>本市内に所在地を有し、かつ、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引き続き</w:t>
      </w:r>
      <w:r w:rsidR="001F6DEA" w:rsidRPr="004B219D">
        <w:rPr>
          <w:rFonts w:ascii="ＭＳ 明朝" w:eastAsia="ＭＳ 明朝" w:hAnsi="ＭＳ 明朝" w:hint="eastAsia"/>
          <w:sz w:val="24"/>
          <w:szCs w:val="24"/>
        </w:rPr>
        <w:t>１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年以上営業する意思</w:t>
      </w:r>
      <w:r w:rsidR="008B2DD5" w:rsidRPr="004B219D">
        <w:rPr>
          <w:rFonts w:ascii="ＭＳ 明朝" w:eastAsia="ＭＳ 明朝" w:hAnsi="ＭＳ 明朝"/>
          <w:sz w:val="24"/>
          <w:szCs w:val="24"/>
        </w:rPr>
        <w:t>があ</w:t>
      </w:r>
      <w:r w:rsidR="00721757" w:rsidRPr="004B219D">
        <w:rPr>
          <w:rFonts w:ascii="ＭＳ 明朝" w:eastAsia="ＭＳ 明朝" w:hAnsi="ＭＳ 明朝" w:hint="eastAsia"/>
          <w:sz w:val="24"/>
          <w:szCs w:val="24"/>
        </w:rPr>
        <w:t>る</w:t>
      </w:r>
      <w:r w:rsidR="007D33D7" w:rsidRPr="004B219D">
        <w:rPr>
          <w:rFonts w:ascii="ＭＳ 明朝" w:eastAsia="ＭＳ 明朝" w:hAnsi="ＭＳ 明朝" w:hint="eastAsia"/>
          <w:sz w:val="24"/>
          <w:szCs w:val="24"/>
        </w:rPr>
        <w:t>こと</w:t>
      </w:r>
      <w:r w:rsidR="00FA35A5" w:rsidRPr="004B219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39D05A0" w14:textId="2A419F70" w:rsidR="008B2DD5" w:rsidRPr="004B219D" w:rsidRDefault="004B219D" w:rsidP="0077713B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="008B2DD5" w:rsidRPr="004B219D">
        <w:rPr>
          <w:rFonts w:ascii="ＭＳ 明朝" w:eastAsia="ＭＳ 明朝" w:hAnsi="ＭＳ 明朝"/>
          <w:sz w:val="24"/>
          <w:szCs w:val="24"/>
        </w:rPr>
        <w:t>代表者又は役員等が甲府市暴力団排除条例（平成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２４</w:t>
      </w:r>
      <w:r w:rsidR="008B2DD5" w:rsidRPr="004B219D">
        <w:rPr>
          <w:rFonts w:ascii="ＭＳ 明朝" w:eastAsia="ＭＳ 明朝" w:hAnsi="ＭＳ 明朝"/>
          <w:sz w:val="24"/>
          <w:szCs w:val="24"/>
        </w:rPr>
        <w:t>年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３</w:t>
      </w:r>
      <w:r w:rsidR="008B2DD5" w:rsidRPr="004B219D">
        <w:rPr>
          <w:rFonts w:ascii="ＭＳ 明朝" w:eastAsia="ＭＳ 明朝" w:hAnsi="ＭＳ 明朝"/>
          <w:sz w:val="24"/>
          <w:szCs w:val="24"/>
        </w:rPr>
        <w:t>月条例</w:t>
      </w:r>
      <w:r w:rsidR="003074D0" w:rsidRPr="004B219D">
        <w:rPr>
          <w:rFonts w:ascii="ＭＳ 明朝" w:eastAsia="ＭＳ 明朝" w:hAnsi="ＭＳ 明朝" w:hint="eastAsia"/>
          <w:sz w:val="24"/>
          <w:szCs w:val="24"/>
        </w:rPr>
        <w:t>第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２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号）</w:t>
      </w:r>
      <w:r w:rsidR="008B2DD5" w:rsidRPr="004B219D">
        <w:rPr>
          <w:rFonts w:ascii="ＭＳ 明朝" w:eastAsia="ＭＳ 明朝" w:hAnsi="ＭＳ 明朝"/>
          <w:sz w:val="24"/>
          <w:szCs w:val="24"/>
        </w:rPr>
        <w:t>第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２</w:t>
      </w:r>
      <w:r w:rsidR="008B2DD5" w:rsidRPr="004B219D">
        <w:rPr>
          <w:rFonts w:ascii="ＭＳ 明朝" w:eastAsia="ＭＳ 明朝" w:hAnsi="ＭＳ 明朝"/>
          <w:sz w:val="24"/>
          <w:szCs w:val="24"/>
        </w:rPr>
        <w:t>条第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３</w:t>
      </w:r>
      <w:r w:rsidR="008B2DD5" w:rsidRPr="004B219D">
        <w:rPr>
          <w:rFonts w:ascii="ＭＳ 明朝" w:eastAsia="ＭＳ 明朝" w:hAnsi="ＭＳ 明朝"/>
          <w:sz w:val="24"/>
          <w:szCs w:val="24"/>
        </w:rPr>
        <w:t>号に規定する暴力団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員</w:t>
      </w:r>
      <w:r w:rsidR="008B2DD5" w:rsidRPr="004B219D">
        <w:rPr>
          <w:rFonts w:ascii="ＭＳ 明朝" w:eastAsia="ＭＳ 明朝" w:hAnsi="ＭＳ 明朝"/>
          <w:sz w:val="24"/>
          <w:szCs w:val="24"/>
        </w:rPr>
        <w:t>等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でないこと。</w:t>
      </w:r>
    </w:p>
    <w:p w14:paraId="29ED9681" w14:textId="77777777" w:rsidR="008B2DD5" w:rsidRPr="004B219D" w:rsidRDefault="00C55CA1" w:rsidP="008B2DD5">
      <w:pPr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２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2DD5" w:rsidRPr="004B219D">
        <w:rPr>
          <w:rFonts w:ascii="ＭＳ 明朝" w:eastAsia="ＭＳ 明朝" w:hAnsi="ＭＳ 明朝"/>
          <w:sz w:val="24"/>
          <w:szCs w:val="24"/>
        </w:rPr>
        <w:t>前項の規定にかかわらず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、</w:t>
      </w:r>
      <w:r w:rsidR="00D841EC" w:rsidRPr="004B219D">
        <w:rPr>
          <w:rFonts w:ascii="ＭＳ 明朝" w:eastAsia="ＭＳ 明朝" w:hAnsi="ＭＳ 明朝"/>
          <w:sz w:val="24"/>
          <w:szCs w:val="24"/>
        </w:rPr>
        <w:t>市長が適当でないと認める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者</w:t>
      </w:r>
      <w:r w:rsidR="008B2DD5" w:rsidRPr="004B219D">
        <w:rPr>
          <w:rFonts w:ascii="ＭＳ 明朝" w:eastAsia="ＭＳ 明朝" w:hAnsi="ＭＳ 明朝"/>
          <w:sz w:val="24"/>
          <w:szCs w:val="24"/>
        </w:rPr>
        <w:t>は支給対象としない。</w:t>
      </w:r>
    </w:p>
    <w:p w14:paraId="1AB3A25D" w14:textId="77777777" w:rsidR="008B2DD5" w:rsidRPr="004B219D" w:rsidRDefault="00BC4714" w:rsidP="008B2DD5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（支給</w:t>
      </w:r>
      <w:r w:rsidR="008B2DD5" w:rsidRPr="004B219D">
        <w:rPr>
          <w:rFonts w:ascii="ＭＳ 明朝" w:eastAsia="ＭＳ 明朝" w:hAnsi="ＭＳ 明朝" w:hint="eastAsia"/>
          <w:b/>
          <w:sz w:val="24"/>
          <w:szCs w:val="24"/>
        </w:rPr>
        <w:t>額）</w:t>
      </w:r>
    </w:p>
    <w:p w14:paraId="786898E8" w14:textId="77777777" w:rsidR="000C3F91" w:rsidRPr="004B219D" w:rsidRDefault="00B82E36" w:rsidP="008B2DD5">
      <w:pPr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第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４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B219D">
        <w:rPr>
          <w:rFonts w:ascii="ＭＳ 明朝" w:eastAsia="ＭＳ 明朝" w:hAnsi="ＭＳ 明朝" w:hint="eastAsia"/>
          <w:sz w:val="24"/>
          <w:szCs w:val="24"/>
        </w:rPr>
        <w:t>あんしん</w:t>
      </w:r>
      <w:r w:rsidRPr="004B219D">
        <w:rPr>
          <w:rFonts w:ascii="ＭＳ 明朝" w:eastAsia="ＭＳ 明朝" w:hAnsi="ＭＳ 明朝"/>
          <w:sz w:val="24"/>
          <w:szCs w:val="24"/>
        </w:rPr>
        <w:t>支援</w:t>
      </w:r>
      <w:r w:rsidR="008B2DD5" w:rsidRPr="004B219D">
        <w:rPr>
          <w:rFonts w:ascii="ＭＳ 明朝" w:eastAsia="ＭＳ 明朝" w:hAnsi="ＭＳ 明朝"/>
          <w:sz w:val="24"/>
          <w:szCs w:val="24"/>
        </w:rPr>
        <w:t>金の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支給</w:t>
      </w:r>
      <w:r w:rsidR="008B2DD5" w:rsidRPr="004B219D">
        <w:rPr>
          <w:rFonts w:ascii="ＭＳ 明朝" w:eastAsia="ＭＳ 明朝" w:hAnsi="ＭＳ 明朝"/>
          <w:sz w:val="24"/>
          <w:szCs w:val="24"/>
        </w:rPr>
        <w:t>額は、</w:t>
      </w:r>
      <w:r w:rsidR="001743D8" w:rsidRPr="004B219D">
        <w:rPr>
          <w:rFonts w:ascii="ＭＳ 明朝" w:eastAsia="ＭＳ 明朝" w:hAnsi="ＭＳ 明朝" w:hint="eastAsia"/>
          <w:sz w:val="24"/>
          <w:szCs w:val="24"/>
        </w:rPr>
        <w:t>別表に掲げる</w:t>
      </w:r>
      <w:r w:rsidR="00121D9B" w:rsidRPr="004B219D">
        <w:rPr>
          <w:rFonts w:ascii="ＭＳ 明朝" w:eastAsia="ＭＳ 明朝" w:hAnsi="ＭＳ 明朝" w:hint="eastAsia"/>
          <w:sz w:val="24"/>
          <w:szCs w:val="24"/>
        </w:rPr>
        <w:t>とおり</w:t>
      </w:r>
      <w:r w:rsidR="0030172C" w:rsidRPr="004B219D">
        <w:rPr>
          <w:rFonts w:ascii="ＭＳ 明朝" w:eastAsia="ＭＳ 明朝" w:hAnsi="ＭＳ 明朝" w:hint="eastAsia"/>
          <w:sz w:val="24"/>
          <w:szCs w:val="24"/>
        </w:rPr>
        <w:t>とする</w:t>
      </w:r>
      <w:r w:rsidR="00CA5FDE" w:rsidRPr="004B219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FBEF54A" w14:textId="77777777" w:rsidR="008B2DD5" w:rsidRPr="004B219D" w:rsidRDefault="00B82E36" w:rsidP="008B2DD5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6A4CBA" w:rsidRPr="004B219D">
        <w:rPr>
          <w:rFonts w:ascii="ＭＳ 明朝" w:eastAsia="ＭＳ 明朝" w:hAnsi="ＭＳ 明朝" w:hint="eastAsia"/>
          <w:b/>
          <w:sz w:val="24"/>
          <w:szCs w:val="24"/>
        </w:rPr>
        <w:t>支給</w:t>
      </w:r>
      <w:r w:rsidR="008B2DD5" w:rsidRPr="004B219D">
        <w:rPr>
          <w:rFonts w:ascii="ＭＳ 明朝" w:eastAsia="ＭＳ 明朝" w:hAnsi="ＭＳ 明朝" w:hint="eastAsia"/>
          <w:b/>
          <w:sz w:val="24"/>
          <w:szCs w:val="24"/>
        </w:rPr>
        <w:t>申請等）</w:t>
      </w:r>
    </w:p>
    <w:p w14:paraId="3BD4FF36" w14:textId="77777777" w:rsidR="008B2DD5" w:rsidRDefault="00B82E36" w:rsidP="008B2D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第</w:t>
      </w:r>
      <w:r w:rsidR="007A3FC4" w:rsidRPr="004B219D">
        <w:rPr>
          <w:rFonts w:ascii="ＭＳ 明朝" w:eastAsia="ＭＳ 明朝" w:hAnsi="ＭＳ 明朝" w:hint="eastAsia"/>
          <w:sz w:val="24"/>
          <w:szCs w:val="24"/>
        </w:rPr>
        <w:t>５</w:t>
      </w:r>
      <w:r w:rsidR="008B2DD5" w:rsidRPr="004B219D">
        <w:rPr>
          <w:rFonts w:ascii="ＭＳ 明朝" w:eastAsia="ＭＳ 明朝" w:hAnsi="ＭＳ 明朝"/>
          <w:sz w:val="24"/>
          <w:szCs w:val="24"/>
        </w:rPr>
        <w:t xml:space="preserve">　</w:t>
      </w:r>
      <w:r w:rsidR="0037059A" w:rsidRPr="004B219D">
        <w:rPr>
          <w:rFonts w:ascii="ＭＳ 明朝" w:eastAsia="ＭＳ 明朝" w:hAnsi="ＭＳ 明朝" w:hint="eastAsia"/>
          <w:sz w:val="24"/>
          <w:szCs w:val="24"/>
        </w:rPr>
        <w:t>あんしん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支援</w:t>
      </w:r>
      <w:r w:rsidR="008B2DD5" w:rsidRPr="004B219D">
        <w:rPr>
          <w:rFonts w:ascii="ＭＳ 明朝" w:eastAsia="ＭＳ 明朝" w:hAnsi="ＭＳ 明朝"/>
          <w:sz w:val="24"/>
          <w:szCs w:val="24"/>
        </w:rPr>
        <w:t>金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の支給を</w:t>
      </w:r>
      <w:r w:rsidR="008B2DD5" w:rsidRPr="004B219D">
        <w:rPr>
          <w:rFonts w:ascii="ＭＳ 明朝" w:eastAsia="ＭＳ 明朝" w:hAnsi="ＭＳ 明朝"/>
          <w:sz w:val="24"/>
          <w:szCs w:val="24"/>
        </w:rPr>
        <w:t>受けようとする者は、</w:t>
      </w:r>
      <w:r w:rsidR="00A91BF3" w:rsidRPr="004B219D">
        <w:rPr>
          <w:rFonts w:ascii="ＭＳ 明朝" w:eastAsia="ＭＳ 明朝" w:hAnsi="ＭＳ 明朝" w:hint="eastAsia"/>
          <w:sz w:val="24"/>
          <w:szCs w:val="24"/>
        </w:rPr>
        <w:t>甲府市</w:t>
      </w:r>
      <w:r w:rsidR="00091CFA" w:rsidRPr="004B219D">
        <w:rPr>
          <w:rFonts w:ascii="ＭＳ 明朝" w:eastAsia="ＭＳ 明朝" w:hAnsi="ＭＳ 明朝" w:hint="eastAsia"/>
          <w:sz w:val="24"/>
          <w:szCs w:val="24"/>
        </w:rPr>
        <w:t>障害福祉</w:t>
      </w:r>
      <w:r w:rsidR="00050B9C" w:rsidRPr="004B219D">
        <w:rPr>
          <w:rFonts w:ascii="ＭＳ 明朝" w:eastAsia="ＭＳ 明朝" w:hAnsi="ＭＳ 明朝" w:hint="eastAsia"/>
          <w:sz w:val="24"/>
          <w:szCs w:val="24"/>
        </w:rPr>
        <w:t>サービス事業所等</w:t>
      </w:r>
      <w:r w:rsidR="00A91BF3" w:rsidRPr="004B219D">
        <w:rPr>
          <w:rFonts w:ascii="ＭＳ 明朝" w:eastAsia="ＭＳ 明朝" w:hAnsi="ＭＳ 明朝" w:hint="eastAsia"/>
          <w:sz w:val="24"/>
          <w:szCs w:val="24"/>
        </w:rPr>
        <w:t>あんしん支援金</w:t>
      </w:r>
      <w:r w:rsidR="008B2DD5" w:rsidRPr="004B219D">
        <w:rPr>
          <w:rFonts w:ascii="ＭＳ 明朝" w:eastAsia="ＭＳ 明朝" w:hAnsi="ＭＳ 明朝"/>
          <w:sz w:val="24"/>
          <w:szCs w:val="24"/>
        </w:rPr>
        <w:t>支給申請書兼請求書（第</w:t>
      </w:r>
      <w:r w:rsidR="001F6DEA" w:rsidRPr="004B219D">
        <w:rPr>
          <w:rFonts w:ascii="ＭＳ 明朝" w:eastAsia="ＭＳ 明朝" w:hAnsi="ＭＳ 明朝"/>
          <w:sz w:val="24"/>
          <w:szCs w:val="24"/>
        </w:rPr>
        <w:t>１</w:t>
      </w:r>
      <w:r w:rsidR="008B2DD5" w:rsidRPr="004B219D">
        <w:rPr>
          <w:rFonts w:ascii="ＭＳ 明朝" w:eastAsia="ＭＳ 明朝" w:hAnsi="ＭＳ 明朝"/>
          <w:sz w:val="24"/>
          <w:szCs w:val="24"/>
        </w:rPr>
        <w:t>号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様式</w:t>
      </w:r>
      <w:r w:rsidR="008B2DD5" w:rsidRPr="004B219D">
        <w:rPr>
          <w:rFonts w:ascii="ＭＳ 明朝" w:eastAsia="ＭＳ 明朝" w:hAnsi="ＭＳ 明朝"/>
          <w:sz w:val="24"/>
          <w:szCs w:val="24"/>
        </w:rPr>
        <w:t>）に次の書類を添付して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、</w:t>
      </w:r>
      <w:r w:rsidR="008B2DD5" w:rsidRPr="004B219D">
        <w:rPr>
          <w:rFonts w:ascii="ＭＳ 明朝" w:eastAsia="ＭＳ 明朝" w:hAnsi="ＭＳ 明朝"/>
          <w:sz w:val="24"/>
          <w:szCs w:val="24"/>
        </w:rPr>
        <w:t>郵送により申請するものとする。</w:t>
      </w:r>
    </w:p>
    <w:p w14:paraId="248ED245" w14:textId="291C099F" w:rsidR="001B0DEE" w:rsidRPr="004B219D" w:rsidRDefault="001B0DEE" w:rsidP="008B2D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⑴　支給申請額内訳書（第１号様式　別紙）</w:t>
      </w:r>
    </w:p>
    <w:p w14:paraId="754F8099" w14:textId="19927117" w:rsidR="008B2DD5" w:rsidRDefault="0096208D" w:rsidP="008B2D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 xml:space="preserve">　給付金の</w:t>
      </w:r>
      <w:r w:rsidR="008B2DD5" w:rsidRPr="004B219D">
        <w:rPr>
          <w:rFonts w:ascii="ＭＳ 明朝" w:eastAsia="ＭＳ 明朝" w:hAnsi="ＭＳ 明朝"/>
          <w:sz w:val="24"/>
          <w:szCs w:val="24"/>
        </w:rPr>
        <w:t>振込先が確認できる通帳等の写し</w:t>
      </w:r>
    </w:p>
    <w:p w14:paraId="58FF33CF" w14:textId="531530AC" w:rsidR="0096208D" w:rsidRPr="0096208D" w:rsidRDefault="0096208D" w:rsidP="008B2D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⑶　申請者（代表者名）と口座名義人が異なる場合　委任状</w:t>
      </w:r>
    </w:p>
    <w:p w14:paraId="06056073" w14:textId="77777777" w:rsidR="007A3FC4" w:rsidRPr="004B219D" w:rsidRDefault="007A3FC4" w:rsidP="007A3FC4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（申請</w:t>
      </w:r>
      <w:r w:rsidR="00D23523" w:rsidRPr="004B219D">
        <w:rPr>
          <w:rFonts w:ascii="ＭＳ 明朝" w:eastAsia="ＭＳ 明朝" w:hAnsi="ＭＳ 明朝" w:hint="eastAsia"/>
          <w:b/>
          <w:sz w:val="24"/>
          <w:szCs w:val="24"/>
        </w:rPr>
        <w:t>期限</w:t>
      </w:r>
      <w:r w:rsidRPr="004B219D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1751E0CA" w14:textId="337C7904" w:rsidR="007A3FC4" w:rsidRPr="004B219D" w:rsidRDefault="007A3FC4" w:rsidP="007A3FC4">
      <w:pPr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第６</w:t>
      </w:r>
      <w:r w:rsidRPr="004B219D">
        <w:rPr>
          <w:rFonts w:ascii="ＭＳ 明朝" w:eastAsia="ＭＳ 明朝" w:hAnsi="ＭＳ 明朝"/>
          <w:sz w:val="24"/>
          <w:szCs w:val="24"/>
        </w:rPr>
        <w:t xml:space="preserve">　</w:t>
      </w:r>
      <w:r w:rsidRPr="004B219D">
        <w:rPr>
          <w:rFonts w:ascii="ＭＳ 明朝" w:eastAsia="ＭＳ 明朝" w:hAnsi="ＭＳ 明朝" w:hint="eastAsia"/>
          <w:sz w:val="24"/>
          <w:szCs w:val="24"/>
        </w:rPr>
        <w:t>あんしん支援</w:t>
      </w:r>
      <w:r w:rsidRPr="004B219D">
        <w:rPr>
          <w:rFonts w:ascii="ＭＳ 明朝" w:eastAsia="ＭＳ 明朝" w:hAnsi="ＭＳ 明朝"/>
          <w:sz w:val="24"/>
          <w:szCs w:val="24"/>
        </w:rPr>
        <w:t>金の</w:t>
      </w:r>
      <w:r w:rsidRPr="004B219D">
        <w:rPr>
          <w:rFonts w:ascii="ＭＳ 明朝" w:eastAsia="ＭＳ 明朝" w:hAnsi="ＭＳ 明朝" w:hint="eastAsia"/>
          <w:sz w:val="24"/>
          <w:szCs w:val="24"/>
        </w:rPr>
        <w:t>申請</w:t>
      </w:r>
      <w:r w:rsidR="00D23523" w:rsidRPr="004B219D">
        <w:rPr>
          <w:rFonts w:ascii="ＭＳ 明朝" w:eastAsia="ＭＳ 明朝" w:hAnsi="ＭＳ 明朝" w:hint="eastAsia"/>
          <w:sz w:val="24"/>
          <w:szCs w:val="24"/>
        </w:rPr>
        <w:t>期限</w:t>
      </w:r>
      <w:r w:rsidRPr="004B219D">
        <w:rPr>
          <w:rFonts w:ascii="ＭＳ 明朝" w:eastAsia="ＭＳ 明朝" w:hAnsi="ＭＳ 明朝"/>
          <w:sz w:val="24"/>
          <w:szCs w:val="24"/>
        </w:rPr>
        <w:t>は</w:t>
      </w:r>
      <w:r w:rsidRPr="004B219D">
        <w:rPr>
          <w:rFonts w:ascii="ＭＳ 明朝" w:eastAsia="ＭＳ 明朝" w:hAnsi="ＭＳ 明朝" w:hint="eastAsia"/>
          <w:sz w:val="24"/>
          <w:szCs w:val="24"/>
        </w:rPr>
        <w:t>、令和</w:t>
      </w:r>
      <w:r w:rsidR="004B219D">
        <w:rPr>
          <w:rFonts w:ascii="ＭＳ 明朝" w:eastAsia="ＭＳ 明朝" w:hAnsi="ＭＳ 明朝" w:hint="eastAsia"/>
          <w:sz w:val="24"/>
          <w:szCs w:val="24"/>
        </w:rPr>
        <w:t>７</w:t>
      </w:r>
      <w:r w:rsidRPr="004B219D">
        <w:rPr>
          <w:rFonts w:ascii="ＭＳ 明朝" w:eastAsia="ＭＳ 明朝" w:hAnsi="ＭＳ 明朝"/>
          <w:sz w:val="24"/>
          <w:szCs w:val="24"/>
        </w:rPr>
        <w:t>年</w:t>
      </w:r>
      <w:r w:rsidRPr="004B219D">
        <w:rPr>
          <w:rFonts w:ascii="ＭＳ 明朝" w:eastAsia="ＭＳ 明朝" w:hAnsi="ＭＳ 明朝" w:hint="eastAsia"/>
          <w:sz w:val="24"/>
          <w:szCs w:val="24"/>
        </w:rPr>
        <w:t>１</w:t>
      </w:r>
      <w:r w:rsidR="00926578">
        <w:rPr>
          <w:rFonts w:ascii="ＭＳ 明朝" w:eastAsia="ＭＳ 明朝" w:hAnsi="ＭＳ 明朝" w:hint="eastAsia"/>
          <w:sz w:val="24"/>
          <w:szCs w:val="24"/>
        </w:rPr>
        <w:t>０</w:t>
      </w:r>
      <w:r w:rsidRPr="004B219D">
        <w:rPr>
          <w:rFonts w:ascii="ＭＳ 明朝" w:eastAsia="ＭＳ 明朝" w:hAnsi="ＭＳ 明朝"/>
          <w:sz w:val="24"/>
          <w:szCs w:val="24"/>
        </w:rPr>
        <w:t>月</w:t>
      </w:r>
      <w:r w:rsidR="00926578">
        <w:rPr>
          <w:rFonts w:ascii="ＭＳ 明朝" w:eastAsia="ＭＳ 明朝" w:hAnsi="ＭＳ 明朝" w:hint="eastAsia"/>
          <w:sz w:val="24"/>
          <w:szCs w:val="24"/>
        </w:rPr>
        <w:t>３１</w:t>
      </w:r>
      <w:r w:rsidRPr="004B219D">
        <w:rPr>
          <w:rFonts w:ascii="ＭＳ 明朝" w:eastAsia="ＭＳ 明朝" w:hAnsi="ＭＳ 明朝"/>
          <w:sz w:val="24"/>
          <w:szCs w:val="24"/>
        </w:rPr>
        <w:t>日までとする。</w:t>
      </w:r>
    </w:p>
    <w:p w14:paraId="3B296406" w14:textId="77777777" w:rsidR="008B2DD5" w:rsidRPr="004B219D" w:rsidRDefault="008B2DD5" w:rsidP="008B2DD5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/>
          <w:b/>
          <w:sz w:val="24"/>
          <w:szCs w:val="24"/>
        </w:rPr>
        <w:t>（</w:t>
      </w:r>
      <w:r w:rsidR="006A4CBA" w:rsidRPr="004B219D">
        <w:rPr>
          <w:rFonts w:ascii="ＭＳ 明朝" w:eastAsia="ＭＳ 明朝" w:hAnsi="ＭＳ 明朝" w:hint="eastAsia"/>
          <w:b/>
          <w:sz w:val="24"/>
          <w:szCs w:val="24"/>
        </w:rPr>
        <w:t>支給</w:t>
      </w:r>
      <w:r w:rsidRPr="004B219D">
        <w:rPr>
          <w:rFonts w:ascii="ＭＳ 明朝" w:eastAsia="ＭＳ 明朝" w:hAnsi="ＭＳ 明朝"/>
          <w:b/>
          <w:sz w:val="24"/>
          <w:szCs w:val="24"/>
        </w:rPr>
        <w:t>の決定</w:t>
      </w:r>
      <w:r w:rsidRPr="004B219D">
        <w:rPr>
          <w:rFonts w:ascii="ＭＳ 明朝" w:eastAsia="ＭＳ 明朝" w:hAnsi="ＭＳ 明朝" w:hint="eastAsia"/>
          <w:b/>
          <w:sz w:val="24"/>
          <w:szCs w:val="24"/>
        </w:rPr>
        <w:t>等</w:t>
      </w:r>
      <w:r w:rsidRPr="004B219D">
        <w:rPr>
          <w:rFonts w:ascii="ＭＳ 明朝" w:eastAsia="ＭＳ 明朝" w:hAnsi="ＭＳ 明朝"/>
          <w:b/>
          <w:sz w:val="24"/>
          <w:szCs w:val="24"/>
        </w:rPr>
        <w:t>）</w:t>
      </w:r>
    </w:p>
    <w:p w14:paraId="3DEF0E53" w14:textId="77777777" w:rsidR="008B2DD5" w:rsidRPr="004B219D" w:rsidRDefault="00B82E36" w:rsidP="008B2D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第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７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2DD5" w:rsidRPr="004B219D">
        <w:rPr>
          <w:rFonts w:ascii="ＭＳ 明朝" w:eastAsia="ＭＳ 明朝" w:hAnsi="ＭＳ 明朝"/>
          <w:sz w:val="24"/>
          <w:szCs w:val="24"/>
        </w:rPr>
        <w:t>市長は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、</w:t>
      </w:r>
      <w:r w:rsidR="008B2DD5" w:rsidRPr="004B219D">
        <w:rPr>
          <w:rFonts w:ascii="ＭＳ 明朝" w:eastAsia="ＭＳ 明朝" w:hAnsi="ＭＳ 明朝"/>
          <w:sz w:val="24"/>
          <w:szCs w:val="24"/>
        </w:rPr>
        <w:t>第</w:t>
      </w:r>
      <w:r w:rsidR="007A3FC4" w:rsidRPr="004B219D">
        <w:rPr>
          <w:rFonts w:ascii="ＭＳ 明朝" w:eastAsia="ＭＳ 明朝" w:hAnsi="ＭＳ 明朝" w:hint="eastAsia"/>
          <w:sz w:val="24"/>
          <w:szCs w:val="24"/>
        </w:rPr>
        <w:t>５</w:t>
      </w:r>
      <w:r w:rsidR="008B2DD5" w:rsidRPr="004B219D">
        <w:rPr>
          <w:rFonts w:ascii="ＭＳ 明朝" w:eastAsia="ＭＳ 明朝" w:hAnsi="ＭＳ 明朝"/>
          <w:sz w:val="24"/>
          <w:szCs w:val="24"/>
        </w:rPr>
        <w:t>の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申請（</w:t>
      </w:r>
      <w:r w:rsidR="008B2DD5" w:rsidRPr="004B219D">
        <w:rPr>
          <w:rFonts w:ascii="ＭＳ 明朝" w:eastAsia="ＭＳ 明朝" w:hAnsi="ＭＳ 明朝"/>
          <w:sz w:val="24"/>
          <w:szCs w:val="24"/>
        </w:rPr>
        <w:t>請求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）</w:t>
      </w:r>
      <w:r w:rsidR="008B2DD5" w:rsidRPr="004B219D">
        <w:rPr>
          <w:rFonts w:ascii="ＭＳ 明朝" w:eastAsia="ＭＳ 明朝" w:hAnsi="ＭＳ 明朝"/>
          <w:sz w:val="24"/>
          <w:szCs w:val="24"/>
        </w:rPr>
        <w:t>があったときは、その内容を審査し、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適当と認め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lastRenderedPageBreak/>
        <w:t>たときは、</w:t>
      </w:r>
      <w:r w:rsidRPr="004B219D">
        <w:rPr>
          <w:rFonts w:ascii="ＭＳ 明朝" w:eastAsia="ＭＳ 明朝" w:hAnsi="ＭＳ 明朝" w:hint="eastAsia"/>
          <w:sz w:val="24"/>
          <w:szCs w:val="24"/>
        </w:rPr>
        <w:t>甲府市</w:t>
      </w:r>
      <w:r w:rsidR="00091CFA" w:rsidRPr="004B219D">
        <w:rPr>
          <w:rFonts w:ascii="ＭＳ 明朝" w:eastAsia="ＭＳ 明朝" w:hAnsi="ＭＳ 明朝" w:hint="eastAsia"/>
          <w:sz w:val="24"/>
          <w:szCs w:val="24"/>
        </w:rPr>
        <w:t>障害福祉</w:t>
      </w:r>
      <w:r w:rsidR="00050B9C" w:rsidRPr="004B219D">
        <w:rPr>
          <w:rFonts w:ascii="ＭＳ 明朝" w:eastAsia="ＭＳ 明朝" w:hAnsi="ＭＳ 明朝" w:hint="eastAsia"/>
          <w:sz w:val="24"/>
          <w:szCs w:val="24"/>
        </w:rPr>
        <w:t>サービス事業所等</w:t>
      </w:r>
      <w:r w:rsidRPr="004B219D">
        <w:rPr>
          <w:rFonts w:ascii="ＭＳ 明朝" w:eastAsia="ＭＳ 明朝" w:hAnsi="ＭＳ 明朝" w:hint="eastAsia"/>
          <w:sz w:val="24"/>
          <w:szCs w:val="24"/>
        </w:rPr>
        <w:t>あんしん支援金</w:t>
      </w:r>
      <w:r w:rsidR="008B2DD5" w:rsidRPr="004B219D">
        <w:rPr>
          <w:rFonts w:ascii="ＭＳ 明朝" w:eastAsia="ＭＳ 明朝" w:hAnsi="ＭＳ 明朝"/>
          <w:sz w:val="24"/>
          <w:szCs w:val="24"/>
        </w:rPr>
        <w:t>支給決定通知書（第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２</w:t>
      </w:r>
      <w:r w:rsidR="008B2DD5" w:rsidRPr="004B219D">
        <w:rPr>
          <w:rFonts w:ascii="ＭＳ 明朝" w:eastAsia="ＭＳ 明朝" w:hAnsi="ＭＳ 明朝"/>
          <w:sz w:val="24"/>
          <w:szCs w:val="24"/>
        </w:rPr>
        <w:t>号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様式</w:t>
      </w:r>
      <w:r w:rsidR="008B2DD5" w:rsidRPr="004B219D">
        <w:rPr>
          <w:rFonts w:ascii="ＭＳ 明朝" w:eastAsia="ＭＳ 明朝" w:hAnsi="ＭＳ 明朝"/>
          <w:sz w:val="24"/>
          <w:szCs w:val="24"/>
        </w:rPr>
        <w:t>）により通知し、</w:t>
      </w:r>
      <w:r w:rsidR="004C034C" w:rsidRPr="004B219D">
        <w:rPr>
          <w:rFonts w:ascii="ＭＳ 明朝" w:eastAsia="ＭＳ 明朝" w:hAnsi="ＭＳ 明朝" w:hint="eastAsia"/>
          <w:sz w:val="24"/>
          <w:szCs w:val="24"/>
        </w:rPr>
        <w:t>あんしん</w:t>
      </w:r>
      <w:r w:rsidRPr="004B219D">
        <w:rPr>
          <w:rFonts w:ascii="ＭＳ 明朝" w:eastAsia="ＭＳ 明朝" w:hAnsi="ＭＳ 明朝" w:hint="eastAsia"/>
          <w:sz w:val="24"/>
          <w:szCs w:val="24"/>
        </w:rPr>
        <w:t>支援金</w:t>
      </w:r>
      <w:r w:rsidR="004C034C" w:rsidRPr="004B219D">
        <w:rPr>
          <w:rFonts w:ascii="ＭＳ 明朝" w:eastAsia="ＭＳ 明朝" w:hAnsi="ＭＳ 明朝" w:hint="eastAsia"/>
          <w:sz w:val="24"/>
          <w:szCs w:val="24"/>
        </w:rPr>
        <w:t>を</w:t>
      </w:r>
      <w:r w:rsidR="006A4CBA" w:rsidRPr="004B219D">
        <w:rPr>
          <w:rFonts w:ascii="ＭＳ 明朝" w:eastAsia="ＭＳ 明朝" w:hAnsi="ＭＳ 明朝" w:hint="eastAsia"/>
          <w:sz w:val="24"/>
          <w:szCs w:val="24"/>
        </w:rPr>
        <w:t>支給</w:t>
      </w:r>
      <w:r w:rsidR="008B2DD5" w:rsidRPr="004B219D">
        <w:rPr>
          <w:rFonts w:ascii="ＭＳ 明朝" w:eastAsia="ＭＳ 明朝" w:hAnsi="ＭＳ 明朝"/>
          <w:sz w:val="24"/>
          <w:szCs w:val="24"/>
        </w:rPr>
        <w:t>するものとする。</w:t>
      </w:r>
    </w:p>
    <w:p w14:paraId="17055F52" w14:textId="77777777" w:rsidR="004C034C" w:rsidRPr="004B219D" w:rsidRDefault="004C034C" w:rsidP="004C034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２　市長は、あんしん支援金の</w:t>
      </w:r>
      <w:r w:rsidR="006A4CBA" w:rsidRPr="004B219D">
        <w:rPr>
          <w:rFonts w:ascii="ＭＳ 明朝" w:eastAsia="ＭＳ 明朝" w:hAnsi="ＭＳ 明朝" w:hint="eastAsia"/>
          <w:sz w:val="24"/>
          <w:szCs w:val="24"/>
        </w:rPr>
        <w:t>支給</w:t>
      </w:r>
      <w:r w:rsidRPr="004B219D">
        <w:rPr>
          <w:rFonts w:ascii="ＭＳ 明朝" w:eastAsia="ＭＳ 明朝" w:hAnsi="ＭＳ 明朝" w:hint="eastAsia"/>
          <w:sz w:val="24"/>
          <w:szCs w:val="24"/>
        </w:rPr>
        <w:t>を決定するに当たり、次に掲げる条件を付するものとする。</w:t>
      </w:r>
    </w:p>
    <w:p w14:paraId="4426861C" w14:textId="62BAD90F" w:rsidR="004C034C" w:rsidRPr="004B219D" w:rsidRDefault="004B219D" w:rsidP="0077713B">
      <w:pPr>
        <w:tabs>
          <w:tab w:val="left" w:pos="567"/>
        </w:tabs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4C034C" w:rsidRPr="004B219D">
        <w:rPr>
          <w:rFonts w:ascii="ＭＳ 明朝" w:eastAsia="ＭＳ 明朝" w:hAnsi="ＭＳ 明朝"/>
          <w:sz w:val="24"/>
          <w:szCs w:val="24"/>
        </w:rPr>
        <w:t>市長が</w:t>
      </w:r>
      <w:r w:rsidR="004C034C" w:rsidRPr="004B219D">
        <w:rPr>
          <w:rFonts w:ascii="ＭＳ 明朝" w:eastAsia="ＭＳ 明朝" w:hAnsi="ＭＳ 明朝" w:hint="eastAsia"/>
          <w:sz w:val="24"/>
          <w:szCs w:val="24"/>
        </w:rPr>
        <w:t>あんしん支援</w:t>
      </w:r>
      <w:r w:rsidR="004C034C" w:rsidRPr="004B219D">
        <w:rPr>
          <w:rFonts w:ascii="ＭＳ 明朝" w:eastAsia="ＭＳ 明朝" w:hAnsi="ＭＳ 明朝"/>
          <w:sz w:val="24"/>
          <w:szCs w:val="24"/>
        </w:rPr>
        <w:t>金の</w:t>
      </w:r>
      <w:r w:rsidR="006A4CBA" w:rsidRPr="004B219D">
        <w:rPr>
          <w:rFonts w:ascii="ＭＳ 明朝" w:eastAsia="ＭＳ 明朝" w:hAnsi="ＭＳ 明朝"/>
          <w:sz w:val="24"/>
          <w:szCs w:val="24"/>
        </w:rPr>
        <w:t>支給</w:t>
      </w:r>
      <w:r w:rsidR="004C034C" w:rsidRPr="004B219D">
        <w:rPr>
          <w:rFonts w:ascii="ＭＳ 明朝" w:eastAsia="ＭＳ 明朝" w:hAnsi="ＭＳ 明朝"/>
          <w:sz w:val="24"/>
          <w:szCs w:val="24"/>
        </w:rPr>
        <w:t>の目的を達成するため、申請者に対して報告を求め、又は市職員に帳簿書類その他の物件を検査させ、若しくは質問させる必要があると認めたときは、これらに協力すること。</w:t>
      </w:r>
    </w:p>
    <w:p w14:paraId="14F3B84A" w14:textId="1D94D6CB" w:rsidR="004C034C" w:rsidRPr="004B219D" w:rsidRDefault="004B219D" w:rsidP="0077713B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4C034C" w:rsidRPr="004B219D">
        <w:rPr>
          <w:rFonts w:ascii="ＭＳ 明朝" w:eastAsia="ＭＳ 明朝" w:hAnsi="ＭＳ 明朝"/>
          <w:sz w:val="24"/>
          <w:szCs w:val="24"/>
        </w:rPr>
        <w:t>法令、条例及び規則並びにこの要綱を遵守すること。</w:t>
      </w:r>
    </w:p>
    <w:p w14:paraId="64F1B9BC" w14:textId="6A7F1965" w:rsidR="004C034C" w:rsidRPr="004B219D" w:rsidRDefault="004B219D" w:rsidP="0077713B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="004C034C" w:rsidRPr="004B219D">
        <w:rPr>
          <w:rFonts w:ascii="ＭＳ 明朝" w:eastAsia="ＭＳ 明朝" w:hAnsi="ＭＳ 明朝"/>
          <w:sz w:val="24"/>
          <w:szCs w:val="24"/>
        </w:rPr>
        <w:t>その他市長が必要と認める条件</w:t>
      </w:r>
    </w:p>
    <w:p w14:paraId="286F4CBF" w14:textId="6F44D1A1" w:rsidR="008B2DD5" w:rsidRPr="004B219D" w:rsidRDefault="008B2DD5" w:rsidP="008B2DD5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（</w:t>
      </w:r>
      <w:r w:rsidR="00D23744">
        <w:rPr>
          <w:rFonts w:ascii="ＭＳ 明朝" w:eastAsia="ＭＳ 明朝" w:hAnsi="ＭＳ 明朝" w:hint="eastAsia"/>
          <w:b/>
          <w:sz w:val="24"/>
          <w:szCs w:val="24"/>
        </w:rPr>
        <w:t>支援</w:t>
      </w:r>
      <w:r w:rsidRPr="004B219D">
        <w:rPr>
          <w:rFonts w:ascii="ＭＳ 明朝" w:eastAsia="ＭＳ 明朝" w:hAnsi="ＭＳ 明朝" w:hint="eastAsia"/>
          <w:b/>
          <w:sz w:val="24"/>
          <w:szCs w:val="24"/>
        </w:rPr>
        <w:t>金の返還等）</w:t>
      </w:r>
    </w:p>
    <w:p w14:paraId="50E000FF" w14:textId="5C512E53" w:rsidR="008B2DD5" w:rsidRPr="004B219D" w:rsidRDefault="00B82E36" w:rsidP="008B2D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第</w:t>
      </w:r>
      <w:r w:rsidR="004C034C" w:rsidRPr="004B219D">
        <w:rPr>
          <w:rFonts w:ascii="ＭＳ 明朝" w:eastAsia="ＭＳ 明朝" w:hAnsi="ＭＳ 明朝" w:hint="eastAsia"/>
          <w:sz w:val="24"/>
          <w:szCs w:val="24"/>
        </w:rPr>
        <w:t>８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2DD5" w:rsidRPr="004B219D">
        <w:rPr>
          <w:rFonts w:ascii="ＭＳ 明朝" w:eastAsia="ＭＳ 明朝" w:hAnsi="ＭＳ 明朝"/>
          <w:sz w:val="24"/>
          <w:szCs w:val="24"/>
        </w:rPr>
        <w:t>市長は、</w:t>
      </w:r>
      <w:r w:rsidRPr="004B219D">
        <w:rPr>
          <w:rFonts w:ascii="ＭＳ 明朝" w:eastAsia="ＭＳ 明朝" w:hAnsi="ＭＳ 明朝" w:hint="eastAsia"/>
          <w:sz w:val="24"/>
          <w:szCs w:val="24"/>
        </w:rPr>
        <w:t>あんしん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支援</w:t>
      </w:r>
      <w:r w:rsidR="008B2DD5" w:rsidRPr="004B219D">
        <w:rPr>
          <w:rFonts w:ascii="ＭＳ 明朝" w:eastAsia="ＭＳ 明朝" w:hAnsi="ＭＳ 明朝"/>
          <w:sz w:val="24"/>
          <w:szCs w:val="24"/>
        </w:rPr>
        <w:t>金の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支給</w:t>
      </w:r>
      <w:r w:rsidR="008B2DD5" w:rsidRPr="004B219D">
        <w:rPr>
          <w:rFonts w:ascii="ＭＳ 明朝" w:eastAsia="ＭＳ 明朝" w:hAnsi="ＭＳ 明朝"/>
          <w:sz w:val="24"/>
          <w:szCs w:val="24"/>
        </w:rPr>
        <w:t>決定を受けた者が次の各号のいずれかに該当するときは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、</w:t>
      </w:r>
      <w:r w:rsidR="008B2DD5" w:rsidRPr="004B219D">
        <w:rPr>
          <w:rFonts w:ascii="ＭＳ 明朝" w:eastAsia="ＭＳ 明朝" w:hAnsi="ＭＳ 明朝"/>
          <w:sz w:val="24"/>
          <w:szCs w:val="24"/>
        </w:rPr>
        <w:t>その</w:t>
      </w:r>
      <w:r w:rsidRPr="004B219D">
        <w:rPr>
          <w:rFonts w:ascii="ＭＳ 明朝" w:eastAsia="ＭＳ 明朝" w:hAnsi="ＭＳ 明朝" w:hint="eastAsia"/>
          <w:sz w:val="24"/>
          <w:szCs w:val="24"/>
        </w:rPr>
        <w:t>支給決定</w:t>
      </w:r>
      <w:r w:rsidR="006A4CBA" w:rsidRPr="004B219D">
        <w:rPr>
          <w:rFonts w:ascii="ＭＳ 明朝" w:eastAsia="ＭＳ 明朝" w:hAnsi="ＭＳ 明朝" w:hint="eastAsia"/>
          <w:sz w:val="24"/>
          <w:szCs w:val="24"/>
        </w:rPr>
        <w:t>の全部若しくは一部を取</w:t>
      </w:r>
      <w:r w:rsidR="0096208D">
        <w:rPr>
          <w:rFonts w:ascii="ＭＳ 明朝" w:eastAsia="ＭＳ 明朝" w:hAnsi="ＭＳ 明朝" w:hint="eastAsia"/>
          <w:sz w:val="24"/>
          <w:szCs w:val="24"/>
        </w:rPr>
        <w:t>り</w:t>
      </w:r>
      <w:r w:rsidRPr="004B219D">
        <w:rPr>
          <w:rFonts w:ascii="ＭＳ 明朝" w:eastAsia="ＭＳ 明朝" w:hAnsi="ＭＳ 明朝" w:hint="eastAsia"/>
          <w:sz w:val="24"/>
          <w:szCs w:val="24"/>
        </w:rPr>
        <w:t>消し、</w:t>
      </w:r>
      <w:r w:rsidR="006A4CBA" w:rsidRPr="004B219D">
        <w:rPr>
          <w:rFonts w:ascii="ＭＳ 明朝" w:eastAsia="ＭＳ 明朝" w:hAnsi="ＭＳ 明朝" w:hint="eastAsia"/>
          <w:sz w:val="24"/>
          <w:szCs w:val="24"/>
        </w:rPr>
        <w:t>又は既に支給したあんしん</w:t>
      </w:r>
      <w:r w:rsidRPr="004B219D">
        <w:rPr>
          <w:rFonts w:ascii="ＭＳ 明朝" w:eastAsia="ＭＳ 明朝" w:hAnsi="ＭＳ 明朝" w:hint="eastAsia"/>
          <w:sz w:val="24"/>
          <w:szCs w:val="24"/>
        </w:rPr>
        <w:t>支援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金の</w:t>
      </w:r>
      <w:r w:rsidR="006832F3" w:rsidRPr="004B219D">
        <w:rPr>
          <w:rFonts w:ascii="ＭＳ 明朝" w:eastAsia="ＭＳ 明朝" w:hAnsi="ＭＳ 明朝" w:hint="eastAsia"/>
          <w:sz w:val="24"/>
          <w:szCs w:val="24"/>
        </w:rPr>
        <w:t>全部若しくは一部の</w:t>
      </w:r>
      <w:r w:rsidR="008B2DD5" w:rsidRPr="004B219D">
        <w:rPr>
          <w:rFonts w:ascii="ＭＳ 明朝" w:eastAsia="ＭＳ 明朝" w:hAnsi="ＭＳ 明朝"/>
          <w:sz w:val="24"/>
          <w:szCs w:val="24"/>
        </w:rPr>
        <w:t>返還を命じる</w:t>
      </w:r>
      <w:r w:rsidR="006832F3" w:rsidRPr="004B219D">
        <w:rPr>
          <w:rFonts w:ascii="ＭＳ 明朝" w:eastAsia="ＭＳ 明朝" w:hAnsi="ＭＳ 明朝" w:hint="eastAsia"/>
          <w:sz w:val="24"/>
          <w:szCs w:val="24"/>
        </w:rPr>
        <w:t>ことができる</w:t>
      </w:r>
      <w:r w:rsidR="008B2DD5" w:rsidRPr="004B219D">
        <w:rPr>
          <w:rFonts w:ascii="ＭＳ 明朝" w:eastAsia="ＭＳ 明朝" w:hAnsi="ＭＳ 明朝"/>
          <w:sz w:val="24"/>
          <w:szCs w:val="24"/>
        </w:rPr>
        <w:t>。</w:t>
      </w:r>
    </w:p>
    <w:p w14:paraId="3C9306A9" w14:textId="72CED670" w:rsidR="008B2DD5" w:rsidRPr="004B219D" w:rsidRDefault="004B219D" w:rsidP="0077713B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8B2DD5" w:rsidRPr="004B219D">
        <w:rPr>
          <w:rFonts w:ascii="ＭＳ 明朝" w:eastAsia="ＭＳ 明朝" w:hAnsi="ＭＳ 明朝"/>
          <w:sz w:val="24"/>
          <w:szCs w:val="24"/>
        </w:rPr>
        <w:t>虚偽の申請又は不正な手段により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、</w:t>
      </w:r>
      <w:r w:rsidR="006A4CBA" w:rsidRPr="004B219D">
        <w:rPr>
          <w:rFonts w:ascii="ＭＳ 明朝" w:eastAsia="ＭＳ 明朝" w:hAnsi="ＭＳ 明朝" w:hint="eastAsia"/>
          <w:sz w:val="24"/>
          <w:szCs w:val="24"/>
        </w:rPr>
        <w:t>あんしん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支援</w:t>
      </w:r>
      <w:r w:rsidR="008B2DD5" w:rsidRPr="004B219D">
        <w:rPr>
          <w:rFonts w:ascii="ＭＳ 明朝" w:eastAsia="ＭＳ 明朝" w:hAnsi="ＭＳ 明朝"/>
          <w:sz w:val="24"/>
          <w:szCs w:val="24"/>
        </w:rPr>
        <w:t>金の支給を受けたとき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F735AEE" w14:textId="5FE0AB3F" w:rsidR="008B2DD5" w:rsidRPr="004B219D" w:rsidRDefault="004B219D" w:rsidP="0077713B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8B2DD5" w:rsidRPr="004B219D">
        <w:rPr>
          <w:rFonts w:ascii="ＭＳ 明朝" w:eastAsia="ＭＳ 明朝" w:hAnsi="ＭＳ 明朝"/>
          <w:sz w:val="24"/>
          <w:szCs w:val="24"/>
        </w:rPr>
        <w:t>法令又はこの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要綱</w:t>
      </w:r>
      <w:r w:rsidR="008B2DD5" w:rsidRPr="004B219D">
        <w:rPr>
          <w:rFonts w:ascii="ＭＳ 明朝" w:eastAsia="ＭＳ 明朝" w:hAnsi="ＭＳ 明朝"/>
          <w:sz w:val="24"/>
          <w:szCs w:val="24"/>
        </w:rPr>
        <w:t>に違反したとき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7745EFD" w14:textId="4B2442A6" w:rsidR="008B2DD5" w:rsidRPr="004B219D" w:rsidRDefault="004B219D" w:rsidP="0077713B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="008B2DD5" w:rsidRPr="004B219D">
        <w:rPr>
          <w:rFonts w:ascii="ＭＳ 明朝" w:eastAsia="ＭＳ 明朝" w:hAnsi="ＭＳ 明朝"/>
          <w:sz w:val="24"/>
          <w:szCs w:val="24"/>
        </w:rPr>
        <w:t>その他市長が不適当と認める事由が生じたとき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66CD393" w14:textId="645BCFE3" w:rsidR="00C20CD5" w:rsidRPr="004B219D" w:rsidRDefault="00C20CD5" w:rsidP="00C20C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２　前項の規定によりあんしん支援金の取消を命ずるときは甲府市</w:t>
      </w:r>
      <w:r w:rsidR="00091CFA" w:rsidRPr="004B219D">
        <w:rPr>
          <w:rFonts w:ascii="ＭＳ 明朝" w:eastAsia="ＭＳ 明朝" w:hAnsi="ＭＳ 明朝" w:hint="eastAsia"/>
          <w:sz w:val="24"/>
          <w:szCs w:val="24"/>
        </w:rPr>
        <w:t>障害福祉</w:t>
      </w:r>
      <w:r w:rsidR="00050B9C" w:rsidRPr="004B219D">
        <w:rPr>
          <w:rFonts w:ascii="ＭＳ 明朝" w:eastAsia="ＭＳ 明朝" w:hAnsi="ＭＳ 明朝" w:hint="eastAsia"/>
          <w:sz w:val="24"/>
          <w:szCs w:val="24"/>
        </w:rPr>
        <w:t>サービス事業所等</w:t>
      </w:r>
      <w:r w:rsidRPr="004B219D">
        <w:rPr>
          <w:rFonts w:ascii="ＭＳ 明朝" w:eastAsia="ＭＳ 明朝" w:hAnsi="ＭＳ 明朝" w:hint="eastAsia"/>
          <w:sz w:val="24"/>
          <w:szCs w:val="24"/>
        </w:rPr>
        <w:t>あんしん支援金</w:t>
      </w:r>
      <w:r w:rsidR="00360365" w:rsidRPr="004B219D">
        <w:rPr>
          <w:rFonts w:ascii="ＭＳ 明朝" w:eastAsia="ＭＳ 明朝" w:hAnsi="ＭＳ 明朝" w:hint="eastAsia"/>
          <w:sz w:val="24"/>
          <w:szCs w:val="24"/>
        </w:rPr>
        <w:t>支給</w:t>
      </w:r>
      <w:r w:rsidR="0060241C" w:rsidRPr="004B219D">
        <w:rPr>
          <w:rFonts w:ascii="ＭＳ 明朝" w:eastAsia="ＭＳ 明朝" w:hAnsi="ＭＳ 明朝" w:hint="eastAsia"/>
          <w:sz w:val="24"/>
          <w:szCs w:val="24"/>
        </w:rPr>
        <w:t>取消通知書（第３号様式</w:t>
      </w:r>
      <w:r w:rsidRPr="004B219D">
        <w:rPr>
          <w:rFonts w:ascii="ＭＳ 明朝" w:eastAsia="ＭＳ 明朝" w:hAnsi="ＭＳ 明朝" w:hint="eastAsia"/>
          <w:sz w:val="24"/>
          <w:szCs w:val="24"/>
        </w:rPr>
        <w:t>）により、</w:t>
      </w:r>
      <w:r w:rsidR="00860615">
        <w:rPr>
          <w:rFonts w:ascii="ＭＳ 明朝" w:eastAsia="ＭＳ 明朝" w:hAnsi="ＭＳ 明朝" w:hint="eastAsia"/>
          <w:sz w:val="24"/>
          <w:szCs w:val="24"/>
        </w:rPr>
        <w:t>あんしん</w:t>
      </w:r>
      <w:r w:rsidRPr="004B219D">
        <w:rPr>
          <w:rFonts w:ascii="ＭＳ 明朝" w:eastAsia="ＭＳ 明朝" w:hAnsi="ＭＳ 明朝" w:hint="eastAsia"/>
          <w:sz w:val="24"/>
          <w:szCs w:val="24"/>
        </w:rPr>
        <w:t>支援金の返還を命ずるときは甲府市</w:t>
      </w:r>
      <w:r w:rsidR="00091CFA" w:rsidRPr="004B219D">
        <w:rPr>
          <w:rFonts w:ascii="ＭＳ 明朝" w:eastAsia="ＭＳ 明朝" w:hAnsi="ＭＳ 明朝" w:hint="eastAsia"/>
          <w:sz w:val="24"/>
          <w:szCs w:val="24"/>
        </w:rPr>
        <w:t>障害福祉</w:t>
      </w:r>
      <w:r w:rsidR="00050B9C" w:rsidRPr="004B219D">
        <w:rPr>
          <w:rFonts w:ascii="ＭＳ 明朝" w:eastAsia="ＭＳ 明朝" w:hAnsi="ＭＳ 明朝" w:hint="eastAsia"/>
          <w:sz w:val="24"/>
          <w:szCs w:val="24"/>
        </w:rPr>
        <w:t>サービス事業所等</w:t>
      </w:r>
      <w:r w:rsidRPr="004B219D">
        <w:rPr>
          <w:rFonts w:ascii="ＭＳ 明朝" w:eastAsia="ＭＳ 明朝" w:hAnsi="ＭＳ 明朝" w:hint="eastAsia"/>
          <w:sz w:val="24"/>
          <w:szCs w:val="24"/>
        </w:rPr>
        <w:t>あんしん支援金</w:t>
      </w:r>
      <w:r w:rsidR="00360365" w:rsidRPr="004B219D">
        <w:rPr>
          <w:rFonts w:ascii="ＭＳ 明朝" w:eastAsia="ＭＳ 明朝" w:hAnsi="ＭＳ 明朝" w:hint="eastAsia"/>
          <w:sz w:val="24"/>
          <w:szCs w:val="24"/>
        </w:rPr>
        <w:t>支給</w:t>
      </w:r>
      <w:r w:rsidR="00401E2B" w:rsidRPr="004B219D">
        <w:rPr>
          <w:rFonts w:ascii="ＭＳ 明朝" w:eastAsia="ＭＳ 明朝" w:hAnsi="ＭＳ 明朝" w:hint="eastAsia"/>
          <w:sz w:val="24"/>
          <w:szCs w:val="24"/>
        </w:rPr>
        <w:t>返還通知書（第４</w:t>
      </w:r>
      <w:r w:rsidRPr="004B219D">
        <w:rPr>
          <w:rFonts w:ascii="ＭＳ 明朝" w:eastAsia="ＭＳ 明朝" w:hAnsi="ＭＳ 明朝" w:hint="eastAsia"/>
          <w:sz w:val="24"/>
          <w:szCs w:val="24"/>
        </w:rPr>
        <w:t>号</w:t>
      </w:r>
      <w:r w:rsidR="00401E2B" w:rsidRPr="004B219D">
        <w:rPr>
          <w:rFonts w:ascii="ＭＳ 明朝" w:eastAsia="ＭＳ 明朝" w:hAnsi="ＭＳ 明朝" w:hint="eastAsia"/>
          <w:sz w:val="24"/>
          <w:szCs w:val="24"/>
        </w:rPr>
        <w:t>様式</w:t>
      </w:r>
      <w:r w:rsidRPr="004B219D">
        <w:rPr>
          <w:rFonts w:ascii="ＭＳ 明朝" w:eastAsia="ＭＳ 明朝" w:hAnsi="ＭＳ 明朝" w:hint="eastAsia"/>
          <w:sz w:val="24"/>
          <w:szCs w:val="24"/>
        </w:rPr>
        <w:t>）により、交付申請者に通知する。この場合において、</w:t>
      </w:r>
      <w:r w:rsidR="00860615">
        <w:rPr>
          <w:rFonts w:ascii="ＭＳ 明朝" w:eastAsia="ＭＳ 明朝" w:hAnsi="ＭＳ 明朝" w:hint="eastAsia"/>
          <w:sz w:val="24"/>
          <w:szCs w:val="24"/>
        </w:rPr>
        <w:t>あんしん</w:t>
      </w:r>
      <w:r w:rsidRPr="004B219D">
        <w:rPr>
          <w:rFonts w:ascii="ＭＳ 明朝" w:eastAsia="ＭＳ 明朝" w:hAnsi="ＭＳ 明朝" w:hint="eastAsia"/>
          <w:sz w:val="24"/>
          <w:szCs w:val="24"/>
        </w:rPr>
        <w:t>支援金の取消額又は返還額等は、市長が決定することとする。</w:t>
      </w:r>
    </w:p>
    <w:p w14:paraId="17FD62B4" w14:textId="76BC2E4C" w:rsidR="00C20CD5" w:rsidRPr="004B219D" w:rsidRDefault="00C20CD5" w:rsidP="00C20CD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３　前２項に規定する</w:t>
      </w:r>
      <w:r w:rsidR="00860615">
        <w:rPr>
          <w:rFonts w:ascii="ＭＳ 明朝" w:eastAsia="ＭＳ 明朝" w:hAnsi="ＭＳ 明朝" w:hint="eastAsia"/>
          <w:sz w:val="24"/>
          <w:szCs w:val="24"/>
        </w:rPr>
        <w:t>あんしん</w:t>
      </w:r>
      <w:r w:rsidRPr="004B219D">
        <w:rPr>
          <w:rFonts w:ascii="ＭＳ 明朝" w:eastAsia="ＭＳ 明朝" w:hAnsi="ＭＳ 明朝" w:hint="eastAsia"/>
          <w:sz w:val="24"/>
          <w:szCs w:val="24"/>
        </w:rPr>
        <w:t>支援金の支給決定の取消及びあんしん支援金の返還により、支給申請者が受けた損害については、市はその賠償の責めを負わない。</w:t>
      </w:r>
    </w:p>
    <w:p w14:paraId="6EC064FC" w14:textId="77777777" w:rsidR="008B2DD5" w:rsidRPr="004B219D" w:rsidRDefault="008B2DD5" w:rsidP="008B2DD5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（その他）</w:t>
      </w:r>
    </w:p>
    <w:p w14:paraId="65EF1054" w14:textId="77777777" w:rsidR="008B2DD5" w:rsidRPr="004B219D" w:rsidRDefault="00B82E36" w:rsidP="008B2DD5">
      <w:pPr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第</w:t>
      </w:r>
      <w:r w:rsidR="004C034C" w:rsidRPr="004B219D">
        <w:rPr>
          <w:rFonts w:ascii="ＭＳ 明朝" w:eastAsia="ＭＳ 明朝" w:hAnsi="ＭＳ 明朝" w:hint="eastAsia"/>
          <w:sz w:val="24"/>
          <w:szCs w:val="24"/>
        </w:rPr>
        <w:t>９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2DD5" w:rsidRPr="004B219D">
        <w:rPr>
          <w:rFonts w:ascii="ＭＳ 明朝" w:eastAsia="ＭＳ 明朝" w:hAnsi="ＭＳ 明朝"/>
          <w:sz w:val="24"/>
          <w:szCs w:val="24"/>
        </w:rPr>
        <w:t>この要綱に定めるもののほか、必要な事項は市長が別に定める。</w:t>
      </w:r>
    </w:p>
    <w:p w14:paraId="1F525F3A" w14:textId="77777777" w:rsidR="004A553A" w:rsidRPr="004B219D" w:rsidRDefault="004A553A" w:rsidP="008B2DD5">
      <w:pPr>
        <w:rPr>
          <w:rFonts w:ascii="ＭＳ 明朝" w:eastAsia="ＭＳ 明朝" w:hAnsi="ＭＳ 明朝"/>
          <w:sz w:val="24"/>
          <w:szCs w:val="24"/>
        </w:rPr>
      </w:pPr>
    </w:p>
    <w:p w14:paraId="361BFF73" w14:textId="77777777" w:rsidR="008B2DD5" w:rsidRPr="004B219D" w:rsidRDefault="008B2DD5" w:rsidP="008B2DD5">
      <w:pPr>
        <w:ind w:firstLineChars="300" w:firstLine="723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附　則</w:t>
      </w:r>
    </w:p>
    <w:p w14:paraId="6B23AE46" w14:textId="77777777" w:rsidR="008B2DD5" w:rsidRPr="004B219D" w:rsidRDefault="008B2DD5" w:rsidP="008B2DD5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（施行期日）</w:t>
      </w:r>
    </w:p>
    <w:p w14:paraId="52E1A8EB" w14:textId="47164AFE" w:rsidR="008B2DD5" w:rsidRPr="004B219D" w:rsidRDefault="001F6DEA" w:rsidP="008B2DD5">
      <w:pPr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１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2DD5" w:rsidRPr="004B219D">
        <w:rPr>
          <w:rFonts w:ascii="ＭＳ 明朝" w:eastAsia="ＭＳ 明朝" w:hAnsi="ＭＳ 明朝"/>
          <w:sz w:val="24"/>
          <w:szCs w:val="24"/>
        </w:rPr>
        <w:t>この要綱は、令和</w:t>
      </w:r>
      <w:r w:rsidR="004B219D">
        <w:rPr>
          <w:rFonts w:ascii="ＭＳ 明朝" w:eastAsia="ＭＳ 明朝" w:hAnsi="ＭＳ 明朝" w:hint="eastAsia"/>
          <w:sz w:val="24"/>
          <w:szCs w:val="24"/>
        </w:rPr>
        <w:t>７</w:t>
      </w:r>
      <w:r w:rsidR="008B2DD5" w:rsidRPr="004B219D">
        <w:rPr>
          <w:rFonts w:ascii="ＭＳ 明朝" w:eastAsia="ＭＳ 明朝" w:hAnsi="ＭＳ 明朝"/>
          <w:sz w:val="24"/>
          <w:szCs w:val="24"/>
        </w:rPr>
        <w:t>年</w:t>
      </w:r>
      <w:r w:rsidR="00926578">
        <w:rPr>
          <w:rFonts w:ascii="ＭＳ 明朝" w:eastAsia="ＭＳ 明朝" w:hAnsi="ＭＳ 明朝" w:hint="eastAsia"/>
          <w:sz w:val="24"/>
          <w:szCs w:val="24"/>
        </w:rPr>
        <w:t>９</w:t>
      </w:r>
      <w:r w:rsidR="008B2DD5" w:rsidRPr="004B219D">
        <w:rPr>
          <w:rFonts w:ascii="ＭＳ 明朝" w:eastAsia="ＭＳ 明朝" w:hAnsi="ＭＳ 明朝"/>
          <w:sz w:val="24"/>
          <w:szCs w:val="24"/>
        </w:rPr>
        <w:t>月</w:t>
      </w:r>
      <w:r w:rsidR="00926578">
        <w:rPr>
          <w:rFonts w:ascii="ＭＳ 明朝" w:eastAsia="ＭＳ 明朝" w:hAnsi="ＭＳ 明朝" w:hint="eastAsia"/>
          <w:sz w:val="24"/>
          <w:szCs w:val="24"/>
        </w:rPr>
        <w:t>１</w:t>
      </w:r>
      <w:r w:rsidR="008B2DD5" w:rsidRPr="004B219D">
        <w:rPr>
          <w:rFonts w:ascii="ＭＳ 明朝" w:eastAsia="ＭＳ 明朝" w:hAnsi="ＭＳ 明朝"/>
          <w:sz w:val="24"/>
          <w:szCs w:val="24"/>
        </w:rPr>
        <w:t>日から施行する。</w:t>
      </w:r>
    </w:p>
    <w:p w14:paraId="361A1205" w14:textId="77777777" w:rsidR="008B2DD5" w:rsidRPr="004B219D" w:rsidRDefault="008B2DD5" w:rsidP="008B2DD5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4B219D">
        <w:rPr>
          <w:rFonts w:ascii="ＭＳ 明朝" w:eastAsia="ＭＳ 明朝" w:hAnsi="ＭＳ 明朝" w:hint="eastAsia"/>
          <w:b/>
          <w:sz w:val="24"/>
          <w:szCs w:val="24"/>
        </w:rPr>
        <w:t>（失　効）</w:t>
      </w:r>
    </w:p>
    <w:p w14:paraId="17D180C5" w14:textId="57922D4D" w:rsidR="008B2DD5" w:rsidRPr="004B219D" w:rsidRDefault="00C55CA1" w:rsidP="004B219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２</w:t>
      </w:r>
      <w:r w:rsidR="008B2DD5" w:rsidRPr="004B219D">
        <w:rPr>
          <w:rFonts w:ascii="ＭＳ 明朝" w:eastAsia="ＭＳ 明朝" w:hAnsi="ＭＳ 明朝"/>
          <w:sz w:val="24"/>
          <w:szCs w:val="24"/>
        </w:rPr>
        <w:t xml:space="preserve">　この要綱は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、</w:t>
      </w:r>
      <w:r w:rsidR="008B2DD5" w:rsidRPr="004B219D">
        <w:rPr>
          <w:rFonts w:ascii="ＭＳ 明朝" w:eastAsia="ＭＳ 明朝" w:hAnsi="ＭＳ 明朝"/>
          <w:sz w:val="24"/>
          <w:szCs w:val="24"/>
        </w:rPr>
        <w:t>令和</w:t>
      </w:r>
      <w:r w:rsidR="006E48FF">
        <w:rPr>
          <w:rFonts w:ascii="ＭＳ 明朝" w:eastAsia="ＭＳ 明朝" w:hAnsi="ＭＳ 明朝" w:hint="eastAsia"/>
          <w:sz w:val="24"/>
          <w:szCs w:val="24"/>
        </w:rPr>
        <w:t>８</w:t>
      </w:r>
      <w:r w:rsidR="008B2DD5" w:rsidRPr="004B219D">
        <w:rPr>
          <w:rFonts w:ascii="ＭＳ 明朝" w:eastAsia="ＭＳ 明朝" w:hAnsi="ＭＳ 明朝"/>
          <w:sz w:val="24"/>
          <w:szCs w:val="24"/>
        </w:rPr>
        <w:t>年</w:t>
      </w:r>
      <w:r w:rsidR="006E48FF">
        <w:rPr>
          <w:rFonts w:ascii="ＭＳ 明朝" w:eastAsia="ＭＳ 明朝" w:hAnsi="ＭＳ 明朝" w:hint="eastAsia"/>
          <w:sz w:val="24"/>
          <w:szCs w:val="24"/>
        </w:rPr>
        <w:t>３</w:t>
      </w:r>
      <w:r w:rsidR="008B2DD5" w:rsidRPr="004B219D">
        <w:rPr>
          <w:rFonts w:ascii="ＭＳ 明朝" w:eastAsia="ＭＳ 明朝" w:hAnsi="ＭＳ 明朝"/>
          <w:sz w:val="24"/>
          <w:szCs w:val="24"/>
        </w:rPr>
        <w:t>月</w:t>
      </w:r>
      <w:r w:rsidR="006E48FF">
        <w:rPr>
          <w:rFonts w:ascii="ＭＳ 明朝" w:eastAsia="ＭＳ 明朝" w:hAnsi="ＭＳ 明朝" w:hint="eastAsia"/>
          <w:sz w:val="24"/>
          <w:szCs w:val="24"/>
        </w:rPr>
        <w:t>３１</w:t>
      </w:r>
      <w:r w:rsidR="008B2DD5" w:rsidRPr="004B219D">
        <w:rPr>
          <w:rFonts w:ascii="ＭＳ 明朝" w:eastAsia="ＭＳ 明朝" w:hAnsi="ＭＳ 明朝"/>
          <w:sz w:val="24"/>
          <w:szCs w:val="24"/>
        </w:rPr>
        <w:t>日限り、その効力を失う</w:t>
      </w:r>
      <w:r w:rsidR="008B2DD5" w:rsidRPr="004B219D">
        <w:rPr>
          <w:rFonts w:ascii="ＭＳ 明朝" w:eastAsia="ＭＳ 明朝" w:hAnsi="ＭＳ 明朝" w:hint="eastAsia"/>
          <w:sz w:val="24"/>
          <w:szCs w:val="24"/>
        </w:rPr>
        <w:t>。</w:t>
      </w:r>
      <w:r w:rsidR="007A3FC4" w:rsidRPr="004B219D">
        <w:rPr>
          <w:rFonts w:ascii="ＭＳ 明朝" w:eastAsia="ＭＳ 明朝" w:hAnsi="ＭＳ 明朝" w:hint="eastAsia"/>
          <w:sz w:val="24"/>
          <w:szCs w:val="24"/>
        </w:rPr>
        <w:t>ただし、同日以前に、この支援金の支給の決定を受けた者に対するこの要綱の規定は、同日後もなおその効力を有する。</w:t>
      </w:r>
    </w:p>
    <w:p w14:paraId="5B45D630" w14:textId="77777777" w:rsidR="005B7B5D" w:rsidRPr="004B219D" w:rsidRDefault="005B7B5D" w:rsidP="004C034C">
      <w:pPr>
        <w:rPr>
          <w:rFonts w:ascii="ＭＳ 明朝" w:eastAsia="ＭＳ 明朝" w:hAnsi="ＭＳ 明朝"/>
          <w:b/>
          <w:sz w:val="24"/>
          <w:szCs w:val="24"/>
        </w:rPr>
      </w:pPr>
    </w:p>
    <w:p w14:paraId="2136DA5D" w14:textId="77777777" w:rsidR="007A3FC4" w:rsidRPr="004B219D" w:rsidRDefault="007A3FC4" w:rsidP="004C034C">
      <w:pPr>
        <w:rPr>
          <w:rFonts w:ascii="ＭＳ 明朝" w:eastAsia="ＭＳ 明朝" w:hAnsi="ＭＳ 明朝"/>
          <w:b/>
          <w:sz w:val="24"/>
          <w:szCs w:val="24"/>
        </w:rPr>
      </w:pPr>
    </w:p>
    <w:p w14:paraId="5063DCFA" w14:textId="77777777" w:rsidR="007A3FC4" w:rsidRPr="004B219D" w:rsidRDefault="007A3FC4" w:rsidP="004C034C">
      <w:pPr>
        <w:rPr>
          <w:rFonts w:ascii="ＭＳ 明朝" w:eastAsia="ＭＳ 明朝" w:hAnsi="ＭＳ 明朝"/>
          <w:b/>
          <w:sz w:val="24"/>
          <w:szCs w:val="24"/>
        </w:rPr>
      </w:pPr>
    </w:p>
    <w:p w14:paraId="22214FB1" w14:textId="77777777" w:rsidR="007A3FC4" w:rsidRPr="004B219D" w:rsidRDefault="007A3FC4" w:rsidP="004C034C">
      <w:pPr>
        <w:rPr>
          <w:rFonts w:ascii="ＭＳ 明朝" w:eastAsia="ＭＳ 明朝" w:hAnsi="ＭＳ 明朝"/>
          <w:sz w:val="24"/>
          <w:szCs w:val="24"/>
        </w:rPr>
      </w:pPr>
    </w:p>
    <w:p w14:paraId="540B3C2F" w14:textId="4BC76A02" w:rsidR="00ED30C2" w:rsidRPr="004B219D" w:rsidRDefault="00D841EC" w:rsidP="008B2DD5">
      <w:pPr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lastRenderedPageBreak/>
        <w:t>別表（第</w:t>
      </w:r>
      <w:r w:rsidR="00C55CA1" w:rsidRPr="004B219D">
        <w:rPr>
          <w:rFonts w:ascii="ＭＳ 明朝" w:eastAsia="ＭＳ 明朝" w:hAnsi="ＭＳ 明朝" w:hint="eastAsia"/>
          <w:sz w:val="24"/>
          <w:szCs w:val="24"/>
        </w:rPr>
        <w:t>２</w:t>
      </w:r>
      <w:r w:rsidR="00D23744">
        <w:rPr>
          <w:rFonts w:ascii="ＭＳ 明朝" w:eastAsia="ＭＳ 明朝" w:hAnsi="ＭＳ 明朝" w:hint="eastAsia"/>
          <w:sz w:val="24"/>
          <w:szCs w:val="24"/>
        </w:rPr>
        <w:t>及び第４</w:t>
      </w:r>
      <w:r w:rsidRPr="004B219D">
        <w:rPr>
          <w:rFonts w:ascii="ＭＳ 明朝" w:eastAsia="ＭＳ 明朝" w:hAnsi="ＭＳ 明朝" w:hint="eastAsia"/>
          <w:sz w:val="24"/>
          <w:szCs w:val="24"/>
        </w:rPr>
        <w:t>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2799"/>
        <w:gridCol w:w="1417"/>
        <w:gridCol w:w="1276"/>
        <w:gridCol w:w="3111"/>
      </w:tblGrid>
      <w:tr w:rsidR="00DA628A" w:rsidRPr="004B219D" w14:paraId="67D8CE20" w14:textId="77777777" w:rsidTr="0077713B">
        <w:tc>
          <w:tcPr>
            <w:tcW w:w="457" w:type="dxa"/>
            <w:vAlign w:val="center"/>
          </w:tcPr>
          <w:p w14:paraId="4E10B81B" w14:textId="77777777" w:rsidR="0030172C" w:rsidRPr="004B219D" w:rsidRDefault="0030172C" w:rsidP="007217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73C643" w14:textId="77777777" w:rsidR="0030172C" w:rsidRPr="004B219D" w:rsidRDefault="0030172C" w:rsidP="00677F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サービス</w:t>
            </w:r>
            <w:r w:rsidR="00677FD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vAlign w:val="center"/>
          </w:tcPr>
          <w:p w14:paraId="5E89EC1A" w14:textId="77777777" w:rsidR="0030172C" w:rsidRPr="004B219D" w:rsidRDefault="0030172C" w:rsidP="007217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均等割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2C9960" w14:textId="77777777" w:rsidR="0077713B" w:rsidRDefault="002527A1" w:rsidP="007217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定員１人</w:t>
            </w:r>
          </w:p>
          <w:p w14:paraId="6C3393B5" w14:textId="53C97F7C" w:rsidR="002527A1" w:rsidRPr="004B219D" w:rsidRDefault="002527A1" w:rsidP="007217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あたりの</w:t>
            </w:r>
          </w:p>
          <w:p w14:paraId="11B68709" w14:textId="77777777" w:rsidR="002527A1" w:rsidRPr="004B219D" w:rsidRDefault="002527A1" w:rsidP="007217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加算額</w:t>
            </w:r>
          </w:p>
        </w:tc>
        <w:tc>
          <w:tcPr>
            <w:tcW w:w="3111" w:type="dxa"/>
            <w:vAlign w:val="center"/>
          </w:tcPr>
          <w:p w14:paraId="2267168C" w14:textId="77777777" w:rsidR="0030172C" w:rsidRPr="004B219D" w:rsidRDefault="0030172C" w:rsidP="00CA5F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DA628A" w:rsidRPr="004B219D" w14:paraId="03A8C515" w14:textId="77777777" w:rsidTr="0077713B">
        <w:trPr>
          <w:trHeight w:val="1262"/>
        </w:trPr>
        <w:tc>
          <w:tcPr>
            <w:tcW w:w="457" w:type="dxa"/>
            <w:vAlign w:val="center"/>
          </w:tcPr>
          <w:p w14:paraId="03689698" w14:textId="77777777" w:rsidR="0030172C" w:rsidRPr="004B219D" w:rsidRDefault="0030172C" w:rsidP="001743D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799" w:type="dxa"/>
            <w:vAlign w:val="center"/>
          </w:tcPr>
          <w:p w14:paraId="5E65E716" w14:textId="77777777" w:rsidR="0030172C" w:rsidRPr="004B219D" w:rsidRDefault="005B7B5D" w:rsidP="008B2D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居宅介護</w:t>
            </w:r>
          </w:p>
          <w:p w14:paraId="065F14BB" w14:textId="77777777" w:rsidR="005B7B5D" w:rsidRPr="004B219D" w:rsidRDefault="005B7B5D" w:rsidP="008B2D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重度訪問介護</w:t>
            </w:r>
          </w:p>
          <w:p w14:paraId="08AB0654" w14:textId="77777777" w:rsidR="005B7B5D" w:rsidRPr="004B219D" w:rsidRDefault="005B7B5D" w:rsidP="008B2D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同行援護</w:t>
            </w:r>
          </w:p>
          <w:p w14:paraId="241E876E" w14:textId="77777777" w:rsidR="005B7B5D" w:rsidRPr="004B219D" w:rsidRDefault="005B7B5D" w:rsidP="008B2D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行動援護</w:t>
            </w:r>
          </w:p>
        </w:tc>
        <w:tc>
          <w:tcPr>
            <w:tcW w:w="1417" w:type="dxa"/>
            <w:vAlign w:val="center"/>
          </w:tcPr>
          <w:p w14:paraId="423E424E" w14:textId="77777777" w:rsidR="0030172C" w:rsidRPr="004B219D" w:rsidRDefault="0030172C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l2br w:val="single" w:sz="4" w:space="0" w:color="auto"/>
              <w:tr2bl w:val="nil"/>
            </w:tcBorders>
            <w:vAlign w:val="center"/>
          </w:tcPr>
          <w:p w14:paraId="69827EC7" w14:textId="77777777" w:rsidR="0030172C" w:rsidRPr="004B219D" w:rsidRDefault="0030172C" w:rsidP="00CA5F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4E468D55" w14:textId="77777777" w:rsidR="0030172C" w:rsidRPr="004B219D" w:rsidRDefault="0030172C" w:rsidP="008B2D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28A" w:rsidRPr="004B219D" w14:paraId="78768B8E" w14:textId="77777777" w:rsidTr="0077713B">
        <w:trPr>
          <w:trHeight w:val="305"/>
        </w:trPr>
        <w:tc>
          <w:tcPr>
            <w:tcW w:w="457" w:type="dxa"/>
            <w:vAlign w:val="center"/>
          </w:tcPr>
          <w:p w14:paraId="7C9D69E0" w14:textId="77777777" w:rsidR="0030172C" w:rsidRPr="004B219D" w:rsidRDefault="0030172C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799" w:type="dxa"/>
            <w:vAlign w:val="center"/>
          </w:tcPr>
          <w:p w14:paraId="3DF3BFDE" w14:textId="77777777" w:rsidR="0030172C" w:rsidRPr="004B219D" w:rsidRDefault="005B7B5D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療養介護</w:t>
            </w:r>
          </w:p>
        </w:tc>
        <w:tc>
          <w:tcPr>
            <w:tcW w:w="1417" w:type="dxa"/>
            <w:vAlign w:val="center"/>
          </w:tcPr>
          <w:p w14:paraId="4B148D7A" w14:textId="77777777" w:rsidR="0030172C" w:rsidRPr="004B219D" w:rsidRDefault="0030172C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6E845563" w14:textId="77777777" w:rsidR="0030172C" w:rsidRPr="004B219D" w:rsidRDefault="00B3237A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3,000円</w:t>
            </w:r>
          </w:p>
        </w:tc>
        <w:tc>
          <w:tcPr>
            <w:tcW w:w="3111" w:type="dxa"/>
            <w:vAlign w:val="center"/>
          </w:tcPr>
          <w:p w14:paraId="65CCAF86" w14:textId="77777777" w:rsidR="0030172C" w:rsidRPr="004B219D" w:rsidRDefault="0030172C" w:rsidP="00975F16">
            <w:pPr>
              <w:pStyle w:val="1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628A" w:rsidRPr="004B219D" w14:paraId="6EE962DF" w14:textId="77777777" w:rsidTr="0077713B">
        <w:tc>
          <w:tcPr>
            <w:tcW w:w="457" w:type="dxa"/>
            <w:vAlign w:val="center"/>
          </w:tcPr>
          <w:p w14:paraId="76D4CBA8" w14:textId="77777777" w:rsidR="0030172C" w:rsidRPr="004B219D" w:rsidRDefault="0030172C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799" w:type="dxa"/>
            <w:vAlign w:val="center"/>
          </w:tcPr>
          <w:p w14:paraId="5C95DCA6" w14:textId="77777777" w:rsidR="0030172C" w:rsidRPr="004B219D" w:rsidRDefault="005B7B5D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生活介護</w:t>
            </w:r>
          </w:p>
        </w:tc>
        <w:tc>
          <w:tcPr>
            <w:tcW w:w="1417" w:type="dxa"/>
            <w:vAlign w:val="center"/>
          </w:tcPr>
          <w:p w14:paraId="7C3EA671" w14:textId="77777777" w:rsidR="0030172C" w:rsidRPr="004B219D" w:rsidRDefault="0030172C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0A842A99" w14:textId="77777777" w:rsidR="0030172C" w:rsidRPr="004B219D" w:rsidRDefault="00B3237A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1,500円</w:t>
            </w:r>
          </w:p>
        </w:tc>
        <w:tc>
          <w:tcPr>
            <w:tcW w:w="3111" w:type="dxa"/>
            <w:vAlign w:val="center"/>
          </w:tcPr>
          <w:p w14:paraId="0B62F8A4" w14:textId="77777777" w:rsidR="0030172C" w:rsidRPr="004B219D" w:rsidRDefault="00677FD1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障害者支援施設の生活介護は対象外とする。</w:t>
            </w:r>
          </w:p>
        </w:tc>
      </w:tr>
      <w:tr w:rsidR="00B3237A" w:rsidRPr="004B219D" w14:paraId="33E4AFBB" w14:textId="77777777" w:rsidTr="0077713B">
        <w:tc>
          <w:tcPr>
            <w:tcW w:w="457" w:type="dxa"/>
            <w:vAlign w:val="center"/>
          </w:tcPr>
          <w:p w14:paraId="0A83072A" w14:textId="77777777" w:rsidR="00B3237A" w:rsidRPr="004B219D" w:rsidRDefault="00B3237A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799" w:type="dxa"/>
            <w:vAlign w:val="center"/>
          </w:tcPr>
          <w:p w14:paraId="5FB69D5D" w14:textId="77777777" w:rsidR="00B3237A" w:rsidRPr="004B219D" w:rsidRDefault="00B3237A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短期入所</w:t>
            </w:r>
          </w:p>
        </w:tc>
        <w:tc>
          <w:tcPr>
            <w:tcW w:w="1417" w:type="dxa"/>
            <w:vAlign w:val="center"/>
          </w:tcPr>
          <w:p w14:paraId="7BBFE115" w14:textId="77777777" w:rsidR="00B3237A" w:rsidRPr="004B219D" w:rsidRDefault="00B3237A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0B2ADCD7" w14:textId="77777777" w:rsidR="00B3237A" w:rsidRPr="004B219D" w:rsidRDefault="002527A1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3,000円</w:t>
            </w:r>
          </w:p>
        </w:tc>
        <w:tc>
          <w:tcPr>
            <w:tcW w:w="3111" w:type="dxa"/>
            <w:vAlign w:val="center"/>
          </w:tcPr>
          <w:p w14:paraId="0666E17A" w14:textId="77777777" w:rsidR="00B3237A" w:rsidRPr="004B219D" w:rsidRDefault="00B3237A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空床型は対象外</w:t>
            </w:r>
            <w:r w:rsidR="00677FD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とする。</w:t>
            </w:r>
          </w:p>
        </w:tc>
      </w:tr>
      <w:tr w:rsidR="00677FD1" w:rsidRPr="004B219D" w14:paraId="787C017A" w14:textId="77777777" w:rsidTr="0077713B">
        <w:trPr>
          <w:trHeight w:val="361"/>
        </w:trPr>
        <w:tc>
          <w:tcPr>
            <w:tcW w:w="457" w:type="dxa"/>
            <w:vAlign w:val="center"/>
          </w:tcPr>
          <w:p w14:paraId="67366B6D" w14:textId="77777777" w:rsidR="00677FD1" w:rsidRPr="004B219D" w:rsidRDefault="00677FD1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799" w:type="dxa"/>
            <w:vAlign w:val="center"/>
          </w:tcPr>
          <w:p w14:paraId="2DC43447" w14:textId="77777777" w:rsidR="00677FD1" w:rsidRPr="004B219D" w:rsidRDefault="00677FD1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施設入所</w:t>
            </w:r>
          </w:p>
        </w:tc>
        <w:tc>
          <w:tcPr>
            <w:tcW w:w="1417" w:type="dxa"/>
            <w:vAlign w:val="center"/>
          </w:tcPr>
          <w:p w14:paraId="5B164F0C" w14:textId="77777777" w:rsidR="00677FD1" w:rsidRPr="004B219D" w:rsidRDefault="00677FD1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01E3759A" w14:textId="77777777" w:rsidR="00677FD1" w:rsidRPr="004B219D" w:rsidRDefault="002527A1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3,000円</w:t>
            </w:r>
          </w:p>
        </w:tc>
        <w:tc>
          <w:tcPr>
            <w:tcW w:w="3111" w:type="dxa"/>
            <w:vAlign w:val="center"/>
          </w:tcPr>
          <w:p w14:paraId="0E233A30" w14:textId="77777777" w:rsidR="00677FD1" w:rsidRPr="004B219D" w:rsidRDefault="00677FD1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28A" w:rsidRPr="004B219D" w14:paraId="6EFCD9AB" w14:textId="77777777" w:rsidTr="0077713B">
        <w:tc>
          <w:tcPr>
            <w:tcW w:w="457" w:type="dxa"/>
            <w:vAlign w:val="center"/>
          </w:tcPr>
          <w:p w14:paraId="4851A573" w14:textId="77777777" w:rsidR="004A553A" w:rsidRPr="004B219D" w:rsidRDefault="004A553A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799" w:type="dxa"/>
            <w:vAlign w:val="center"/>
          </w:tcPr>
          <w:p w14:paraId="7F44F7A1" w14:textId="77777777" w:rsidR="004A553A" w:rsidRPr="004B219D" w:rsidRDefault="005B7B5D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自立訓練</w:t>
            </w:r>
          </w:p>
        </w:tc>
        <w:tc>
          <w:tcPr>
            <w:tcW w:w="1417" w:type="dxa"/>
            <w:vAlign w:val="center"/>
          </w:tcPr>
          <w:p w14:paraId="13DCC6F0" w14:textId="77777777" w:rsidR="004A553A" w:rsidRPr="004B219D" w:rsidRDefault="004A553A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17C8AAF3" w14:textId="77777777" w:rsidR="004A553A" w:rsidRPr="004B219D" w:rsidRDefault="002527A1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00円</w:t>
            </w:r>
          </w:p>
        </w:tc>
        <w:tc>
          <w:tcPr>
            <w:tcW w:w="3111" w:type="dxa"/>
            <w:vAlign w:val="center"/>
          </w:tcPr>
          <w:p w14:paraId="0852E3E1" w14:textId="77777777" w:rsidR="004A553A" w:rsidRPr="004B219D" w:rsidRDefault="004A553A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28A" w:rsidRPr="004B219D" w14:paraId="7739F819" w14:textId="77777777" w:rsidTr="0077713B">
        <w:trPr>
          <w:trHeight w:val="33"/>
        </w:trPr>
        <w:tc>
          <w:tcPr>
            <w:tcW w:w="457" w:type="dxa"/>
            <w:vAlign w:val="center"/>
          </w:tcPr>
          <w:p w14:paraId="75377864" w14:textId="77777777" w:rsidR="004A553A" w:rsidRPr="004B219D" w:rsidRDefault="004A553A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799" w:type="dxa"/>
            <w:vAlign w:val="center"/>
          </w:tcPr>
          <w:p w14:paraId="6C129D85" w14:textId="77777777" w:rsidR="004A553A" w:rsidRPr="004B219D" w:rsidRDefault="005B7B5D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就労移行</w:t>
            </w:r>
          </w:p>
        </w:tc>
        <w:tc>
          <w:tcPr>
            <w:tcW w:w="1417" w:type="dxa"/>
            <w:vAlign w:val="center"/>
          </w:tcPr>
          <w:p w14:paraId="2131E7A3" w14:textId="77777777" w:rsidR="004A553A" w:rsidRPr="004B219D" w:rsidRDefault="004A553A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1290167C" w14:textId="77777777" w:rsidR="004A553A" w:rsidRPr="004B219D" w:rsidRDefault="002527A1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00円</w:t>
            </w:r>
          </w:p>
        </w:tc>
        <w:tc>
          <w:tcPr>
            <w:tcW w:w="3111" w:type="dxa"/>
            <w:vAlign w:val="center"/>
          </w:tcPr>
          <w:p w14:paraId="3CBB445A" w14:textId="77777777" w:rsidR="004A553A" w:rsidRPr="004B219D" w:rsidRDefault="004A553A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28A" w:rsidRPr="004B219D" w14:paraId="584C997F" w14:textId="77777777" w:rsidTr="0077713B">
        <w:trPr>
          <w:trHeight w:val="33"/>
        </w:trPr>
        <w:tc>
          <w:tcPr>
            <w:tcW w:w="457" w:type="dxa"/>
            <w:vAlign w:val="center"/>
          </w:tcPr>
          <w:p w14:paraId="05EFDB42" w14:textId="77777777" w:rsidR="004A553A" w:rsidRPr="004B219D" w:rsidRDefault="004A553A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799" w:type="dxa"/>
            <w:vAlign w:val="center"/>
          </w:tcPr>
          <w:p w14:paraId="5DBB3656" w14:textId="77777777" w:rsidR="004A553A" w:rsidRPr="004B219D" w:rsidRDefault="005B7B5D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就労継続支援</w:t>
            </w:r>
          </w:p>
        </w:tc>
        <w:tc>
          <w:tcPr>
            <w:tcW w:w="1417" w:type="dxa"/>
            <w:vAlign w:val="center"/>
          </w:tcPr>
          <w:p w14:paraId="72206665" w14:textId="77777777" w:rsidR="004A553A" w:rsidRPr="004B219D" w:rsidRDefault="004A553A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0512C5" w14:textId="77777777" w:rsidR="004A553A" w:rsidRPr="004B219D" w:rsidRDefault="002527A1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00円</w:t>
            </w:r>
          </w:p>
        </w:tc>
        <w:tc>
          <w:tcPr>
            <w:tcW w:w="3111" w:type="dxa"/>
            <w:vAlign w:val="center"/>
          </w:tcPr>
          <w:p w14:paraId="3DAE06ED" w14:textId="77777777" w:rsidR="004A553A" w:rsidRPr="004B219D" w:rsidRDefault="004A553A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7FD1" w:rsidRPr="004B219D" w14:paraId="765B8EA3" w14:textId="77777777" w:rsidTr="0077713B">
        <w:trPr>
          <w:trHeight w:val="33"/>
        </w:trPr>
        <w:tc>
          <w:tcPr>
            <w:tcW w:w="457" w:type="dxa"/>
            <w:vAlign w:val="center"/>
          </w:tcPr>
          <w:p w14:paraId="0DA99074" w14:textId="77777777" w:rsidR="00677FD1" w:rsidRPr="004B219D" w:rsidRDefault="00677FD1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799" w:type="dxa"/>
            <w:vAlign w:val="center"/>
          </w:tcPr>
          <w:p w14:paraId="3D177A86" w14:textId="77777777" w:rsidR="00677FD1" w:rsidRPr="004B219D" w:rsidRDefault="00677FD1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就労定着支援</w:t>
            </w:r>
          </w:p>
        </w:tc>
        <w:tc>
          <w:tcPr>
            <w:tcW w:w="1417" w:type="dxa"/>
            <w:vAlign w:val="center"/>
          </w:tcPr>
          <w:p w14:paraId="48C42BFD" w14:textId="77777777" w:rsidR="00677FD1" w:rsidRPr="004B219D" w:rsidRDefault="00677FD1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8D8636D" w14:textId="77777777" w:rsidR="00677FD1" w:rsidRPr="004B219D" w:rsidRDefault="00677FD1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106B1043" w14:textId="77777777" w:rsidR="00677FD1" w:rsidRPr="004B219D" w:rsidRDefault="00677FD1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7FD1" w:rsidRPr="004B219D" w14:paraId="2817D91A" w14:textId="77777777" w:rsidTr="0077713B">
        <w:trPr>
          <w:trHeight w:val="33"/>
        </w:trPr>
        <w:tc>
          <w:tcPr>
            <w:tcW w:w="457" w:type="dxa"/>
            <w:vAlign w:val="center"/>
          </w:tcPr>
          <w:p w14:paraId="317BFB2D" w14:textId="77777777" w:rsidR="00677FD1" w:rsidRPr="004B219D" w:rsidRDefault="00677FD1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799" w:type="dxa"/>
            <w:vAlign w:val="center"/>
          </w:tcPr>
          <w:p w14:paraId="7C5FBFD7" w14:textId="77777777" w:rsidR="00677FD1" w:rsidRPr="004B219D" w:rsidRDefault="00677FD1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自立生活援助</w:t>
            </w:r>
          </w:p>
        </w:tc>
        <w:tc>
          <w:tcPr>
            <w:tcW w:w="1417" w:type="dxa"/>
            <w:vAlign w:val="center"/>
          </w:tcPr>
          <w:p w14:paraId="004F9ACA" w14:textId="77777777" w:rsidR="00677FD1" w:rsidRPr="004B219D" w:rsidRDefault="00677FD1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08F1D848" w14:textId="77777777" w:rsidR="00677FD1" w:rsidRPr="004B219D" w:rsidRDefault="00677FD1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4102EBAB" w14:textId="77777777" w:rsidR="00677FD1" w:rsidRPr="004B219D" w:rsidRDefault="00677FD1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628A" w:rsidRPr="004B219D" w14:paraId="61DDA778" w14:textId="77777777" w:rsidTr="0077713B">
        <w:trPr>
          <w:trHeight w:val="33"/>
        </w:trPr>
        <w:tc>
          <w:tcPr>
            <w:tcW w:w="457" w:type="dxa"/>
            <w:vAlign w:val="center"/>
          </w:tcPr>
          <w:p w14:paraId="35F08AC5" w14:textId="77777777" w:rsidR="0030172C" w:rsidRPr="004B219D" w:rsidRDefault="0030172C" w:rsidP="0030172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799" w:type="dxa"/>
            <w:vAlign w:val="center"/>
          </w:tcPr>
          <w:p w14:paraId="6808769D" w14:textId="77777777" w:rsidR="0030172C" w:rsidRPr="004B219D" w:rsidRDefault="005B7B5D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共同生活援助</w:t>
            </w:r>
          </w:p>
        </w:tc>
        <w:tc>
          <w:tcPr>
            <w:tcW w:w="1417" w:type="dxa"/>
            <w:vAlign w:val="center"/>
          </w:tcPr>
          <w:p w14:paraId="27BB5714" w14:textId="77777777" w:rsidR="0030172C" w:rsidRPr="004B219D" w:rsidRDefault="0030172C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vAlign w:val="center"/>
          </w:tcPr>
          <w:p w14:paraId="59085F46" w14:textId="77777777" w:rsidR="0030172C" w:rsidRPr="004B219D" w:rsidRDefault="00B3237A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3,000円</w:t>
            </w:r>
          </w:p>
        </w:tc>
        <w:tc>
          <w:tcPr>
            <w:tcW w:w="3111" w:type="dxa"/>
            <w:vAlign w:val="center"/>
          </w:tcPr>
          <w:p w14:paraId="313BE56F" w14:textId="77777777" w:rsidR="0030172C" w:rsidRPr="004B219D" w:rsidRDefault="0030172C" w:rsidP="003017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27A1" w:rsidRPr="004B219D" w14:paraId="3BD4059C" w14:textId="77777777" w:rsidTr="0077713B">
        <w:trPr>
          <w:trHeight w:val="33"/>
        </w:trPr>
        <w:tc>
          <w:tcPr>
            <w:tcW w:w="457" w:type="dxa"/>
            <w:vAlign w:val="center"/>
          </w:tcPr>
          <w:p w14:paraId="0F6E7FC3" w14:textId="77777777" w:rsidR="002527A1" w:rsidRPr="004B219D" w:rsidRDefault="002527A1" w:rsidP="005B7B5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2799" w:type="dxa"/>
            <w:vAlign w:val="center"/>
          </w:tcPr>
          <w:p w14:paraId="1D28152A" w14:textId="77777777" w:rsidR="002527A1" w:rsidRPr="004B219D" w:rsidRDefault="002527A1" w:rsidP="005B7B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児童発達支援</w:t>
            </w:r>
          </w:p>
        </w:tc>
        <w:tc>
          <w:tcPr>
            <w:tcW w:w="1417" w:type="dxa"/>
            <w:vAlign w:val="center"/>
          </w:tcPr>
          <w:p w14:paraId="25C09E03" w14:textId="77777777" w:rsidR="002527A1" w:rsidRPr="004B219D" w:rsidRDefault="002527A1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000円</w:t>
            </w:r>
          </w:p>
        </w:tc>
        <w:tc>
          <w:tcPr>
            <w:tcW w:w="1276" w:type="dxa"/>
            <w:vAlign w:val="center"/>
          </w:tcPr>
          <w:p w14:paraId="697AA3F1" w14:textId="77777777" w:rsidR="002527A1" w:rsidRPr="004B219D" w:rsidRDefault="002527A1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1,500円</w:t>
            </w:r>
          </w:p>
        </w:tc>
        <w:tc>
          <w:tcPr>
            <w:tcW w:w="3111" w:type="dxa"/>
            <w:vAlign w:val="center"/>
          </w:tcPr>
          <w:p w14:paraId="20F04000" w14:textId="77777777" w:rsidR="002527A1" w:rsidRPr="004B219D" w:rsidRDefault="002527A1" w:rsidP="00AB1F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27A1" w:rsidRPr="004B219D" w14:paraId="4958948A" w14:textId="77777777" w:rsidTr="0077713B">
        <w:trPr>
          <w:trHeight w:val="33"/>
        </w:trPr>
        <w:tc>
          <w:tcPr>
            <w:tcW w:w="457" w:type="dxa"/>
            <w:vAlign w:val="center"/>
          </w:tcPr>
          <w:p w14:paraId="4FE801B2" w14:textId="77777777" w:rsidR="002527A1" w:rsidRPr="004B219D" w:rsidRDefault="002527A1" w:rsidP="005B7B5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2799" w:type="dxa"/>
            <w:vAlign w:val="center"/>
          </w:tcPr>
          <w:p w14:paraId="1295E335" w14:textId="77777777" w:rsidR="002527A1" w:rsidRPr="004B219D" w:rsidRDefault="002527A1" w:rsidP="005B7B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放課後等デイサービス</w:t>
            </w:r>
          </w:p>
        </w:tc>
        <w:tc>
          <w:tcPr>
            <w:tcW w:w="1417" w:type="dxa"/>
            <w:vAlign w:val="center"/>
          </w:tcPr>
          <w:p w14:paraId="1B3A1E0E" w14:textId="77777777" w:rsidR="002527A1" w:rsidRPr="004B219D" w:rsidRDefault="002527A1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9FC299" w14:textId="77777777" w:rsidR="002527A1" w:rsidRPr="004B219D" w:rsidRDefault="002527A1" w:rsidP="0077713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1,500円</w:t>
            </w:r>
          </w:p>
        </w:tc>
        <w:tc>
          <w:tcPr>
            <w:tcW w:w="3111" w:type="dxa"/>
            <w:vAlign w:val="center"/>
          </w:tcPr>
          <w:p w14:paraId="4EF9344F" w14:textId="77777777" w:rsidR="002527A1" w:rsidRPr="004B219D" w:rsidRDefault="002527A1" w:rsidP="005B7B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527A1" w:rsidRPr="004B219D" w14:paraId="71DBA9DF" w14:textId="77777777" w:rsidTr="0077713B">
        <w:trPr>
          <w:trHeight w:val="127"/>
        </w:trPr>
        <w:tc>
          <w:tcPr>
            <w:tcW w:w="457" w:type="dxa"/>
            <w:vAlign w:val="center"/>
          </w:tcPr>
          <w:p w14:paraId="664743CD" w14:textId="77777777" w:rsidR="002527A1" w:rsidRPr="004B219D" w:rsidRDefault="002527A1" w:rsidP="005B7B5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2799" w:type="dxa"/>
            <w:vAlign w:val="center"/>
          </w:tcPr>
          <w:p w14:paraId="57010F39" w14:textId="77777777" w:rsidR="002527A1" w:rsidRPr="004B219D" w:rsidRDefault="002527A1" w:rsidP="005B7B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保育所等訪問支援</w:t>
            </w:r>
          </w:p>
        </w:tc>
        <w:tc>
          <w:tcPr>
            <w:tcW w:w="1417" w:type="dxa"/>
            <w:vAlign w:val="center"/>
          </w:tcPr>
          <w:p w14:paraId="5EB1F24B" w14:textId="77777777" w:rsidR="002527A1" w:rsidRPr="004B219D" w:rsidRDefault="002527A1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000円</w:t>
            </w:r>
          </w:p>
        </w:tc>
        <w:tc>
          <w:tcPr>
            <w:tcW w:w="1276" w:type="dxa"/>
            <w:tcBorders>
              <w:tl2br w:val="single" w:sz="4" w:space="0" w:color="auto"/>
              <w:tr2bl w:val="nil"/>
            </w:tcBorders>
            <w:vAlign w:val="center"/>
          </w:tcPr>
          <w:p w14:paraId="6BA9195C" w14:textId="77777777" w:rsidR="002527A1" w:rsidRPr="004B219D" w:rsidRDefault="002527A1" w:rsidP="005B7B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513ED0C3" w14:textId="77777777" w:rsidR="002527A1" w:rsidRPr="004B219D" w:rsidRDefault="002527A1" w:rsidP="005B7B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B7B5D" w:rsidRPr="004B219D" w14:paraId="224692B2" w14:textId="77777777" w:rsidTr="0077713B">
        <w:trPr>
          <w:trHeight w:val="33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1310B278" w14:textId="77777777" w:rsidR="005B7B5D" w:rsidRPr="004B219D" w:rsidRDefault="005B7B5D" w:rsidP="005B7B5D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029B7326" w14:textId="77777777" w:rsidR="005B7B5D" w:rsidRPr="004B219D" w:rsidRDefault="005B7B5D" w:rsidP="005B7B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相談支援</w:t>
            </w:r>
          </w:p>
          <w:p w14:paraId="209D2C35" w14:textId="77777777" w:rsidR="005B7B5D" w:rsidRPr="004B219D" w:rsidRDefault="005B7B5D" w:rsidP="005B7B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障害児相談支援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B5B7F6" w14:textId="77777777" w:rsidR="005B7B5D" w:rsidRPr="004B219D" w:rsidRDefault="005B7B5D" w:rsidP="0077713B">
            <w:pPr>
              <w:jc w:val="right"/>
              <w:rPr>
                <w:rFonts w:ascii="ＭＳ 明朝" w:eastAsia="ＭＳ 明朝" w:hAnsi="ＭＳ 明朝"/>
              </w:rPr>
            </w:pP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100</w:t>
            </w:r>
            <w:r w:rsidRPr="004B219D">
              <w:rPr>
                <w:rFonts w:ascii="ＭＳ 明朝" w:eastAsia="ＭＳ 明朝" w:hAnsi="ＭＳ 明朝"/>
                <w:sz w:val="24"/>
                <w:szCs w:val="24"/>
              </w:rPr>
              <w:t>,</w:t>
            </w:r>
            <w:r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  <w:r w:rsidR="002527A1" w:rsidRPr="004B219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7E5F2684" w14:textId="77777777" w:rsidR="005B7B5D" w:rsidRPr="004B219D" w:rsidRDefault="005B7B5D" w:rsidP="005B7B5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14:paraId="2355811A" w14:textId="77777777" w:rsidR="005B7B5D" w:rsidRPr="004B219D" w:rsidRDefault="005B7B5D" w:rsidP="005B7B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767EC0" w14:textId="6E04F634" w:rsidR="00FA35A5" w:rsidRPr="004B219D" w:rsidRDefault="002527A1" w:rsidP="00FA35A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※</w:t>
      </w:r>
      <w:r w:rsidR="007771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B219D">
        <w:rPr>
          <w:rFonts w:ascii="ＭＳ 明朝" w:eastAsia="ＭＳ 明朝" w:hAnsi="ＭＳ 明朝" w:hint="eastAsia"/>
          <w:sz w:val="24"/>
          <w:szCs w:val="24"/>
        </w:rPr>
        <w:t>複数の障害福祉サービス等（上記１～１５</w:t>
      </w:r>
      <w:r w:rsidR="00FA35A5" w:rsidRPr="004B219D">
        <w:rPr>
          <w:rFonts w:ascii="ＭＳ 明朝" w:eastAsia="ＭＳ 明朝" w:hAnsi="ＭＳ 明朝" w:hint="eastAsia"/>
          <w:sz w:val="24"/>
          <w:szCs w:val="24"/>
        </w:rPr>
        <w:t>）を併設している場合は、それぞれについて対象とする。</w:t>
      </w:r>
      <w:r w:rsidRPr="004B219D">
        <w:rPr>
          <w:rFonts w:ascii="ＭＳ 明朝" w:eastAsia="ＭＳ 明朝" w:hAnsi="ＭＳ 明朝" w:hint="eastAsia"/>
          <w:sz w:val="24"/>
          <w:szCs w:val="24"/>
        </w:rPr>
        <w:t>ただし児童</w:t>
      </w:r>
      <w:r w:rsidR="00AB1F58" w:rsidRPr="004B219D">
        <w:rPr>
          <w:rFonts w:ascii="ＭＳ 明朝" w:eastAsia="ＭＳ 明朝" w:hAnsi="ＭＳ 明朝" w:hint="eastAsia"/>
          <w:sz w:val="24"/>
          <w:szCs w:val="24"/>
        </w:rPr>
        <w:t>発達支援及び放課後等デイサービスの多機能型事業所については</w:t>
      </w:r>
      <w:r w:rsidR="001451C4" w:rsidRPr="004B219D">
        <w:rPr>
          <w:rFonts w:ascii="ＭＳ 明朝" w:eastAsia="ＭＳ 明朝" w:hAnsi="ＭＳ 明朝" w:hint="eastAsia"/>
          <w:sz w:val="24"/>
          <w:szCs w:val="24"/>
        </w:rPr>
        <w:t>一つの事業所とみなし</w:t>
      </w:r>
      <w:r w:rsidR="00AB1F58" w:rsidRPr="004B219D">
        <w:rPr>
          <w:rFonts w:ascii="ＭＳ 明朝" w:eastAsia="ＭＳ 明朝" w:hAnsi="ＭＳ 明朝" w:hint="eastAsia"/>
          <w:sz w:val="24"/>
          <w:szCs w:val="24"/>
        </w:rPr>
        <w:t>均等割を100</w:t>
      </w:r>
      <w:r w:rsidR="00AB1F58" w:rsidRPr="004B219D">
        <w:rPr>
          <w:rFonts w:ascii="ＭＳ 明朝" w:eastAsia="ＭＳ 明朝" w:hAnsi="ＭＳ 明朝"/>
          <w:sz w:val="24"/>
          <w:szCs w:val="24"/>
        </w:rPr>
        <w:t>,</w:t>
      </w:r>
      <w:r w:rsidR="00AB1F58" w:rsidRPr="004B219D">
        <w:rPr>
          <w:rFonts w:ascii="ＭＳ 明朝" w:eastAsia="ＭＳ 明朝" w:hAnsi="ＭＳ 明朝" w:hint="eastAsia"/>
          <w:sz w:val="24"/>
          <w:szCs w:val="24"/>
        </w:rPr>
        <w:t>000円とし、加算額については合計定員から算出する。</w:t>
      </w:r>
    </w:p>
    <w:p w14:paraId="44E9352F" w14:textId="4F660C52" w:rsidR="00C039A7" w:rsidRPr="004B219D" w:rsidRDefault="00C039A7" w:rsidP="00FA35A5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B219D">
        <w:rPr>
          <w:rFonts w:ascii="ＭＳ 明朝" w:eastAsia="ＭＳ 明朝" w:hAnsi="ＭＳ 明朝" w:hint="eastAsia"/>
          <w:sz w:val="24"/>
          <w:szCs w:val="24"/>
        </w:rPr>
        <w:t>※</w:t>
      </w:r>
      <w:r w:rsidR="0077713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B219D">
        <w:rPr>
          <w:rFonts w:ascii="ＭＳ 明朝" w:eastAsia="ＭＳ 明朝" w:hAnsi="ＭＳ 明朝" w:hint="eastAsia"/>
          <w:sz w:val="24"/>
          <w:szCs w:val="24"/>
        </w:rPr>
        <w:t>共生型の特例によ</w:t>
      </w:r>
      <w:r w:rsidR="00853702" w:rsidRPr="004B219D">
        <w:rPr>
          <w:rFonts w:ascii="ＭＳ 明朝" w:eastAsia="ＭＳ 明朝" w:hAnsi="ＭＳ 明朝" w:hint="eastAsia"/>
          <w:sz w:val="24"/>
          <w:szCs w:val="24"/>
        </w:rPr>
        <w:t>り</w:t>
      </w:r>
      <w:r w:rsidRPr="004B219D">
        <w:rPr>
          <w:rFonts w:ascii="ＭＳ 明朝" w:eastAsia="ＭＳ 明朝" w:hAnsi="ＭＳ 明朝" w:hint="eastAsia"/>
          <w:sz w:val="24"/>
          <w:szCs w:val="24"/>
        </w:rPr>
        <w:t>指定を受けているサービスは</w:t>
      </w:r>
      <w:r w:rsidR="00853702" w:rsidRPr="004B219D">
        <w:rPr>
          <w:rFonts w:ascii="ＭＳ 明朝" w:eastAsia="ＭＳ 明朝" w:hAnsi="ＭＳ 明朝" w:hint="eastAsia"/>
          <w:sz w:val="24"/>
          <w:szCs w:val="24"/>
        </w:rPr>
        <w:t>、</w:t>
      </w:r>
      <w:r w:rsidRPr="004B219D">
        <w:rPr>
          <w:rFonts w:ascii="ＭＳ 明朝" w:eastAsia="ＭＳ 明朝" w:hAnsi="ＭＳ 明朝" w:hint="eastAsia"/>
          <w:sz w:val="24"/>
          <w:szCs w:val="24"/>
        </w:rPr>
        <w:t>対象外とする。</w:t>
      </w:r>
    </w:p>
    <w:sectPr w:rsidR="00C039A7" w:rsidRPr="004B219D" w:rsidSect="00ED30C2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5AF5" w14:textId="77777777" w:rsidR="00D33EF7" w:rsidRDefault="00D33EF7" w:rsidP="004C0266">
      <w:r>
        <w:separator/>
      </w:r>
    </w:p>
  </w:endnote>
  <w:endnote w:type="continuationSeparator" w:id="0">
    <w:p w14:paraId="151EFB5C" w14:textId="77777777" w:rsidR="00D33EF7" w:rsidRDefault="00D33EF7" w:rsidP="004C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DBE2" w14:textId="77777777" w:rsidR="00D33EF7" w:rsidRDefault="00D33EF7" w:rsidP="004C0266">
      <w:r>
        <w:separator/>
      </w:r>
    </w:p>
  </w:footnote>
  <w:footnote w:type="continuationSeparator" w:id="0">
    <w:p w14:paraId="0DB66478" w14:textId="77777777" w:rsidR="00D33EF7" w:rsidRDefault="00D33EF7" w:rsidP="004C0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F7"/>
    <w:rsid w:val="00041DE2"/>
    <w:rsid w:val="00050B9C"/>
    <w:rsid w:val="000719ED"/>
    <w:rsid w:val="00091CFA"/>
    <w:rsid w:val="000C3F91"/>
    <w:rsid w:val="000E1BCC"/>
    <w:rsid w:val="000F4CDB"/>
    <w:rsid w:val="0012091D"/>
    <w:rsid w:val="00121D9B"/>
    <w:rsid w:val="00133C0B"/>
    <w:rsid w:val="001377F9"/>
    <w:rsid w:val="001451C4"/>
    <w:rsid w:val="00164822"/>
    <w:rsid w:val="001743D8"/>
    <w:rsid w:val="00180D3A"/>
    <w:rsid w:val="001A7994"/>
    <w:rsid w:val="001B0DEE"/>
    <w:rsid w:val="001D310E"/>
    <w:rsid w:val="001F0D3C"/>
    <w:rsid w:val="001F6DEA"/>
    <w:rsid w:val="00207D76"/>
    <w:rsid w:val="00237039"/>
    <w:rsid w:val="0023799C"/>
    <w:rsid w:val="002412F8"/>
    <w:rsid w:val="00246231"/>
    <w:rsid w:val="002517A0"/>
    <w:rsid w:val="002527A1"/>
    <w:rsid w:val="00264577"/>
    <w:rsid w:val="00290936"/>
    <w:rsid w:val="002B63BD"/>
    <w:rsid w:val="002C3335"/>
    <w:rsid w:val="002D7774"/>
    <w:rsid w:val="002E4A1B"/>
    <w:rsid w:val="0030172C"/>
    <w:rsid w:val="003074D0"/>
    <w:rsid w:val="00310FC3"/>
    <w:rsid w:val="003148FE"/>
    <w:rsid w:val="00335B58"/>
    <w:rsid w:val="00352235"/>
    <w:rsid w:val="00360365"/>
    <w:rsid w:val="00366BFD"/>
    <w:rsid w:val="0037059A"/>
    <w:rsid w:val="00372F3C"/>
    <w:rsid w:val="00385DF0"/>
    <w:rsid w:val="003921B5"/>
    <w:rsid w:val="003A7B78"/>
    <w:rsid w:val="003D16D0"/>
    <w:rsid w:val="00401E2B"/>
    <w:rsid w:val="00424FB8"/>
    <w:rsid w:val="004512F9"/>
    <w:rsid w:val="00465F9D"/>
    <w:rsid w:val="00477858"/>
    <w:rsid w:val="004805E7"/>
    <w:rsid w:val="00484718"/>
    <w:rsid w:val="00486EA9"/>
    <w:rsid w:val="00496048"/>
    <w:rsid w:val="004A553A"/>
    <w:rsid w:val="004B219D"/>
    <w:rsid w:val="004C0266"/>
    <w:rsid w:val="004C034C"/>
    <w:rsid w:val="004D3D15"/>
    <w:rsid w:val="0055433B"/>
    <w:rsid w:val="00554793"/>
    <w:rsid w:val="0056407B"/>
    <w:rsid w:val="00595759"/>
    <w:rsid w:val="005B24E6"/>
    <w:rsid w:val="005B7B5D"/>
    <w:rsid w:val="0060241C"/>
    <w:rsid w:val="00663DBD"/>
    <w:rsid w:val="00671DE5"/>
    <w:rsid w:val="00677FD1"/>
    <w:rsid w:val="006832F3"/>
    <w:rsid w:val="006A4CBA"/>
    <w:rsid w:val="006C44EA"/>
    <w:rsid w:val="006E48FF"/>
    <w:rsid w:val="006F557F"/>
    <w:rsid w:val="00707F33"/>
    <w:rsid w:val="00721757"/>
    <w:rsid w:val="00724BAD"/>
    <w:rsid w:val="00736361"/>
    <w:rsid w:val="007602E6"/>
    <w:rsid w:val="00767C7E"/>
    <w:rsid w:val="0077713B"/>
    <w:rsid w:val="0079337C"/>
    <w:rsid w:val="007A3FC4"/>
    <w:rsid w:val="007C7427"/>
    <w:rsid w:val="007D33D7"/>
    <w:rsid w:val="007E15DE"/>
    <w:rsid w:val="007E7D01"/>
    <w:rsid w:val="007F21F6"/>
    <w:rsid w:val="00820B20"/>
    <w:rsid w:val="00822C09"/>
    <w:rsid w:val="00825E41"/>
    <w:rsid w:val="0083104E"/>
    <w:rsid w:val="0083335C"/>
    <w:rsid w:val="0084481B"/>
    <w:rsid w:val="008474D5"/>
    <w:rsid w:val="00853702"/>
    <w:rsid w:val="00860466"/>
    <w:rsid w:val="00860615"/>
    <w:rsid w:val="008811C1"/>
    <w:rsid w:val="008B2DD5"/>
    <w:rsid w:val="008E2D3B"/>
    <w:rsid w:val="008E7861"/>
    <w:rsid w:val="00907965"/>
    <w:rsid w:val="00926578"/>
    <w:rsid w:val="00931FD3"/>
    <w:rsid w:val="009463DD"/>
    <w:rsid w:val="0095611B"/>
    <w:rsid w:val="009574CC"/>
    <w:rsid w:val="0096208D"/>
    <w:rsid w:val="009739B2"/>
    <w:rsid w:val="00975F16"/>
    <w:rsid w:val="009908BE"/>
    <w:rsid w:val="00993344"/>
    <w:rsid w:val="00995674"/>
    <w:rsid w:val="009D552D"/>
    <w:rsid w:val="00A47E49"/>
    <w:rsid w:val="00A57C89"/>
    <w:rsid w:val="00A702C7"/>
    <w:rsid w:val="00A72B99"/>
    <w:rsid w:val="00A80EBA"/>
    <w:rsid w:val="00A91BF3"/>
    <w:rsid w:val="00AA267F"/>
    <w:rsid w:val="00AB1F58"/>
    <w:rsid w:val="00AB3C28"/>
    <w:rsid w:val="00AD6BB7"/>
    <w:rsid w:val="00AE0E09"/>
    <w:rsid w:val="00AE5706"/>
    <w:rsid w:val="00AE5994"/>
    <w:rsid w:val="00AE616C"/>
    <w:rsid w:val="00AF7C4B"/>
    <w:rsid w:val="00B02436"/>
    <w:rsid w:val="00B04187"/>
    <w:rsid w:val="00B058F9"/>
    <w:rsid w:val="00B27FA2"/>
    <w:rsid w:val="00B30B1B"/>
    <w:rsid w:val="00B3237A"/>
    <w:rsid w:val="00B32437"/>
    <w:rsid w:val="00B44736"/>
    <w:rsid w:val="00B511D7"/>
    <w:rsid w:val="00B60287"/>
    <w:rsid w:val="00B60D69"/>
    <w:rsid w:val="00B769E2"/>
    <w:rsid w:val="00B82E36"/>
    <w:rsid w:val="00B86819"/>
    <w:rsid w:val="00B904BA"/>
    <w:rsid w:val="00BC0F58"/>
    <w:rsid w:val="00BC4714"/>
    <w:rsid w:val="00C02C3D"/>
    <w:rsid w:val="00C039A7"/>
    <w:rsid w:val="00C20CD5"/>
    <w:rsid w:val="00C527E8"/>
    <w:rsid w:val="00C55CA1"/>
    <w:rsid w:val="00C63853"/>
    <w:rsid w:val="00C64C22"/>
    <w:rsid w:val="00C66B18"/>
    <w:rsid w:val="00C70483"/>
    <w:rsid w:val="00C87ED7"/>
    <w:rsid w:val="00C912A3"/>
    <w:rsid w:val="00C94003"/>
    <w:rsid w:val="00CA5FDE"/>
    <w:rsid w:val="00CB10EE"/>
    <w:rsid w:val="00CC401D"/>
    <w:rsid w:val="00CD4770"/>
    <w:rsid w:val="00CE0395"/>
    <w:rsid w:val="00CF10D2"/>
    <w:rsid w:val="00CF48CF"/>
    <w:rsid w:val="00D15412"/>
    <w:rsid w:val="00D23523"/>
    <w:rsid w:val="00D23744"/>
    <w:rsid w:val="00D30F48"/>
    <w:rsid w:val="00D33EF7"/>
    <w:rsid w:val="00D841EC"/>
    <w:rsid w:val="00DA3315"/>
    <w:rsid w:val="00DA628A"/>
    <w:rsid w:val="00DB4AFE"/>
    <w:rsid w:val="00DE1758"/>
    <w:rsid w:val="00DE3992"/>
    <w:rsid w:val="00E04EB4"/>
    <w:rsid w:val="00E054F3"/>
    <w:rsid w:val="00E0557F"/>
    <w:rsid w:val="00E0703C"/>
    <w:rsid w:val="00E20327"/>
    <w:rsid w:val="00E273F6"/>
    <w:rsid w:val="00E33F02"/>
    <w:rsid w:val="00E412CD"/>
    <w:rsid w:val="00E505F7"/>
    <w:rsid w:val="00E5087E"/>
    <w:rsid w:val="00E977D4"/>
    <w:rsid w:val="00EA17BB"/>
    <w:rsid w:val="00EC0BB1"/>
    <w:rsid w:val="00ED30C2"/>
    <w:rsid w:val="00ED523E"/>
    <w:rsid w:val="00EF1228"/>
    <w:rsid w:val="00F40047"/>
    <w:rsid w:val="00F47B26"/>
    <w:rsid w:val="00F71129"/>
    <w:rsid w:val="00F872F9"/>
    <w:rsid w:val="00F95259"/>
    <w:rsid w:val="00FA1DE4"/>
    <w:rsid w:val="00FA35A5"/>
    <w:rsid w:val="00FB116F"/>
    <w:rsid w:val="00FD535E"/>
    <w:rsid w:val="00FF6D1B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AD07E"/>
  <w15:chartTrackingRefBased/>
  <w15:docId w15:val="{F7F82B29-E68B-4847-AC61-5C0DBCA1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3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F1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266"/>
  </w:style>
  <w:style w:type="paragraph" w:styleId="a5">
    <w:name w:val="footer"/>
    <w:basedOn w:val="a"/>
    <w:link w:val="a6"/>
    <w:uiPriority w:val="99"/>
    <w:unhideWhenUsed/>
    <w:rsid w:val="004C0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266"/>
  </w:style>
  <w:style w:type="table" w:styleId="a7">
    <w:name w:val="Table Grid"/>
    <w:basedOn w:val="a1"/>
    <w:uiPriority w:val="39"/>
    <w:rsid w:val="00D8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3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75F1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1665-D374-48F5-8C77-D734C99B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QJ061</dc:creator>
  <cp:keywords/>
  <dc:description/>
  <cp:lastModifiedBy>YJ549</cp:lastModifiedBy>
  <cp:revision>41</cp:revision>
  <cp:lastPrinted>2025-08-29T02:35:00Z</cp:lastPrinted>
  <dcterms:created xsi:type="dcterms:W3CDTF">2022-01-24T02:58:00Z</dcterms:created>
  <dcterms:modified xsi:type="dcterms:W3CDTF">2025-09-26T10:07:00Z</dcterms:modified>
</cp:coreProperties>
</file>