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1E0" w:rsidRDefault="00D701E0">
      <w:bookmarkStart w:id="0" w:name="_GoBack"/>
      <w:bookmarkEnd w:id="0"/>
    </w:p>
    <w:tbl>
      <w:tblPr>
        <w:tblW w:w="0" w:type="auto"/>
        <w:tblInd w:w="13" w:type="dxa"/>
        <w:tblLayout w:type="fixed"/>
        <w:tblCellMar>
          <w:left w:w="13" w:type="dxa"/>
          <w:right w:w="13" w:type="dxa"/>
        </w:tblCellMar>
        <w:tblLook w:val="0000" w:firstRow="0" w:lastRow="0" w:firstColumn="0" w:lastColumn="0" w:noHBand="0" w:noVBand="0"/>
      </w:tblPr>
      <w:tblGrid>
        <w:gridCol w:w="2552"/>
        <w:gridCol w:w="7087"/>
      </w:tblGrid>
      <w:tr w:rsidR="00EE011C" w:rsidRPr="00432AF8" w:rsidTr="006809AB">
        <w:tblPrEx>
          <w:tblCellMar>
            <w:top w:w="0" w:type="dxa"/>
            <w:bottom w:w="0" w:type="dxa"/>
          </w:tblCellMar>
        </w:tblPrEx>
        <w:trPr>
          <w:trHeight w:hRule="exact" w:val="6400"/>
        </w:trPr>
        <w:tc>
          <w:tcPr>
            <w:tcW w:w="9639" w:type="dxa"/>
            <w:gridSpan w:val="2"/>
            <w:tcBorders>
              <w:top w:val="single" w:sz="4" w:space="0" w:color="000000"/>
              <w:left w:val="single" w:sz="4" w:space="0" w:color="000000"/>
              <w:bottom w:val="nil"/>
              <w:right w:val="single" w:sz="4" w:space="0" w:color="000000"/>
            </w:tcBorders>
          </w:tcPr>
          <w:p w:rsidR="00D701E0" w:rsidRDefault="00D701E0" w:rsidP="00EA2460">
            <w:pPr>
              <w:rPr>
                <w:rFonts w:hint="eastAsia"/>
                <w:sz w:val="22"/>
                <w:szCs w:val="22"/>
              </w:rPr>
            </w:pPr>
          </w:p>
          <w:p w:rsidR="00EE011C" w:rsidRPr="00EA2460" w:rsidRDefault="0049308A" w:rsidP="00EA2460">
            <w:pPr>
              <w:rPr>
                <w:rFonts w:hint="eastAsia"/>
                <w:sz w:val="22"/>
                <w:szCs w:val="22"/>
              </w:rPr>
            </w:pPr>
            <w:r w:rsidRPr="00EA2460">
              <w:rPr>
                <w:rFonts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1050925</wp:posOffset>
                      </wp:positionH>
                      <wp:positionV relativeFrom="paragraph">
                        <wp:posOffset>40005</wp:posOffset>
                      </wp:positionV>
                      <wp:extent cx="2667000" cy="54546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1E0" w:rsidRDefault="00D701E0">
                                  <w:pPr>
                                    <w:rPr>
                                      <w:rFonts w:hint="eastAsia"/>
                                      <w:sz w:val="28"/>
                                      <w:szCs w:val="28"/>
                                    </w:rPr>
                                  </w:pPr>
                                  <w:r>
                                    <w:rPr>
                                      <w:rFonts w:hint="eastAsia"/>
                                      <w:sz w:val="28"/>
                                      <w:szCs w:val="28"/>
                                    </w:rPr>
                                    <w:t>産</w:t>
                                  </w:r>
                                  <w:r>
                                    <w:rPr>
                                      <w:rFonts w:hint="eastAsia"/>
                                      <w:sz w:val="28"/>
                                      <w:szCs w:val="28"/>
                                    </w:rPr>
                                    <w:t xml:space="preserve"> </w:t>
                                  </w:r>
                                  <w:r>
                                    <w:rPr>
                                      <w:rFonts w:hint="eastAsia"/>
                                      <w:sz w:val="28"/>
                                      <w:szCs w:val="28"/>
                                    </w:rPr>
                                    <w:t>業</w:t>
                                  </w:r>
                                  <w:r>
                                    <w:rPr>
                                      <w:rFonts w:hint="eastAsia"/>
                                      <w:sz w:val="28"/>
                                      <w:szCs w:val="28"/>
                                    </w:rPr>
                                    <w:t xml:space="preserve"> </w:t>
                                  </w:r>
                                  <w:r>
                                    <w:rPr>
                                      <w:rFonts w:hint="eastAsia"/>
                                      <w:sz w:val="28"/>
                                      <w:szCs w:val="28"/>
                                    </w:rPr>
                                    <w:t>廃</w:t>
                                  </w:r>
                                  <w:r>
                                    <w:rPr>
                                      <w:rFonts w:hint="eastAsia"/>
                                      <w:sz w:val="28"/>
                                      <w:szCs w:val="28"/>
                                    </w:rPr>
                                    <w:t xml:space="preserve"> </w:t>
                                  </w:r>
                                  <w:r>
                                    <w:rPr>
                                      <w:rFonts w:hint="eastAsia"/>
                                      <w:sz w:val="28"/>
                                      <w:szCs w:val="28"/>
                                    </w:rPr>
                                    <w:t>棄</w:t>
                                  </w:r>
                                  <w:r>
                                    <w:rPr>
                                      <w:rFonts w:hint="eastAsia"/>
                                      <w:sz w:val="28"/>
                                      <w:szCs w:val="28"/>
                                    </w:rPr>
                                    <w:t xml:space="preserve"> </w:t>
                                  </w:r>
                                  <w:r>
                                    <w:rPr>
                                      <w:rFonts w:hint="eastAsia"/>
                                      <w:sz w:val="28"/>
                                      <w:szCs w:val="28"/>
                                    </w:rPr>
                                    <w:t>物</w:t>
                                  </w:r>
                                  <w:r>
                                    <w:rPr>
                                      <w:rFonts w:hint="eastAsia"/>
                                      <w:sz w:val="28"/>
                                      <w:szCs w:val="28"/>
                                    </w:rPr>
                                    <w:t xml:space="preserve"> </w:t>
                                  </w:r>
                                  <w:r>
                                    <w:rPr>
                                      <w:rFonts w:hint="eastAsia"/>
                                      <w:sz w:val="28"/>
                                      <w:szCs w:val="28"/>
                                    </w:rPr>
                                    <w:t>処</w:t>
                                  </w:r>
                                  <w:r>
                                    <w:rPr>
                                      <w:rFonts w:hint="eastAsia"/>
                                      <w:sz w:val="28"/>
                                      <w:szCs w:val="28"/>
                                    </w:rPr>
                                    <w:t xml:space="preserve"> </w:t>
                                  </w:r>
                                  <w:r>
                                    <w:rPr>
                                      <w:rFonts w:hint="eastAsia"/>
                                      <w:sz w:val="28"/>
                                      <w:szCs w:val="28"/>
                                    </w:rPr>
                                    <w:t>理</w:t>
                                  </w:r>
                                  <w:r>
                                    <w:rPr>
                                      <w:rFonts w:hint="eastAsia"/>
                                      <w:sz w:val="28"/>
                                      <w:szCs w:val="28"/>
                                    </w:rPr>
                                    <w:t xml:space="preserve"> </w:t>
                                  </w:r>
                                  <w:r>
                                    <w:rPr>
                                      <w:rFonts w:hint="eastAsia"/>
                                      <w:sz w:val="28"/>
                                      <w:szCs w:val="28"/>
                                    </w:rPr>
                                    <w:t>業</w:t>
                                  </w:r>
                                </w:p>
                                <w:p w:rsidR="00D701E0" w:rsidRPr="00432AF8" w:rsidRDefault="00D701E0">
                                  <w:pPr>
                                    <w:rPr>
                                      <w:rFonts w:hint="eastAsia"/>
                                      <w:sz w:val="6"/>
                                      <w:szCs w:val="6"/>
                                    </w:rPr>
                                  </w:pPr>
                                </w:p>
                                <w:p w:rsidR="00D701E0" w:rsidRPr="00432AF8" w:rsidRDefault="00D701E0">
                                  <w:pPr>
                                    <w:rPr>
                                      <w:rFonts w:hint="eastAsia"/>
                                      <w:sz w:val="28"/>
                                      <w:szCs w:val="28"/>
                                    </w:rPr>
                                  </w:pPr>
                                  <w:r>
                                    <w:rPr>
                                      <w:rFonts w:hint="eastAsia"/>
                                      <w:sz w:val="28"/>
                                      <w:szCs w:val="28"/>
                                    </w:rPr>
                                    <w:t>特別管理産業廃棄物処理業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82.75pt;margin-top:3.15pt;width:210pt;height:4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" filled="f" stroked="f">
                      <v:textbox inset="5.85pt,.7pt,5.85pt,.7pt">
                        <w:txbxContent>
                          <w:p w:rsidR="00D701E0" w:rsidRDefault="00D701E0">
                            <w:pPr>
                              <w:rPr>
                                <w:rFonts w:hint="eastAsia"/>
                                <w:sz w:val="28"/>
                                <w:szCs w:val="28"/>
                              </w:rPr>
                            </w:pPr>
                            <w:r>
                              <w:rPr>
                                <w:rFonts w:hint="eastAsia"/>
                                <w:sz w:val="28"/>
                                <w:szCs w:val="28"/>
                              </w:rPr>
                              <w:t>産</w:t>
                            </w:r>
                            <w:r>
                              <w:rPr>
                                <w:rFonts w:hint="eastAsia"/>
                                <w:sz w:val="28"/>
                                <w:szCs w:val="28"/>
                              </w:rPr>
                              <w:t xml:space="preserve"> </w:t>
                            </w:r>
                            <w:r>
                              <w:rPr>
                                <w:rFonts w:hint="eastAsia"/>
                                <w:sz w:val="28"/>
                                <w:szCs w:val="28"/>
                              </w:rPr>
                              <w:t>業</w:t>
                            </w:r>
                            <w:r>
                              <w:rPr>
                                <w:rFonts w:hint="eastAsia"/>
                                <w:sz w:val="28"/>
                                <w:szCs w:val="28"/>
                              </w:rPr>
                              <w:t xml:space="preserve"> </w:t>
                            </w:r>
                            <w:r>
                              <w:rPr>
                                <w:rFonts w:hint="eastAsia"/>
                                <w:sz w:val="28"/>
                                <w:szCs w:val="28"/>
                              </w:rPr>
                              <w:t>廃</w:t>
                            </w:r>
                            <w:r>
                              <w:rPr>
                                <w:rFonts w:hint="eastAsia"/>
                                <w:sz w:val="28"/>
                                <w:szCs w:val="28"/>
                              </w:rPr>
                              <w:t xml:space="preserve"> </w:t>
                            </w:r>
                            <w:r>
                              <w:rPr>
                                <w:rFonts w:hint="eastAsia"/>
                                <w:sz w:val="28"/>
                                <w:szCs w:val="28"/>
                              </w:rPr>
                              <w:t>棄</w:t>
                            </w:r>
                            <w:r>
                              <w:rPr>
                                <w:rFonts w:hint="eastAsia"/>
                                <w:sz w:val="28"/>
                                <w:szCs w:val="28"/>
                              </w:rPr>
                              <w:t xml:space="preserve"> </w:t>
                            </w:r>
                            <w:r>
                              <w:rPr>
                                <w:rFonts w:hint="eastAsia"/>
                                <w:sz w:val="28"/>
                                <w:szCs w:val="28"/>
                              </w:rPr>
                              <w:t>物</w:t>
                            </w:r>
                            <w:r>
                              <w:rPr>
                                <w:rFonts w:hint="eastAsia"/>
                                <w:sz w:val="28"/>
                                <w:szCs w:val="28"/>
                              </w:rPr>
                              <w:t xml:space="preserve"> </w:t>
                            </w:r>
                            <w:r>
                              <w:rPr>
                                <w:rFonts w:hint="eastAsia"/>
                                <w:sz w:val="28"/>
                                <w:szCs w:val="28"/>
                              </w:rPr>
                              <w:t>処</w:t>
                            </w:r>
                            <w:r>
                              <w:rPr>
                                <w:rFonts w:hint="eastAsia"/>
                                <w:sz w:val="28"/>
                                <w:szCs w:val="28"/>
                              </w:rPr>
                              <w:t xml:space="preserve"> </w:t>
                            </w:r>
                            <w:r>
                              <w:rPr>
                                <w:rFonts w:hint="eastAsia"/>
                                <w:sz w:val="28"/>
                                <w:szCs w:val="28"/>
                              </w:rPr>
                              <w:t>理</w:t>
                            </w:r>
                            <w:r>
                              <w:rPr>
                                <w:rFonts w:hint="eastAsia"/>
                                <w:sz w:val="28"/>
                                <w:szCs w:val="28"/>
                              </w:rPr>
                              <w:t xml:space="preserve"> </w:t>
                            </w:r>
                            <w:r>
                              <w:rPr>
                                <w:rFonts w:hint="eastAsia"/>
                                <w:sz w:val="28"/>
                                <w:szCs w:val="28"/>
                              </w:rPr>
                              <w:t>業</w:t>
                            </w:r>
                          </w:p>
                          <w:p w:rsidR="00D701E0" w:rsidRPr="00432AF8" w:rsidRDefault="00D701E0">
                            <w:pPr>
                              <w:rPr>
                                <w:rFonts w:hint="eastAsia"/>
                                <w:sz w:val="6"/>
                                <w:szCs w:val="6"/>
                              </w:rPr>
                            </w:pPr>
                          </w:p>
                          <w:p w:rsidR="00D701E0" w:rsidRPr="00432AF8" w:rsidRDefault="00D701E0">
                            <w:pPr>
                              <w:rPr>
                                <w:rFonts w:hint="eastAsia"/>
                                <w:sz w:val="28"/>
                                <w:szCs w:val="28"/>
                              </w:rPr>
                            </w:pPr>
                            <w:r>
                              <w:rPr>
                                <w:rFonts w:hint="eastAsia"/>
                                <w:sz w:val="28"/>
                                <w:szCs w:val="28"/>
                              </w:rPr>
                              <w:t>特別管理産業廃棄物処理業</w:t>
                            </w:r>
                          </w:p>
                        </w:txbxContent>
                      </v:textbox>
                    </v:rect>
                  </w:pict>
                </mc:Fallback>
              </mc:AlternateContent>
            </w:r>
          </w:p>
          <w:p w:rsidR="00432AF8" w:rsidRPr="00EA2460" w:rsidRDefault="00512F6D" w:rsidP="00EA2460">
            <w:pPr>
              <w:ind w:firstLineChars="1900" w:firstLine="5320"/>
              <w:rPr>
                <w:sz w:val="28"/>
                <w:szCs w:val="28"/>
              </w:rPr>
            </w:pPr>
            <w:r w:rsidRPr="00EA2460">
              <w:rPr>
                <w:rFonts w:hint="eastAsia"/>
                <w:sz w:val="28"/>
                <w:szCs w:val="28"/>
              </w:rPr>
              <w:t>欠格要件該当</w:t>
            </w:r>
            <w:r w:rsidR="00432AF8" w:rsidRPr="00EA2460">
              <w:rPr>
                <w:rFonts w:hint="eastAsia"/>
                <w:sz w:val="28"/>
                <w:szCs w:val="28"/>
              </w:rPr>
              <w:t>届出書</w:t>
            </w:r>
          </w:p>
          <w:p w:rsidR="00432AF8" w:rsidRPr="00EA2460" w:rsidRDefault="00432AF8" w:rsidP="00EA2460">
            <w:pPr>
              <w:rPr>
                <w:rFonts w:hint="eastAsia"/>
                <w:sz w:val="22"/>
                <w:szCs w:val="22"/>
              </w:rPr>
            </w:pPr>
          </w:p>
          <w:p w:rsidR="00432AF8" w:rsidRDefault="00432AF8" w:rsidP="00EA2460">
            <w:pPr>
              <w:rPr>
                <w:rFonts w:hint="eastAsia"/>
                <w:sz w:val="22"/>
                <w:szCs w:val="22"/>
              </w:rPr>
            </w:pPr>
          </w:p>
          <w:p w:rsidR="00D701E0" w:rsidRPr="00EA2460" w:rsidRDefault="00D701E0" w:rsidP="00EA2460">
            <w:pPr>
              <w:rPr>
                <w:rFonts w:hint="eastAsia"/>
                <w:sz w:val="22"/>
                <w:szCs w:val="22"/>
              </w:rPr>
            </w:pPr>
          </w:p>
          <w:p w:rsidR="00EE011C" w:rsidRPr="00EA2460" w:rsidRDefault="00EE011C" w:rsidP="0034729E">
            <w:pPr>
              <w:wordWrap w:val="0"/>
              <w:jc w:val="right"/>
              <w:rPr>
                <w:sz w:val="22"/>
                <w:szCs w:val="22"/>
              </w:rPr>
            </w:pPr>
            <w:r w:rsidRPr="00EA2460">
              <w:rPr>
                <w:sz w:val="22"/>
                <w:szCs w:val="22"/>
              </w:rPr>
              <w:t xml:space="preserve"> </w:t>
            </w:r>
            <w:r w:rsidRPr="00EA2460">
              <w:rPr>
                <w:rFonts w:hint="eastAsia"/>
                <w:sz w:val="22"/>
                <w:szCs w:val="22"/>
              </w:rPr>
              <w:t xml:space="preserve">　　年　</w:t>
            </w:r>
            <w:r w:rsidRPr="00EA2460">
              <w:rPr>
                <w:sz w:val="22"/>
                <w:szCs w:val="22"/>
              </w:rPr>
              <w:t xml:space="preserve"> </w:t>
            </w:r>
            <w:r w:rsidRPr="00EA2460">
              <w:rPr>
                <w:rFonts w:hint="eastAsia"/>
                <w:sz w:val="22"/>
                <w:szCs w:val="22"/>
              </w:rPr>
              <w:t xml:space="preserve">　</w:t>
            </w:r>
            <w:r w:rsidR="0034729E">
              <w:rPr>
                <w:rFonts w:hint="eastAsia"/>
                <w:sz w:val="22"/>
                <w:szCs w:val="22"/>
              </w:rPr>
              <w:t xml:space="preserve">　</w:t>
            </w:r>
            <w:r w:rsidRPr="00EA2460">
              <w:rPr>
                <w:rFonts w:hint="eastAsia"/>
                <w:sz w:val="22"/>
                <w:szCs w:val="22"/>
              </w:rPr>
              <w:t>月　　　日</w:t>
            </w:r>
            <w:r w:rsidR="0034729E">
              <w:rPr>
                <w:rFonts w:hint="eastAsia"/>
                <w:sz w:val="22"/>
                <w:szCs w:val="22"/>
              </w:rPr>
              <w:t xml:space="preserve">　</w:t>
            </w:r>
          </w:p>
          <w:p w:rsidR="00EE011C" w:rsidRPr="00EA2460" w:rsidRDefault="00C22905" w:rsidP="00EA2460">
            <w:pPr>
              <w:ind w:firstLineChars="100" w:firstLine="220"/>
              <w:rPr>
                <w:sz w:val="22"/>
                <w:szCs w:val="22"/>
              </w:rPr>
            </w:pPr>
            <w:r>
              <w:rPr>
                <w:rFonts w:hint="eastAsia"/>
                <w:sz w:val="22"/>
                <w:szCs w:val="22"/>
              </w:rPr>
              <w:t>甲府市長</w:t>
            </w:r>
            <w:r w:rsidR="00EE011C" w:rsidRPr="00EA2460">
              <w:rPr>
                <w:rFonts w:hint="eastAsia"/>
                <w:sz w:val="22"/>
                <w:szCs w:val="22"/>
              </w:rPr>
              <w:t xml:space="preserve">　</w:t>
            </w:r>
            <w:r w:rsidR="00EA2460">
              <w:rPr>
                <w:rFonts w:hint="eastAsia"/>
                <w:sz w:val="22"/>
                <w:szCs w:val="22"/>
              </w:rPr>
              <w:t xml:space="preserve">　</w:t>
            </w:r>
            <w:r w:rsidR="0034729E">
              <w:rPr>
                <w:rFonts w:hint="eastAsia"/>
                <w:sz w:val="22"/>
                <w:szCs w:val="22"/>
              </w:rPr>
              <w:t xml:space="preserve">　　　　　　</w:t>
            </w:r>
            <w:r w:rsidR="00EE011C" w:rsidRPr="00EA2460">
              <w:rPr>
                <w:rFonts w:hint="eastAsia"/>
                <w:sz w:val="22"/>
                <w:szCs w:val="22"/>
              </w:rPr>
              <w:t>殿</w:t>
            </w:r>
          </w:p>
          <w:p w:rsidR="00EA2460" w:rsidRDefault="00EA2460" w:rsidP="00EA2460">
            <w:pPr>
              <w:rPr>
                <w:rFonts w:hint="eastAsia"/>
                <w:sz w:val="22"/>
                <w:szCs w:val="22"/>
              </w:rPr>
            </w:pPr>
          </w:p>
          <w:p w:rsidR="00432AF8" w:rsidRPr="00EA2460" w:rsidRDefault="00EE011C" w:rsidP="00EA2460">
            <w:pPr>
              <w:ind w:firstLineChars="1800" w:firstLine="3960"/>
              <w:rPr>
                <w:rFonts w:hint="eastAsia"/>
                <w:sz w:val="22"/>
                <w:szCs w:val="22"/>
              </w:rPr>
            </w:pPr>
            <w:r w:rsidRPr="00EA2460">
              <w:rPr>
                <w:rFonts w:hint="eastAsia"/>
                <w:sz w:val="22"/>
                <w:szCs w:val="22"/>
              </w:rPr>
              <w:t>届出者</w:t>
            </w:r>
          </w:p>
          <w:p w:rsidR="00EE011C" w:rsidRPr="00EA2460" w:rsidRDefault="00EE011C" w:rsidP="00EA2460">
            <w:pPr>
              <w:ind w:firstLineChars="1900" w:firstLine="4180"/>
              <w:rPr>
                <w:sz w:val="22"/>
                <w:szCs w:val="22"/>
              </w:rPr>
            </w:pPr>
            <w:r w:rsidRPr="00EA2460">
              <w:rPr>
                <w:rFonts w:hint="eastAsia"/>
                <w:sz w:val="22"/>
                <w:szCs w:val="22"/>
              </w:rPr>
              <w:t>〒</w:t>
            </w:r>
          </w:p>
          <w:p w:rsidR="00EE011C" w:rsidRPr="00EA2460" w:rsidRDefault="00432AF8" w:rsidP="00EA2460">
            <w:pPr>
              <w:spacing w:line="440" w:lineRule="exact"/>
              <w:ind w:firstLineChars="1900" w:firstLine="4180"/>
              <w:rPr>
                <w:rFonts w:hint="eastAsia"/>
                <w:sz w:val="22"/>
                <w:szCs w:val="22"/>
              </w:rPr>
            </w:pPr>
            <w:r w:rsidRPr="00EA2460">
              <w:rPr>
                <w:rFonts w:hint="eastAsia"/>
                <w:sz w:val="22"/>
                <w:szCs w:val="22"/>
              </w:rPr>
              <w:t>住　所</w:t>
            </w:r>
          </w:p>
          <w:p w:rsidR="00EE011C" w:rsidRPr="00EA2460" w:rsidRDefault="00EE011C" w:rsidP="00EA2460">
            <w:pPr>
              <w:spacing w:line="440" w:lineRule="exact"/>
              <w:ind w:firstLineChars="1900" w:firstLine="4180"/>
              <w:rPr>
                <w:sz w:val="22"/>
                <w:szCs w:val="22"/>
              </w:rPr>
            </w:pPr>
            <w:r w:rsidRPr="00EA2460">
              <w:rPr>
                <w:rFonts w:hint="eastAsia"/>
                <w:sz w:val="22"/>
                <w:szCs w:val="22"/>
              </w:rPr>
              <w:t>氏　名</w:t>
            </w:r>
            <w:r w:rsidRPr="00EA2460">
              <w:rPr>
                <w:sz w:val="22"/>
                <w:szCs w:val="22"/>
              </w:rPr>
              <w:t xml:space="preserve"> </w:t>
            </w:r>
            <w:r w:rsidR="00432AF8" w:rsidRPr="00EA2460">
              <w:rPr>
                <w:rFonts w:hint="eastAsia"/>
                <w:sz w:val="22"/>
                <w:szCs w:val="22"/>
              </w:rPr>
              <w:t xml:space="preserve">　　　　　　　　　　　　　　　　　　</w:t>
            </w:r>
            <w:r w:rsidRPr="00EA2460">
              <w:rPr>
                <w:rFonts w:hint="eastAsia"/>
                <w:sz w:val="22"/>
                <w:szCs w:val="22"/>
              </w:rPr>
              <w:t>印</w:t>
            </w:r>
          </w:p>
          <w:p w:rsidR="00EE011C" w:rsidRPr="00EA2460" w:rsidRDefault="00EE011C" w:rsidP="00EA2460">
            <w:pPr>
              <w:ind w:firstLineChars="1900" w:firstLine="4180"/>
              <w:rPr>
                <w:sz w:val="22"/>
                <w:szCs w:val="22"/>
              </w:rPr>
            </w:pPr>
            <w:r w:rsidRPr="00EA2460">
              <w:rPr>
                <w:rFonts w:hint="eastAsia"/>
                <w:sz w:val="22"/>
                <w:szCs w:val="22"/>
              </w:rPr>
              <w:t>（法人にあっては名称及び代表者の氏名）</w:t>
            </w:r>
          </w:p>
          <w:p w:rsidR="00EE011C" w:rsidRPr="00EA2460" w:rsidRDefault="00EE011C" w:rsidP="00EA2460">
            <w:pPr>
              <w:spacing w:line="440" w:lineRule="exact"/>
              <w:ind w:firstLineChars="1900" w:firstLine="4180"/>
              <w:rPr>
                <w:rFonts w:hint="eastAsia"/>
                <w:sz w:val="22"/>
                <w:szCs w:val="22"/>
              </w:rPr>
            </w:pPr>
            <w:r w:rsidRPr="00EA2460">
              <w:rPr>
                <w:rFonts w:hint="eastAsia"/>
                <w:sz w:val="22"/>
                <w:szCs w:val="22"/>
              </w:rPr>
              <w:t>電話番号</w:t>
            </w:r>
          </w:p>
          <w:p w:rsidR="00512F6D" w:rsidRPr="00EA2460" w:rsidRDefault="0049308A" w:rsidP="00EA2460">
            <w:pPr>
              <w:rPr>
                <w:rFonts w:hint="eastAsia"/>
                <w:sz w:val="22"/>
                <w:szCs w:val="22"/>
              </w:rPr>
            </w:pPr>
            <w:r w:rsidRPr="00EA2460">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288925</wp:posOffset>
                      </wp:positionH>
                      <wp:positionV relativeFrom="paragraph">
                        <wp:posOffset>57785</wp:posOffset>
                      </wp:positionV>
                      <wp:extent cx="1899920" cy="455295"/>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1E0" w:rsidRDefault="00D701E0" w:rsidP="00512F6D">
                                  <w:pPr>
                                    <w:rPr>
                                      <w:rFonts w:hint="eastAsia"/>
                                      <w:sz w:val="22"/>
                                      <w:szCs w:val="22"/>
                                    </w:rPr>
                                  </w:pPr>
                                  <w:r w:rsidRPr="00512F6D">
                                    <w:rPr>
                                      <w:rFonts w:hint="eastAsia"/>
                                      <w:sz w:val="22"/>
                                      <w:szCs w:val="22"/>
                                    </w:rPr>
                                    <w:t>産</w:t>
                                  </w:r>
                                  <w:r w:rsidRPr="00512F6D">
                                    <w:rPr>
                                      <w:rFonts w:hint="eastAsia"/>
                                      <w:sz w:val="22"/>
                                      <w:szCs w:val="22"/>
                                    </w:rPr>
                                    <w:t xml:space="preserve"> </w:t>
                                  </w:r>
                                  <w:r w:rsidRPr="00512F6D">
                                    <w:rPr>
                                      <w:rFonts w:hint="eastAsia"/>
                                      <w:sz w:val="22"/>
                                      <w:szCs w:val="22"/>
                                    </w:rPr>
                                    <w:t>業</w:t>
                                  </w:r>
                                  <w:r w:rsidRPr="00512F6D">
                                    <w:rPr>
                                      <w:rFonts w:hint="eastAsia"/>
                                      <w:sz w:val="22"/>
                                      <w:szCs w:val="22"/>
                                    </w:rPr>
                                    <w:t xml:space="preserve"> </w:t>
                                  </w:r>
                                  <w:r w:rsidRPr="00512F6D">
                                    <w:rPr>
                                      <w:rFonts w:hint="eastAsia"/>
                                      <w:sz w:val="22"/>
                                      <w:szCs w:val="22"/>
                                    </w:rPr>
                                    <w:t>廃</w:t>
                                  </w:r>
                                  <w:r w:rsidRPr="00512F6D">
                                    <w:rPr>
                                      <w:rFonts w:hint="eastAsia"/>
                                      <w:sz w:val="22"/>
                                      <w:szCs w:val="22"/>
                                    </w:rPr>
                                    <w:t xml:space="preserve"> </w:t>
                                  </w:r>
                                  <w:r w:rsidRPr="00512F6D">
                                    <w:rPr>
                                      <w:rFonts w:hint="eastAsia"/>
                                      <w:sz w:val="22"/>
                                      <w:szCs w:val="22"/>
                                    </w:rPr>
                                    <w:t>棄</w:t>
                                  </w:r>
                                  <w:r w:rsidRPr="00512F6D">
                                    <w:rPr>
                                      <w:rFonts w:hint="eastAsia"/>
                                      <w:sz w:val="22"/>
                                      <w:szCs w:val="22"/>
                                    </w:rPr>
                                    <w:t xml:space="preserve"> </w:t>
                                  </w:r>
                                  <w:r w:rsidRPr="00512F6D">
                                    <w:rPr>
                                      <w:rFonts w:hint="eastAsia"/>
                                      <w:sz w:val="22"/>
                                      <w:szCs w:val="22"/>
                                    </w:rPr>
                                    <w:t>物</w:t>
                                  </w:r>
                                  <w:r w:rsidRPr="00512F6D">
                                    <w:rPr>
                                      <w:rFonts w:hint="eastAsia"/>
                                      <w:sz w:val="22"/>
                                      <w:szCs w:val="22"/>
                                    </w:rPr>
                                    <w:t xml:space="preserve"> </w:t>
                                  </w:r>
                                  <w:r w:rsidRPr="00512F6D">
                                    <w:rPr>
                                      <w:rFonts w:hint="eastAsia"/>
                                      <w:sz w:val="22"/>
                                      <w:szCs w:val="22"/>
                                    </w:rPr>
                                    <w:t>処</w:t>
                                  </w:r>
                                  <w:r w:rsidRPr="00512F6D">
                                    <w:rPr>
                                      <w:rFonts w:hint="eastAsia"/>
                                      <w:sz w:val="22"/>
                                      <w:szCs w:val="22"/>
                                    </w:rPr>
                                    <w:t xml:space="preserve"> </w:t>
                                  </w:r>
                                  <w:r w:rsidRPr="00512F6D">
                                    <w:rPr>
                                      <w:rFonts w:hint="eastAsia"/>
                                      <w:sz w:val="22"/>
                                      <w:szCs w:val="22"/>
                                    </w:rPr>
                                    <w:t>理</w:t>
                                  </w:r>
                                  <w:r w:rsidRPr="00512F6D">
                                    <w:rPr>
                                      <w:rFonts w:hint="eastAsia"/>
                                      <w:sz w:val="22"/>
                                      <w:szCs w:val="22"/>
                                    </w:rPr>
                                    <w:t xml:space="preserve"> </w:t>
                                  </w:r>
                                  <w:r w:rsidRPr="00512F6D">
                                    <w:rPr>
                                      <w:rFonts w:hint="eastAsia"/>
                                      <w:sz w:val="22"/>
                                      <w:szCs w:val="22"/>
                                    </w:rPr>
                                    <w:t>業</w:t>
                                  </w:r>
                                </w:p>
                                <w:p w:rsidR="00D701E0" w:rsidRPr="00EA2460" w:rsidRDefault="00D701E0" w:rsidP="00EA2460">
                                  <w:pPr>
                                    <w:spacing w:line="100" w:lineRule="exact"/>
                                    <w:rPr>
                                      <w:rFonts w:hint="eastAsia"/>
                                      <w:sz w:val="16"/>
                                      <w:szCs w:val="16"/>
                                    </w:rPr>
                                  </w:pPr>
                                </w:p>
                                <w:p w:rsidR="00D701E0" w:rsidRPr="00512F6D" w:rsidRDefault="00D701E0" w:rsidP="00512F6D">
                                  <w:pPr>
                                    <w:rPr>
                                      <w:rFonts w:hint="eastAsia"/>
                                      <w:sz w:val="22"/>
                                      <w:szCs w:val="22"/>
                                    </w:rPr>
                                  </w:pPr>
                                  <w:r w:rsidRPr="00512F6D">
                                    <w:rPr>
                                      <w:rFonts w:hint="eastAsia"/>
                                      <w:sz w:val="22"/>
                                      <w:szCs w:val="22"/>
                                    </w:rPr>
                                    <w:t>特別管理産業廃棄物処理業</w:t>
                                  </w:r>
                                </w:p>
                              </w:txbxContent>
                            </wps:txbx>
                            <wps:bodyPr rot="0" vert="horz" wrap="square" lIns="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22.75pt;margin-top:4.55pt;width:149.6pt;height:3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" filled="f" stroked="f">
                      <v:textbox inset="0,.7pt,5.85pt,.7pt">
                        <w:txbxContent>
                          <w:p w:rsidR="00D701E0" w:rsidRDefault="00D701E0" w:rsidP="00512F6D">
                            <w:pPr>
                              <w:rPr>
                                <w:rFonts w:hint="eastAsia"/>
                                <w:sz w:val="22"/>
                                <w:szCs w:val="22"/>
                              </w:rPr>
                            </w:pPr>
                            <w:r w:rsidRPr="00512F6D">
                              <w:rPr>
                                <w:rFonts w:hint="eastAsia"/>
                                <w:sz w:val="22"/>
                                <w:szCs w:val="22"/>
                              </w:rPr>
                              <w:t>産</w:t>
                            </w:r>
                            <w:r w:rsidRPr="00512F6D">
                              <w:rPr>
                                <w:rFonts w:hint="eastAsia"/>
                                <w:sz w:val="22"/>
                                <w:szCs w:val="22"/>
                              </w:rPr>
                              <w:t xml:space="preserve"> </w:t>
                            </w:r>
                            <w:r w:rsidRPr="00512F6D">
                              <w:rPr>
                                <w:rFonts w:hint="eastAsia"/>
                                <w:sz w:val="22"/>
                                <w:szCs w:val="22"/>
                              </w:rPr>
                              <w:t>業</w:t>
                            </w:r>
                            <w:r w:rsidRPr="00512F6D">
                              <w:rPr>
                                <w:rFonts w:hint="eastAsia"/>
                                <w:sz w:val="22"/>
                                <w:szCs w:val="22"/>
                              </w:rPr>
                              <w:t xml:space="preserve"> </w:t>
                            </w:r>
                            <w:r w:rsidRPr="00512F6D">
                              <w:rPr>
                                <w:rFonts w:hint="eastAsia"/>
                                <w:sz w:val="22"/>
                                <w:szCs w:val="22"/>
                              </w:rPr>
                              <w:t>廃</w:t>
                            </w:r>
                            <w:r w:rsidRPr="00512F6D">
                              <w:rPr>
                                <w:rFonts w:hint="eastAsia"/>
                                <w:sz w:val="22"/>
                                <w:szCs w:val="22"/>
                              </w:rPr>
                              <w:t xml:space="preserve"> </w:t>
                            </w:r>
                            <w:r w:rsidRPr="00512F6D">
                              <w:rPr>
                                <w:rFonts w:hint="eastAsia"/>
                                <w:sz w:val="22"/>
                                <w:szCs w:val="22"/>
                              </w:rPr>
                              <w:t>棄</w:t>
                            </w:r>
                            <w:r w:rsidRPr="00512F6D">
                              <w:rPr>
                                <w:rFonts w:hint="eastAsia"/>
                                <w:sz w:val="22"/>
                                <w:szCs w:val="22"/>
                              </w:rPr>
                              <w:t xml:space="preserve"> </w:t>
                            </w:r>
                            <w:r w:rsidRPr="00512F6D">
                              <w:rPr>
                                <w:rFonts w:hint="eastAsia"/>
                                <w:sz w:val="22"/>
                                <w:szCs w:val="22"/>
                              </w:rPr>
                              <w:t>物</w:t>
                            </w:r>
                            <w:r w:rsidRPr="00512F6D">
                              <w:rPr>
                                <w:rFonts w:hint="eastAsia"/>
                                <w:sz w:val="22"/>
                                <w:szCs w:val="22"/>
                              </w:rPr>
                              <w:t xml:space="preserve"> </w:t>
                            </w:r>
                            <w:r w:rsidRPr="00512F6D">
                              <w:rPr>
                                <w:rFonts w:hint="eastAsia"/>
                                <w:sz w:val="22"/>
                                <w:szCs w:val="22"/>
                              </w:rPr>
                              <w:t>処</w:t>
                            </w:r>
                            <w:r w:rsidRPr="00512F6D">
                              <w:rPr>
                                <w:rFonts w:hint="eastAsia"/>
                                <w:sz w:val="22"/>
                                <w:szCs w:val="22"/>
                              </w:rPr>
                              <w:t xml:space="preserve"> </w:t>
                            </w:r>
                            <w:r w:rsidRPr="00512F6D">
                              <w:rPr>
                                <w:rFonts w:hint="eastAsia"/>
                                <w:sz w:val="22"/>
                                <w:szCs w:val="22"/>
                              </w:rPr>
                              <w:t>理</w:t>
                            </w:r>
                            <w:r w:rsidRPr="00512F6D">
                              <w:rPr>
                                <w:rFonts w:hint="eastAsia"/>
                                <w:sz w:val="22"/>
                                <w:szCs w:val="22"/>
                              </w:rPr>
                              <w:t xml:space="preserve"> </w:t>
                            </w:r>
                            <w:r w:rsidRPr="00512F6D">
                              <w:rPr>
                                <w:rFonts w:hint="eastAsia"/>
                                <w:sz w:val="22"/>
                                <w:szCs w:val="22"/>
                              </w:rPr>
                              <w:t>業</w:t>
                            </w:r>
                          </w:p>
                          <w:p w:rsidR="00D701E0" w:rsidRPr="00EA2460" w:rsidRDefault="00D701E0" w:rsidP="00EA2460">
                            <w:pPr>
                              <w:spacing w:line="100" w:lineRule="exact"/>
                              <w:rPr>
                                <w:rFonts w:hint="eastAsia"/>
                                <w:sz w:val="16"/>
                                <w:szCs w:val="16"/>
                              </w:rPr>
                            </w:pPr>
                          </w:p>
                          <w:p w:rsidR="00D701E0" w:rsidRPr="00512F6D" w:rsidRDefault="00D701E0" w:rsidP="00512F6D">
                            <w:pPr>
                              <w:rPr>
                                <w:rFonts w:hint="eastAsia"/>
                                <w:sz w:val="22"/>
                                <w:szCs w:val="22"/>
                              </w:rPr>
                            </w:pPr>
                            <w:r w:rsidRPr="00512F6D">
                              <w:rPr>
                                <w:rFonts w:hint="eastAsia"/>
                                <w:sz w:val="22"/>
                                <w:szCs w:val="22"/>
                              </w:rPr>
                              <w:t>特別管理産業廃棄物処理業</w:t>
                            </w:r>
                          </w:p>
                        </w:txbxContent>
                      </v:textbox>
                    </v:rect>
                  </w:pict>
                </mc:Fallback>
              </mc:AlternateContent>
            </w:r>
          </w:p>
          <w:p w:rsidR="00EE011C" w:rsidRPr="00EA2460" w:rsidRDefault="0049308A" w:rsidP="00EA2460">
            <w:pPr>
              <w:spacing w:line="440" w:lineRule="exact"/>
              <w:ind w:leftChars="105" w:left="220" w:rightChars="129" w:right="271" w:firstLineChars="1400" w:firstLine="3080"/>
              <w:rPr>
                <w:sz w:val="22"/>
                <w:szCs w:val="22"/>
              </w:rPr>
            </w:pPr>
            <w:r w:rsidRPr="00EA2460">
              <w:rPr>
                <w:rFonts w:hint="eastAsia"/>
                <w:noProof/>
                <w:sz w:val="22"/>
                <w:szCs w:val="22"/>
              </w:rPr>
              <mc:AlternateContent>
                <mc:Choice Requires="wps">
                  <w:drawing>
                    <wp:anchor distT="0" distB="0" distL="114300" distR="114300" simplePos="0" relativeHeight="251658752" behindDoc="0" locked="0" layoutInCell="1" allowOverlap="1">
                      <wp:simplePos x="0" y="0"/>
                      <wp:positionH relativeFrom="column">
                        <wp:posOffset>2790190</wp:posOffset>
                      </wp:positionH>
                      <wp:positionV relativeFrom="paragraph">
                        <wp:posOffset>295910</wp:posOffset>
                      </wp:positionV>
                      <wp:extent cx="1287780" cy="379095"/>
                      <wp:effectExtent l="0" t="0" r="0"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1E0" w:rsidRPr="00512F6D" w:rsidRDefault="00D701E0" w:rsidP="00512F6D">
                                  <w:pPr>
                                    <w:rPr>
                                      <w:rFonts w:hint="eastAsia"/>
                                      <w:sz w:val="22"/>
                                      <w:szCs w:val="22"/>
                                    </w:rPr>
                                  </w:pPr>
                                  <w:r>
                                    <w:rPr>
                                      <w:rFonts w:hint="eastAsia"/>
                                      <w:sz w:val="22"/>
                                      <w:szCs w:val="22"/>
                                    </w:rPr>
                                    <w:t>第</w:t>
                                  </w:r>
                                  <w:r>
                                    <w:rPr>
                                      <w:rFonts w:hint="eastAsia"/>
                                      <w:sz w:val="22"/>
                                      <w:szCs w:val="22"/>
                                    </w:rPr>
                                    <w:t>14</w:t>
                                  </w:r>
                                  <w:r>
                                    <w:rPr>
                                      <w:rFonts w:hint="eastAsia"/>
                                      <w:sz w:val="22"/>
                                      <w:szCs w:val="22"/>
                                    </w:rPr>
                                    <w:t>条の２第３項</w:t>
                                  </w:r>
                                </w:p>
                                <w:p w:rsidR="00D701E0" w:rsidRPr="00512F6D" w:rsidRDefault="00D701E0" w:rsidP="00512F6D">
                                  <w:pPr>
                                    <w:rPr>
                                      <w:rFonts w:hint="eastAsia"/>
                                      <w:sz w:val="22"/>
                                      <w:szCs w:val="22"/>
                                    </w:rPr>
                                  </w:pPr>
                                  <w:r>
                                    <w:rPr>
                                      <w:rFonts w:hint="eastAsia"/>
                                      <w:sz w:val="22"/>
                                      <w:szCs w:val="22"/>
                                    </w:rPr>
                                    <w:t>第</w:t>
                                  </w:r>
                                  <w:r>
                                    <w:rPr>
                                      <w:rFonts w:hint="eastAsia"/>
                                      <w:sz w:val="22"/>
                                      <w:szCs w:val="22"/>
                                    </w:rPr>
                                    <w:t>14</w:t>
                                  </w:r>
                                  <w:r w:rsidR="007E1558">
                                    <w:rPr>
                                      <w:rFonts w:hint="eastAsia"/>
                                      <w:sz w:val="22"/>
                                      <w:szCs w:val="22"/>
                                    </w:rPr>
                                    <w:t>条の５第</w:t>
                                  </w:r>
                                  <w:r>
                                    <w:rPr>
                                      <w:rFonts w:hint="eastAsia"/>
                                      <w:sz w:val="22"/>
                                      <w:szCs w:val="22"/>
                                    </w:rPr>
                                    <w:t>３項</w:t>
                                  </w:r>
                                </w:p>
                              </w:txbxContent>
                            </wps:txbx>
                            <wps:bodyPr rot="0" vert="horz" wrap="square" lIns="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219.7pt;margin-top:23.3pt;width:101.4pt;height:2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" filled="f" stroked="f">
                      <v:textbox inset="0,.7pt,5.85pt,.7pt">
                        <w:txbxContent>
                          <w:p w:rsidR="00D701E0" w:rsidRPr="00512F6D" w:rsidRDefault="00D701E0" w:rsidP="00512F6D">
                            <w:pPr>
                              <w:rPr>
                                <w:rFonts w:hint="eastAsia"/>
                                <w:sz w:val="22"/>
                                <w:szCs w:val="22"/>
                              </w:rPr>
                            </w:pPr>
                            <w:r>
                              <w:rPr>
                                <w:rFonts w:hint="eastAsia"/>
                                <w:sz w:val="22"/>
                                <w:szCs w:val="22"/>
                              </w:rPr>
                              <w:t>第</w:t>
                            </w:r>
                            <w:r>
                              <w:rPr>
                                <w:rFonts w:hint="eastAsia"/>
                                <w:sz w:val="22"/>
                                <w:szCs w:val="22"/>
                              </w:rPr>
                              <w:t>14</w:t>
                            </w:r>
                            <w:r>
                              <w:rPr>
                                <w:rFonts w:hint="eastAsia"/>
                                <w:sz w:val="22"/>
                                <w:szCs w:val="22"/>
                              </w:rPr>
                              <w:t>条の２第３項</w:t>
                            </w:r>
                          </w:p>
                          <w:p w:rsidR="00D701E0" w:rsidRPr="00512F6D" w:rsidRDefault="00D701E0" w:rsidP="00512F6D">
                            <w:pPr>
                              <w:rPr>
                                <w:rFonts w:hint="eastAsia"/>
                                <w:sz w:val="22"/>
                                <w:szCs w:val="22"/>
                              </w:rPr>
                            </w:pPr>
                            <w:r>
                              <w:rPr>
                                <w:rFonts w:hint="eastAsia"/>
                                <w:sz w:val="22"/>
                                <w:szCs w:val="22"/>
                              </w:rPr>
                              <w:t>第</w:t>
                            </w:r>
                            <w:r>
                              <w:rPr>
                                <w:rFonts w:hint="eastAsia"/>
                                <w:sz w:val="22"/>
                                <w:szCs w:val="22"/>
                              </w:rPr>
                              <w:t>14</w:t>
                            </w:r>
                            <w:r w:rsidR="007E1558">
                              <w:rPr>
                                <w:rFonts w:hint="eastAsia"/>
                                <w:sz w:val="22"/>
                                <w:szCs w:val="22"/>
                              </w:rPr>
                              <w:t>条の５第</w:t>
                            </w:r>
                            <w:r>
                              <w:rPr>
                                <w:rFonts w:hint="eastAsia"/>
                                <w:sz w:val="22"/>
                                <w:szCs w:val="22"/>
                              </w:rPr>
                              <w:t>３項</w:t>
                            </w:r>
                          </w:p>
                        </w:txbxContent>
                      </v:textbox>
                    </v:rect>
                  </w:pict>
                </mc:Fallback>
              </mc:AlternateContent>
            </w:r>
            <w:r w:rsidR="00512F6D" w:rsidRPr="00EA2460">
              <w:rPr>
                <w:rFonts w:hint="eastAsia"/>
                <w:sz w:val="22"/>
                <w:szCs w:val="22"/>
              </w:rPr>
              <w:t xml:space="preserve">に係る以下の事項について、欠格要件に該当するに至ったため、廃棄物の処理及び清掃に関する法律　　　　　　　　　</w:t>
            </w:r>
            <w:r w:rsidR="00CD412B" w:rsidRPr="00EA2460">
              <w:rPr>
                <w:rFonts w:hint="eastAsia"/>
                <w:sz w:val="22"/>
                <w:szCs w:val="22"/>
              </w:rPr>
              <w:t xml:space="preserve"> </w:t>
            </w:r>
            <w:r w:rsidR="00EA2460">
              <w:rPr>
                <w:rFonts w:hint="eastAsia"/>
                <w:sz w:val="22"/>
                <w:szCs w:val="22"/>
              </w:rPr>
              <w:t xml:space="preserve">　</w:t>
            </w:r>
            <w:r w:rsidR="00512F6D" w:rsidRPr="00EA2460">
              <w:rPr>
                <w:rFonts w:hint="eastAsia"/>
                <w:sz w:val="22"/>
                <w:szCs w:val="22"/>
              </w:rPr>
              <w:t>において準用する同法第７条の２第４</w:t>
            </w:r>
            <w:r w:rsidR="00EE011C" w:rsidRPr="00EA2460">
              <w:rPr>
                <w:rFonts w:hint="eastAsia"/>
                <w:sz w:val="22"/>
                <w:szCs w:val="22"/>
              </w:rPr>
              <w:t>項の規定により届け出ます。</w:t>
            </w:r>
          </w:p>
        </w:tc>
      </w:tr>
      <w:tr w:rsidR="00CD412B" w:rsidRPr="00432AF8" w:rsidTr="006809AB">
        <w:tblPrEx>
          <w:tblCellMar>
            <w:top w:w="0" w:type="dxa"/>
            <w:bottom w:w="0" w:type="dxa"/>
          </w:tblCellMar>
        </w:tblPrEx>
        <w:trPr>
          <w:trHeight w:hRule="exact" w:val="554"/>
        </w:trPr>
        <w:tc>
          <w:tcPr>
            <w:tcW w:w="2552" w:type="dxa"/>
            <w:tcBorders>
              <w:top w:val="single" w:sz="4" w:space="0" w:color="000000"/>
              <w:left w:val="single" w:sz="4" w:space="0" w:color="000000"/>
              <w:bottom w:val="single" w:sz="4" w:space="0" w:color="000000"/>
              <w:right w:val="single" w:sz="4" w:space="0" w:color="000000"/>
            </w:tcBorders>
            <w:vAlign w:val="center"/>
          </w:tcPr>
          <w:p w:rsidR="00CD412B" w:rsidRPr="00EA2460" w:rsidRDefault="00CD412B" w:rsidP="00EA2460">
            <w:pPr>
              <w:ind w:leftChars="61" w:left="128"/>
              <w:rPr>
                <w:rFonts w:hint="eastAsia"/>
              </w:rPr>
            </w:pPr>
            <w:r w:rsidRPr="00EA2460">
              <w:rPr>
                <w:rFonts w:hint="eastAsia"/>
              </w:rPr>
              <w:t>許可番号</w:t>
            </w:r>
          </w:p>
        </w:tc>
        <w:tc>
          <w:tcPr>
            <w:tcW w:w="7087" w:type="dxa"/>
            <w:tcBorders>
              <w:top w:val="single" w:sz="4" w:space="0" w:color="000000"/>
              <w:left w:val="nil"/>
              <w:bottom w:val="single" w:sz="4" w:space="0" w:color="000000"/>
              <w:right w:val="single" w:sz="4" w:space="0" w:color="000000"/>
            </w:tcBorders>
            <w:vAlign w:val="center"/>
          </w:tcPr>
          <w:p w:rsidR="00CD412B" w:rsidRPr="00EA2460" w:rsidRDefault="00C22905" w:rsidP="00EA2460">
            <w:pPr>
              <w:ind w:leftChars="61" w:left="128"/>
              <w:rPr>
                <w:rFonts w:hint="eastAsia"/>
              </w:rPr>
            </w:pPr>
            <w:r>
              <w:rPr>
                <w:rFonts w:hint="eastAsia"/>
              </w:rPr>
              <w:t xml:space="preserve">第　　　</w:t>
            </w:r>
            <w:r w:rsidR="00EA2460">
              <w:rPr>
                <w:rFonts w:hint="eastAsia"/>
              </w:rPr>
              <w:t xml:space="preserve">　　　　　　　　　　号</w:t>
            </w:r>
          </w:p>
        </w:tc>
      </w:tr>
      <w:tr w:rsidR="00CD412B" w:rsidRPr="00432AF8" w:rsidTr="006809AB">
        <w:tblPrEx>
          <w:tblCellMar>
            <w:top w:w="0" w:type="dxa"/>
            <w:bottom w:w="0" w:type="dxa"/>
          </w:tblCellMar>
        </w:tblPrEx>
        <w:trPr>
          <w:trHeight w:hRule="exact" w:val="554"/>
        </w:trPr>
        <w:tc>
          <w:tcPr>
            <w:tcW w:w="2552" w:type="dxa"/>
            <w:tcBorders>
              <w:top w:val="single" w:sz="4" w:space="0" w:color="000000"/>
              <w:left w:val="single" w:sz="4" w:space="0" w:color="000000"/>
              <w:bottom w:val="single" w:sz="4" w:space="0" w:color="000000"/>
              <w:right w:val="single" w:sz="4" w:space="0" w:color="000000"/>
            </w:tcBorders>
            <w:vAlign w:val="center"/>
          </w:tcPr>
          <w:p w:rsidR="00CD412B" w:rsidRPr="00EA2460" w:rsidRDefault="00CD412B" w:rsidP="00EA2460">
            <w:pPr>
              <w:ind w:leftChars="61" w:left="128"/>
              <w:rPr>
                <w:rFonts w:hint="eastAsia"/>
              </w:rPr>
            </w:pPr>
            <w:r w:rsidRPr="00EA2460">
              <w:rPr>
                <w:rFonts w:hint="eastAsia"/>
              </w:rPr>
              <w:t>許可年月日</w:t>
            </w:r>
          </w:p>
        </w:tc>
        <w:tc>
          <w:tcPr>
            <w:tcW w:w="7087" w:type="dxa"/>
            <w:tcBorders>
              <w:top w:val="single" w:sz="4" w:space="0" w:color="000000"/>
              <w:left w:val="nil"/>
              <w:bottom w:val="single" w:sz="4" w:space="0" w:color="000000"/>
              <w:right w:val="single" w:sz="4" w:space="0" w:color="000000"/>
            </w:tcBorders>
            <w:vAlign w:val="center"/>
          </w:tcPr>
          <w:p w:rsidR="00CD412B" w:rsidRPr="00EA2460" w:rsidRDefault="00CD412B" w:rsidP="00EA2460">
            <w:pPr>
              <w:ind w:leftChars="61" w:left="128"/>
              <w:rPr>
                <w:rFonts w:hint="eastAsia"/>
              </w:rPr>
            </w:pPr>
          </w:p>
        </w:tc>
      </w:tr>
      <w:tr w:rsidR="00CD412B" w:rsidRPr="00432AF8" w:rsidTr="006809AB">
        <w:tblPrEx>
          <w:tblCellMar>
            <w:top w:w="0" w:type="dxa"/>
            <w:bottom w:w="0" w:type="dxa"/>
          </w:tblCellMar>
        </w:tblPrEx>
        <w:trPr>
          <w:trHeight w:hRule="exact" w:val="713"/>
        </w:trPr>
        <w:tc>
          <w:tcPr>
            <w:tcW w:w="2552" w:type="dxa"/>
            <w:tcBorders>
              <w:top w:val="single" w:sz="4" w:space="0" w:color="000000"/>
              <w:left w:val="single" w:sz="4" w:space="0" w:color="000000"/>
              <w:bottom w:val="single" w:sz="4" w:space="0" w:color="000000"/>
              <w:right w:val="single" w:sz="4" w:space="0" w:color="000000"/>
            </w:tcBorders>
            <w:vAlign w:val="center"/>
          </w:tcPr>
          <w:p w:rsidR="00CD412B" w:rsidRPr="00EA2460" w:rsidRDefault="00CD412B" w:rsidP="00EA2460">
            <w:pPr>
              <w:ind w:leftChars="61" w:left="128"/>
              <w:rPr>
                <w:rFonts w:hint="eastAsia"/>
              </w:rPr>
            </w:pPr>
            <w:r w:rsidRPr="00EA2460">
              <w:rPr>
                <w:rFonts w:hint="eastAsia"/>
              </w:rPr>
              <w:t>欠格要件に該当するに至った年月日</w:t>
            </w:r>
          </w:p>
        </w:tc>
        <w:tc>
          <w:tcPr>
            <w:tcW w:w="7087" w:type="dxa"/>
            <w:tcBorders>
              <w:top w:val="single" w:sz="4" w:space="0" w:color="000000"/>
              <w:left w:val="nil"/>
              <w:bottom w:val="single" w:sz="4" w:space="0" w:color="000000"/>
              <w:right w:val="single" w:sz="4" w:space="0" w:color="000000"/>
            </w:tcBorders>
            <w:vAlign w:val="center"/>
          </w:tcPr>
          <w:p w:rsidR="00CD412B" w:rsidRPr="00EA2460" w:rsidRDefault="00CD412B" w:rsidP="00EA2460">
            <w:pPr>
              <w:ind w:leftChars="61" w:left="128"/>
              <w:rPr>
                <w:rFonts w:hint="eastAsia"/>
              </w:rPr>
            </w:pPr>
          </w:p>
        </w:tc>
      </w:tr>
      <w:tr w:rsidR="00EE011C" w:rsidRPr="00432AF8" w:rsidTr="006809AB">
        <w:tblPrEx>
          <w:tblCellMar>
            <w:top w:w="0" w:type="dxa"/>
            <w:bottom w:w="0" w:type="dxa"/>
          </w:tblCellMar>
        </w:tblPrEx>
        <w:trPr>
          <w:trHeight w:hRule="exact" w:val="4423"/>
        </w:trPr>
        <w:tc>
          <w:tcPr>
            <w:tcW w:w="9639" w:type="dxa"/>
            <w:gridSpan w:val="2"/>
            <w:tcBorders>
              <w:top w:val="nil"/>
              <w:left w:val="single" w:sz="4" w:space="0" w:color="000000"/>
              <w:bottom w:val="single" w:sz="4" w:space="0" w:color="auto"/>
              <w:right w:val="single" w:sz="4" w:space="0" w:color="000000"/>
            </w:tcBorders>
          </w:tcPr>
          <w:p w:rsidR="00EA2460" w:rsidRDefault="00EA2460" w:rsidP="00EA2460">
            <w:pPr>
              <w:spacing w:line="160" w:lineRule="exact"/>
              <w:ind w:leftChars="61" w:left="128"/>
              <w:rPr>
                <w:rFonts w:hint="eastAsia"/>
              </w:rPr>
            </w:pPr>
          </w:p>
          <w:p w:rsidR="00EE011C" w:rsidRDefault="00EE011C" w:rsidP="00EA2460">
            <w:pPr>
              <w:ind w:leftChars="61" w:left="128"/>
              <w:rPr>
                <w:rFonts w:hint="eastAsia"/>
              </w:rPr>
            </w:pPr>
            <w:r w:rsidRPr="00EA2460">
              <w:rPr>
                <w:rFonts w:hint="eastAsia"/>
              </w:rPr>
              <w:t>備考</w:t>
            </w:r>
            <w:r w:rsidR="001F7B2E">
              <w:rPr>
                <w:rFonts w:hint="eastAsia"/>
              </w:rPr>
              <w:t>欠格要件に該当するに至った具体的事由</w:t>
            </w:r>
          </w:p>
          <w:p w:rsidR="001F7B2E" w:rsidRDefault="001F7B2E" w:rsidP="00570A4A">
            <w:pPr>
              <w:ind w:leftChars="61" w:left="128" w:rightChars="61" w:right="128"/>
              <w:rPr>
                <w:rFonts w:hint="eastAsia"/>
              </w:rPr>
            </w:pPr>
            <w:r>
              <w:rPr>
                <w:rFonts w:hint="eastAsia"/>
              </w:rPr>
              <w:t>（裏面の該当する番号に○を付け、具体的事由</w:t>
            </w:r>
            <w:r w:rsidR="00570A4A">
              <w:rPr>
                <w:rFonts w:hint="eastAsia"/>
              </w:rPr>
              <w:t>を詳しく記載すること。</w:t>
            </w:r>
          </w:p>
          <w:p w:rsidR="00570A4A" w:rsidRPr="00570A4A" w:rsidRDefault="00570A4A" w:rsidP="00EA2460">
            <w:pPr>
              <w:ind w:leftChars="61" w:left="128"/>
            </w:pPr>
          </w:p>
        </w:tc>
      </w:tr>
      <w:tr w:rsidR="00570A4A" w:rsidRPr="00432AF8" w:rsidTr="006809AB">
        <w:tblPrEx>
          <w:tblCellMar>
            <w:top w:w="0" w:type="dxa"/>
            <w:bottom w:w="0" w:type="dxa"/>
          </w:tblCellMar>
        </w:tblPrEx>
        <w:trPr>
          <w:trHeight w:hRule="exact" w:val="1139"/>
        </w:trPr>
        <w:tc>
          <w:tcPr>
            <w:tcW w:w="9639" w:type="dxa"/>
            <w:gridSpan w:val="2"/>
            <w:tcBorders>
              <w:top w:val="single" w:sz="4" w:space="0" w:color="auto"/>
              <w:left w:val="single" w:sz="4" w:space="0" w:color="000000"/>
              <w:bottom w:val="single" w:sz="4" w:space="0" w:color="000000"/>
              <w:right w:val="single" w:sz="4" w:space="0" w:color="000000"/>
            </w:tcBorders>
          </w:tcPr>
          <w:p w:rsidR="00570A4A" w:rsidRDefault="00570A4A" w:rsidP="00570A4A">
            <w:pPr>
              <w:ind w:leftChars="61" w:left="128"/>
              <w:rPr>
                <w:rFonts w:hint="eastAsia"/>
              </w:rPr>
            </w:pPr>
            <w:r>
              <w:rPr>
                <w:rFonts w:hint="eastAsia"/>
              </w:rPr>
              <w:t>（備考）</w:t>
            </w:r>
          </w:p>
          <w:p w:rsidR="00570A4A" w:rsidRDefault="00D701E0" w:rsidP="00D701E0">
            <w:pPr>
              <w:ind w:leftChars="61" w:left="128" w:rightChars="61" w:right="128" w:firstLineChars="100" w:firstLine="210"/>
              <w:rPr>
                <w:rFonts w:hint="eastAsia"/>
              </w:rPr>
            </w:pPr>
            <w:r>
              <w:rPr>
                <w:rFonts w:hint="eastAsia"/>
              </w:rPr>
              <w:t>この届出書は、法第７条第５項第４号イからへまで又はチからヌまで（同号チからヌまでに掲げる者にあっては同号トに係るものを除く）のいずれかに該当するに至った日から</w:t>
            </w:r>
            <w:r w:rsidRPr="00D701E0">
              <w:rPr>
                <w:rFonts w:hint="eastAsia"/>
                <w:u w:val="double"/>
              </w:rPr>
              <w:t>２週間以内</w:t>
            </w:r>
            <w:r>
              <w:rPr>
                <w:rFonts w:hint="eastAsia"/>
              </w:rPr>
              <w:t>に提出すること。</w:t>
            </w:r>
          </w:p>
        </w:tc>
      </w:tr>
    </w:tbl>
    <w:p w:rsidR="00D701E0" w:rsidRDefault="00D701E0" w:rsidP="00D701E0">
      <w:pPr>
        <w:pStyle w:val="a3"/>
        <w:spacing w:line="329" w:lineRule="exact"/>
      </w:pPr>
    </w:p>
    <w:p w:rsidR="00D701E0" w:rsidRPr="00735B2E" w:rsidRDefault="00D701E0" w:rsidP="00571CCA">
      <w:pPr>
        <w:ind w:leftChars="135" w:left="566" w:rightChars="134" w:right="281" w:hangingChars="135" w:hanging="283"/>
        <w:rPr>
          <w:rFonts w:ascii="ＭＳ ゴシック" w:eastAsia="ＭＳ ゴシック" w:hAnsi="ＭＳ ゴシック"/>
          <w:sz w:val="22"/>
          <w:szCs w:val="22"/>
        </w:rPr>
      </w:pPr>
      <w:r>
        <w:br w:type="page"/>
      </w:r>
      <w:r w:rsidRPr="00735B2E">
        <w:rPr>
          <w:rFonts w:ascii="ＭＳ ゴシック" w:eastAsia="ＭＳ ゴシック" w:hAnsi="ＭＳ ゴシック" w:hint="eastAsia"/>
          <w:sz w:val="22"/>
          <w:szCs w:val="22"/>
        </w:rPr>
        <w:lastRenderedPageBreak/>
        <w:t>（該当するものに○をつけること）</w:t>
      </w:r>
    </w:p>
    <w:tbl>
      <w:tblPr>
        <w:tblW w:w="996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0"/>
      </w:tblGrid>
      <w:tr w:rsidR="006809AB" w:rsidTr="006809AB">
        <w:tblPrEx>
          <w:tblCellMar>
            <w:top w:w="0" w:type="dxa"/>
            <w:bottom w:w="0" w:type="dxa"/>
          </w:tblCellMar>
        </w:tblPrEx>
        <w:trPr>
          <w:trHeight w:val="14640"/>
        </w:trPr>
        <w:tc>
          <w:tcPr>
            <w:tcW w:w="9960" w:type="dxa"/>
          </w:tcPr>
          <w:p w:rsidR="006809AB" w:rsidRDefault="006809AB" w:rsidP="006809AB">
            <w:pPr>
              <w:ind w:left="153" w:rightChars="134" w:right="281"/>
              <w:rPr>
                <w:rFonts w:hint="eastAsia"/>
                <w:sz w:val="22"/>
                <w:szCs w:val="22"/>
              </w:rPr>
            </w:pPr>
          </w:p>
          <w:p w:rsidR="006809AB" w:rsidRPr="00D701E0" w:rsidRDefault="006809AB" w:rsidP="006809AB">
            <w:pPr>
              <w:ind w:leftChars="82" w:left="469" w:rightChars="134" w:right="281" w:hangingChars="135" w:hanging="297"/>
              <w:rPr>
                <w:sz w:val="22"/>
                <w:szCs w:val="22"/>
              </w:rPr>
            </w:pPr>
            <w:r w:rsidRPr="00D701E0">
              <w:rPr>
                <w:rFonts w:hint="eastAsia"/>
                <w:sz w:val="22"/>
                <w:szCs w:val="22"/>
              </w:rPr>
              <w:t>法第１４条第５項第２号</w:t>
            </w:r>
          </w:p>
          <w:p w:rsidR="006809AB" w:rsidRDefault="006809AB" w:rsidP="006809AB">
            <w:pPr>
              <w:ind w:leftChars="170" w:left="654" w:rightChars="134" w:right="281" w:hangingChars="135" w:hanging="297"/>
              <w:rPr>
                <w:rFonts w:hint="eastAsia"/>
                <w:sz w:val="22"/>
                <w:szCs w:val="22"/>
              </w:rPr>
            </w:pPr>
            <w:r>
              <w:rPr>
                <w:rFonts w:hint="eastAsia"/>
                <w:sz w:val="22"/>
                <w:szCs w:val="22"/>
              </w:rPr>
              <w:t>イ</w:t>
            </w:r>
            <w:r>
              <w:rPr>
                <w:rFonts w:hint="eastAsia"/>
                <w:sz w:val="22"/>
                <w:szCs w:val="22"/>
              </w:rPr>
              <w:t xml:space="preserve"> </w:t>
            </w:r>
            <w:r>
              <w:rPr>
                <w:rFonts w:hint="eastAsia"/>
                <w:sz w:val="22"/>
                <w:szCs w:val="22"/>
              </w:rPr>
              <w:t xml:space="preserve">　第</w:t>
            </w:r>
            <w:r>
              <w:t>７条第５項第４号イからトまでのいずれかに該当する者</w:t>
            </w:r>
          </w:p>
          <w:p w:rsidR="006809AB" w:rsidRPr="00D701E0" w:rsidRDefault="006809AB" w:rsidP="006809AB">
            <w:pPr>
              <w:ind w:leftChars="170" w:left="654" w:rightChars="134" w:right="281" w:hangingChars="135" w:hanging="297"/>
              <w:rPr>
                <w:sz w:val="22"/>
                <w:szCs w:val="22"/>
              </w:rPr>
            </w:pPr>
            <w:r w:rsidRPr="00D701E0">
              <w:rPr>
                <w:rFonts w:hint="eastAsia"/>
                <w:sz w:val="22"/>
                <w:szCs w:val="22"/>
              </w:rPr>
              <w:t>ハ</w:t>
            </w:r>
            <w:r w:rsidRPr="00D701E0">
              <w:rPr>
                <w:sz w:val="22"/>
                <w:szCs w:val="22"/>
              </w:rPr>
              <w:t xml:space="preserve"> </w:t>
            </w:r>
            <w:r>
              <w:rPr>
                <w:rFonts w:hint="eastAsia"/>
                <w:sz w:val="22"/>
                <w:szCs w:val="22"/>
              </w:rPr>
              <w:t xml:space="preserve">　</w:t>
            </w:r>
            <w:r w:rsidRPr="00D701E0">
              <w:rPr>
                <w:rFonts w:hint="eastAsia"/>
                <w:sz w:val="22"/>
                <w:szCs w:val="22"/>
              </w:rPr>
              <w:t>営業に関し成年者と同一の行為能力を有しない未成年者でその法定代理人が法第７条第５項第４号イからへまでのいずれかに該当するもの</w:t>
            </w:r>
          </w:p>
          <w:p w:rsidR="006809AB" w:rsidRPr="00D701E0" w:rsidRDefault="006809AB" w:rsidP="006809AB">
            <w:pPr>
              <w:ind w:leftChars="170" w:left="654" w:rightChars="134" w:right="281" w:hangingChars="135" w:hanging="297"/>
              <w:rPr>
                <w:sz w:val="22"/>
                <w:szCs w:val="22"/>
              </w:rPr>
            </w:pPr>
            <w:r w:rsidRPr="00D701E0">
              <w:rPr>
                <w:rFonts w:hint="eastAsia"/>
                <w:sz w:val="22"/>
                <w:szCs w:val="22"/>
              </w:rPr>
              <w:t>ニ</w:t>
            </w:r>
            <w:r w:rsidRPr="00D701E0">
              <w:rPr>
                <w:sz w:val="22"/>
                <w:szCs w:val="22"/>
              </w:rPr>
              <w:t xml:space="preserve"> </w:t>
            </w:r>
            <w:r>
              <w:rPr>
                <w:rFonts w:hint="eastAsia"/>
                <w:sz w:val="22"/>
                <w:szCs w:val="22"/>
              </w:rPr>
              <w:t xml:space="preserve">　</w:t>
            </w:r>
            <w:r w:rsidRPr="00D701E0">
              <w:rPr>
                <w:rFonts w:hint="eastAsia"/>
                <w:sz w:val="22"/>
                <w:szCs w:val="22"/>
              </w:rPr>
              <w:t>法人でその役員又は政令で定める使用人のうちに法第７条第５項第４号イからへまでのいずれかに該当するもの</w:t>
            </w:r>
          </w:p>
          <w:p w:rsidR="006809AB" w:rsidRPr="00D701E0" w:rsidRDefault="006809AB" w:rsidP="006809AB">
            <w:pPr>
              <w:ind w:leftChars="170" w:left="654" w:rightChars="134" w:right="281" w:hangingChars="135" w:hanging="297"/>
              <w:rPr>
                <w:rFonts w:hint="eastAsia"/>
                <w:sz w:val="22"/>
                <w:szCs w:val="22"/>
              </w:rPr>
            </w:pPr>
            <w:r w:rsidRPr="00D701E0">
              <w:rPr>
                <w:rFonts w:hint="eastAsia"/>
                <w:sz w:val="22"/>
                <w:szCs w:val="22"/>
              </w:rPr>
              <w:t>ホ</w:t>
            </w:r>
            <w:r w:rsidRPr="00D701E0">
              <w:rPr>
                <w:sz w:val="22"/>
                <w:szCs w:val="22"/>
              </w:rPr>
              <w:t xml:space="preserve"> </w:t>
            </w:r>
            <w:r>
              <w:rPr>
                <w:rFonts w:hint="eastAsia"/>
                <w:sz w:val="22"/>
                <w:szCs w:val="22"/>
              </w:rPr>
              <w:t xml:space="preserve">　</w:t>
            </w:r>
            <w:r w:rsidRPr="00D701E0">
              <w:rPr>
                <w:rFonts w:hint="eastAsia"/>
                <w:sz w:val="22"/>
                <w:szCs w:val="22"/>
              </w:rPr>
              <w:t>個人で政令で定める使用人のうちに法第７条第５項第４号イからへまでのいずれかに該当するもの</w:t>
            </w:r>
          </w:p>
          <w:p w:rsidR="006809AB" w:rsidRPr="00D701E0" w:rsidRDefault="006809AB" w:rsidP="006809AB">
            <w:pPr>
              <w:ind w:leftChars="170" w:left="654" w:rightChars="134" w:right="281" w:hangingChars="135" w:hanging="297"/>
              <w:rPr>
                <w:rFonts w:hint="eastAsia"/>
                <w:sz w:val="22"/>
                <w:szCs w:val="22"/>
              </w:rPr>
            </w:pPr>
          </w:p>
          <w:p w:rsidR="006809AB" w:rsidRPr="00D701E0" w:rsidRDefault="006809AB" w:rsidP="006809AB">
            <w:pPr>
              <w:ind w:leftChars="82" w:left="469" w:rightChars="134" w:right="281" w:hangingChars="135" w:hanging="297"/>
              <w:rPr>
                <w:sz w:val="22"/>
                <w:szCs w:val="22"/>
              </w:rPr>
            </w:pPr>
            <w:r w:rsidRPr="00D701E0">
              <w:rPr>
                <w:rFonts w:hint="eastAsia"/>
                <w:sz w:val="22"/>
                <w:szCs w:val="22"/>
              </w:rPr>
              <w:t>法第７条第５項第４号</w:t>
            </w:r>
          </w:p>
          <w:p w:rsidR="006809AB" w:rsidRPr="00D701E0" w:rsidRDefault="006809AB" w:rsidP="006809AB">
            <w:pPr>
              <w:ind w:leftChars="170" w:left="654" w:rightChars="134" w:right="281" w:hangingChars="135" w:hanging="297"/>
              <w:rPr>
                <w:sz w:val="22"/>
                <w:szCs w:val="22"/>
              </w:rPr>
            </w:pPr>
            <w:r w:rsidRPr="00D701E0">
              <w:rPr>
                <w:rFonts w:hint="eastAsia"/>
                <w:sz w:val="22"/>
                <w:szCs w:val="22"/>
              </w:rPr>
              <w:t>イ</w:t>
            </w:r>
            <w:r w:rsidRPr="00D701E0">
              <w:rPr>
                <w:sz w:val="22"/>
                <w:szCs w:val="22"/>
              </w:rPr>
              <w:t xml:space="preserve"> </w:t>
            </w:r>
            <w:r>
              <w:rPr>
                <w:rFonts w:hint="eastAsia"/>
                <w:sz w:val="22"/>
                <w:szCs w:val="22"/>
              </w:rPr>
              <w:t xml:space="preserve">　</w:t>
            </w:r>
            <w:r w:rsidRPr="00D701E0">
              <w:rPr>
                <w:rFonts w:hint="eastAsia"/>
                <w:sz w:val="22"/>
                <w:szCs w:val="22"/>
              </w:rPr>
              <w:t>成年被後見人若しくは被保佐人又は破産者で復権を得ないもの</w:t>
            </w:r>
          </w:p>
          <w:p w:rsidR="006809AB" w:rsidRPr="00D701E0" w:rsidRDefault="006809AB" w:rsidP="006809AB">
            <w:pPr>
              <w:ind w:leftChars="170" w:left="654" w:rightChars="134" w:right="281" w:hangingChars="135" w:hanging="297"/>
              <w:rPr>
                <w:sz w:val="22"/>
                <w:szCs w:val="22"/>
              </w:rPr>
            </w:pPr>
            <w:r w:rsidRPr="00D701E0">
              <w:rPr>
                <w:rFonts w:hint="eastAsia"/>
                <w:sz w:val="22"/>
                <w:szCs w:val="22"/>
              </w:rPr>
              <w:t>ロ</w:t>
            </w:r>
            <w:r w:rsidRPr="00D701E0">
              <w:rPr>
                <w:sz w:val="22"/>
                <w:szCs w:val="22"/>
              </w:rPr>
              <w:t xml:space="preserve"> </w:t>
            </w:r>
            <w:r>
              <w:rPr>
                <w:rFonts w:hint="eastAsia"/>
                <w:sz w:val="22"/>
                <w:szCs w:val="22"/>
              </w:rPr>
              <w:t xml:space="preserve">　</w:t>
            </w:r>
            <w:r w:rsidRPr="00D701E0">
              <w:rPr>
                <w:rFonts w:hint="eastAsia"/>
                <w:sz w:val="22"/>
                <w:szCs w:val="22"/>
              </w:rPr>
              <w:t>禁錮以上の刑に処せられ、その執行を終わり、又は執行を受けることがなくなつた日から５年を経過しない者</w:t>
            </w:r>
          </w:p>
          <w:p w:rsidR="006809AB" w:rsidRPr="00D701E0" w:rsidRDefault="006809AB" w:rsidP="006809AB">
            <w:pPr>
              <w:ind w:leftChars="170" w:left="654" w:rightChars="134" w:right="281" w:hangingChars="135" w:hanging="297"/>
              <w:rPr>
                <w:sz w:val="22"/>
                <w:szCs w:val="22"/>
              </w:rPr>
            </w:pPr>
            <w:r w:rsidRPr="00D701E0">
              <w:rPr>
                <w:rFonts w:hint="eastAsia"/>
                <w:sz w:val="22"/>
                <w:szCs w:val="22"/>
              </w:rPr>
              <w:t>ハ</w:t>
            </w:r>
            <w:r w:rsidRPr="00D701E0">
              <w:rPr>
                <w:sz w:val="22"/>
                <w:szCs w:val="22"/>
              </w:rPr>
              <w:t xml:space="preserve"> </w:t>
            </w:r>
            <w:r>
              <w:rPr>
                <w:rFonts w:hint="eastAsia"/>
                <w:sz w:val="22"/>
                <w:szCs w:val="22"/>
              </w:rPr>
              <w:t xml:space="preserve">　</w:t>
            </w:r>
            <w:r w:rsidRPr="00D701E0">
              <w:rPr>
                <w:rFonts w:hint="eastAsia"/>
                <w:sz w:val="22"/>
                <w:szCs w:val="22"/>
              </w:rPr>
              <w:t>この法律、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w:t>
            </w:r>
            <w:r w:rsidR="00284A40" w:rsidRPr="00284A40">
              <w:rPr>
                <w:rFonts w:hint="eastAsia"/>
                <w:sz w:val="22"/>
                <w:szCs w:val="22"/>
              </w:rPr>
              <w:t>第</w:t>
            </w:r>
            <w:r w:rsidR="00AA4404">
              <w:rPr>
                <w:rFonts w:hint="eastAsia"/>
                <w:sz w:val="22"/>
                <w:szCs w:val="22"/>
              </w:rPr>
              <w:t>３２条の３第７</w:t>
            </w:r>
            <w:r w:rsidR="00284A40" w:rsidRPr="00284A40">
              <w:rPr>
                <w:rFonts w:hint="eastAsia"/>
                <w:sz w:val="22"/>
                <w:szCs w:val="22"/>
              </w:rPr>
              <w:t>項及び第</w:t>
            </w:r>
            <w:r w:rsidR="00AA4404">
              <w:rPr>
                <w:rFonts w:hint="eastAsia"/>
                <w:sz w:val="22"/>
                <w:szCs w:val="22"/>
              </w:rPr>
              <w:t>３２条の１１第１</w:t>
            </w:r>
            <w:r w:rsidR="00284A40" w:rsidRPr="00284A40">
              <w:rPr>
                <w:rFonts w:hint="eastAsia"/>
                <w:sz w:val="22"/>
                <w:szCs w:val="22"/>
              </w:rPr>
              <w:t>項を除く。</w:t>
            </w:r>
            <w:r w:rsidRPr="00D701E0">
              <w:rPr>
                <w:rFonts w:hint="eastAsia"/>
                <w:sz w:val="22"/>
                <w:szCs w:val="22"/>
              </w:rPr>
              <w:t>）の規定に違反し、又は刑法（明治４０年法律第４５号）第２０４条、第２０６条、第２０８条、第２０８条の</w:t>
            </w:r>
            <w:r w:rsidR="000003F5">
              <w:rPr>
                <w:rFonts w:hint="eastAsia"/>
                <w:sz w:val="22"/>
                <w:szCs w:val="22"/>
              </w:rPr>
              <w:t>２</w:t>
            </w:r>
            <w:r w:rsidRPr="00D701E0">
              <w:rPr>
                <w:rFonts w:hint="eastAsia"/>
                <w:sz w:val="22"/>
                <w:szCs w:val="22"/>
              </w:rPr>
              <w:t>、第２２２条若しくは第２４７条の罪若しくは暴力行為等処罰ニ関スル法律（大正１５年法律第６０号）の罪を犯し、罰金の刑に処せられ、その執行を終わり、又は執行を受けることがなくなつた日から５年を経過しない者</w:t>
            </w:r>
          </w:p>
          <w:p w:rsidR="006809AB" w:rsidRPr="00D701E0" w:rsidRDefault="006809AB" w:rsidP="006809AB">
            <w:pPr>
              <w:ind w:leftChars="170" w:left="654" w:rightChars="134" w:right="281" w:hangingChars="135" w:hanging="297"/>
              <w:rPr>
                <w:sz w:val="22"/>
                <w:szCs w:val="22"/>
              </w:rPr>
            </w:pPr>
            <w:r w:rsidRPr="00D701E0">
              <w:rPr>
                <w:rFonts w:hint="eastAsia"/>
                <w:sz w:val="22"/>
                <w:szCs w:val="22"/>
              </w:rPr>
              <w:t>ニ</w:t>
            </w:r>
            <w:r w:rsidRPr="00D701E0">
              <w:rPr>
                <w:sz w:val="22"/>
                <w:szCs w:val="22"/>
              </w:rPr>
              <w:t xml:space="preserve"> </w:t>
            </w:r>
            <w:r>
              <w:rPr>
                <w:rFonts w:hint="eastAsia"/>
                <w:sz w:val="22"/>
                <w:szCs w:val="22"/>
              </w:rPr>
              <w:t xml:space="preserve">　</w:t>
            </w:r>
            <w:r w:rsidRPr="00D701E0">
              <w:rPr>
                <w:rFonts w:hint="eastAsia"/>
                <w:sz w:val="22"/>
                <w:szCs w:val="22"/>
              </w:rPr>
              <w:t>第７条の４第１項（第４号に係る部分を除く。）若しくは第２項若しくは第１４条の３の２第１項（第４号に係る部分を除く。）若しくは第２項（これらの規定を第１４条の６において読み替えて準用する場合を含む。以下この号において同じ。）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２号ニにおいて同じ。）であつた者で当該取消しの日から５年を経過しないものを含む。）</w:t>
            </w:r>
          </w:p>
          <w:p w:rsidR="006809AB" w:rsidRPr="00D701E0" w:rsidRDefault="006809AB" w:rsidP="006809AB">
            <w:pPr>
              <w:ind w:leftChars="170" w:left="654" w:rightChars="134" w:right="281" w:hangingChars="135" w:hanging="297"/>
              <w:rPr>
                <w:sz w:val="22"/>
                <w:szCs w:val="22"/>
              </w:rPr>
            </w:pPr>
            <w:r w:rsidRPr="00D701E0">
              <w:rPr>
                <w:rFonts w:hint="eastAsia"/>
                <w:sz w:val="22"/>
                <w:szCs w:val="22"/>
              </w:rPr>
              <w:t>ホ</w:t>
            </w:r>
            <w:r w:rsidRPr="00D701E0">
              <w:rPr>
                <w:sz w:val="22"/>
                <w:szCs w:val="22"/>
              </w:rPr>
              <w:t xml:space="preserve"> </w:t>
            </w:r>
            <w:r>
              <w:rPr>
                <w:rFonts w:hint="eastAsia"/>
                <w:sz w:val="22"/>
                <w:szCs w:val="22"/>
              </w:rPr>
              <w:t xml:space="preserve">　</w:t>
            </w:r>
            <w:r w:rsidRPr="00D701E0">
              <w:rPr>
                <w:rFonts w:hint="eastAsia"/>
                <w:sz w:val="22"/>
                <w:szCs w:val="22"/>
              </w:rPr>
              <w:t>第７条の４若しくは第１４条の３の２（第１４条の６において読み替えて準用する場合を含む。）又は浄化槽法第４１条第２項の規定による許可の取消しの処分に係る行政手続法第１５条の規定による通知があつた日から当該処分する日又は処分をしないことを決定する日までの間に次条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p w:rsidR="006809AB" w:rsidRDefault="006809AB" w:rsidP="006809AB">
            <w:pPr>
              <w:ind w:leftChars="170" w:left="654" w:rightChars="134" w:right="281" w:hangingChars="135" w:hanging="297"/>
              <w:rPr>
                <w:rFonts w:hint="eastAsia"/>
                <w:sz w:val="22"/>
                <w:szCs w:val="22"/>
              </w:rPr>
            </w:pPr>
            <w:r w:rsidRPr="00D701E0">
              <w:rPr>
                <w:rFonts w:hint="eastAsia"/>
                <w:sz w:val="22"/>
                <w:szCs w:val="22"/>
              </w:rPr>
              <w:t>ヘ</w:t>
            </w:r>
            <w:r w:rsidRPr="00D701E0">
              <w:rPr>
                <w:sz w:val="22"/>
                <w:szCs w:val="22"/>
              </w:rPr>
              <w:t xml:space="preserve"> </w:t>
            </w:r>
            <w:r>
              <w:rPr>
                <w:rFonts w:hint="eastAsia"/>
                <w:sz w:val="22"/>
                <w:szCs w:val="22"/>
              </w:rPr>
              <w:t xml:space="preserve">　</w:t>
            </w:r>
            <w:r w:rsidRPr="00D701E0">
              <w:rPr>
                <w:rFonts w:hint="eastAsia"/>
                <w:sz w:val="22"/>
                <w:szCs w:val="22"/>
              </w:rPr>
              <w:t>ホに規定する期間内に次条第３項の規定による一般廃棄物若しくは産業廃棄物の収集若しくは運搬若しくは処分の事業のいずれかの事業の全部の廃止の届出又は浄化槽法第３８条第５号に該当する旨の同条の規定による届出があつた場合において、ホ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tc>
      </w:tr>
    </w:tbl>
    <w:p w:rsidR="00D701E0" w:rsidRDefault="00D701E0" w:rsidP="006809AB">
      <w:pPr>
        <w:jc w:val="left"/>
        <w:rPr>
          <w:rFonts w:hint="eastAsia"/>
          <w:sz w:val="22"/>
          <w:szCs w:val="22"/>
        </w:rPr>
      </w:pPr>
    </w:p>
    <w:sectPr w:rsidR="00D701E0" w:rsidSect="006809AB">
      <w:pgSz w:w="11906" w:h="16838" w:code="9"/>
      <w:pgMar w:top="851"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469" w:rsidRDefault="007D2469" w:rsidP="00284A40">
      <w:r>
        <w:separator/>
      </w:r>
    </w:p>
  </w:endnote>
  <w:endnote w:type="continuationSeparator" w:id="0">
    <w:p w:rsidR="007D2469" w:rsidRDefault="007D2469" w:rsidP="0028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469" w:rsidRDefault="007D2469" w:rsidP="00284A40">
      <w:r>
        <w:separator/>
      </w:r>
    </w:p>
  </w:footnote>
  <w:footnote w:type="continuationSeparator" w:id="0">
    <w:p w:rsidR="007D2469" w:rsidRDefault="007D2469" w:rsidP="00284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565A"/>
    <w:multiLevelType w:val="hybridMultilevel"/>
    <w:tmpl w:val="66B22C64"/>
    <w:lvl w:ilvl="0" w:tplc="A2B2079C">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11C"/>
    <w:rsid w:val="000003F5"/>
    <w:rsid w:val="00181FC1"/>
    <w:rsid w:val="001F7A74"/>
    <w:rsid w:val="001F7B2E"/>
    <w:rsid w:val="00266902"/>
    <w:rsid w:val="00276FF2"/>
    <w:rsid w:val="00284A40"/>
    <w:rsid w:val="002D3496"/>
    <w:rsid w:val="002D45B2"/>
    <w:rsid w:val="002F5497"/>
    <w:rsid w:val="00334B9F"/>
    <w:rsid w:val="0034729E"/>
    <w:rsid w:val="00432AF8"/>
    <w:rsid w:val="004556DA"/>
    <w:rsid w:val="0049308A"/>
    <w:rsid w:val="004C0207"/>
    <w:rsid w:val="004C4A87"/>
    <w:rsid w:val="004E6FF0"/>
    <w:rsid w:val="00512A84"/>
    <w:rsid w:val="00512F6D"/>
    <w:rsid w:val="00544023"/>
    <w:rsid w:val="00550ECB"/>
    <w:rsid w:val="00570A4A"/>
    <w:rsid w:val="00571CCA"/>
    <w:rsid w:val="00587940"/>
    <w:rsid w:val="005908C7"/>
    <w:rsid w:val="005E37FB"/>
    <w:rsid w:val="006809AB"/>
    <w:rsid w:val="006A6C1A"/>
    <w:rsid w:val="006E6F77"/>
    <w:rsid w:val="00735B2E"/>
    <w:rsid w:val="0075690D"/>
    <w:rsid w:val="007D2469"/>
    <w:rsid w:val="007E1558"/>
    <w:rsid w:val="00806CD5"/>
    <w:rsid w:val="00826F83"/>
    <w:rsid w:val="008453C3"/>
    <w:rsid w:val="00922596"/>
    <w:rsid w:val="009875A8"/>
    <w:rsid w:val="00990774"/>
    <w:rsid w:val="00A83512"/>
    <w:rsid w:val="00A9254C"/>
    <w:rsid w:val="00AA4404"/>
    <w:rsid w:val="00AC1D2B"/>
    <w:rsid w:val="00B64146"/>
    <w:rsid w:val="00BA46CC"/>
    <w:rsid w:val="00BB21F5"/>
    <w:rsid w:val="00BF55E7"/>
    <w:rsid w:val="00C22905"/>
    <w:rsid w:val="00C676B2"/>
    <w:rsid w:val="00CD0E22"/>
    <w:rsid w:val="00CD412B"/>
    <w:rsid w:val="00D01896"/>
    <w:rsid w:val="00D27ADE"/>
    <w:rsid w:val="00D701E0"/>
    <w:rsid w:val="00EA2460"/>
    <w:rsid w:val="00EA5BAD"/>
    <w:rsid w:val="00EE011C"/>
    <w:rsid w:val="00FE2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3E9F0483-65F9-4FA7-826D-CDA4CC85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5A8"/>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77" w:lineRule="exact"/>
      <w:jc w:val="both"/>
    </w:pPr>
    <w:rPr>
      <w:rFonts w:ascii="Times New Roman" w:eastAsia="HG丸ｺﾞｼｯｸM-PRO" w:hAnsi="Times New Roman" w:cs="HG丸ｺﾞｼｯｸM-PRO"/>
      <w:spacing w:val="9"/>
    </w:rPr>
  </w:style>
  <w:style w:type="table" w:styleId="a4">
    <w:name w:val="Table Grid"/>
    <w:basedOn w:val="a1"/>
    <w:rsid w:val="00334B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5E37FB"/>
    <w:rPr>
      <w:color w:val="0000FF"/>
      <w:u w:val="single"/>
    </w:rPr>
  </w:style>
  <w:style w:type="paragraph" w:styleId="a6">
    <w:name w:val="header"/>
    <w:basedOn w:val="a"/>
    <w:link w:val="a7"/>
    <w:rsid w:val="00284A40"/>
    <w:pPr>
      <w:tabs>
        <w:tab w:val="center" w:pos="4252"/>
        <w:tab w:val="right" w:pos="8504"/>
      </w:tabs>
      <w:snapToGrid w:val="0"/>
    </w:pPr>
  </w:style>
  <w:style w:type="character" w:customStyle="1" w:styleId="a7">
    <w:name w:val="ヘッダー (文字)"/>
    <w:link w:val="a6"/>
    <w:rsid w:val="00284A40"/>
    <w:rPr>
      <w:kern w:val="2"/>
      <w:sz w:val="21"/>
    </w:rPr>
  </w:style>
  <w:style w:type="paragraph" w:styleId="a8">
    <w:name w:val="footer"/>
    <w:basedOn w:val="a"/>
    <w:link w:val="a9"/>
    <w:rsid w:val="00284A40"/>
    <w:pPr>
      <w:tabs>
        <w:tab w:val="center" w:pos="4252"/>
        <w:tab w:val="right" w:pos="8504"/>
      </w:tabs>
      <w:snapToGrid w:val="0"/>
    </w:pPr>
  </w:style>
  <w:style w:type="character" w:customStyle="1" w:styleId="a9">
    <w:name w:val="フッター (文字)"/>
    <w:link w:val="a8"/>
    <w:rsid w:val="00284A4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産業廃棄物処理業廃止・変更の届出について</vt:lpstr>
      <vt:lpstr>産業廃棄物処理業廃止・変更の届出について</vt:lpstr>
    </vt:vector>
  </TitlesOfParts>
  <Company>山梨県</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産業廃棄物処理業廃止・変更の届出について</dc:title>
  <dc:subject/>
  <dc:creator>山梨県</dc:creator>
  <cp:keywords/>
  <cp:lastModifiedBy>TJ450</cp:lastModifiedBy>
  <cp:revision>2</cp:revision>
  <cp:lastPrinted>2012-02-06T09:11:00Z</cp:lastPrinted>
  <dcterms:created xsi:type="dcterms:W3CDTF">2022-07-14T06:54:00Z</dcterms:created>
  <dcterms:modified xsi:type="dcterms:W3CDTF">2022-07-14T06:54:00Z</dcterms:modified>
</cp:coreProperties>
</file>